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DF8" w:rsidRDefault="00B17DF8"/>
    <w:p w:rsidR="00AC4F48" w:rsidRDefault="00AC4F48"/>
    <w:p w:rsidR="00AC4F48" w:rsidRDefault="00AC4F48"/>
    <w:p w:rsidR="00AC4F48" w:rsidRDefault="00AC4F48"/>
    <w:p w:rsidR="00C261CA" w:rsidRDefault="00C261CA"/>
    <w:p w:rsidR="00C261CA" w:rsidRDefault="00C261CA"/>
    <w:p w:rsidR="00C261CA" w:rsidRDefault="00C261CA" w:rsidP="00AC4F48">
      <w:pPr>
        <w:jc w:val="center"/>
        <w:rPr>
          <w:b/>
          <w:sz w:val="32"/>
          <w:szCs w:val="32"/>
        </w:rPr>
      </w:pPr>
    </w:p>
    <w:p w:rsidR="00AC4F48" w:rsidRPr="00C261CA" w:rsidRDefault="00AC4F48" w:rsidP="00AC4F48">
      <w:pPr>
        <w:jc w:val="center"/>
        <w:rPr>
          <w:b/>
          <w:sz w:val="32"/>
          <w:szCs w:val="32"/>
        </w:rPr>
      </w:pPr>
      <w:r w:rsidRPr="00C261CA">
        <w:rPr>
          <w:b/>
          <w:sz w:val="32"/>
          <w:szCs w:val="32"/>
        </w:rPr>
        <w:t>ДОКЛАД</w:t>
      </w: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Pr="00C261CA" w:rsidRDefault="00AC4F48" w:rsidP="00003F71">
      <w:pPr>
        <w:rPr>
          <w:b/>
          <w:sz w:val="28"/>
          <w:szCs w:val="28"/>
        </w:rPr>
      </w:pPr>
    </w:p>
    <w:p w:rsidR="00AC4F48" w:rsidRDefault="00AC4F48"/>
    <w:p w:rsidR="00AC4F48" w:rsidRDefault="00AC4F48"/>
    <w:p w:rsidR="00AC4F48" w:rsidRPr="004C4D12" w:rsidRDefault="00003F71" w:rsidP="004C4D12">
      <w:pPr>
        <w:pBdr>
          <w:bottom w:val="single" w:sz="12" w:space="1" w:color="auto"/>
        </w:pBd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Главы </w:t>
      </w:r>
      <w:r w:rsidR="00C261CA">
        <w:rPr>
          <w:sz w:val="26"/>
          <w:szCs w:val="26"/>
        </w:rPr>
        <w:t>м</w:t>
      </w:r>
      <w:r w:rsidR="004C4D12" w:rsidRPr="004C4D12">
        <w:rPr>
          <w:sz w:val="26"/>
          <w:szCs w:val="26"/>
        </w:rPr>
        <w:t>у</w:t>
      </w:r>
      <w:r>
        <w:rPr>
          <w:sz w:val="26"/>
          <w:szCs w:val="26"/>
        </w:rPr>
        <w:t xml:space="preserve">ниципального образования Бейский </w:t>
      </w:r>
      <w:r w:rsidR="004C4D12" w:rsidRPr="004C4D12">
        <w:rPr>
          <w:sz w:val="26"/>
          <w:szCs w:val="26"/>
        </w:rPr>
        <w:t xml:space="preserve"> район</w:t>
      </w:r>
    </w:p>
    <w:p w:rsidR="00AC4F48" w:rsidRDefault="00AC4F48" w:rsidP="00AC4F48">
      <w:pPr>
        <w:jc w:val="center"/>
      </w:pPr>
      <w:r>
        <w:t>Наименование городского округа  (муниципального района)</w:t>
      </w: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Pr="004C4D12" w:rsidRDefault="008A313E" w:rsidP="00AC4F48">
      <w:pPr>
        <w:pBdr>
          <w:bottom w:val="single" w:sz="12" w:space="1" w:color="auto"/>
        </w:pBdr>
        <w:jc w:val="center"/>
        <w:rPr>
          <w:sz w:val="26"/>
          <w:szCs w:val="26"/>
        </w:rPr>
      </w:pPr>
      <w:r>
        <w:rPr>
          <w:sz w:val="26"/>
          <w:szCs w:val="26"/>
        </w:rPr>
        <w:t>Стряпков Иннокентий  Николаевич</w:t>
      </w:r>
    </w:p>
    <w:p w:rsidR="00AC4F48" w:rsidRDefault="00AC4F48" w:rsidP="00AC4F48">
      <w:pPr>
        <w:jc w:val="center"/>
      </w:pPr>
      <w:r>
        <w:t>Ф.И.О. главы администрации городского округа (муниципального района)</w:t>
      </w: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ind w:left="1134" w:right="1134"/>
        <w:jc w:val="center"/>
        <w:rPr>
          <w:b/>
          <w:sz w:val="26"/>
          <w:szCs w:val="26"/>
        </w:rPr>
      </w:pPr>
      <w:r w:rsidRPr="00AC4F48">
        <w:rPr>
          <w:b/>
          <w:sz w:val="26"/>
          <w:szCs w:val="26"/>
        </w:rPr>
        <w:t xml:space="preserve">О достигнутых значениях показателей для оценки эффективности деятельности органов местного самоуправления </w:t>
      </w:r>
      <w:r w:rsidR="00A53DA9">
        <w:rPr>
          <w:b/>
          <w:sz w:val="26"/>
          <w:szCs w:val="26"/>
        </w:rPr>
        <w:t>муниципального образования Бейский район</w:t>
      </w:r>
      <w:r w:rsidR="008A313E">
        <w:rPr>
          <w:b/>
          <w:sz w:val="26"/>
          <w:szCs w:val="26"/>
        </w:rPr>
        <w:t xml:space="preserve"> за 2018</w:t>
      </w:r>
      <w:r w:rsidRPr="00AC4F48">
        <w:rPr>
          <w:b/>
          <w:sz w:val="26"/>
          <w:szCs w:val="26"/>
        </w:rPr>
        <w:t xml:space="preserve"> год и их планируемых значениях </w:t>
      </w:r>
    </w:p>
    <w:p w:rsidR="00AC4F48" w:rsidRPr="00AC4F48" w:rsidRDefault="00AC4F48" w:rsidP="00AC4F48">
      <w:pPr>
        <w:ind w:left="1134" w:right="1134"/>
        <w:jc w:val="center"/>
        <w:rPr>
          <w:b/>
          <w:sz w:val="26"/>
          <w:szCs w:val="26"/>
        </w:rPr>
      </w:pPr>
      <w:r w:rsidRPr="00AC4F48">
        <w:rPr>
          <w:b/>
          <w:sz w:val="26"/>
          <w:szCs w:val="26"/>
        </w:rPr>
        <w:t>на 3- летний период</w:t>
      </w: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4C4D12" w:rsidRDefault="00AC4F48" w:rsidP="00AC4F48">
      <w:pPr>
        <w:jc w:val="center"/>
        <w:rPr>
          <w:sz w:val="26"/>
          <w:szCs w:val="26"/>
        </w:rPr>
      </w:pPr>
      <w:r w:rsidRPr="004C4D12">
        <w:rPr>
          <w:sz w:val="26"/>
          <w:szCs w:val="26"/>
        </w:rPr>
        <w:t xml:space="preserve">                                                                                         </w:t>
      </w:r>
      <w:r w:rsidR="004C4D12">
        <w:rPr>
          <w:sz w:val="26"/>
          <w:szCs w:val="26"/>
        </w:rPr>
        <w:t xml:space="preserve">                     </w:t>
      </w:r>
    </w:p>
    <w:p w:rsidR="00AC4F48" w:rsidRPr="004C4D12" w:rsidRDefault="004C4D12" w:rsidP="00AC4F4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</w:t>
      </w:r>
      <w:r w:rsidR="00AC4F48" w:rsidRPr="004C4D12">
        <w:rPr>
          <w:sz w:val="26"/>
          <w:szCs w:val="26"/>
        </w:rPr>
        <w:t>Под</w:t>
      </w:r>
      <w:r>
        <w:rPr>
          <w:sz w:val="26"/>
          <w:szCs w:val="26"/>
        </w:rPr>
        <w:t>пись______________________</w:t>
      </w:r>
    </w:p>
    <w:p w:rsidR="00AC4F48" w:rsidRPr="004C4D12" w:rsidRDefault="00AC4F48" w:rsidP="00AC4F48">
      <w:pPr>
        <w:jc w:val="center"/>
        <w:rPr>
          <w:sz w:val="26"/>
          <w:szCs w:val="26"/>
        </w:rPr>
      </w:pPr>
    </w:p>
    <w:p w:rsidR="00AC4F48" w:rsidRPr="004C4D12" w:rsidRDefault="00AC4F48" w:rsidP="00AC4F48">
      <w:pPr>
        <w:jc w:val="center"/>
        <w:rPr>
          <w:sz w:val="26"/>
          <w:szCs w:val="26"/>
        </w:rPr>
      </w:pPr>
    </w:p>
    <w:p w:rsidR="00AC4F48" w:rsidRPr="004C4D12" w:rsidRDefault="00AC4F48" w:rsidP="00AC4F48">
      <w:pPr>
        <w:jc w:val="center"/>
        <w:rPr>
          <w:sz w:val="26"/>
          <w:szCs w:val="26"/>
        </w:rPr>
      </w:pPr>
      <w:r w:rsidRPr="004C4D12">
        <w:rPr>
          <w:sz w:val="26"/>
          <w:szCs w:val="26"/>
        </w:rPr>
        <w:t xml:space="preserve">                                                            </w:t>
      </w:r>
      <w:r w:rsidR="004C4D12">
        <w:rPr>
          <w:sz w:val="26"/>
          <w:szCs w:val="26"/>
        </w:rPr>
        <w:t xml:space="preserve">            </w:t>
      </w:r>
      <w:r w:rsidRPr="004C4D12">
        <w:rPr>
          <w:sz w:val="26"/>
          <w:szCs w:val="26"/>
        </w:rPr>
        <w:t>Дата</w:t>
      </w:r>
      <w:r w:rsidR="00214BA1">
        <w:rPr>
          <w:sz w:val="26"/>
          <w:szCs w:val="26"/>
        </w:rPr>
        <w:t xml:space="preserve">     </w:t>
      </w:r>
      <w:r w:rsidR="00214BA1" w:rsidRPr="00214BA1">
        <w:rPr>
          <w:sz w:val="26"/>
          <w:szCs w:val="26"/>
          <w:u w:val="single"/>
        </w:rPr>
        <w:t>2</w:t>
      </w:r>
      <w:r w:rsidR="008A313E">
        <w:rPr>
          <w:sz w:val="26"/>
          <w:szCs w:val="26"/>
          <w:u w:val="single"/>
        </w:rPr>
        <w:t>9</w:t>
      </w:r>
      <w:r w:rsidR="004C4D12">
        <w:rPr>
          <w:sz w:val="26"/>
          <w:szCs w:val="26"/>
        </w:rPr>
        <w:t xml:space="preserve">    апреля   20</w:t>
      </w:r>
      <w:r w:rsidR="008A313E">
        <w:rPr>
          <w:sz w:val="26"/>
          <w:szCs w:val="26"/>
        </w:rPr>
        <w:t>19</w:t>
      </w:r>
      <w:r w:rsidR="004C4D12">
        <w:rPr>
          <w:sz w:val="26"/>
          <w:szCs w:val="26"/>
        </w:rPr>
        <w:t xml:space="preserve"> </w:t>
      </w:r>
      <w:r w:rsidRPr="004C4D12">
        <w:rPr>
          <w:sz w:val="26"/>
          <w:szCs w:val="26"/>
        </w:rPr>
        <w:t>г.</w:t>
      </w:r>
    </w:p>
    <w:p w:rsidR="003520D9" w:rsidRPr="004C4D12" w:rsidRDefault="003520D9" w:rsidP="00AC4F48">
      <w:pPr>
        <w:jc w:val="center"/>
        <w:rPr>
          <w:sz w:val="26"/>
          <w:szCs w:val="26"/>
        </w:rPr>
      </w:pPr>
    </w:p>
    <w:p w:rsidR="003520D9" w:rsidRPr="004C4D12" w:rsidRDefault="003520D9" w:rsidP="00AC4F48">
      <w:pPr>
        <w:jc w:val="center"/>
        <w:rPr>
          <w:sz w:val="26"/>
          <w:szCs w:val="26"/>
        </w:rPr>
      </w:pPr>
    </w:p>
    <w:p w:rsidR="003520D9" w:rsidRPr="004C4D12" w:rsidRDefault="003520D9" w:rsidP="00AC4F48">
      <w:pPr>
        <w:jc w:val="center"/>
        <w:rPr>
          <w:sz w:val="26"/>
          <w:szCs w:val="26"/>
        </w:rPr>
      </w:pPr>
    </w:p>
    <w:p w:rsidR="003520D9" w:rsidRDefault="003520D9" w:rsidP="00AC4F48">
      <w:pPr>
        <w:jc w:val="center"/>
      </w:pPr>
    </w:p>
    <w:p w:rsidR="003520D9" w:rsidRDefault="003520D9" w:rsidP="00AC4F48">
      <w:pPr>
        <w:jc w:val="center"/>
      </w:pPr>
    </w:p>
    <w:p w:rsidR="003520D9" w:rsidRDefault="003520D9" w:rsidP="00AC4F48">
      <w:pPr>
        <w:jc w:val="center"/>
      </w:pPr>
    </w:p>
    <w:p w:rsidR="003520D9" w:rsidRDefault="003520D9" w:rsidP="00AC4F48">
      <w:pPr>
        <w:jc w:val="center"/>
      </w:pPr>
    </w:p>
    <w:p w:rsidR="003520D9" w:rsidRDefault="003520D9" w:rsidP="000C3491"/>
    <w:p w:rsidR="003520D9" w:rsidRDefault="003520D9" w:rsidP="00AC4F48">
      <w:pPr>
        <w:jc w:val="center"/>
      </w:pPr>
    </w:p>
    <w:p w:rsidR="003520D9" w:rsidRDefault="003520D9" w:rsidP="00AC4F48">
      <w:pPr>
        <w:jc w:val="center"/>
      </w:pPr>
    </w:p>
    <w:p w:rsidR="003520D9" w:rsidRPr="005520D9" w:rsidRDefault="003520D9" w:rsidP="003520D9">
      <w:pPr>
        <w:jc w:val="center"/>
        <w:rPr>
          <w:caps/>
          <w:sz w:val="26"/>
          <w:szCs w:val="26"/>
        </w:rPr>
      </w:pPr>
      <w:r w:rsidRPr="005520D9">
        <w:rPr>
          <w:caps/>
          <w:sz w:val="26"/>
          <w:szCs w:val="26"/>
        </w:rPr>
        <w:t xml:space="preserve">Содержание </w:t>
      </w:r>
    </w:p>
    <w:p w:rsidR="003520D9" w:rsidRPr="006D4197" w:rsidRDefault="003520D9" w:rsidP="003520D9">
      <w:pPr>
        <w:jc w:val="center"/>
        <w:rPr>
          <w:color w:val="FF0000"/>
          <w:sz w:val="26"/>
          <w:szCs w:val="26"/>
        </w:rPr>
      </w:pPr>
    </w:p>
    <w:p w:rsidR="0041022F" w:rsidRPr="006D4197" w:rsidRDefault="0041022F" w:rsidP="003520D9">
      <w:pPr>
        <w:rPr>
          <w:caps/>
          <w:color w:val="FF0000"/>
          <w:sz w:val="26"/>
          <w:szCs w:val="26"/>
        </w:rPr>
      </w:pPr>
    </w:p>
    <w:p w:rsidR="003520D9" w:rsidRPr="00F43ED2" w:rsidRDefault="00957502" w:rsidP="003520D9">
      <w:pPr>
        <w:rPr>
          <w:sz w:val="26"/>
          <w:szCs w:val="26"/>
        </w:rPr>
      </w:pPr>
      <w:r w:rsidRPr="00957502">
        <w:rPr>
          <w:caps/>
          <w:noProof/>
          <w:sz w:val="26"/>
          <w:szCs w:val="26"/>
        </w:rPr>
        <w:pict>
          <v:rect id="_x0000_s1034" style="position:absolute;margin-left:458.15pt;margin-top:-.45pt;width:37.4pt;height:234pt;z-index:251657728" stroked="f">
            <v:textbox style="mso-next-textbox:#_x0000_s1034">
              <w:txbxContent>
                <w:p w:rsidR="00BC5AC1" w:rsidRPr="00EC561B" w:rsidRDefault="00BC5AC1" w:rsidP="0041022F">
                  <w:pPr>
                    <w:rPr>
                      <w:caps/>
                      <w:sz w:val="26"/>
                      <w:szCs w:val="26"/>
                    </w:rPr>
                  </w:pPr>
                  <w:r>
                    <w:rPr>
                      <w:caps/>
                      <w:sz w:val="26"/>
                      <w:szCs w:val="26"/>
                    </w:rPr>
                    <w:t>2</w:t>
                  </w:r>
                </w:p>
                <w:p w:rsidR="00BC5AC1" w:rsidRDefault="00BC5AC1" w:rsidP="0041022F">
                  <w:pPr>
                    <w:rPr>
                      <w:caps/>
                      <w:sz w:val="26"/>
                      <w:szCs w:val="26"/>
                    </w:rPr>
                  </w:pPr>
                </w:p>
                <w:p w:rsidR="00BC5AC1" w:rsidRPr="00EC561B" w:rsidRDefault="00BC5AC1" w:rsidP="0041022F">
                  <w:pPr>
                    <w:rPr>
                      <w:caps/>
                      <w:sz w:val="26"/>
                      <w:szCs w:val="26"/>
                    </w:rPr>
                  </w:pPr>
                </w:p>
                <w:p w:rsidR="00BC5AC1" w:rsidRDefault="00BC5AC1" w:rsidP="0041022F">
                  <w:pPr>
                    <w:rPr>
                      <w:caps/>
                      <w:sz w:val="26"/>
                      <w:szCs w:val="26"/>
                    </w:rPr>
                  </w:pPr>
                  <w:r>
                    <w:rPr>
                      <w:caps/>
                      <w:sz w:val="26"/>
                      <w:szCs w:val="26"/>
                    </w:rPr>
                    <w:t>5</w:t>
                  </w:r>
                </w:p>
                <w:p w:rsidR="00BC5AC1" w:rsidRDefault="00BC5AC1" w:rsidP="0041022F">
                  <w:pPr>
                    <w:rPr>
                      <w:caps/>
                      <w:sz w:val="26"/>
                      <w:szCs w:val="26"/>
                    </w:rPr>
                  </w:pPr>
                  <w:r>
                    <w:rPr>
                      <w:caps/>
                      <w:sz w:val="26"/>
                      <w:szCs w:val="26"/>
                    </w:rPr>
                    <w:t>10</w:t>
                  </w:r>
                </w:p>
                <w:p w:rsidR="00BC5AC1" w:rsidRPr="00EC561B" w:rsidRDefault="00BC5AC1" w:rsidP="0041022F">
                  <w:pPr>
                    <w:rPr>
                      <w:caps/>
                      <w:sz w:val="26"/>
                      <w:szCs w:val="26"/>
                    </w:rPr>
                  </w:pPr>
                  <w:r>
                    <w:rPr>
                      <w:caps/>
                      <w:sz w:val="26"/>
                      <w:szCs w:val="26"/>
                    </w:rPr>
                    <w:t>11</w:t>
                  </w:r>
                </w:p>
                <w:p w:rsidR="00BC5AC1" w:rsidRDefault="00BC5AC1" w:rsidP="0041022F">
                  <w:pPr>
                    <w:rPr>
                      <w:caps/>
                      <w:sz w:val="26"/>
                      <w:szCs w:val="26"/>
                    </w:rPr>
                  </w:pPr>
                  <w:r>
                    <w:rPr>
                      <w:caps/>
                      <w:sz w:val="26"/>
                      <w:szCs w:val="26"/>
                    </w:rPr>
                    <w:t>14</w:t>
                  </w:r>
                </w:p>
                <w:p w:rsidR="00BC5AC1" w:rsidRPr="00EC561B" w:rsidRDefault="00BC5AC1" w:rsidP="0041022F">
                  <w:pPr>
                    <w:rPr>
                      <w:caps/>
                      <w:sz w:val="26"/>
                      <w:szCs w:val="26"/>
                    </w:rPr>
                  </w:pPr>
                  <w:r>
                    <w:rPr>
                      <w:caps/>
                      <w:sz w:val="26"/>
                      <w:szCs w:val="26"/>
                    </w:rPr>
                    <w:t>16</w:t>
                  </w:r>
                </w:p>
                <w:p w:rsidR="00BC5AC1" w:rsidRPr="00EC561B" w:rsidRDefault="00BC5AC1" w:rsidP="0041022F">
                  <w:pPr>
                    <w:rPr>
                      <w:caps/>
                      <w:sz w:val="26"/>
                      <w:szCs w:val="26"/>
                    </w:rPr>
                  </w:pPr>
                </w:p>
                <w:p w:rsidR="00BC5AC1" w:rsidRPr="00EC561B" w:rsidRDefault="00BC5AC1" w:rsidP="0041022F">
                  <w:pPr>
                    <w:rPr>
                      <w:caps/>
                      <w:sz w:val="26"/>
                      <w:szCs w:val="26"/>
                    </w:rPr>
                  </w:pPr>
                  <w:r>
                    <w:rPr>
                      <w:caps/>
                      <w:sz w:val="26"/>
                      <w:szCs w:val="26"/>
                    </w:rPr>
                    <w:t>18</w:t>
                  </w:r>
                </w:p>
                <w:p w:rsidR="00BC5AC1" w:rsidRPr="00EC561B" w:rsidRDefault="00BC5AC1" w:rsidP="0041022F">
                  <w:pPr>
                    <w:rPr>
                      <w:caps/>
                      <w:sz w:val="26"/>
                      <w:szCs w:val="26"/>
                    </w:rPr>
                  </w:pPr>
                  <w:r>
                    <w:rPr>
                      <w:caps/>
                      <w:sz w:val="26"/>
                      <w:szCs w:val="26"/>
                    </w:rPr>
                    <w:t>20</w:t>
                  </w:r>
                </w:p>
                <w:p w:rsidR="00BC5AC1" w:rsidRDefault="00BC5AC1" w:rsidP="0041022F">
                  <w:pPr>
                    <w:rPr>
                      <w:caps/>
                      <w:sz w:val="26"/>
                      <w:szCs w:val="26"/>
                    </w:rPr>
                  </w:pPr>
                  <w:r>
                    <w:rPr>
                      <w:caps/>
                      <w:sz w:val="26"/>
                      <w:szCs w:val="26"/>
                    </w:rPr>
                    <w:t>21</w:t>
                  </w:r>
                </w:p>
                <w:p w:rsidR="00BC5AC1" w:rsidRPr="00EC561B" w:rsidRDefault="00BC5AC1" w:rsidP="0041022F">
                  <w:pPr>
                    <w:rPr>
                      <w:caps/>
                      <w:sz w:val="26"/>
                      <w:szCs w:val="26"/>
                    </w:rPr>
                  </w:pPr>
                </w:p>
                <w:p w:rsidR="00BC5AC1" w:rsidRPr="00EC561B" w:rsidRDefault="00BC5AC1" w:rsidP="0041022F">
                  <w:pPr>
                    <w:rPr>
                      <w:caps/>
                      <w:sz w:val="26"/>
                      <w:szCs w:val="26"/>
                    </w:rPr>
                  </w:pPr>
                  <w:r>
                    <w:rPr>
                      <w:caps/>
                      <w:sz w:val="26"/>
                      <w:szCs w:val="26"/>
                    </w:rPr>
                    <w:t>25</w:t>
                  </w:r>
                </w:p>
              </w:txbxContent>
            </v:textbox>
          </v:rect>
        </w:pict>
      </w:r>
      <w:r w:rsidR="003520D9" w:rsidRPr="00F43ED2">
        <w:rPr>
          <w:caps/>
          <w:sz w:val="26"/>
          <w:szCs w:val="26"/>
        </w:rPr>
        <w:t>Введение</w:t>
      </w:r>
      <w:r w:rsidR="003520D9" w:rsidRPr="00F43ED2">
        <w:rPr>
          <w:sz w:val="26"/>
          <w:szCs w:val="26"/>
        </w:rPr>
        <w:t xml:space="preserve"> ………………………………………………………………</w:t>
      </w:r>
      <w:r w:rsidR="007F6BA1" w:rsidRPr="00F43ED2">
        <w:rPr>
          <w:sz w:val="26"/>
          <w:szCs w:val="26"/>
        </w:rPr>
        <w:t>……………….</w:t>
      </w:r>
      <w:r w:rsidR="003520D9" w:rsidRPr="00F43ED2">
        <w:rPr>
          <w:sz w:val="26"/>
          <w:szCs w:val="26"/>
        </w:rPr>
        <w:t xml:space="preserve">                                                    </w:t>
      </w:r>
    </w:p>
    <w:p w:rsidR="0041022F" w:rsidRPr="00F43ED2" w:rsidRDefault="0041022F" w:rsidP="0041022F">
      <w:pPr>
        <w:rPr>
          <w:caps/>
          <w:sz w:val="26"/>
          <w:szCs w:val="26"/>
        </w:rPr>
      </w:pPr>
      <w:r w:rsidRPr="00F43ED2">
        <w:rPr>
          <w:caps/>
          <w:sz w:val="26"/>
          <w:szCs w:val="26"/>
        </w:rPr>
        <w:t>ПОКАЗАТЕЛИ ЭФФЕКТИВНОСТИ ДЕЯТЕЛЬНОСТИ ОРГАНОВ МЕСТНОГО САМОУПРАВЛЕНИЯ МУНИЦИПАЛЬГО ОБРАЗОВАНИЯ БЕЙСКИЙ РАЙОН</w:t>
      </w:r>
      <w:r w:rsidR="0027259A" w:rsidRPr="00F43ED2">
        <w:rPr>
          <w:caps/>
          <w:sz w:val="26"/>
          <w:szCs w:val="26"/>
        </w:rPr>
        <w:t>…</w:t>
      </w:r>
    </w:p>
    <w:p w:rsidR="00EB1835" w:rsidRPr="00F43ED2" w:rsidRDefault="003520D9" w:rsidP="008919DF">
      <w:pPr>
        <w:tabs>
          <w:tab w:val="left" w:pos="8820"/>
          <w:tab w:val="left" w:pos="9000"/>
        </w:tabs>
        <w:rPr>
          <w:sz w:val="26"/>
          <w:szCs w:val="26"/>
        </w:rPr>
      </w:pPr>
      <w:r w:rsidRPr="00F43ED2">
        <w:rPr>
          <w:sz w:val="26"/>
          <w:szCs w:val="26"/>
        </w:rPr>
        <w:t>1.  ЭКОНОМИЧЕСКОЕ РАЗВИТИЕ……………………………………………</w:t>
      </w:r>
      <w:r w:rsidR="007F6BA1" w:rsidRPr="00F43ED2">
        <w:rPr>
          <w:sz w:val="26"/>
          <w:szCs w:val="26"/>
        </w:rPr>
        <w:t>………</w:t>
      </w:r>
      <w:r w:rsidRPr="00F43ED2">
        <w:rPr>
          <w:sz w:val="26"/>
          <w:szCs w:val="26"/>
        </w:rPr>
        <w:t xml:space="preserve"> </w:t>
      </w:r>
      <w:r w:rsidR="007B75F8" w:rsidRPr="00F43ED2">
        <w:rPr>
          <w:sz w:val="26"/>
          <w:szCs w:val="26"/>
        </w:rPr>
        <w:t>…</w:t>
      </w:r>
      <w:r w:rsidRPr="00F43ED2">
        <w:rPr>
          <w:sz w:val="26"/>
          <w:szCs w:val="26"/>
        </w:rPr>
        <w:t xml:space="preserve">                                 </w:t>
      </w:r>
      <w:r w:rsidR="008919DF" w:rsidRPr="00F43ED2">
        <w:rPr>
          <w:sz w:val="26"/>
          <w:szCs w:val="26"/>
        </w:rPr>
        <w:t xml:space="preserve">                               </w:t>
      </w:r>
    </w:p>
    <w:p w:rsidR="003520D9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2</w:t>
      </w:r>
      <w:r w:rsidR="007B15D6" w:rsidRPr="00F43ED2">
        <w:rPr>
          <w:sz w:val="26"/>
          <w:szCs w:val="26"/>
        </w:rPr>
        <w:t>. ДОШКОЛЬНОЕ ОБРАЗОВАНИЕ…</w:t>
      </w:r>
      <w:r w:rsidR="003520D9" w:rsidRPr="00F43ED2">
        <w:rPr>
          <w:sz w:val="26"/>
          <w:szCs w:val="26"/>
        </w:rPr>
        <w:t>………………………………………</w:t>
      </w:r>
      <w:r w:rsidR="007F6BA1" w:rsidRPr="00F43ED2">
        <w:rPr>
          <w:sz w:val="26"/>
          <w:szCs w:val="26"/>
        </w:rPr>
        <w:t>…………</w:t>
      </w:r>
      <w:r w:rsidR="00EC561B" w:rsidRPr="00F43ED2">
        <w:rPr>
          <w:sz w:val="26"/>
          <w:szCs w:val="26"/>
        </w:rPr>
        <w:t>….</w:t>
      </w:r>
    </w:p>
    <w:p w:rsidR="003520D9" w:rsidRPr="00F43ED2" w:rsidRDefault="008919DF" w:rsidP="003520D9">
      <w:pPr>
        <w:jc w:val="both"/>
        <w:rPr>
          <w:sz w:val="26"/>
          <w:szCs w:val="26"/>
        </w:rPr>
      </w:pPr>
      <w:r w:rsidRPr="00F43ED2">
        <w:rPr>
          <w:sz w:val="26"/>
          <w:szCs w:val="26"/>
        </w:rPr>
        <w:t>3</w:t>
      </w:r>
      <w:r w:rsidR="007B15D6" w:rsidRPr="00F43ED2">
        <w:rPr>
          <w:sz w:val="26"/>
          <w:szCs w:val="26"/>
        </w:rPr>
        <w:t>. ОБЩЕЕ</w:t>
      </w:r>
      <w:r w:rsidR="003520D9" w:rsidRPr="00F43ED2">
        <w:rPr>
          <w:sz w:val="26"/>
          <w:szCs w:val="26"/>
        </w:rPr>
        <w:t xml:space="preserve"> И </w:t>
      </w:r>
      <w:r w:rsidR="007B15D6" w:rsidRPr="00F43ED2">
        <w:rPr>
          <w:sz w:val="26"/>
          <w:szCs w:val="26"/>
        </w:rPr>
        <w:t>ДОПОЛНИТЕЛЬНОЕ ОБРАЗОВАНИЕ ………….…..</w:t>
      </w:r>
      <w:r w:rsidR="003520D9" w:rsidRPr="00F43ED2">
        <w:rPr>
          <w:sz w:val="26"/>
          <w:szCs w:val="26"/>
        </w:rPr>
        <w:t>……</w:t>
      </w:r>
      <w:r w:rsidR="007F6BA1" w:rsidRPr="00F43ED2">
        <w:rPr>
          <w:sz w:val="26"/>
          <w:szCs w:val="26"/>
        </w:rPr>
        <w:t>…………</w:t>
      </w:r>
      <w:r w:rsidR="007B75F8" w:rsidRPr="00F43ED2">
        <w:rPr>
          <w:sz w:val="26"/>
          <w:szCs w:val="26"/>
        </w:rPr>
        <w:t>..</w:t>
      </w:r>
    </w:p>
    <w:p w:rsidR="008919DF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4. КУЛЬТУРА……………………………………………………………………………….</w:t>
      </w:r>
    </w:p>
    <w:p w:rsidR="003520D9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5</w:t>
      </w:r>
      <w:r w:rsidR="007B15D6" w:rsidRPr="00F43ED2">
        <w:rPr>
          <w:sz w:val="26"/>
          <w:szCs w:val="26"/>
        </w:rPr>
        <w:t>. ФИЗИЧЕСКАЯ КУЛЬТУРА И СПОРТ………</w:t>
      </w:r>
      <w:r w:rsidR="003520D9" w:rsidRPr="00F43ED2">
        <w:rPr>
          <w:sz w:val="26"/>
          <w:szCs w:val="26"/>
        </w:rPr>
        <w:t>………………</w:t>
      </w:r>
      <w:r w:rsidR="007B75F8" w:rsidRPr="00F43ED2">
        <w:rPr>
          <w:sz w:val="26"/>
          <w:szCs w:val="26"/>
        </w:rPr>
        <w:t>………………………….</w:t>
      </w:r>
    </w:p>
    <w:p w:rsidR="003520D9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6</w:t>
      </w:r>
      <w:r w:rsidR="007B15D6" w:rsidRPr="00F43ED2">
        <w:rPr>
          <w:sz w:val="26"/>
          <w:szCs w:val="26"/>
        </w:rPr>
        <w:t>. ЖИЛИЩНОЕ СТРОИТЕЛЬСТВО</w:t>
      </w:r>
      <w:r w:rsidR="00D21680" w:rsidRPr="00F43ED2">
        <w:rPr>
          <w:sz w:val="26"/>
          <w:szCs w:val="26"/>
        </w:rPr>
        <w:t xml:space="preserve"> </w:t>
      </w:r>
      <w:r w:rsidR="007B15D6" w:rsidRPr="00F43ED2">
        <w:rPr>
          <w:sz w:val="26"/>
          <w:szCs w:val="26"/>
        </w:rPr>
        <w:t>И ОБЕСПЕЧЕНИЕ ГРАЖДАН ЖИЛЬЕМ…</w:t>
      </w:r>
      <w:r w:rsidR="007B75F8" w:rsidRPr="00F43ED2">
        <w:rPr>
          <w:sz w:val="26"/>
          <w:szCs w:val="26"/>
        </w:rPr>
        <w:t>……...</w:t>
      </w:r>
      <w:r w:rsidR="00D21680" w:rsidRPr="00F43ED2">
        <w:rPr>
          <w:sz w:val="26"/>
          <w:szCs w:val="26"/>
        </w:rPr>
        <w:t>............................................................................................................</w:t>
      </w:r>
    </w:p>
    <w:p w:rsidR="003520D9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7</w:t>
      </w:r>
      <w:r w:rsidR="003520D9" w:rsidRPr="00F43ED2">
        <w:rPr>
          <w:sz w:val="26"/>
          <w:szCs w:val="26"/>
        </w:rPr>
        <w:t>.  ЖИЛИЩНО–КОММУНАЛЬНОЕ ХОЗЯЙСТВО……………………</w:t>
      </w:r>
      <w:r w:rsidR="007B75F8" w:rsidRPr="00F43ED2">
        <w:rPr>
          <w:sz w:val="26"/>
          <w:szCs w:val="26"/>
        </w:rPr>
        <w:t>……………….</w:t>
      </w:r>
    </w:p>
    <w:p w:rsidR="003520D9" w:rsidRPr="00F43ED2" w:rsidRDefault="007B15D6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8.  ОРГАНИЗАЦИЯ МУНИЦИПАЛЬНОГО УПРАВЛЕНИЯ…………</w:t>
      </w:r>
      <w:r w:rsidR="003520D9" w:rsidRPr="00F43ED2">
        <w:rPr>
          <w:sz w:val="26"/>
          <w:szCs w:val="26"/>
        </w:rPr>
        <w:t>……</w:t>
      </w:r>
      <w:r w:rsidR="007B75F8" w:rsidRPr="00F43ED2">
        <w:rPr>
          <w:sz w:val="26"/>
          <w:szCs w:val="26"/>
        </w:rPr>
        <w:t>…………….</w:t>
      </w:r>
    </w:p>
    <w:p w:rsidR="003520D9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9</w:t>
      </w:r>
      <w:r w:rsidR="007B15D6" w:rsidRPr="00F43ED2">
        <w:rPr>
          <w:sz w:val="26"/>
          <w:szCs w:val="26"/>
        </w:rPr>
        <w:t>.ЭНЕРГОСБЕРЕЖЕНИЕ И ПОВЫШЕНИЕ ЭНЕРГЕТИЧЕСКОЙ ЭФФЕКТИВНОСТИ………………………………………………………………………</w:t>
      </w:r>
    </w:p>
    <w:p w:rsidR="003520D9" w:rsidRPr="00F43ED2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8919DF" w:rsidRDefault="008919DF" w:rsidP="003520D9">
      <w:pPr>
        <w:ind w:firstLine="720"/>
        <w:jc w:val="center"/>
        <w:rPr>
          <w:b/>
          <w:caps/>
          <w:sz w:val="28"/>
          <w:szCs w:val="28"/>
        </w:rPr>
      </w:pPr>
    </w:p>
    <w:p w:rsidR="008919DF" w:rsidRDefault="008919DF" w:rsidP="003520D9">
      <w:pPr>
        <w:ind w:firstLine="720"/>
        <w:jc w:val="center"/>
        <w:rPr>
          <w:b/>
          <w:caps/>
          <w:sz w:val="28"/>
          <w:szCs w:val="28"/>
        </w:rPr>
      </w:pPr>
    </w:p>
    <w:p w:rsidR="008919DF" w:rsidRDefault="008919DF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BB20EB" w:rsidRDefault="00BB20EB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D87C93">
      <w:pPr>
        <w:jc w:val="center"/>
        <w:rPr>
          <w:caps/>
          <w:sz w:val="26"/>
          <w:szCs w:val="26"/>
        </w:rPr>
      </w:pPr>
      <w:r w:rsidRPr="003520D9">
        <w:rPr>
          <w:caps/>
          <w:sz w:val="26"/>
          <w:szCs w:val="26"/>
        </w:rPr>
        <w:lastRenderedPageBreak/>
        <w:t>Введение</w:t>
      </w:r>
    </w:p>
    <w:p w:rsidR="00D87C93" w:rsidRPr="00EC3EF3" w:rsidRDefault="00D87C93" w:rsidP="00D87C93">
      <w:pPr>
        <w:jc w:val="center"/>
        <w:rPr>
          <w:caps/>
          <w:sz w:val="32"/>
          <w:szCs w:val="32"/>
        </w:rPr>
      </w:pPr>
    </w:p>
    <w:p w:rsidR="003520D9" w:rsidRPr="00EC3EF3" w:rsidRDefault="00367BD3" w:rsidP="005520D9">
      <w:pPr>
        <w:ind w:firstLine="709"/>
        <w:jc w:val="both"/>
        <w:rPr>
          <w:sz w:val="32"/>
          <w:szCs w:val="32"/>
        </w:rPr>
      </w:pPr>
      <w:r w:rsidRPr="00EC3EF3">
        <w:rPr>
          <w:sz w:val="32"/>
          <w:szCs w:val="32"/>
        </w:rPr>
        <w:t xml:space="preserve">Настоящий Доклад подготовлен во исполнение Указа Президента  Российской Федерации от 28 апреля </w:t>
      </w:r>
      <w:smartTag w:uri="urn:schemas-microsoft-com:office:smarttags" w:element="metricconverter">
        <w:smartTagPr>
          <w:attr w:name="ProductID" w:val="2008 г"/>
        </w:smartTagPr>
        <w:r w:rsidRPr="00EC3EF3">
          <w:rPr>
            <w:sz w:val="32"/>
            <w:szCs w:val="32"/>
          </w:rPr>
          <w:t>2008 г</w:t>
        </w:r>
      </w:smartTag>
      <w:r w:rsidRPr="00EC3EF3">
        <w:rPr>
          <w:sz w:val="32"/>
          <w:szCs w:val="32"/>
        </w:rPr>
        <w:t>. №607 «Об оценке эффективности деятельности органов местного самоуправления городских ок</w:t>
      </w:r>
      <w:r w:rsidR="000E530D" w:rsidRPr="00EC3EF3">
        <w:rPr>
          <w:sz w:val="32"/>
          <w:szCs w:val="32"/>
        </w:rPr>
        <w:t>р</w:t>
      </w:r>
      <w:r w:rsidR="003439EF" w:rsidRPr="00EC3EF3">
        <w:rPr>
          <w:sz w:val="32"/>
          <w:szCs w:val="32"/>
        </w:rPr>
        <w:t>угов и муниципальных районов», постановления Правительства Российской Федерации от 17.12.2012г. № 1317</w:t>
      </w:r>
      <w:r w:rsidR="00743EB6" w:rsidRPr="00EC3EF3">
        <w:rPr>
          <w:sz w:val="32"/>
          <w:szCs w:val="32"/>
        </w:rPr>
        <w:t xml:space="preserve"> </w:t>
      </w:r>
      <w:r w:rsidR="003439EF" w:rsidRPr="00EC3EF3">
        <w:rPr>
          <w:sz w:val="32"/>
          <w:szCs w:val="32"/>
        </w:rPr>
        <w:t xml:space="preserve">«О мерах по реализации Указа Президента Российской Федерации от 28 апреля </w:t>
      </w:r>
      <w:smartTag w:uri="urn:schemas-microsoft-com:office:smarttags" w:element="metricconverter">
        <w:smartTagPr>
          <w:attr w:name="ProductID" w:val="2008 г"/>
        </w:smartTagPr>
        <w:r w:rsidR="003439EF" w:rsidRPr="00EC3EF3">
          <w:rPr>
            <w:sz w:val="32"/>
            <w:szCs w:val="32"/>
          </w:rPr>
          <w:t>2008 г</w:t>
        </w:r>
      </w:smartTag>
      <w:r w:rsidR="003439EF" w:rsidRPr="00EC3EF3">
        <w:rPr>
          <w:sz w:val="32"/>
          <w:szCs w:val="32"/>
        </w:rPr>
        <w:t>. № 607 «Об оценке эффективности деятельности органов местного самоуправления городских округов и муниципальных районов»</w:t>
      </w:r>
      <w:r w:rsidR="00C445BB" w:rsidRPr="00EC3EF3">
        <w:rPr>
          <w:sz w:val="32"/>
          <w:szCs w:val="32"/>
        </w:rPr>
        <w:t>,  и пункта 2 Указа Президента Российской Федерации от 7 мая 2012г. №</w:t>
      </w:r>
      <w:r w:rsidR="006D4197" w:rsidRPr="00EC3EF3">
        <w:rPr>
          <w:sz w:val="32"/>
          <w:szCs w:val="32"/>
        </w:rPr>
        <w:t xml:space="preserve"> </w:t>
      </w:r>
      <w:r w:rsidR="00C445BB" w:rsidRPr="00EC3EF3">
        <w:rPr>
          <w:sz w:val="32"/>
          <w:szCs w:val="32"/>
        </w:rPr>
        <w:t>601 «Об основных направлениях совершенствования системы государственного управления</w:t>
      </w:r>
      <w:r w:rsidR="003439EF" w:rsidRPr="00EC3EF3">
        <w:rPr>
          <w:sz w:val="32"/>
          <w:szCs w:val="32"/>
        </w:rPr>
        <w:t>»</w:t>
      </w:r>
      <w:r w:rsidR="006D4197" w:rsidRPr="00EC3EF3">
        <w:rPr>
          <w:sz w:val="32"/>
          <w:szCs w:val="32"/>
        </w:rPr>
        <w:t>, постановления Правительства Республики Хакасия от 14.04.2011 № 197 «Об оценке эффективности деятельности органов местного самоуправления городских округов и муниципальных районов Республики Хакасия»</w:t>
      </w:r>
      <w:r w:rsidR="00C445BB" w:rsidRPr="00EC3EF3">
        <w:rPr>
          <w:sz w:val="32"/>
          <w:szCs w:val="32"/>
        </w:rPr>
        <w:t>.</w:t>
      </w:r>
    </w:p>
    <w:p w:rsidR="003439EF" w:rsidRPr="00EC3EF3" w:rsidRDefault="003439EF" w:rsidP="005520D9">
      <w:pPr>
        <w:ind w:firstLine="709"/>
        <w:jc w:val="both"/>
        <w:rPr>
          <w:sz w:val="32"/>
          <w:szCs w:val="32"/>
        </w:rPr>
      </w:pPr>
    </w:p>
    <w:p w:rsidR="00367BD3" w:rsidRPr="00EC3EF3" w:rsidRDefault="00584DF3" w:rsidP="00584DF3">
      <w:pPr>
        <w:tabs>
          <w:tab w:val="left" w:pos="560"/>
        </w:tabs>
        <w:jc w:val="both"/>
        <w:rPr>
          <w:sz w:val="32"/>
          <w:szCs w:val="32"/>
        </w:rPr>
      </w:pPr>
      <w:r w:rsidRPr="00EC3EF3">
        <w:rPr>
          <w:sz w:val="32"/>
          <w:szCs w:val="32"/>
        </w:rPr>
        <w:tab/>
      </w:r>
      <w:r w:rsidR="00D87C93" w:rsidRPr="00EC3EF3">
        <w:rPr>
          <w:sz w:val="32"/>
          <w:szCs w:val="32"/>
        </w:rPr>
        <w:t>Эффективность деятельности органов местного самоуправления оцен</w:t>
      </w:r>
      <w:r w:rsidR="00C445BB" w:rsidRPr="00EC3EF3">
        <w:rPr>
          <w:sz w:val="32"/>
          <w:szCs w:val="32"/>
        </w:rPr>
        <w:t>ивалась по 40</w:t>
      </w:r>
      <w:r w:rsidR="00106B2E" w:rsidRPr="00EC3EF3">
        <w:rPr>
          <w:sz w:val="32"/>
          <w:szCs w:val="32"/>
        </w:rPr>
        <w:t xml:space="preserve">  </w:t>
      </w:r>
      <w:r w:rsidR="0008137A" w:rsidRPr="00EC3EF3">
        <w:rPr>
          <w:sz w:val="32"/>
          <w:szCs w:val="32"/>
        </w:rPr>
        <w:t>основным показателям</w:t>
      </w:r>
      <w:r w:rsidR="00D87C93" w:rsidRPr="00EC3EF3">
        <w:rPr>
          <w:sz w:val="32"/>
          <w:szCs w:val="32"/>
        </w:rPr>
        <w:t>, сгруппированным по следующим с</w:t>
      </w:r>
      <w:r w:rsidR="0008137A" w:rsidRPr="00EC3EF3">
        <w:rPr>
          <w:sz w:val="32"/>
          <w:szCs w:val="32"/>
        </w:rPr>
        <w:t>ферам: экономическое развитие,</w:t>
      </w:r>
      <w:r w:rsidR="00C445BB" w:rsidRPr="00EC3EF3">
        <w:rPr>
          <w:sz w:val="32"/>
          <w:szCs w:val="32"/>
        </w:rPr>
        <w:t xml:space="preserve"> </w:t>
      </w:r>
      <w:r w:rsidR="00D87C93" w:rsidRPr="00EC3EF3">
        <w:rPr>
          <w:sz w:val="32"/>
          <w:szCs w:val="32"/>
        </w:rPr>
        <w:t xml:space="preserve"> </w:t>
      </w:r>
      <w:r w:rsidR="0008137A" w:rsidRPr="00EC3EF3">
        <w:rPr>
          <w:sz w:val="32"/>
          <w:szCs w:val="32"/>
        </w:rPr>
        <w:t xml:space="preserve">дошкольное </w:t>
      </w:r>
      <w:r w:rsidR="00D87C93" w:rsidRPr="00EC3EF3">
        <w:rPr>
          <w:sz w:val="32"/>
          <w:szCs w:val="32"/>
        </w:rPr>
        <w:t xml:space="preserve">образование, </w:t>
      </w:r>
      <w:r w:rsidR="0008137A" w:rsidRPr="00EC3EF3">
        <w:rPr>
          <w:sz w:val="32"/>
          <w:szCs w:val="32"/>
        </w:rPr>
        <w:t xml:space="preserve">общее и дополнительное образование, </w:t>
      </w:r>
      <w:r w:rsidR="00C445BB" w:rsidRPr="00EC3EF3">
        <w:rPr>
          <w:sz w:val="32"/>
          <w:szCs w:val="32"/>
        </w:rPr>
        <w:t xml:space="preserve"> культура, </w:t>
      </w:r>
      <w:r w:rsidR="001B19B5" w:rsidRPr="00EC3EF3">
        <w:rPr>
          <w:sz w:val="32"/>
          <w:szCs w:val="32"/>
        </w:rPr>
        <w:t>физическая культура и спорт, жилищное строительство и обеспечение граждан жильем, жилищно-коммунальное хозяйство, организация муниципального управления, энергосбережение и повышение энергетической эффективности</w:t>
      </w:r>
      <w:r w:rsidR="00D87C93" w:rsidRPr="00EC3EF3">
        <w:rPr>
          <w:sz w:val="32"/>
          <w:szCs w:val="32"/>
        </w:rPr>
        <w:t>.</w:t>
      </w:r>
      <w:r w:rsidR="00E648F7" w:rsidRPr="00EC3EF3">
        <w:rPr>
          <w:sz w:val="32"/>
          <w:szCs w:val="32"/>
        </w:rPr>
        <w:t xml:space="preserve"> </w:t>
      </w:r>
      <w:r w:rsidR="00367BD3" w:rsidRPr="00EC3EF3">
        <w:rPr>
          <w:sz w:val="32"/>
          <w:szCs w:val="32"/>
        </w:rPr>
        <w:t xml:space="preserve">При подготовке Доклада использованы данные </w:t>
      </w:r>
      <w:r w:rsidR="001B19B5" w:rsidRPr="00EC3EF3">
        <w:rPr>
          <w:sz w:val="32"/>
          <w:szCs w:val="32"/>
        </w:rPr>
        <w:t xml:space="preserve">управлений, </w:t>
      </w:r>
      <w:r w:rsidR="005520D9" w:rsidRPr="00EC3EF3">
        <w:rPr>
          <w:sz w:val="32"/>
          <w:szCs w:val="32"/>
        </w:rPr>
        <w:t>Хакасстата</w:t>
      </w:r>
      <w:r w:rsidR="00E648F7" w:rsidRPr="00EC3EF3">
        <w:rPr>
          <w:sz w:val="32"/>
          <w:szCs w:val="32"/>
        </w:rPr>
        <w:t xml:space="preserve"> и органов местного самоуправления.</w:t>
      </w:r>
    </w:p>
    <w:p w:rsidR="00C445BB" w:rsidRPr="00EC3EF3" w:rsidRDefault="00C445BB" w:rsidP="00584DF3">
      <w:pPr>
        <w:tabs>
          <w:tab w:val="left" w:pos="560"/>
        </w:tabs>
        <w:jc w:val="both"/>
        <w:rPr>
          <w:sz w:val="32"/>
          <w:szCs w:val="32"/>
        </w:rPr>
      </w:pPr>
    </w:p>
    <w:p w:rsidR="000A5A76" w:rsidRPr="00EC3EF3" w:rsidRDefault="000A5A76" w:rsidP="00584DF3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 xml:space="preserve">Муниципальное образование Бейский район расположено в юго-восточной части Республики Хакасия в водоразделе рек Енисея и Абакана. </w:t>
      </w:r>
    </w:p>
    <w:p w:rsidR="000A5A76" w:rsidRPr="00EC3EF3" w:rsidRDefault="000A5A76" w:rsidP="000A5A76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Первое упоминание о деревне Бейской встречается в 1789 году. В 1884 году земля бейская в</w:t>
      </w:r>
      <w:r w:rsidR="00271FFD" w:rsidRPr="00EC3EF3">
        <w:rPr>
          <w:sz w:val="32"/>
          <w:szCs w:val="32"/>
        </w:rPr>
        <w:t xml:space="preserve"> </w:t>
      </w:r>
      <w:r w:rsidRPr="00EC3EF3">
        <w:rPr>
          <w:sz w:val="32"/>
          <w:szCs w:val="32"/>
        </w:rPr>
        <w:t>первые обрела статус административной единицы Енисейской губернии, став Бейской волостью, а с 1924 года – Бейским районом.</w:t>
      </w:r>
    </w:p>
    <w:p w:rsidR="000A5A76" w:rsidRPr="00EC3EF3" w:rsidRDefault="000A5A76" w:rsidP="000A5A76">
      <w:pPr>
        <w:jc w:val="both"/>
        <w:rPr>
          <w:sz w:val="32"/>
          <w:szCs w:val="32"/>
        </w:rPr>
      </w:pPr>
      <w:r w:rsidRPr="00EC3EF3">
        <w:rPr>
          <w:sz w:val="32"/>
          <w:szCs w:val="32"/>
        </w:rPr>
        <w:tab/>
        <w:t xml:space="preserve">Общая протяженность административной границы Бейского района составляет </w:t>
      </w:r>
      <w:smartTag w:uri="urn:schemas-microsoft-com:office:smarttags" w:element="metricconverter">
        <w:smartTagPr>
          <w:attr w:name="ProductID" w:val="489 км"/>
        </w:smartTagPr>
        <w:r w:rsidRPr="00EC3EF3">
          <w:rPr>
            <w:sz w:val="32"/>
            <w:szCs w:val="32"/>
          </w:rPr>
          <w:t>489 км</w:t>
        </w:r>
      </w:smartTag>
      <w:r w:rsidRPr="00EC3EF3">
        <w:rPr>
          <w:sz w:val="32"/>
          <w:szCs w:val="32"/>
        </w:rPr>
        <w:t>, общая п</w:t>
      </w:r>
      <w:r w:rsidR="0075326A" w:rsidRPr="00EC3EF3">
        <w:rPr>
          <w:sz w:val="32"/>
          <w:szCs w:val="32"/>
        </w:rPr>
        <w:t>лощадь земель – 4247</w:t>
      </w:r>
      <w:r w:rsidRPr="00EC3EF3">
        <w:rPr>
          <w:sz w:val="32"/>
          <w:szCs w:val="32"/>
        </w:rPr>
        <w:t xml:space="preserve"> кв.км.</w:t>
      </w:r>
    </w:p>
    <w:p w:rsidR="000A5A76" w:rsidRPr="00EC3EF3" w:rsidRDefault="000A5A76" w:rsidP="000A5A76">
      <w:pPr>
        <w:jc w:val="both"/>
        <w:rPr>
          <w:sz w:val="32"/>
          <w:szCs w:val="32"/>
        </w:rPr>
      </w:pPr>
      <w:r w:rsidRPr="00EC3EF3">
        <w:rPr>
          <w:sz w:val="32"/>
          <w:szCs w:val="32"/>
        </w:rPr>
        <w:lastRenderedPageBreak/>
        <w:tab/>
        <w:t xml:space="preserve">От районного центра муниципального образования с. Бея до республиканского центра г. Абакана – </w:t>
      </w:r>
      <w:smartTag w:uri="urn:schemas-microsoft-com:office:smarttags" w:element="metricconverter">
        <w:smartTagPr>
          <w:attr w:name="ProductID" w:val="98 километров"/>
        </w:smartTagPr>
        <w:r w:rsidRPr="00EC3EF3">
          <w:rPr>
            <w:sz w:val="32"/>
            <w:szCs w:val="32"/>
          </w:rPr>
          <w:t>98 километров</w:t>
        </w:r>
      </w:smartTag>
      <w:r w:rsidRPr="00EC3EF3">
        <w:rPr>
          <w:sz w:val="32"/>
          <w:szCs w:val="32"/>
        </w:rPr>
        <w:t>.</w:t>
      </w:r>
    </w:p>
    <w:p w:rsidR="000A5A76" w:rsidRPr="00EC3EF3" w:rsidRDefault="000A5A76" w:rsidP="000A5A76">
      <w:pPr>
        <w:jc w:val="both"/>
        <w:rPr>
          <w:sz w:val="32"/>
          <w:szCs w:val="32"/>
        </w:rPr>
      </w:pPr>
      <w:r w:rsidRPr="00EC3EF3">
        <w:rPr>
          <w:sz w:val="32"/>
          <w:szCs w:val="32"/>
        </w:rPr>
        <w:tab/>
        <w:t xml:space="preserve">Общая численность населения в районе </w:t>
      </w:r>
      <w:r w:rsidR="009642B5" w:rsidRPr="00EC3EF3">
        <w:rPr>
          <w:sz w:val="32"/>
          <w:szCs w:val="32"/>
        </w:rPr>
        <w:t>17,8</w:t>
      </w:r>
      <w:r w:rsidR="00AD7DF1" w:rsidRPr="00EC3EF3">
        <w:rPr>
          <w:sz w:val="32"/>
          <w:szCs w:val="32"/>
        </w:rPr>
        <w:t xml:space="preserve"> тыс.</w:t>
      </w:r>
      <w:r w:rsidR="00247F23" w:rsidRPr="00EC3EF3">
        <w:rPr>
          <w:sz w:val="32"/>
          <w:szCs w:val="32"/>
        </w:rPr>
        <w:t xml:space="preserve"> </w:t>
      </w:r>
      <w:r w:rsidRPr="00EC3EF3">
        <w:rPr>
          <w:sz w:val="32"/>
          <w:szCs w:val="32"/>
        </w:rPr>
        <w:t>человек, из них в райцентре  с. Бея пр</w:t>
      </w:r>
      <w:r w:rsidR="00247F23" w:rsidRPr="00EC3EF3">
        <w:rPr>
          <w:sz w:val="32"/>
          <w:szCs w:val="32"/>
        </w:rPr>
        <w:t>ожи</w:t>
      </w:r>
      <w:r w:rsidR="00271FFD" w:rsidRPr="00EC3EF3">
        <w:rPr>
          <w:sz w:val="32"/>
          <w:szCs w:val="32"/>
        </w:rPr>
        <w:t>вает 28,4</w:t>
      </w:r>
      <w:r w:rsidR="0075326A" w:rsidRPr="00EC3EF3">
        <w:rPr>
          <w:sz w:val="32"/>
          <w:szCs w:val="32"/>
        </w:rPr>
        <w:t xml:space="preserve"> </w:t>
      </w:r>
      <w:r w:rsidR="00C445BB" w:rsidRPr="00EC3EF3">
        <w:rPr>
          <w:sz w:val="32"/>
          <w:szCs w:val="32"/>
        </w:rPr>
        <w:t xml:space="preserve">% населения   или  </w:t>
      </w:r>
      <w:r w:rsidR="00BB19E0" w:rsidRPr="00EC3EF3">
        <w:rPr>
          <w:sz w:val="32"/>
          <w:szCs w:val="32"/>
        </w:rPr>
        <w:t>5061</w:t>
      </w:r>
      <w:r w:rsidR="00247F23" w:rsidRPr="00EC3EF3">
        <w:rPr>
          <w:sz w:val="32"/>
          <w:szCs w:val="32"/>
        </w:rPr>
        <w:t xml:space="preserve"> </w:t>
      </w:r>
      <w:r w:rsidRPr="00EC3EF3">
        <w:rPr>
          <w:sz w:val="32"/>
          <w:szCs w:val="32"/>
        </w:rPr>
        <w:t xml:space="preserve"> человек.</w:t>
      </w:r>
    </w:p>
    <w:p w:rsidR="000A5A76" w:rsidRPr="00EC3EF3" w:rsidRDefault="000A5A76" w:rsidP="000A5A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EC3EF3">
        <w:rPr>
          <w:rFonts w:ascii="Times New Roman" w:hAnsi="Times New Roman" w:cs="Times New Roman"/>
          <w:sz w:val="32"/>
          <w:szCs w:val="32"/>
        </w:rPr>
        <w:tab/>
        <w:t>В</w:t>
      </w:r>
      <w:r w:rsidR="008A313E" w:rsidRPr="00EC3EF3">
        <w:rPr>
          <w:rFonts w:ascii="Times New Roman" w:hAnsi="Times New Roman" w:cs="Times New Roman"/>
          <w:sz w:val="32"/>
          <w:szCs w:val="32"/>
        </w:rPr>
        <w:t xml:space="preserve"> состав Бейского района входят 9</w:t>
      </w:r>
      <w:r w:rsidRPr="00EC3EF3">
        <w:rPr>
          <w:rFonts w:ascii="Times New Roman" w:hAnsi="Times New Roman" w:cs="Times New Roman"/>
          <w:sz w:val="32"/>
          <w:szCs w:val="32"/>
        </w:rPr>
        <w:t xml:space="preserve"> муниципальных образований поселений, 28 населенных пунктов.</w:t>
      </w:r>
    </w:p>
    <w:p w:rsidR="000A5A76" w:rsidRPr="00EC3EF3" w:rsidRDefault="00584DF3" w:rsidP="00584DF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EC3EF3">
        <w:rPr>
          <w:rFonts w:ascii="Times New Roman" w:hAnsi="Times New Roman" w:cs="Times New Roman"/>
          <w:sz w:val="32"/>
          <w:szCs w:val="32"/>
        </w:rPr>
        <w:t xml:space="preserve">  </w:t>
      </w:r>
      <w:r w:rsidR="000A5A76" w:rsidRPr="00EC3EF3">
        <w:rPr>
          <w:rFonts w:ascii="Times New Roman" w:hAnsi="Times New Roman" w:cs="Times New Roman"/>
          <w:sz w:val="32"/>
          <w:szCs w:val="32"/>
        </w:rPr>
        <w:t xml:space="preserve">Экономический потенциал района представлен крупными и средними предприятиями, организациями малого бизнеса, промышленности, сельского хозяйства, строительства, торговли, ЖКХ и других сфер деятельности. </w:t>
      </w:r>
    </w:p>
    <w:p w:rsidR="000A5A76" w:rsidRPr="00EC3EF3" w:rsidRDefault="00584DF3" w:rsidP="000A5A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EC3EF3">
        <w:rPr>
          <w:rFonts w:ascii="Times New Roman" w:hAnsi="Times New Roman" w:cs="Times New Roman"/>
          <w:sz w:val="32"/>
          <w:szCs w:val="32"/>
        </w:rPr>
        <w:t xml:space="preserve">  </w:t>
      </w:r>
      <w:r w:rsidR="000A5A76" w:rsidRPr="00EC3EF3">
        <w:rPr>
          <w:rFonts w:ascii="Times New Roman" w:hAnsi="Times New Roman" w:cs="Times New Roman"/>
          <w:sz w:val="32"/>
          <w:szCs w:val="32"/>
        </w:rPr>
        <w:t>Природно-ресурсный потенциал муниципального образования характеризуется наличием на его территории каменноугольного месторождения, на базе которого работает угледобывающее предприятие ООО «Восточно-Бейский разрез».</w:t>
      </w:r>
    </w:p>
    <w:p w:rsidR="000A5A76" w:rsidRPr="00EC3EF3" w:rsidRDefault="00584DF3" w:rsidP="000A5A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EC3EF3">
        <w:rPr>
          <w:rFonts w:ascii="Times New Roman" w:hAnsi="Times New Roman" w:cs="Times New Roman"/>
          <w:sz w:val="32"/>
          <w:szCs w:val="32"/>
        </w:rPr>
        <w:t xml:space="preserve">  </w:t>
      </w:r>
      <w:r w:rsidR="000A5A76" w:rsidRPr="00EC3EF3">
        <w:rPr>
          <w:rFonts w:ascii="Times New Roman" w:hAnsi="Times New Roman" w:cs="Times New Roman"/>
          <w:sz w:val="32"/>
          <w:szCs w:val="32"/>
        </w:rPr>
        <w:t xml:space="preserve">В восточной части Бейского района расположено Кибик-Кордонское месторождение облицовочных мраморов, разработка которого ведется с целью добычи мраморных блоков для производства облицовочных, архитектурно-строительных изделий и памятников, добычи сырья для производства декоративного щебня. Добычу </w:t>
      </w:r>
      <w:r w:rsidR="00C01D11" w:rsidRPr="00EC3EF3">
        <w:rPr>
          <w:rFonts w:ascii="Times New Roman" w:hAnsi="Times New Roman" w:cs="Times New Roman"/>
          <w:sz w:val="32"/>
          <w:szCs w:val="32"/>
        </w:rPr>
        <w:t xml:space="preserve">ведут </w:t>
      </w:r>
      <w:r w:rsidR="000A5A76" w:rsidRPr="00EC3EF3">
        <w:rPr>
          <w:rFonts w:ascii="Times New Roman" w:hAnsi="Times New Roman" w:cs="Times New Roman"/>
          <w:sz w:val="32"/>
          <w:szCs w:val="32"/>
        </w:rPr>
        <w:t xml:space="preserve"> МКК «Саянмрамор».</w:t>
      </w:r>
    </w:p>
    <w:p w:rsidR="000A5A76" w:rsidRPr="00EC3EF3" w:rsidRDefault="00584DF3" w:rsidP="000A5A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EC3EF3">
        <w:rPr>
          <w:rFonts w:ascii="Times New Roman" w:hAnsi="Times New Roman" w:cs="Times New Roman"/>
          <w:sz w:val="32"/>
          <w:szCs w:val="32"/>
        </w:rPr>
        <w:t xml:space="preserve">  </w:t>
      </w:r>
      <w:r w:rsidR="000A5A76" w:rsidRPr="00EC3EF3">
        <w:rPr>
          <w:rFonts w:ascii="Times New Roman" w:hAnsi="Times New Roman" w:cs="Times New Roman"/>
          <w:sz w:val="32"/>
          <w:szCs w:val="32"/>
        </w:rPr>
        <w:t>На территории района имеются запасы гранита, известняка, общераспространенных полезных ископаемых: ПГС, песка, глины, которые используются в производстве местных строительных материалов.</w:t>
      </w:r>
    </w:p>
    <w:p w:rsidR="000A5A76" w:rsidRPr="00EC3EF3" w:rsidRDefault="000A5A76" w:rsidP="000A5A76">
      <w:pPr>
        <w:jc w:val="both"/>
        <w:rPr>
          <w:sz w:val="32"/>
          <w:szCs w:val="32"/>
        </w:rPr>
      </w:pPr>
      <w:r w:rsidRPr="00EC3EF3">
        <w:rPr>
          <w:sz w:val="32"/>
          <w:szCs w:val="32"/>
        </w:rPr>
        <w:tab/>
        <w:t>Привлекательная особенность нашей земли – реки и озера, которые используются для отдыха и рыбной ловли. Некоторые озера из-за малого содержания кальция исп</w:t>
      </w:r>
      <w:r w:rsidR="00584DF3" w:rsidRPr="00EC3EF3">
        <w:rPr>
          <w:sz w:val="32"/>
          <w:szCs w:val="32"/>
        </w:rPr>
        <w:t>ользуются как лечебные, этим они</w:t>
      </w:r>
      <w:r w:rsidRPr="00EC3EF3">
        <w:rPr>
          <w:sz w:val="32"/>
          <w:szCs w:val="32"/>
        </w:rPr>
        <w:t xml:space="preserve"> отлича</w:t>
      </w:r>
      <w:r w:rsidR="00584DF3" w:rsidRPr="00EC3EF3">
        <w:rPr>
          <w:sz w:val="32"/>
          <w:szCs w:val="32"/>
        </w:rPr>
        <w:t>ю</w:t>
      </w:r>
      <w:r w:rsidRPr="00EC3EF3">
        <w:rPr>
          <w:sz w:val="32"/>
          <w:szCs w:val="32"/>
        </w:rPr>
        <w:t>тся от большинства минеральных водоемов юга Красноярского края и Хакасии. Районом планируется разработка инвестиционных проектов, направленных на туристское развитие озер «Подгорное», «Утиное», «Черное», «Сосновое»</w:t>
      </w:r>
      <w:r w:rsidR="00584DF3" w:rsidRPr="00EC3EF3">
        <w:rPr>
          <w:sz w:val="32"/>
          <w:szCs w:val="32"/>
        </w:rPr>
        <w:t>, «Худжур»</w:t>
      </w:r>
      <w:r w:rsidRPr="00EC3EF3">
        <w:rPr>
          <w:sz w:val="32"/>
          <w:szCs w:val="32"/>
        </w:rPr>
        <w:t>.</w:t>
      </w:r>
    </w:p>
    <w:p w:rsidR="000A5A76" w:rsidRPr="00EC3EF3" w:rsidRDefault="000A5A76" w:rsidP="000A5A76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Освоение участка</w:t>
      </w:r>
      <w:r w:rsidR="00584DF3" w:rsidRPr="00EC3EF3">
        <w:rPr>
          <w:sz w:val="32"/>
          <w:szCs w:val="32"/>
        </w:rPr>
        <w:t>,</w:t>
      </w:r>
      <w:r w:rsidRPr="00EC3EF3">
        <w:rPr>
          <w:sz w:val="32"/>
          <w:szCs w:val="32"/>
        </w:rPr>
        <w:t xml:space="preserve"> прилегающего к спортивно-раз</w:t>
      </w:r>
      <w:r w:rsidR="00584DF3" w:rsidRPr="00EC3EF3">
        <w:rPr>
          <w:sz w:val="32"/>
          <w:szCs w:val="32"/>
        </w:rPr>
        <w:t>влекательному комплексу «Жарки»</w:t>
      </w:r>
      <w:r w:rsidRPr="00EC3EF3">
        <w:rPr>
          <w:sz w:val="32"/>
          <w:szCs w:val="32"/>
        </w:rPr>
        <w:t xml:space="preserve"> ОАО «Гладенькая», позволит создать туристско-рекреационную особую экономическую зону на основе горнолыжных трасс, развлекательных центров, гостиниц, канатно-буксировоч</w:t>
      </w:r>
      <w:r w:rsidR="009E7F1A" w:rsidRPr="00EC3EF3">
        <w:rPr>
          <w:sz w:val="32"/>
          <w:szCs w:val="32"/>
        </w:rPr>
        <w:t>ной дороги,  искусственного осне</w:t>
      </w:r>
      <w:r w:rsidRPr="00EC3EF3">
        <w:rPr>
          <w:sz w:val="32"/>
          <w:szCs w:val="32"/>
        </w:rPr>
        <w:t>жения.</w:t>
      </w:r>
    </w:p>
    <w:p w:rsidR="000A5A76" w:rsidRPr="00EC3EF3" w:rsidRDefault="000A5A76" w:rsidP="000A5A76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 xml:space="preserve">На территории Бейского района расположены зоны степей, лесостепей, смешанных лесов и тайги. В таежной зоне произрастают кедровый орех, грибы, черемша, пищевой папоротник, ягодники, </w:t>
      </w:r>
      <w:r w:rsidRPr="00EC3EF3">
        <w:rPr>
          <w:sz w:val="32"/>
          <w:szCs w:val="32"/>
        </w:rPr>
        <w:lastRenderedPageBreak/>
        <w:t>лекарственные растения. Заготовкой и переработкой древесины в районе занимаются АУ РХ «Бея-Лес-Сервис», индивидуальн</w:t>
      </w:r>
      <w:r w:rsidR="009E7F1A" w:rsidRPr="00EC3EF3">
        <w:rPr>
          <w:sz w:val="32"/>
          <w:szCs w:val="32"/>
        </w:rPr>
        <w:t xml:space="preserve">ые предприниматели </w:t>
      </w:r>
      <w:r w:rsidRPr="00EC3EF3">
        <w:rPr>
          <w:sz w:val="32"/>
          <w:szCs w:val="32"/>
        </w:rPr>
        <w:t xml:space="preserve"> Сергиенко А.И., Кончаков В.Г.</w:t>
      </w:r>
      <w:r w:rsidR="00F570A1" w:rsidRPr="00EC3EF3">
        <w:rPr>
          <w:sz w:val="32"/>
          <w:szCs w:val="32"/>
        </w:rPr>
        <w:t>, Троцкий Л.Н..</w:t>
      </w:r>
    </w:p>
    <w:p w:rsidR="000A5A76" w:rsidRPr="00EC3EF3" w:rsidRDefault="000A5A76" w:rsidP="000A5A76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Бейский район имеет сельскохозяйственную направленность. В настоящее время район индустриализуется. Однако сельскохозяйственное производство по-прежнему имеет очень важное значение для экономики и социальной сферы района.</w:t>
      </w:r>
    </w:p>
    <w:p w:rsidR="000A5A76" w:rsidRPr="00EC3EF3" w:rsidRDefault="000A5A76" w:rsidP="00582ABD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В с.Бея работают три филиала банков, одним из которы</w:t>
      </w:r>
      <w:r w:rsidR="00B21F09" w:rsidRPr="00EC3EF3">
        <w:rPr>
          <w:sz w:val="32"/>
          <w:szCs w:val="32"/>
        </w:rPr>
        <w:t xml:space="preserve">х является региональный филиал </w:t>
      </w:r>
      <w:r w:rsidRPr="00EC3EF3">
        <w:rPr>
          <w:sz w:val="32"/>
          <w:szCs w:val="32"/>
        </w:rPr>
        <w:t>АО «Россельхозбанк», основной задачей которого является реализация приоритетного национального проекта «Развитие агропромышленного комплекса» - увеличение кредитования агропромышленного комплекса и повышение жизненного уровн</w:t>
      </w:r>
      <w:r w:rsidR="003D2250" w:rsidRPr="00EC3EF3">
        <w:rPr>
          <w:sz w:val="32"/>
          <w:szCs w:val="32"/>
        </w:rPr>
        <w:t>я жителей села в рамках</w:t>
      </w:r>
      <w:r w:rsidR="00582ABD" w:rsidRPr="00EC3EF3">
        <w:rPr>
          <w:sz w:val="32"/>
          <w:szCs w:val="32"/>
        </w:rPr>
        <w:t xml:space="preserve"> </w:t>
      </w:r>
      <w:r w:rsidR="00B21F09" w:rsidRPr="00EC3EF3">
        <w:rPr>
          <w:sz w:val="32"/>
          <w:szCs w:val="32"/>
        </w:rPr>
        <w:t xml:space="preserve">муниципальной </w:t>
      </w:r>
      <w:r w:rsidR="00582ABD" w:rsidRPr="00EC3EF3">
        <w:rPr>
          <w:sz w:val="32"/>
          <w:szCs w:val="32"/>
        </w:rPr>
        <w:t xml:space="preserve">подпрограммы </w:t>
      </w:r>
      <w:r w:rsidR="00B21F09" w:rsidRPr="00EC3EF3">
        <w:rPr>
          <w:sz w:val="32"/>
          <w:szCs w:val="32"/>
        </w:rPr>
        <w:t xml:space="preserve">«Развитие агропромышленного комплекса и  социальной сферы на  селе на 2014-2019 годы» </w:t>
      </w:r>
    </w:p>
    <w:p w:rsidR="000A5A76" w:rsidRPr="00EC3EF3" w:rsidRDefault="000A5A76" w:rsidP="000A5A76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Прирост объема сельскохозяйственного производства в районе планируется за счет увеличения продукции животноводства. Будет продолжена реализация мероприятий по развитию коневодства и овцеводства. Большая роль отведена мясному табунному коневодству.</w:t>
      </w:r>
    </w:p>
    <w:p w:rsidR="000A5A76" w:rsidRPr="00EC3EF3" w:rsidRDefault="000A5A76" w:rsidP="000A5A76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Транспортная система района представлена сетью автомобильных дорог, автомобильным транспортом, который осуществляет грузовые и пассажирские перевозки. Обслуживание и содержание дорог, мос</w:t>
      </w:r>
      <w:r w:rsidR="009D50A6" w:rsidRPr="00EC3EF3">
        <w:rPr>
          <w:sz w:val="32"/>
          <w:szCs w:val="32"/>
        </w:rPr>
        <w:t>тов осуществляет  ГУП РХ Алтайское</w:t>
      </w:r>
      <w:r w:rsidRPr="00EC3EF3">
        <w:rPr>
          <w:sz w:val="32"/>
          <w:szCs w:val="32"/>
        </w:rPr>
        <w:t xml:space="preserve"> ДРСУ, а внутри поселения органы местной власти.</w:t>
      </w:r>
    </w:p>
    <w:p w:rsidR="000A5A76" w:rsidRPr="00EC3EF3" w:rsidRDefault="000A5A76" w:rsidP="000A5A76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Также по территории района пролегает железная дорога промышленного назначения «Саяногорск-Камышта» с о</w:t>
      </w:r>
      <w:r w:rsidR="00224302" w:rsidRPr="00EC3EF3">
        <w:rPr>
          <w:sz w:val="32"/>
          <w:szCs w:val="32"/>
        </w:rPr>
        <w:t>тветвлениями</w:t>
      </w:r>
      <w:r w:rsidRPr="00EC3EF3">
        <w:rPr>
          <w:sz w:val="32"/>
          <w:szCs w:val="32"/>
        </w:rPr>
        <w:t>, «Угол</w:t>
      </w:r>
      <w:r w:rsidR="000E1368" w:rsidRPr="00EC3EF3">
        <w:rPr>
          <w:sz w:val="32"/>
          <w:szCs w:val="32"/>
        </w:rPr>
        <w:t>ьный Разрез»</w:t>
      </w:r>
      <w:r w:rsidRPr="00EC3EF3">
        <w:rPr>
          <w:sz w:val="32"/>
          <w:szCs w:val="32"/>
        </w:rPr>
        <w:t xml:space="preserve"> и железнодорожной станцией «Сорокоозерки» в с.Кирба.</w:t>
      </w:r>
    </w:p>
    <w:p w:rsidR="000A5A76" w:rsidRPr="00EC3EF3" w:rsidRDefault="000A5A76" w:rsidP="000A5A76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 xml:space="preserve">Важную роль в решении экономических и социальных задач играет предпринимательство, которое стало одним из основных источников насыщения рынка товарами народного потребления и медицинскими услугами. Предпринимательство противостоит росту безработицы путем сохранения и создания новых рабочих </w:t>
      </w:r>
      <w:r w:rsidR="00271FFD" w:rsidRPr="00EC3EF3">
        <w:rPr>
          <w:sz w:val="32"/>
          <w:szCs w:val="32"/>
        </w:rPr>
        <w:t>мест. В районе действуют более 300</w:t>
      </w:r>
      <w:r w:rsidRPr="00EC3EF3">
        <w:rPr>
          <w:sz w:val="32"/>
          <w:szCs w:val="32"/>
        </w:rPr>
        <w:t xml:space="preserve"> индивидуальных предпринимателей, которые оказывают коммунальные, бытовые, пассажирские услуги, занимаются производством колбасных изделий, молочных продуктов и т.д. </w:t>
      </w:r>
    </w:p>
    <w:p w:rsidR="000A5A76" w:rsidRPr="00EC3EF3" w:rsidRDefault="000A5A76" w:rsidP="000A5A76">
      <w:pPr>
        <w:jc w:val="both"/>
        <w:rPr>
          <w:sz w:val="32"/>
          <w:szCs w:val="32"/>
        </w:rPr>
      </w:pPr>
    </w:p>
    <w:p w:rsidR="000012AE" w:rsidRPr="00EC3EF3" w:rsidRDefault="000012AE" w:rsidP="00D45CD8">
      <w:pPr>
        <w:ind w:firstLine="708"/>
        <w:jc w:val="both"/>
        <w:rPr>
          <w:bCs/>
          <w:sz w:val="32"/>
          <w:szCs w:val="32"/>
        </w:rPr>
      </w:pPr>
    </w:p>
    <w:p w:rsidR="000012AE" w:rsidRPr="00EC3EF3" w:rsidRDefault="000012AE" w:rsidP="00D45CD8">
      <w:pPr>
        <w:ind w:firstLine="708"/>
        <w:jc w:val="both"/>
        <w:rPr>
          <w:bCs/>
          <w:sz w:val="32"/>
          <w:szCs w:val="32"/>
        </w:rPr>
      </w:pPr>
    </w:p>
    <w:p w:rsidR="00D45CD8" w:rsidRPr="00EC3EF3" w:rsidRDefault="00D45CD8" w:rsidP="00D45CD8">
      <w:pPr>
        <w:ind w:firstLine="708"/>
        <w:jc w:val="both"/>
        <w:rPr>
          <w:bCs/>
          <w:sz w:val="32"/>
          <w:szCs w:val="32"/>
        </w:rPr>
      </w:pPr>
      <w:r w:rsidRPr="00EC3EF3">
        <w:rPr>
          <w:bCs/>
          <w:sz w:val="32"/>
          <w:szCs w:val="32"/>
        </w:rPr>
        <w:t xml:space="preserve">Основной целью социально – экономической политики администрации Бейского района является обеспечение занятости населения, рост реальных денежных доходов граждан района, введение жилья, оптимизация бюджетных расходов, снижение неэффективных расходов в образовании, жилищно-коммунальном секторе экономики района. </w:t>
      </w:r>
    </w:p>
    <w:p w:rsidR="00D45CD8" w:rsidRPr="00EC3EF3" w:rsidRDefault="00D45CD8" w:rsidP="00D45CD8">
      <w:pPr>
        <w:ind w:firstLine="708"/>
        <w:jc w:val="both"/>
        <w:rPr>
          <w:bCs/>
          <w:sz w:val="32"/>
          <w:szCs w:val="32"/>
        </w:rPr>
      </w:pPr>
      <w:r w:rsidRPr="00EC3EF3">
        <w:rPr>
          <w:bCs/>
          <w:sz w:val="32"/>
          <w:szCs w:val="32"/>
        </w:rPr>
        <w:t>Администрация района активно работа</w:t>
      </w:r>
      <w:r w:rsidR="00FE0CA3" w:rsidRPr="00EC3EF3">
        <w:rPr>
          <w:bCs/>
          <w:sz w:val="32"/>
          <w:szCs w:val="32"/>
        </w:rPr>
        <w:t>ла над реализацией принятых муниципальных</w:t>
      </w:r>
      <w:r w:rsidRPr="00EC3EF3">
        <w:rPr>
          <w:bCs/>
          <w:sz w:val="32"/>
          <w:szCs w:val="32"/>
        </w:rPr>
        <w:t xml:space="preserve"> программ развития Бейского района, практически по всем основным приоритетным направления деятельности органов местного самоуправления на условиях софинансирования.</w:t>
      </w:r>
    </w:p>
    <w:p w:rsidR="000D5204" w:rsidRDefault="000D5204" w:rsidP="000A5A76">
      <w:pPr>
        <w:ind w:firstLine="709"/>
        <w:jc w:val="both"/>
        <w:rPr>
          <w:sz w:val="26"/>
          <w:szCs w:val="26"/>
        </w:rPr>
      </w:pPr>
    </w:p>
    <w:p w:rsidR="000A5A76" w:rsidRDefault="000A5A76" w:rsidP="000A5A76">
      <w:pPr>
        <w:ind w:firstLine="709"/>
        <w:jc w:val="both"/>
        <w:rPr>
          <w:sz w:val="26"/>
          <w:szCs w:val="26"/>
        </w:rPr>
      </w:pPr>
    </w:p>
    <w:p w:rsidR="00DF7D63" w:rsidRDefault="00DF7D63" w:rsidP="00E648F7">
      <w:pPr>
        <w:numPr>
          <w:ilvl w:val="0"/>
          <w:numId w:val="7"/>
        </w:numPr>
        <w:rPr>
          <w:b/>
          <w:sz w:val="26"/>
          <w:szCs w:val="26"/>
        </w:rPr>
      </w:pPr>
      <w:r w:rsidRPr="00E76DA7">
        <w:rPr>
          <w:b/>
          <w:sz w:val="26"/>
          <w:szCs w:val="26"/>
        </w:rPr>
        <w:t>ЭКОНОМИЧЕСКОЕ РАЗВИТИЕ</w:t>
      </w:r>
    </w:p>
    <w:p w:rsidR="00D8219D" w:rsidRPr="00EC3EF3" w:rsidRDefault="00D8219D" w:rsidP="00D8219D">
      <w:pPr>
        <w:ind w:left="2869"/>
        <w:rPr>
          <w:b/>
          <w:sz w:val="32"/>
          <w:szCs w:val="32"/>
        </w:rPr>
      </w:pPr>
    </w:p>
    <w:p w:rsidR="00D8219D" w:rsidRPr="00EC3EF3" w:rsidRDefault="00D8219D" w:rsidP="00D8219D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 xml:space="preserve">Инвестиционный потенциал Бейского района не достаточно высок, но это богатый сибирский край. Основными отраслями, формирующими экономику, являются добыча угля, агропромышленный комплекс, переработка леса, а так же торговля. </w:t>
      </w:r>
    </w:p>
    <w:p w:rsidR="00D8219D" w:rsidRPr="00EC3EF3" w:rsidRDefault="00D8219D" w:rsidP="00D8219D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Огромную роль в формировании налогового потенциала бюджета района оказывает развитие малого и среднего бизнеса, который обладает большими потенциальными возможностями для роста производства товаров и услуг.</w:t>
      </w:r>
    </w:p>
    <w:p w:rsidR="00174A5F" w:rsidRPr="00EC3EF3" w:rsidRDefault="00174A5F" w:rsidP="00174A5F">
      <w:pPr>
        <w:ind w:firstLine="709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Для успешного взаимодействия с предпринимателями хорошим ресурсо</w:t>
      </w:r>
      <w:r w:rsidR="00B21F09" w:rsidRPr="00EC3EF3">
        <w:rPr>
          <w:sz w:val="32"/>
          <w:szCs w:val="32"/>
        </w:rPr>
        <w:t>м является</w:t>
      </w:r>
      <w:r w:rsidRPr="00EC3EF3">
        <w:rPr>
          <w:sz w:val="32"/>
          <w:szCs w:val="32"/>
        </w:rPr>
        <w:t xml:space="preserve"> </w:t>
      </w:r>
      <w:r w:rsidR="009A53CA" w:rsidRPr="00EC3EF3">
        <w:rPr>
          <w:sz w:val="32"/>
          <w:szCs w:val="32"/>
        </w:rPr>
        <w:t>под</w:t>
      </w:r>
      <w:r w:rsidRPr="00EC3EF3">
        <w:rPr>
          <w:sz w:val="32"/>
          <w:szCs w:val="32"/>
        </w:rPr>
        <w:t xml:space="preserve">программа </w:t>
      </w:r>
      <w:r w:rsidR="00B21F09" w:rsidRPr="00EC3EF3">
        <w:rPr>
          <w:sz w:val="32"/>
          <w:szCs w:val="32"/>
        </w:rPr>
        <w:t>«Экономическое</w:t>
      </w:r>
      <w:r w:rsidRPr="00EC3EF3">
        <w:rPr>
          <w:sz w:val="32"/>
          <w:szCs w:val="32"/>
        </w:rPr>
        <w:t xml:space="preserve"> развитие</w:t>
      </w:r>
      <w:r w:rsidR="00B21F09" w:rsidRPr="00EC3EF3">
        <w:rPr>
          <w:sz w:val="32"/>
          <w:szCs w:val="32"/>
        </w:rPr>
        <w:t xml:space="preserve"> и повышение инвестиционной привлекательности </w:t>
      </w:r>
      <w:r w:rsidRPr="00EC3EF3">
        <w:rPr>
          <w:sz w:val="32"/>
          <w:szCs w:val="32"/>
        </w:rPr>
        <w:t xml:space="preserve"> </w:t>
      </w:r>
      <w:r w:rsidR="00B21F09" w:rsidRPr="00EC3EF3">
        <w:rPr>
          <w:sz w:val="32"/>
          <w:szCs w:val="32"/>
        </w:rPr>
        <w:t xml:space="preserve"> муниципального  образования Бейский район</w:t>
      </w:r>
      <w:r w:rsidR="00717B76" w:rsidRPr="00EC3EF3">
        <w:rPr>
          <w:sz w:val="32"/>
          <w:szCs w:val="32"/>
        </w:rPr>
        <w:t xml:space="preserve"> на 2014-2019гг.</w:t>
      </w:r>
      <w:r w:rsidRPr="00EC3EF3">
        <w:rPr>
          <w:sz w:val="32"/>
          <w:szCs w:val="32"/>
        </w:rPr>
        <w:t xml:space="preserve">», в которой предусмотрены различные методы и приемы стимулирования бизнеса, в том числе и схемы взаимодействия. </w:t>
      </w:r>
    </w:p>
    <w:p w:rsidR="00174A5F" w:rsidRPr="00273BCA" w:rsidRDefault="00174A5F" w:rsidP="00D8219D">
      <w:pPr>
        <w:ind w:firstLine="708"/>
        <w:jc w:val="both"/>
        <w:rPr>
          <w:sz w:val="26"/>
          <w:szCs w:val="26"/>
        </w:rPr>
      </w:pPr>
    </w:p>
    <w:p w:rsidR="00C418DB" w:rsidRPr="008D2914" w:rsidRDefault="00C418DB" w:rsidP="00DF7D63">
      <w:pPr>
        <w:jc w:val="center"/>
        <w:rPr>
          <w:sz w:val="26"/>
          <w:szCs w:val="26"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74"/>
        <w:gridCol w:w="3731"/>
        <w:gridCol w:w="570"/>
        <w:gridCol w:w="935"/>
        <w:gridCol w:w="935"/>
        <w:gridCol w:w="935"/>
        <w:gridCol w:w="935"/>
        <w:gridCol w:w="935"/>
        <w:gridCol w:w="935"/>
      </w:tblGrid>
      <w:tr w:rsidR="00CF4F32" w:rsidRPr="008D2914" w:rsidTr="00F908AB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4F32" w:rsidRPr="008D2914" w:rsidRDefault="00CF4F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31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CF4F32" w:rsidRPr="008D2914" w:rsidRDefault="00CF4F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CF4F32" w:rsidRPr="008D2914" w:rsidRDefault="00CF4F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32" w:rsidRPr="008D2914" w:rsidRDefault="00CF4F32" w:rsidP="00CF4F3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0D5204" w:rsidRPr="008D2914" w:rsidTr="00F908AB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04" w:rsidRPr="008D2914" w:rsidRDefault="000D52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3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204" w:rsidRPr="008D2914" w:rsidRDefault="000D52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204" w:rsidRPr="008D2914" w:rsidRDefault="000D52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204" w:rsidRPr="008D2914" w:rsidRDefault="009042FA" w:rsidP="00CF4F3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2016</w:t>
            </w:r>
            <w:r w:rsidR="00CF4F32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204" w:rsidRPr="008D2914" w:rsidRDefault="009042FA" w:rsidP="00CF4F3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2017</w:t>
            </w:r>
            <w:r w:rsidR="00CF4F32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204" w:rsidRPr="008D2914" w:rsidRDefault="009042FA" w:rsidP="00CF4F3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2018</w:t>
            </w:r>
            <w:r w:rsidR="00CF4F32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204" w:rsidRPr="008D2914" w:rsidRDefault="007357B7" w:rsidP="00CF4F3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9042FA">
              <w:rPr>
                <w:color w:val="000000"/>
                <w:sz w:val="26"/>
                <w:szCs w:val="26"/>
              </w:rPr>
              <w:t>019</w:t>
            </w:r>
            <w:r w:rsidR="00CF4F32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204" w:rsidRPr="008D2914" w:rsidRDefault="009042FA" w:rsidP="00CF4F3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2020</w:t>
            </w:r>
            <w:r w:rsidR="00CF4F32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204" w:rsidRPr="008D2914" w:rsidRDefault="009042FA" w:rsidP="00CF4F3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  <w:r w:rsidR="00CF4F32">
              <w:rPr>
                <w:color w:val="000000"/>
                <w:sz w:val="26"/>
                <w:szCs w:val="26"/>
              </w:rPr>
              <w:t>г</w:t>
            </w:r>
          </w:p>
        </w:tc>
      </w:tr>
      <w:tr w:rsidR="00F9677D" w:rsidRPr="008D2914" w:rsidTr="00F908AB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D" w:rsidRPr="008D2914" w:rsidRDefault="00F9677D" w:rsidP="005B71AC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73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677D" w:rsidRPr="00F57BC6" w:rsidRDefault="00F9677D" w:rsidP="00F57BC6">
            <w:pPr>
              <w:jc w:val="both"/>
              <w:rPr>
                <w:sz w:val="26"/>
                <w:szCs w:val="26"/>
              </w:rPr>
            </w:pPr>
            <w:r w:rsidRPr="00F57BC6">
              <w:rPr>
                <w:sz w:val="26"/>
                <w:szCs w:val="26"/>
              </w:rPr>
              <w:t xml:space="preserve">Число субъектов малого и среднего предпринимательства в расчете </w:t>
            </w:r>
            <w:r w:rsidRPr="00F57BC6">
              <w:rPr>
                <w:sz w:val="26"/>
                <w:szCs w:val="26"/>
              </w:rPr>
              <w:br/>
              <w:t>на 10 тыс. человек населения</w:t>
            </w:r>
          </w:p>
          <w:p w:rsidR="00F9677D" w:rsidRPr="008D2914" w:rsidRDefault="00F9677D" w:rsidP="005B71AC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A61508">
              <w:rPr>
                <w:color w:val="000000"/>
                <w:sz w:val="26"/>
                <w:szCs w:val="26"/>
              </w:rPr>
              <w:t>53,6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0943A5">
              <w:rPr>
                <w:color w:val="000000"/>
                <w:sz w:val="26"/>
                <w:szCs w:val="26"/>
              </w:rPr>
              <w:t>53,6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0943A5">
              <w:rPr>
                <w:color w:val="000000"/>
                <w:sz w:val="26"/>
                <w:szCs w:val="26"/>
              </w:rPr>
              <w:t>53,6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0943A5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253,6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0943A5" w:rsidP="007A49F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253,6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7D" w:rsidRPr="008D2914" w:rsidRDefault="000943A5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253,6</w:t>
            </w:r>
          </w:p>
        </w:tc>
      </w:tr>
      <w:tr w:rsidR="00873162" w:rsidRPr="008D2914" w:rsidTr="00F908AB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162" w:rsidRPr="008D2914" w:rsidRDefault="00873162" w:rsidP="005B71AC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373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3162" w:rsidRPr="001B1865" w:rsidRDefault="00873162" w:rsidP="00F57BC6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 xml:space="preserve">Доля среднесписочной численности работников (без </w:t>
            </w:r>
            <w:r w:rsidRPr="001B1865">
              <w:rPr>
                <w:sz w:val="26"/>
                <w:szCs w:val="26"/>
              </w:rPr>
              <w:lastRenderedPageBreak/>
              <w:t>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  <w:p w:rsidR="00873162" w:rsidRPr="001B1865" w:rsidRDefault="00873162" w:rsidP="005B71AC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3162" w:rsidRPr="008D2914" w:rsidRDefault="008731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3162" w:rsidRPr="008D2914" w:rsidRDefault="00A61508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6,7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3162" w:rsidRPr="008D2914" w:rsidRDefault="00873162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6,7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3162" w:rsidRDefault="00873162">
            <w:r w:rsidRPr="000F7695">
              <w:rPr>
                <w:color w:val="000000"/>
                <w:sz w:val="26"/>
                <w:szCs w:val="26"/>
              </w:rPr>
              <w:t>6,7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3162" w:rsidRDefault="00873162">
            <w:r w:rsidRPr="000F7695">
              <w:rPr>
                <w:color w:val="000000"/>
                <w:sz w:val="26"/>
                <w:szCs w:val="26"/>
              </w:rPr>
              <w:t>6,7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3162" w:rsidRDefault="00873162">
            <w:r w:rsidRPr="000F7695">
              <w:rPr>
                <w:color w:val="000000"/>
                <w:sz w:val="26"/>
                <w:szCs w:val="26"/>
              </w:rPr>
              <w:t>6,7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162" w:rsidRDefault="00873162">
            <w:r w:rsidRPr="000F7695">
              <w:rPr>
                <w:color w:val="000000"/>
                <w:sz w:val="26"/>
                <w:szCs w:val="26"/>
              </w:rPr>
              <w:t>6,7</w:t>
            </w:r>
          </w:p>
        </w:tc>
      </w:tr>
      <w:tr w:rsidR="00F9677D" w:rsidRPr="008D2914" w:rsidTr="00F908AB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D" w:rsidRPr="008D2914" w:rsidRDefault="00F9677D" w:rsidP="005B71AC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3</w:t>
            </w:r>
          </w:p>
        </w:tc>
        <w:tc>
          <w:tcPr>
            <w:tcW w:w="373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677D" w:rsidRPr="001B1865" w:rsidRDefault="00F9677D" w:rsidP="00F57BC6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 xml:space="preserve">Объем инвестиций в основной капитал </w:t>
            </w:r>
            <w:r w:rsidRPr="001B1865">
              <w:rPr>
                <w:sz w:val="26"/>
                <w:szCs w:val="26"/>
              </w:rPr>
              <w:br/>
              <w:t xml:space="preserve">(за исключением бюджетных средств) </w:t>
            </w:r>
            <w:r w:rsidRPr="001B1865">
              <w:rPr>
                <w:sz w:val="26"/>
                <w:szCs w:val="26"/>
              </w:rPr>
              <w:br/>
              <w:t>в расчете на 1 жителя</w:t>
            </w:r>
          </w:p>
          <w:p w:rsidR="00F9677D" w:rsidRPr="001B1865" w:rsidRDefault="00F9677D" w:rsidP="005B71AC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DC3935" w:rsidP="00A61508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13415,8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A0576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17839,5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A0576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75607,5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A0576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79380,0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A0576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83350,0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7D" w:rsidRPr="008D2914" w:rsidRDefault="00FA0576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87500,0</w:t>
            </w:r>
          </w:p>
        </w:tc>
      </w:tr>
      <w:tr w:rsidR="00F9677D" w:rsidRPr="008D2914" w:rsidTr="00F908AB">
        <w:trPr>
          <w:trHeight w:val="1250"/>
        </w:trPr>
        <w:tc>
          <w:tcPr>
            <w:tcW w:w="3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1B1865" w:rsidRDefault="00F9677D" w:rsidP="00F57BC6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Доля площади земельных участков, являющихся объектами налогообложения земельным налогом, в общей площади территории городского округа (муниципального района)</w:t>
            </w:r>
          </w:p>
          <w:p w:rsidR="00F9677D" w:rsidRPr="001B1865" w:rsidRDefault="00F9677D" w:rsidP="005B71AC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5D1D34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24,7</w:t>
            </w:r>
            <w:r w:rsidR="00DC3935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A62EDC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AB7672">
              <w:rPr>
                <w:color w:val="000000"/>
                <w:sz w:val="26"/>
                <w:szCs w:val="26"/>
              </w:rPr>
              <w:t>4,7</w:t>
            </w:r>
            <w:r w:rsidR="00FA0576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A62EDC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24,</w:t>
            </w:r>
            <w:r w:rsidR="00FA0576">
              <w:rPr>
                <w:color w:val="000000"/>
                <w:sz w:val="26"/>
                <w:szCs w:val="26"/>
              </w:rPr>
              <w:t>90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502AE2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FA0576">
              <w:rPr>
                <w:color w:val="000000"/>
                <w:sz w:val="26"/>
                <w:szCs w:val="26"/>
              </w:rPr>
              <w:t>5,0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D12C8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FA0576">
              <w:rPr>
                <w:color w:val="000000"/>
                <w:sz w:val="26"/>
                <w:szCs w:val="26"/>
              </w:rPr>
              <w:t>6,0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7D" w:rsidRPr="008D2914" w:rsidRDefault="00D12C8D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FA0576">
              <w:rPr>
                <w:color w:val="000000"/>
                <w:sz w:val="26"/>
                <w:szCs w:val="26"/>
              </w:rPr>
              <w:t>7,0</w:t>
            </w:r>
          </w:p>
        </w:tc>
      </w:tr>
      <w:tr w:rsidR="00F9677D" w:rsidRPr="008D2914" w:rsidTr="00F908AB">
        <w:trPr>
          <w:trHeight w:val="1243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1B1865" w:rsidRDefault="00F9677D" w:rsidP="00F57BC6">
            <w:pPr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Доля прибыльных сельскохозяйственных организаций в общем их числе</w:t>
            </w:r>
          </w:p>
          <w:p w:rsidR="00F9677D" w:rsidRPr="001B1865" w:rsidRDefault="00F9677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8B3F95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75</w:t>
            </w:r>
            <w:r w:rsidR="001238A1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B266CE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1238A1" w:rsidP="001E2C5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80</w:t>
            </w:r>
            <w:r w:rsidR="001E2C5F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B266CE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B266CE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7D" w:rsidRPr="008D2914" w:rsidRDefault="00B266CE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</w:tr>
      <w:tr w:rsidR="00F9677D" w:rsidRPr="008D2914" w:rsidTr="00F908AB">
        <w:trPr>
          <w:trHeight w:val="1135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1B1865" w:rsidRDefault="00F9677D" w:rsidP="00F57BC6">
            <w:pPr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  <w:p w:rsidR="00F9677D" w:rsidRPr="001B1865" w:rsidRDefault="00F9677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05523B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46,</w:t>
            </w:r>
            <w:r w:rsidR="008B3F95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C74B20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43,43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C74B20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32,11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C74B20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31,5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5C04D1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30,6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7D" w:rsidRPr="008D2914" w:rsidRDefault="00A05F10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  <w:r w:rsidR="005C04D1">
              <w:rPr>
                <w:color w:val="000000"/>
                <w:sz w:val="26"/>
                <w:szCs w:val="26"/>
              </w:rPr>
              <w:t>0,0</w:t>
            </w:r>
          </w:p>
        </w:tc>
      </w:tr>
      <w:tr w:rsidR="00F9677D" w:rsidRPr="008D2914" w:rsidTr="00F908AB">
        <w:trPr>
          <w:trHeight w:val="1135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1B1865" w:rsidRDefault="00F9677D" w:rsidP="00F57BC6">
            <w:pPr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городского округа (муниципального района), в общей численности населения городского округа (муниципального района)</w:t>
            </w:r>
          </w:p>
          <w:p w:rsidR="00F9677D" w:rsidRPr="001B1865" w:rsidRDefault="00F9677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D3669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</w:t>
            </w:r>
            <w:r w:rsidR="006D6AF2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D3669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D3669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  <w:r w:rsidR="00AA37E1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7D631E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  <w:r w:rsidR="00AA37E1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  <w:r w:rsidR="00A05F10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7D" w:rsidRPr="008D2914" w:rsidRDefault="00F9677D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  <w:r w:rsidR="00A05F10">
              <w:rPr>
                <w:color w:val="000000"/>
                <w:sz w:val="26"/>
                <w:szCs w:val="26"/>
              </w:rPr>
              <w:t>3</w:t>
            </w:r>
          </w:p>
        </w:tc>
      </w:tr>
      <w:tr w:rsidR="00F9677D" w:rsidRPr="008D2914" w:rsidTr="00F908AB">
        <w:trPr>
          <w:trHeight w:val="1135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8</w:t>
            </w: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1B1865" w:rsidRDefault="00F9677D" w:rsidP="00F57BC6">
            <w:pPr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Среднемесячная номинальная начисленная заработная плата работников:</w:t>
            </w:r>
          </w:p>
          <w:p w:rsidR="00F9677D" w:rsidRPr="001B1865" w:rsidRDefault="00F9677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 w:rsidP="00F10F39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7D" w:rsidRPr="008D2914" w:rsidRDefault="00F9677D" w:rsidP="00F84AF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F9677D" w:rsidRPr="008D2914" w:rsidTr="00F908AB">
        <w:trPr>
          <w:trHeight w:val="746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Default="00F9677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1B1865" w:rsidRDefault="00F9677D" w:rsidP="00F57BC6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крупных и средних предприятий и некоммерческих организаций</w:t>
            </w:r>
          </w:p>
          <w:p w:rsidR="00F9677D" w:rsidRPr="001B1865" w:rsidRDefault="00F9677D" w:rsidP="00F57BC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5E1B54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27512,40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011C5B" w:rsidP="00011C5B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30425,40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011C5B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34159,60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011C5B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35867,60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011C5B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37660,90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7D" w:rsidRPr="008D2914" w:rsidRDefault="00011C5B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39500,0</w:t>
            </w:r>
          </w:p>
        </w:tc>
      </w:tr>
      <w:tr w:rsidR="005C5041" w:rsidRPr="008D2914" w:rsidTr="00F908AB">
        <w:trPr>
          <w:trHeight w:val="746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Default="005C504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1B1865" w:rsidRDefault="005C5041" w:rsidP="00F57BC6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муниципальных дошкольных образовательных учреждений</w:t>
            </w:r>
          </w:p>
          <w:p w:rsidR="005C5041" w:rsidRPr="001B1865" w:rsidRDefault="005C5041" w:rsidP="00F57BC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5C50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6534C8" w:rsidP="00AA44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17525,4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050E27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17798,7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050E27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21278,6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050E27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22300,0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050E27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23400,0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041" w:rsidRPr="008D2914" w:rsidRDefault="00050E27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24600,0</w:t>
            </w:r>
          </w:p>
        </w:tc>
      </w:tr>
      <w:tr w:rsidR="005C5041" w:rsidRPr="008D2914" w:rsidTr="00F908AB">
        <w:trPr>
          <w:trHeight w:val="746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Default="005C504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1B1865" w:rsidRDefault="005C5041" w:rsidP="00F57BC6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муниципальных общеобразовательных учреждений</w:t>
            </w:r>
          </w:p>
          <w:p w:rsidR="005C5041" w:rsidRPr="001B1865" w:rsidRDefault="005C5041" w:rsidP="00F57BC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5C50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6534C8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23857,1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7652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24099,10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7652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26543,40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7652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27684,76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7652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28792,15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041" w:rsidRPr="008D2914" w:rsidRDefault="00C7652D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30116,55</w:t>
            </w:r>
          </w:p>
        </w:tc>
      </w:tr>
      <w:tr w:rsidR="005C5041" w:rsidRPr="008D2914" w:rsidTr="00F908AB">
        <w:trPr>
          <w:trHeight w:val="746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Default="005C504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1B1865" w:rsidRDefault="005C5041" w:rsidP="00F57BC6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учителей муниципальных общеобразовательных учреждений</w:t>
            </w:r>
          </w:p>
          <w:p w:rsidR="005C5041" w:rsidRPr="001B1865" w:rsidRDefault="005C5041" w:rsidP="00F57BC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5C50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6534C8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31400,0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7652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31589,0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7652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32717,21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7652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34124,05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7652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35625,51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041" w:rsidRPr="008D2914" w:rsidRDefault="00C7652D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37193,04</w:t>
            </w:r>
          </w:p>
        </w:tc>
      </w:tr>
      <w:tr w:rsidR="005C5041" w:rsidRPr="008D2914" w:rsidTr="00F908AB">
        <w:trPr>
          <w:trHeight w:val="746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Default="005C504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1B1865" w:rsidRDefault="005C5041" w:rsidP="00F57BC6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муниципальных учреждений культуры и искусства</w:t>
            </w:r>
          </w:p>
          <w:p w:rsidR="005C5041" w:rsidRPr="001B1865" w:rsidRDefault="005C5041" w:rsidP="00F57BC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5C50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6534C8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17438,2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7652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18655,50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7652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23413,80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7652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24420,6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7652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25495,11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041" w:rsidRPr="008D2914" w:rsidRDefault="00C7652D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26616,90</w:t>
            </w:r>
          </w:p>
        </w:tc>
      </w:tr>
      <w:tr w:rsidR="00461766" w:rsidRPr="008D2914" w:rsidTr="00F908AB">
        <w:trPr>
          <w:trHeight w:val="746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Default="00461766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Pr="001B1865" w:rsidRDefault="00461766" w:rsidP="001D248E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муниципальных учреждений физической культуры и спорта</w:t>
            </w:r>
          </w:p>
          <w:p w:rsidR="00461766" w:rsidRPr="001B1865" w:rsidRDefault="00461766" w:rsidP="00F57BC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Pr="008D2914" w:rsidRDefault="004617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Pr="008D2914" w:rsidRDefault="006534C8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17007,40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Pr="008D2914" w:rsidRDefault="006534C8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17007,40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Pr="008D2914" w:rsidRDefault="006534C8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Pr="008D2914" w:rsidRDefault="006534C8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Default="006534C8">
            <w:r>
              <w:t>0,0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66" w:rsidRDefault="006534C8">
            <w:r>
              <w:t>0,0</w:t>
            </w:r>
          </w:p>
        </w:tc>
      </w:tr>
    </w:tbl>
    <w:p w:rsidR="001B1865" w:rsidRDefault="001B1865" w:rsidP="00A805A0">
      <w:pPr>
        <w:pStyle w:val="a3"/>
        <w:ind w:left="0" w:right="-82" w:firstLine="0"/>
        <w:rPr>
          <w:rFonts w:ascii="Times New Roman" w:hAnsi="Times New Roman"/>
          <w:sz w:val="26"/>
          <w:szCs w:val="26"/>
        </w:rPr>
      </w:pPr>
    </w:p>
    <w:p w:rsidR="00BC5AC1" w:rsidRPr="0044391B" w:rsidRDefault="00BC5AC1" w:rsidP="00BC5AC1">
      <w:pPr>
        <w:ind w:firstLine="705"/>
        <w:jc w:val="both"/>
        <w:rPr>
          <w:b/>
          <w:sz w:val="32"/>
          <w:szCs w:val="32"/>
        </w:rPr>
      </w:pPr>
      <w:r w:rsidRPr="0044391B">
        <w:rPr>
          <w:sz w:val="32"/>
          <w:szCs w:val="32"/>
        </w:rPr>
        <w:t>Все большую роль в экономике района играет средний и малый бизнес. Наряду с крупными предприятиями он обеспечивает насыщение рынка товарами и услугами собственного производства. Рост экономических показателей, реализация на территории района приоритетных национальных проектов, региональных социально-экономических программ напрямую отражаются на качестве жизни  жителей муниципального образования и демографической ситуации. Основными направлениями деятельности органов местного самоуправления в районе,</w:t>
      </w:r>
      <w:r>
        <w:rPr>
          <w:sz w:val="32"/>
          <w:szCs w:val="32"/>
        </w:rPr>
        <w:t xml:space="preserve"> экономического развития на 2018</w:t>
      </w:r>
      <w:r w:rsidRPr="0044391B">
        <w:rPr>
          <w:sz w:val="32"/>
          <w:szCs w:val="32"/>
        </w:rPr>
        <w:t xml:space="preserve"> год и перспективу, остаются вопросы  по взаимодействию с бизнес - сообществом по дальнейшему развитию сфер материального производства и услуг, использования потенциала природных и земельных ресурсов, стабилизация положения на рынке труда.</w:t>
      </w:r>
    </w:p>
    <w:p w:rsidR="00FC65BB" w:rsidRPr="001369F3" w:rsidRDefault="00FC65BB" w:rsidP="00FC65BB">
      <w:pPr>
        <w:ind w:firstLine="709"/>
        <w:jc w:val="both"/>
        <w:rPr>
          <w:sz w:val="26"/>
          <w:szCs w:val="26"/>
        </w:rPr>
      </w:pPr>
      <w:r w:rsidRPr="001369F3">
        <w:rPr>
          <w:sz w:val="26"/>
          <w:szCs w:val="26"/>
        </w:rPr>
        <w:t>Потребительский рынок – основная сфера деятельности малого предпринимательства. Торговля считается наиболее показательным фактором, реально отражающим социально-экономическое положение территории. Оборот платных услуг составил 84283,8 тыс.</w:t>
      </w:r>
      <w:r>
        <w:rPr>
          <w:sz w:val="26"/>
          <w:szCs w:val="26"/>
        </w:rPr>
        <w:t xml:space="preserve"> </w:t>
      </w:r>
      <w:r w:rsidRPr="001369F3">
        <w:rPr>
          <w:sz w:val="26"/>
          <w:szCs w:val="26"/>
        </w:rPr>
        <w:t>руб., что ниже показателя 2017 года на 28%.</w:t>
      </w:r>
    </w:p>
    <w:p w:rsidR="00FC65BB" w:rsidRPr="001369F3" w:rsidRDefault="00FC65BB" w:rsidP="00FC65BB">
      <w:pPr>
        <w:ind w:firstLine="709"/>
        <w:jc w:val="both"/>
        <w:rPr>
          <w:sz w:val="26"/>
          <w:szCs w:val="26"/>
        </w:rPr>
      </w:pPr>
      <w:r w:rsidRPr="001369F3">
        <w:rPr>
          <w:sz w:val="26"/>
          <w:szCs w:val="26"/>
        </w:rPr>
        <w:t xml:space="preserve">Жителям района с каждым годом предлагается все более широкий спектр бытовых услуг: услуги по вывозу ТБО, услуги бани, сауны, мини-прачечная, станции технического обслуживания, пилорамы, изготовление мебели, пекарни, и т.д., причем </w:t>
      </w:r>
      <w:r w:rsidRPr="001369F3">
        <w:rPr>
          <w:sz w:val="26"/>
          <w:szCs w:val="26"/>
        </w:rPr>
        <w:lastRenderedPageBreak/>
        <w:t>большей части предприятий, оказывающих услуги населению, ранее была оказана муниципальная поддержка в виде грантов (субсидий). Но по-прежнему  наблюдается тенденция осуществления деятельности без регистрации юридического лица, что негативно сказывается на экономике района. Данные физические лица не платят налоги в бюджет, между тем пользуются всей социальной сферой района. Для выявления этой категории лиц в районе создана межведомственная комиссия по легализации «теневой» заработной платы и осуществлению анализа за полнотой, своевременностью выплаты заработной платы на территории Бейского района. В результате работы комиссии предпринимателями района в 2018 году заключено 133  договора с лицами, ранее работающими без оформления,  43 человека (торговля, сбор дикоросов, финансовые услуги, строительство и ремонт, столярные работы и др.)  оформили деятельность в качестве предпринимателя, что позволило дополнительно получить в бюджет только от НДФЛ более 1,0 млн.руб.</w:t>
      </w:r>
    </w:p>
    <w:p w:rsidR="00FC65BB" w:rsidRPr="00EC3EF3" w:rsidRDefault="00FC65BB" w:rsidP="00FC65BB">
      <w:pPr>
        <w:ind w:firstLine="709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За достижение наилучших значений показателей комплексного социально-экономического развития территорий по итогам 2017 года Бейский район занял 2 место.</w:t>
      </w:r>
    </w:p>
    <w:p w:rsidR="004027D8" w:rsidRDefault="004027D8" w:rsidP="00C84B08">
      <w:pPr>
        <w:ind w:firstLine="709"/>
        <w:jc w:val="both"/>
        <w:rPr>
          <w:sz w:val="32"/>
          <w:szCs w:val="32"/>
        </w:rPr>
      </w:pPr>
    </w:p>
    <w:p w:rsidR="00C84B08" w:rsidRDefault="00C84B08" w:rsidP="00C84B08">
      <w:pPr>
        <w:ind w:firstLine="709"/>
        <w:jc w:val="both"/>
        <w:rPr>
          <w:sz w:val="32"/>
          <w:szCs w:val="32"/>
        </w:rPr>
      </w:pPr>
      <w:r w:rsidRPr="000F5BF1">
        <w:rPr>
          <w:sz w:val="32"/>
          <w:szCs w:val="32"/>
        </w:rPr>
        <w:t>Среднемесячная номинальная начисленная заработная плата работников крупных и средних предприятий (организаций)</w:t>
      </w:r>
      <w:r w:rsidR="00FC65BB">
        <w:rPr>
          <w:sz w:val="32"/>
          <w:szCs w:val="32"/>
        </w:rPr>
        <w:t xml:space="preserve"> района за 2018 год</w:t>
      </w:r>
      <w:r w:rsidRPr="000F5BF1">
        <w:rPr>
          <w:sz w:val="32"/>
          <w:szCs w:val="32"/>
        </w:rPr>
        <w:t>, по данным ор</w:t>
      </w:r>
      <w:r w:rsidR="00A0273C">
        <w:rPr>
          <w:sz w:val="32"/>
          <w:szCs w:val="32"/>
        </w:rPr>
        <w:t xml:space="preserve">гана статистики, составила </w:t>
      </w:r>
      <w:r w:rsidR="00FC65BB">
        <w:rPr>
          <w:sz w:val="32"/>
          <w:szCs w:val="32"/>
        </w:rPr>
        <w:t>34159,6 рублей</w:t>
      </w:r>
      <w:r w:rsidR="00A0273C">
        <w:rPr>
          <w:color w:val="000000"/>
          <w:sz w:val="26"/>
          <w:szCs w:val="26"/>
        </w:rPr>
        <w:t xml:space="preserve">. </w:t>
      </w:r>
      <w:r w:rsidRPr="00C84B08">
        <w:rPr>
          <w:sz w:val="32"/>
          <w:szCs w:val="32"/>
        </w:rPr>
        <w:t xml:space="preserve"> </w:t>
      </w:r>
      <w:r w:rsidRPr="000F2606">
        <w:rPr>
          <w:sz w:val="32"/>
          <w:szCs w:val="32"/>
        </w:rPr>
        <w:t xml:space="preserve">Немаловажную роль в формировании налогового потенциала бюджета района оказывает развитие малого и среднего предпринимательства, что является одним из индикаторов благосостояния населения в районе. </w:t>
      </w:r>
    </w:p>
    <w:p w:rsidR="00DB621A" w:rsidRPr="000F2606" w:rsidRDefault="00FC65BB" w:rsidP="00DB621A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По состоянию на 01.01.2019</w:t>
      </w:r>
      <w:r w:rsidR="00DB621A" w:rsidRPr="008B0AF5">
        <w:rPr>
          <w:sz w:val="32"/>
          <w:szCs w:val="32"/>
        </w:rPr>
        <w:t xml:space="preserve"> г. в Бейском районе ос</w:t>
      </w:r>
      <w:r>
        <w:rPr>
          <w:sz w:val="32"/>
          <w:szCs w:val="32"/>
        </w:rPr>
        <w:t>уществляют свою деятельность 344</w:t>
      </w:r>
      <w:r w:rsidR="00DB621A" w:rsidRPr="008B0AF5">
        <w:rPr>
          <w:sz w:val="32"/>
          <w:szCs w:val="32"/>
        </w:rPr>
        <w:t xml:space="preserve"> индивидуаль</w:t>
      </w:r>
      <w:r>
        <w:rPr>
          <w:sz w:val="32"/>
          <w:szCs w:val="32"/>
        </w:rPr>
        <w:t>ных предпринимателей и 13</w:t>
      </w:r>
      <w:r w:rsidR="00DB621A" w:rsidRPr="008B0AF5">
        <w:rPr>
          <w:sz w:val="32"/>
          <w:szCs w:val="32"/>
        </w:rPr>
        <w:t xml:space="preserve">3 крестьянских (фермерских) хозяйств. </w:t>
      </w:r>
      <w:r w:rsidR="00DB621A" w:rsidRPr="000F2606">
        <w:rPr>
          <w:sz w:val="32"/>
          <w:szCs w:val="32"/>
        </w:rPr>
        <w:t>Потребительский рынок – основная сфера деятельности малого предпринимательства. Торговля считается наиболее показательным фактором, реально отражающим социально-экономическое положение территории  и уровень достатка населения</w:t>
      </w:r>
      <w:r w:rsidR="00DB621A">
        <w:rPr>
          <w:sz w:val="32"/>
          <w:szCs w:val="32"/>
        </w:rPr>
        <w:t>.</w:t>
      </w:r>
    </w:p>
    <w:p w:rsidR="00DB621A" w:rsidRPr="004A4E66" w:rsidRDefault="00DB621A" w:rsidP="00DB621A">
      <w:pPr>
        <w:ind w:firstLine="709"/>
        <w:jc w:val="both"/>
        <w:rPr>
          <w:sz w:val="32"/>
          <w:szCs w:val="32"/>
        </w:rPr>
      </w:pPr>
      <w:r w:rsidRPr="004A4E66">
        <w:rPr>
          <w:sz w:val="32"/>
          <w:szCs w:val="32"/>
        </w:rPr>
        <w:t>О</w:t>
      </w:r>
      <w:r w:rsidR="00FC65BB">
        <w:rPr>
          <w:sz w:val="32"/>
          <w:szCs w:val="32"/>
        </w:rPr>
        <w:t>борот розничной торговли за 2018</w:t>
      </w:r>
      <w:r w:rsidRPr="004A4E66">
        <w:rPr>
          <w:sz w:val="32"/>
          <w:szCs w:val="32"/>
        </w:rPr>
        <w:t xml:space="preserve"> г. по да</w:t>
      </w:r>
      <w:r w:rsidR="00FC65BB">
        <w:rPr>
          <w:sz w:val="32"/>
          <w:szCs w:val="32"/>
        </w:rPr>
        <w:t>нным статистики составляет 138,6</w:t>
      </w:r>
      <w:r w:rsidRPr="004A4E66">
        <w:rPr>
          <w:sz w:val="32"/>
          <w:szCs w:val="32"/>
        </w:rPr>
        <w:t xml:space="preserve"> млн. рублей, что в сопоставимых ценах на 13,1% </w:t>
      </w:r>
      <w:r w:rsidRPr="004A4E66">
        <w:rPr>
          <w:sz w:val="32"/>
          <w:szCs w:val="32"/>
          <w:highlight w:val="yellow"/>
        </w:rPr>
        <w:t xml:space="preserve"> </w:t>
      </w:r>
      <w:r w:rsidRPr="004A4E66">
        <w:rPr>
          <w:sz w:val="32"/>
          <w:szCs w:val="32"/>
        </w:rPr>
        <w:t>бол</w:t>
      </w:r>
      <w:r w:rsidR="00FC65BB">
        <w:rPr>
          <w:sz w:val="32"/>
          <w:szCs w:val="32"/>
        </w:rPr>
        <w:t>ьше, чем за 2017</w:t>
      </w:r>
      <w:r w:rsidRPr="004A4E66">
        <w:rPr>
          <w:sz w:val="32"/>
          <w:szCs w:val="32"/>
        </w:rPr>
        <w:t xml:space="preserve"> год</w:t>
      </w:r>
      <w:r w:rsidR="00FC65BB">
        <w:rPr>
          <w:sz w:val="32"/>
          <w:szCs w:val="32"/>
        </w:rPr>
        <w:t>у</w:t>
      </w:r>
      <w:r w:rsidRPr="004A4E66">
        <w:rPr>
          <w:sz w:val="32"/>
          <w:szCs w:val="32"/>
        </w:rPr>
        <w:t xml:space="preserve">. </w:t>
      </w:r>
    </w:p>
    <w:p w:rsidR="00DB621A" w:rsidRPr="004A4E66" w:rsidRDefault="00DB621A" w:rsidP="00DB621A">
      <w:pPr>
        <w:ind w:firstLine="1134"/>
        <w:jc w:val="both"/>
        <w:rPr>
          <w:rFonts w:cs="Georgia"/>
          <w:bCs/>
          <w:sz w:val="32"/>
          <w:szCs w:val="32"/>
          <w:lang w:eastAsia="ar-SA"/>
        </w:rPr>
      </w:pPr>
      <w:r w:rsidRPr="004A4E66">
        <w:rPr>
          <w:sz w:val="32"/>
          <w:szCs w:val="32"/>
        </w:rPr>
        <w:t>Не стоит забывать и о субъектах малого и среднего бизнеса, занимающихся о</w:t>
      </w:r>
      <w:r w:rsidRPr="004A4E66">
        <w:rPr>
          <w:bCs/>
          <w:sz w:val="32"/>
          <w:szCs w:val="32"/>
          <w:lang w:eastAsia="ar-SA"/>
        </w:rPr>
        <w:t xml:space="preserve">казанием бытовых услуг населению района  </w:t>
      </w:r>
      <w:r w:rsidRPr="004A4E66">
        <w:rPr>
          <w:rFonts w:cs="Georgia"/>
          <w:bCs/>
          <w:sz w:val="32"/>
          <w:szCs w:val="32"/>
          <w:lang w:eastAsia="ar-SA"/>
        </w:rPr>
        <w:t>Бытовое обслуживание населения района осуществляют 66 индивидуальных предпринимателей – это услуги парикмахера, ремонт обуви, ремонт компьютерной техники, услуги связи, услуги бани, прачечной и др.</w:t>
      </w:r>
    </w:p>
    <w:p w:rsidR="000B6FB5" w:rsidRPr="00520816" w:rsidRDefault="00C84B08" w:rsidP="000B6FB5">
      <w:pPr>
        <w:spacing w:before="100" w:beforeAutospacing="1" w:after="100" w:afterAutospacing="1"/>
        <w:ind w:firstLine="708"/>
        <w:jc w:val="both"/>
        <w:rPr>
          <w:sz w:val="32"/>
          <w:szCs w:val="32"/>
        </w:rPr>
      </w:pPr>
      <w:r w:rsidRPr="00520816">
        <w:rPr>
          <w:b/>
          <w:sz w:val="32"/>
          <w:szCs w:val="32"/>
        </w:rPr>
        <w:lastRenderedPageBreak/>
        <w:t>П</w:t>
      </w:r>
      <w:r w:rsidR="000B6FB5" w:rsidRPr="00520816">
        <w:rPr>
          <w:b/>
          <w:sz w:val="32"/>
          <w:szCs w:val="32"/>
        </w:rPr>
        <w:t xml:space="preserve">росроченная задолженность по заработной плате </w:t>
      </w:r>
      <w:r w:rsidR="00FC65BB">
        <w:rPr>
          <w:sz w:val="32"/>
          <w:szCs w:val="32"/>
        </w:rPr>
        <w:t>на 1  января 2019</w:t>
      </w:r>
      <w:r w:rsidR="000B6FB5" w:rsidRPr="00520816">
        <w:rPr>
          <w:sz w:val="32"/>
          <w:szCs w:val="32"/>
        </w:rPr>
        <w:t xml:space="preserve"> года в организациях района по кругу наблюдаемых видов экономической деятельности отсутствовала.</w:t>
      </w:r>
    </w:p>
    <w:p w:rsidR="007F637E" w:rsidRDefault="007F637E" w:rsidP="007F637E">
      <w:pPr>
        <w:ind w:firstLine="709"/>
        <w:jc w:val="both"/>
        <w:rPr>
          <w:sz w:val="32"/>
          <w:szCs w:val="32"/>
        </w:rPr>
      </w:pPr>
      <w:r w:rsidRPr="00395C5F">
        <w:rPr>
          <w:sz w:val="32"/>
          <w:szCs w:val="32"/>
        </w:rPr>
        <w:t>Согласно рейтинговой оценке социально-экономического развития муниципальных образований Рес</w:t>
      </w:r>
      <w:r w:rsidR="00FC65BB">
        <w:rPr>
          <w:sz w:val="32"/>
          <w:szCs w:val="32"/>
        </w:rPr>
        <w:t>публики Хакасия,  по итогам 2018</w:t>
      </w:r>
      <w:r w:rsidRPr="00395C5F">
        <w:rPr>
          <w:sz w:val="32"/>
          <w:szCs w:val="32"/>
        </w:rPr>
        <w:t xml:space="preserve"> года, Бейский район среди муниципальных образований </w:t>
      </w:r>
      <w:r>
        <w:rPr>
          <w:sz w:val="32"/>
          <w:szCs w:val="32"/>
        </w:rPr>
        <w:t>по  в</w:t>
      </w:r>
      <w:r w:rsidR="001359CF">
        <w:rPr>
          <w:sz w:val="32"/>
          <w:szCs w:val="32"/>
        </w:rPr>
        <w:t>сем показателям занимает  третье</w:t>
      </w:r>
      <w:r>
        <w:rPr>
          <w:sz w:val="32"/>
          <w:szCs w:val="32"/>
        </w:rPr>
        <w:t xml:space="preserve"> место.</w:t>
      </w:r>
    </w:p>
    <w:p w:rsidR="00017241" w:rsidRPr="001861AB" w:rsidRDefault="00017241" w:rsidP="007F177E">
      <w:pPr>
        <w:ind w:firstLine="708"/>
        <w:jc w:val="both"/>
        <w:rPr>
          <w:sz w:val="32"/>
          <w:szCs w:val="32"/>
        </w:rPr>
      </w:pPr>
      <w:r w:rsidRPr="001861AB">
        <w:rPr>
          <w:sz w:val="32"/>
          <w:szCs w:val="32"/>
        </w:rPr>
        <w:t xml:space="preserve">Доля площади земельных участков, являющихся объектами налогообложения земельным налогом, в общей площади муниципального </w:t>
      </w:r>
      <w:r w:rsidR="00DE6E84">
        <w:rPr>
          <w:sz w:val="32"/>
          <w:szCs w:val="32"/>
        </w:rPr>
        <w:t>образования Бейс</w:t>
      </w:r>
      <w:r w:rsidR="00FA0576">
        <w:rPr>
          <w:sz w:val="32"/>
          <w:szCs w:val="32"/>
        </w:rPr>
        <w:t>кий район в 2018</w:t>
      </w:r>
      <w:r w:rsidR="00545F63" w:rsidRPr="001861AB">
        <w:rPr>
          <w:sz w:val="32"/>
          <w:szCs w:val="32"/>
        </w:rPr>
        <w:t xml:space="preserve"> году состави</w:t>
      </w:r>
      <w:r w:rsidR="00137662">
        <w:rPr>
          <w:sz w:val="32"/>
          <w:szCs w:val="32"/>
        </w:rPr>
        <w:t>ла 24,90%, а к 2021</w:t>
      </w:r>
      <w:r w:rsidRPr="001861AB">
        <w:rPr>
          <w:sz w:val="32"/>
          <w:szCs w:val="32"/>
        </w:rPr>
        <w:t xml:space="preserve"> </w:t>
      </w:r>
      <w:r w:rsidR="00137662">
        <w:rPr>
          <w:sz w:val="32"/>
          <w:szCs w:val="32"/>
        </w:rPr>
        <w:t>году планируется повышение до 27</w:t>
      </w:r>
      <w:r w:rsidRPr="001861AB">
        <w:rPr>
          <w:sz w:val="32"/>
          <w:szCs w:val="32"/>
        </w:rPr>
        <w:t xml:space="preserve">%. </w:t>
      </w:r>
      <w:r w:rsidR="00D42B13" w:rsidRPr="001861AB">
        <w:rPr>
          <w:sz w:val="32"/>
          <w:szCs w:val="32"/>
        </w:rPr>
        <w:t xml:space="preserve"> </w:t>
      </w:r>
      <w:r w:rsidR="00D42D60">
        <w:rPr>
          <w:sz w:val="32"/>
          <w:szCs w:val="32"/>
        </w:rPr>
        <w:t>Увеличение доли площади земельных участков, являющихся объектами налогообложения земельным  налогом, происходит за  счет  приобретения земельных  участков в  собственность.</w:t>
      </w:r>
    </w:p>
    <w:p w:rsidR="007F177E" w:rsidRDefault="007F177E" w:rsidP="006D40BA">
      <w:pPr>
        <w:ind w:firstLine="708"/>
        <w:jc w:val="both"/>
        <w:rPr>
          <w:sz w:val="32"/>
          <w:szCs w:val="32"/>
        </w:rPr>
      </w:pPr>
      <w:r w:rsidRPr="00DE6E84">
        <w:rPr>
          <w:sz w:val="32"/>
          <w:szCs w:val="32"/>
        </w:rPr>
        <w:t>В Бейском районе сельскохозяйств</w:t>
      </w:r>
      <w:r w:rsidR="00602699">
        <w:rPr>
          <w:sz w:val="32"/>
          <w:szCs w:val="32"/>
        </w:rPr>
        <w:t>енным производством занимаются 6</w:t>
      </w:r>
      <w:r w:rsidRPr="00DE6E84">
        <w:rPr>
          <w:sz w:val="32"/>
          <w:szCs w:val="32"/>
        </w:rPr>
        <w:t xml:space="preserve"> сельскохозяйственных предприятий, 2 предприятия промышленного направления, 1 предприятие обслуживания, 3 п</w:t>
      </w:r>
      <w:r w:rsidR="00D42D60">
        <w:rPr>
          <w:sz w:val="32"/>
          <w:szCs w:val="32"/>
        </w:rPr>
        <w:t>роизводственных кооператива, 133</w:t>
      </w:r>
      <w:r w:rsidRPr="00DE6E84">
        <w:rPr>
          <w:sz w:val="32"/>
          <w:szCs w:val="32"/>
        </w:rPr>
        <w:t xml:space="preserve"> крестьянских (</w:t>
      </w:r>
      <w:r w:rsidR="00D42D60">
        <w:rPr>
          <w:sz w:val="32"/>
          <w:szCs w:val="32"/>
        </w:rPr>
        <w:t>фермерских) хозяйств и 7712</w:t>
      </w:r>
      <w:r w:rsidRPr="00DE6E84">
        <w:rPr>
          <w:sz w:val="32"/>
          <w:szCs w:val="32"/>
        </w:rPr>
        <w:t xml:space="preserve"> личных подсобных хозяйств</w:t>
      </w:r>
      <w:r w:rsidR="006D40BA" w:rsidRPr="00DE6E84">
        <w:rPr>
          <w:sz w:val="32"/>
          <w:szCs w:val="32"/>
        </w:rPr>
        <w:t>а</w:t>
      </w:r>
      <w:r w:rsidRPr="00DE6E84">
        <w:rPr>
          <w:sz w:val="32"/>
          <w:szCs w:val="32"/>
        </w:rPr>
        <w:t>.</w:t>
      </w:r>
    </w:p>
    <w:p w:rsidR="003C5209" w:rsidRDefault="007F177E" w:rsidP="007F177E">
      <w:pPr>
        <w:jc w:val="both"/>
        <w:rPr>
          <w:sz w:val="32"/>
          <w:szCs w:val="32"/>
        </w:rPr>
      </w:pPr>
      <w:r w:rsidRPr="00CE231C">
        <w:rPr>
          <w:sz w:val="26"/>
          <w:szCs w:val="26"/>
        </w:rPr>
        <w:tab/>
      </w:r>
      <w:r w:rsidRPr="00914C0C">
        <w:rPr>
          <w:sz w:val="32"/>
          <w:szCs w:val="32"/>
        </w:rPr>
        <w:t>Доля прибыльных сельскохозяйственных организа</w:t>
      </w:r>
      <w:r w:rsidR="00860561">
        <w:rPr>
          <w:sz w:val="32"/>
          <w:szCs w:val="32"/>
        </w:rPr>
        <w:t>ций в 201</w:t>
      </w:r>
      <w:r w:rsidR="00D42D60">
        <w:rPr>
          <w:sz w:val="32"/>
          <w:szCs w:val="32"/>
        </w:rPr>
        <w:t>8</w:t>
      </w:r>
      <w:r w:rsidR="00914C0C">
        <w:rPr>
          <w:sz w:val="32"/>
          <w:szCs w:val="32"/>
        </w:rPr>
        <w:t xml:space="preserve"> году увеличилась</w:t>
      </w:r>
      <w:r w:rsidR="001627E6">
        <w:rPr>
          <w:sz w:val="32"/>
          <w:szCs w:val="32"/>
        </w:rPr>
        <w:t xml:space="preserve"> на 2,1% </w:t>
      </w:r>
      <w:r w:rsidR="006D40BA" w:rsidRPr="00914C0C">
        <w:rPr>
          <w:sz w:val="32"/>
          <w:szCs w:val="32"/>
        </w:rPr>
        <w:t xml:space="preserve"> в сравнении</w:t>
      </w:r>
      <w:r w:rsidR="00860561">
        <w:rPr>
          <w:sz w:val="32"/>
          <w:szCs w:val="32"/>
        </w:rPr>
        <w:t xml:space="preserve"> с 2016</w:t>
      </w:r>
      <w:r w:rsidR="001627E6">
        <w:rPr>
          <w:sz w:val="32"/>
          <w:szCs w:val="32"/>
        </w:rPr>
        <w:t xml:space="preserve"> годом.</w:t>
      </w:r>
    </w:p>
    <w:p w:rsidR="00914C0C" w:rsidRPr="00EC3EF3" w:rsidRDefault="00914C0C" w:rsidP="007F177E">
      <w:pPr>
        <w:jc w:val="both"/>
        <w:rPr>
          <w:sz w:val="32"/>
          <w:szCs w:val="32"/>
        </w:rPr>
      </w:pPr>
    </w:p>
    <w:p w:rsidR="00D42D60" w:rsidRPr="00EC3EF3" w:rsidRDefault="00D42D60" w:rsidP="00EC3EF3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 xml:space="preserve">В 2018 году в Бейском районе отмечено увеличение  поголовья сельскохозяйственных животных. Поголовье КРС на 01.01.2018 года составило 25616 голов, на 01.01.2017 года было  – 25308 голов,  увеличение  КРС к уровню прошлого года  составил 1,0  %, </w:t>
      </w:r>
      <w:bookmarkStart w:id="0" w:name="__DdeLink__0_1696788428"/>
      <w:r w:rsidRPr="00EC3EF3">
        <w:rPr>
          <w:sz w:val="32"/>
          <w:szCs w:val="32"/>
        </w:rPr>
        <w:t xml:space="preserve"> поголовье свиней на 01.01.2018 года -  6470 голов, на 01.01.2017 года – 6391 голова,  увеличение  к уровню 2017 года составил 1 %. </w:t>
      </w:r>
      <w:bookmarkEnd w:id="0"/>
      <w:r w:rsidRPr="00EC3EF3">
        <w:rPr>
          <w:sz w:val="32"/>
          <w:szCs w:val="32"/>
        </w:rPr>
        <w:t>поголовье овец на 01.01.2018 года   составило 46373 голов, на 01.01.2017 года – 46410 голов, снижение к уровню 2017 года составил 0,8 %,  поголовье лошадей на 01.01.2018 года -  6352 головы, на 01.01.2017 года –5827головы, увеличение  к уровню 2017 года составил 9,0 %.</w:t>
      </w:r>
    </w:p>
    <w:p w:rsidR="00D42D60" w:rsidRPr="00EC3EF3" w:rsidRDefault="00D42D60" w:rsidP="00D42D60">
      <w:pPr>
        <w:jc w:val="both"/>
        <w:rPr>
          <w:sz w:val="32"/>
          <w:szCs w:val="32"/>
        </w:rPr>
      </w:pPr>
      <w:r w:rsidRPr="00EC3EF3">
        <w:rPr>
          <w:sz w:val="32"/>
          <w:szCs w:val="32"/>
        </w:rPr>
        <w:t xml:space="preserve">  В 2018 году получено субсидий   -  тыс. руб.</w:t>
      </w:r>
    </w:p>
    <w:p w:rsidR="00D42D60" w:rsidRPr="00EC3EF3" w:rsidRDefault="00D42D60" w:rsidP="00D42D60">
      <w:pPr>
        <w:jc w:val="both"/>
        <w:rPr>
          <w:sz w:val="32"/>
          <w:szCs w:val="32"/>
        </w:rPr>
      </w:pPr>
      <w:r w:rsidRPr="00EC3EF3">
        <w:rPr>
          <w:sz w:val="32"/>
          <w:szCs w:val="32"/>
        </w:rPr>
        <w:t>в т.ч.</w:t>
      </w:r>
    </w:p>
    <w:p w:rsidR="00D42D60" w:rsidRPr="00EC3EF3" w:rsidRDefault="00D42D60" w:rsidP="00D42D60">
      <w:pPr>
        <w:jc w:val="both"/>
        <w:rPr>
          <w:sz w:val="32"/>
          <w:szCs w:val="32"/>
        </w:rPr>
      </w:pPr>
      <w:r w:rsidRPr="00EC3EF3">
        <w:rPr>
          <w:sz w:val="32"/>
          <w:szCs w:val="32"/>
        </w:rPr>
        <w:t>ООО – 21057 тыс. рублей</w:t>
      </w:r>
    </w:p>
    <w:p w:rsidR="00D42D60" w:rsidRPr="00EC3EF3" w:rsidRDefault="00D42D60" w:rsidP="00D42D60">
      <w:pPr>
        <w:jc w:val="both"/>
        <w:rPr>
          <w:sz w:val="32"/>
          <w:szCs w:val="32"/>
        </w:rPr>
      </w:pPr>
      <w:r w:rsidRPr="00EC3EF3">
        <w:rPr>
          <w:sz w:val="32"/>
          <w:szCs w:val="32"/>
        </w:rPr>
        <w:t xml:space="preserve">Кооперативы – 3919 тыс. рублей </w:t>
      </w:r>
    </w:p>
    <w:p w:rsidR="00D42D60" w:rsidRPr="00EC3EF3" w:rsidRDefault="00D42D60" w:rsidP="00D42D60">
      <w:pPr>
        <w:jc w:val="both"/>
        <w:rPr>
          <w:sz w:val="32"/>
          <w:szCs w:val="32"/>
        </w:rPr>
      </w:pPr>
      <w:r w:rsidRPr="00EC3EF3">
        <w:rPr>
          <w:sz w:val="32"/>
          <w:szCs w:val="32"/>
        </w:rPr>
        <w:t>КФХ – 32047  тыс. рублей</w:t>
      </w:r>
    </w:p>
    <w:p w:rsidR="00D42D60" w:rsidRPr="00EC3EF3" w:rsidRDefault="00D42D60" w:rsidP="00D42D60">
      <w:pPr>
        <w:jc w:val="both"/>
        <w:rPr>
          <w:sz w:val="32"/>
          <w:szCs w:val="32"/>
        </w:rPr>
      </w:pPr>
      <w:r w:rsidRPr="00EC3EF3">
        <w:rPr>
          <w:sz w:val="32"/>
          <w:szCs w:val="32"/>
        </w:rPr>
        <w:t xml:space="preserve">Всего получено – 57023 </w:t>
      </w:r>
      <w:r w:rsidRPr="00EC3EF3">
        <w:rPr>
          <w:sz w:val="32"/>
          <w:szCs w:val="32"/>
        </w:rPr>
        <w:tab/>
        <w:t>тыс. рублей</w:t>
      </w:r>
    </w:p>
    <w:p w:rsidR="00D42D60" w:rsidRPr="00EC3EF3" w:rsidRDefault="00D42D60" w:rsidP="00D42D60">
      <w:pPr>
        <w:pStyle w:val="a5"/>
        <w:spacing w:line="276" w:lineRule="auto"/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lastRenderedPageBreak/>
        <w:t>Субсидирование содержания маточного поголовья КРС в крестьянских (фермерских) хозяйствах позволяет не только сохранить поголовье животных, но и стимулирует хозяйства на увеличение стада и в будущем времени позволит значительно повысить реализацию продукции мясного скотоводства.</w:t>
      </w:r>
    </w:p>
    <w:p w:rsidR="00D42D60" w:rsidRPr="00EC3EF3" w:rsidRDefault="00D42D60" w:rsidP="00D42D60">
      <w:pPr>
        <w:jc w:val="both"/>
        <w:rPr>
          <w:sz w:val="32"/>
          <w:szCs w:val="32"/>
        </w:rPr>
      </w:pPr>
      <w:r w:rsidRPr="00EC3EF3">
        <w:rPr>
          <w:sz w:val="32"/>
          <w:szCs w:val="32"/>
        </w:rPr>
        <w:tab/>
        <w:t xml:space="preserve">Сельскохозяйственными предприятиями района в 2018 году  произведено 34977 цн. молока, снижение к уровню прошлого года составил 7521 цн. Надой на 1 фуражную корову в 2018 году составил 3357 кг, что на  1042 кг меньше уровня прошлого года., снижение валового надоя молока по району произошло по ООО «Агросиб», в связи с засухой данное хозяйство не заготовило необходимое количество кормов для получения хорошей продуктивности.  </w:t>
      </w:r>
    </w:p>
    <w:p w:rsidR="00D42D60" w:rsidRPr="00EC3EF3" w:rsidRDefault="00D42D60" w:rsidP="00D42D60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ab/>
        <w:t>Среди обществ с ограниченной ответственностью наилучших показателей добилось ООО «Бейское» - руководитель Манукян А.С., надой на 1 фуражную корову составил 3536 кг, что выше уровня прошлого года  на  16 кг. ООО и выше районного показателя за 2018 год на 179 кг. За 2018 год хозяйствами всех форм собственности произведено привеса молодняка КРС мясного направления 1038 тонн, что выше плана на 12,6 %.</w:t>
      </w:r>
    </w:p>
    <w:p w:rsidR="00D42D60" w:rsidRPr="00EC3EF3" w:rsidRDefault="00D42D60" w:rsidP="00D42D60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ab/>
        <w:t xml:space="preserve"> Среди крестьянских (фермерских) хозяйств можно отметить Ивлева О.В..- </w:t>
      </w:r>
      <w:bookmarkStart w:id="1" w:name="__DdeLink__5_1811831475"/>
      <w:r w:rsidRPr="00EC3EF3">
        <w:rPr>
          <w:sz w:val="32"/>
          <w:szCs w:val="32"/>
        </w:rPr>
        <w:t>выход телят на 100 коров 96,2%</w:t>
      </w:r>
      <w:bookmarkEnd w:id="1"/>
      <w:r w:rsidRPr="00EC3EF3">
        <w:rPr>
          <w:sz w:val="32"/>
          <w:szCs w:val="32"/>
        </w:rPr>
        <w:t xml:space="preserve">,  Карпова М.С.. - выход телят на 100 коров 88,9 %. Выход ягнят 100% на 100 овцематок в КФХ «Романова Т.В.»  и многие другие КФХ, которые увеличили поголовье животных и увеличили получение продукции животноводства. </w:t>
      </w:r>
    </w:p>
    <w:p w:rsidR="00D42D60" w:rsidRPr="00EC3EF3" w:rsidRDefault="00D42D60" w:rsidP="00EC3EF3">
      <w:pPr>
        <w:jc w:val="both"/>
        <w:rPr>
          <w:sz w:val="32"/>
          <w:szCs w:val="32"/>
        </w:rPr>
      </w:pPr>
      <w:r>
        <w:rPr>
          <w:sz w:val="26"/>
          <w:szCs w:val="26"/>
        </w:rPr>
        <w:tab/>
      </w:r>
      <w:r w:rsidRPr="00EC3EF3">
        <w:rPr>
          <w:sz w:val="32"/>
          <w:szCs w:val="32"/>
        </w:rPr>
        <w:t>В рамках государственной поддержки на развитие агропромышленного комплекса Республике  Хакасия в нашем районе по линии</w:t>
      </w:r>
      <w:r w:rsidRPr="00EC3EF3">
        <w:rPr>
          <w:rFonts w:ascii="Arial CYR" w:eastAsia="Arial CYR" w:hAnsi="Arial CYR" w:cs="Arial CYR"/>
          <w:color w:val="000000"/>
          <w:sz w:val="32"/>
          <w:szCs w:val="32"/>
        </w:rPr>
        <w:t xml:space="preserve"> </w:t>
      </w:r>
      <w:r w:rsidRPr="00EC3EF3">
        <w:rPr>
          <w:color w:val="000000"/>
          <w:sz w:val="32"/>
          <w:szCs w:val="32"/>
        </w:rPr>
        <w:t>Министерства сельского хозяйства и продовольствия Республики Хакасия</w:t>
      </w:r>
      <w:r w:rsidRPr="00EC3EF3">
        <w:rPr>
          <w:sz w:val="32"/>
          <w:szCs w:val="32"/>
        </w:rPr>
        <w:t xml:space="preserve"> в 2018 году 2 начинающих фермеров получили грант на развитие КФХ, 1 семейная животноводческая ферма – Чебодаев Ю.С. В 2018 году получил грант СППК «Бондаревский» - на холодильное оборудование для своего цеха по переработке мяса.всего в нашем районе получено 36 грантов на развитие КФХ и шесть грантов на развитие семейной фермы. </w:t>
      </w:r>
    </w:p>
    <w:p w:rsidR="00D42D60" w:rsidRPr="00EC3EF3" w:rsidRDefault="00D42D60" w:rsidP="00EC3EF3">
      <w:pPr>
        <w:spacing w:after="200" w:line="276" w:lineRule="auto"/>
        <w:jc w:val="both"/>
        <w:rPr>
          <w:sz w:val="32"/>
          <w:szCs w:val="32"/>
        </w:rPr>
      </w:pPr>
      <w:r w:rsidRPr="00EC3EF3">
        <w:rPr>
          <w:sz w:val="32"/>
          <w:szCs w:val="32"/>
        </w:rPr>
        <w:tab/>
        <w:t>Для уменьшения безработицы среди молодых семей в  районе успешно продолжает осуществляться принятая</w:t>
      </w:r>
      <w:r w:rsidRPr="00EC3EF3">
        <w:rPr>
          <w:b/>
          <w:bCs/>
          <w:sz w:val="32"/>
          <w:szCs w:val="32"/>
        </w:rPr>
        <w:t xml:space="preserve"> </w:t>
      </w:r>
      <w:r w:rsidRPr="00EC3EF3">
        <w:rPr>
          <w:sz w:val="32"/>
          <w:szCs w:val="32"/>
        </w:rPr>
        <w:t xml:space="preserve">муниципальная  программа «Развитие агропромышленного комплекса и социальной сферы на селе  на 2014-2016 годы, утвержденная постановлением </w:t>
      </w:r>
      <w:r w:rsidRPr="00EC3EF3">
        <w:rPr>
          <w:sz w:val="32"/>
          <w:szCs w:val="32"/>
        </w:rPr>
        <w:lastRenderedPageBreak/>
        <w:t>администрации Бейского района. В рамках её осуществления Управлением сельского хозяйства было роздано в 2018 году 120 голов ярочек на возвратной основе 11 молодым семьям в количестве 11 голов 10 семья и 10 голов 1 семье.</w:t>
      </w:r>
    </w:p>
    <w:p w:rsidR="00D42D60" w:rsidRPr="00EC3EF3" w:rsidRDefault="00D42D60" w:rsidP="00EC3EF3">
      <w:pPr>
        <w:spacing w:after="200" w:line="276" w:lineRule="auto"/>
        <w:jc w:val="both"/>
        <w:rPr>
          <w:sz w:val="32"/>
          <w:szCs w:val="32"/>
        </w:rPr>
      </w:pPr>
      <w:r w:rsidRPr="00EC3EF3">
        <w:rPr>
          <w:sz w:val="32"/>
          <w:szCs w:val="32"/>
        </w:rPr>
        <w:tab/>
        <w:t>За время действия муниципальной программы "Развитие приоритетных направлений сельского хозяйства муниципального образования Бейский район на 2010-2016 год", Управлением сельского хозяйства было роздано 1057 голов ярочек 59 семье  Бейского района.</w:t>
      </w:r>
    </w:p>
    <w:p w:rsidR="007F177E" w:rsidRPr="00751CA1" w:rsidRDefault="001C3286" w:rsidP="00D42D60">
      <w:pPr>
        <w:pStyle w:val="a5"/>
        <w:jc w:val="both"/>
        <w:rPr>
          <w:sz w:val="32"/>
          <w:szCs w:val="32"/>
        </w:rPr>
      </w:pPr>
      <w:r>
        <w:tab/>
      </w:r>
      <w:r w:rsidR="007F177E" w:rsidRPr="00751CA1">
        <w:rPr>
          <w:sz w:val="32"/>
          <w:szCs w:val="32"/>
        </w:rPr>
        <w:t>Транспортная система района представлена автомобильным транспортом, который осуществляет грузовые и пассажирские перевозки. Обслуживание и содержание федеральных дорог, мостов</w:t>
      </w:r>
      <w:r w:rsidR="00D31D38" w:rsidRPr="00751CA1">
        <w:rPr>
          <w:sz w:val="32"/>
          <w:szCs w:val="32"/>
        </w:rPr>
        <w:t xml:space="preserve"> в</w:t>
      </w:r>
      <w:r w:rsidR="00D42D60">
        <w:rPr>
          <w:sz w:val="32"/>
          <w:szCs w:val="32"/>
        </w:rPr>
        <w:t xml:space="preserve"> 2018</w:t>
      </w:r>
      <w:r w:rsidR="007F177E" w:rsidRPr="00751CA1">
        <w:rPr>
          <w:sz w:val="32"/>
          <w:szCs w:val="32"/>
        </w:rPr>
        <w:t xml:space="preserve"> году осуществляло   ГУП РХ Алтайское ДРСУ «Бейский участок», а внутри поселения органами местной власти.</w:t>
      </w:r>
    </w:p>
    <w:p w:rsidR="00D31D38" w:rsidRPr="00751CA1" w:rsidRDefault="007F177E" w:rsidP="007F177E">
      <w:pPr>
        <w:ind w:firstLine="708"/>
        <w:jc w:val="both"/>
        <w:rPr>
          <w:sz w:val="32"/>
          <w:szCs w:val="32"/>
        </w:rPr>
      </w:pPr>
      <w:r w:rsidRPr="00751CA1">
        <w:rPr>
          <w:sz w:val="32"/>
          <w:szCs w:val="32"/>
        </w:rPr>
        <w:t>Одной из основных проблем дорожного комплекса Бейского района является недостаточный объем выполняемых работ по ремонту и содержанию автомобильных дорог. Доля протяженности автомобильных дорог общего пользования местного значения</w:t>
      </w:r>
      <w:r w:rsidR="00B079F5">
        <w:rPr>
          <w:sz w:val="32"/>
          <w:szCs w:val="32"/>
        </w:rPr>
        <w:t xml:space="preserve">, не  отвечающих нормативным требованиям,  в общей протяженности  </w:t>
      </w:r>
      <w:r w:rsidRPr="00751CA1">
        <w:rPr>
          <w:sz w:val="32"/>
          <w:szCs w:val="32"/>
        </w:rPr>
        <w:t xml:space="preserve"> автомобильных дорог общего пользования местного значе</w:t>
      </w:r>
      <w:r w:rsidR="00D42D60">
        <w:rPr>
          <w:sz w:val="32"/>
          <w:szCs w:val="32"/>
        </w:rPr>
        <w:t>ния в 2018г. составила 32,11</w:t>
      </w:r>
      <w:r w:rsidR="00584A19" w:rsidRPr="00751CA1">
        <w:rPr>
          <w:sz w:val="32"/>
          <w:szCs w:val="32"/>
        </w:rPr>
        <w:t xml:space="preserve"> %.</w:t>
      </w:r>
      <w:r w:rsidRPr="00751CA1">
        <w:rPr>
          <w:sz w:val="32"/>
          <w:szCs w:val="32"/>
        </w:rPr>
        <w:t xml:space="preserve">  </w:t>
      </w:r>
    </w:p>
    <w:p w:rsidR="00F15775" w:rsidRPr="0052351C" w:rsidRDefault="00F15775" w:rsidP="00F15775">
      <w:pPr>
        <w:ind w:firstLine="708"/>
        <w:jc w:val="both"/>
        <w:rPr>
          <w:sz w:val="26"/>
          <w:szCs w:val="26"/>
        </w:rPr>
      </w:pPr>
    </w:p>
    <w:p w:rsidR="00AF0D81" w:rsidRDefault="00AF0D81" w:rsidP="007F177E">
      <w:pPr>
        <w:ind w:firstLine="709"/>
        <w:jc w:val="both"/>
        <w:rPr>
          <w:sz w:val="26"/>
          <w:szCs w:val="26"/>
        </w:rPr>
      </w:pPr>
    </w:p>
    <w:p w:rsidR="001B1865" w:rsidRPr="00E76DA7" w:rsidRDefault="001B1865" w:rsidP="001B1865">
      <w:pPr>
        <w:numPr>
          <w:ilvl w:val="0"/>
          <w:numId w:val="7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ДОШКОЛЬНОЕ ОБРАЗОВАНИЕ</w:t>
      </w:r>
    </w:p>
    <w:p w:rsidR="00216933" w:rsidRDefault="00216933" w:rsidP="008C1F3C">
      <w:pPr>
        <w:pStyle w:val="a3"/>
        <w:ind w:left="0" w:right="-82" w:firstLine="0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74"/>
        <w:gridCol w:w="3740"/>
        <w:gridCol w:w="748"/>
        <w:gridCol w:w="935"/>
        <w:gridCol w:w="935"/>
        <w:gridCol w:w="935"/>
        <w:gridCol w:w="748"/>
        <w:gridCol w:w="935"/>
        <w:gridCol w:w="933"/>
      </w:tblGrid>
      <w:tr w:rsidR="001B1865" w:rsidRPr="008D2914" w:rsidTr="00C33F12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65" w:rsidRPr="008D2914" w:rsidRDefault="001B1865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1B1865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9410C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2016</w:t>
            </w:r>
            <w:r w:rsidR="001B1865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  <w:r w:rsidR="009410CA">
              <w:rPr>
                <w:color w:val="000000"/>
                <w:sz w:val="26"/>
                <w:szCs w:val="26"/>
              </w:rPr>
              <w:t>17</w:t>
            </w:r>
            <w:r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7E7C7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  <w:r w:rsidR="009410CA">
              <w:rPr>
                <w:color w:val="000000"/>
                <w:sz w:val="26"/>
                <w:szCs w:val="26"/>
              </w:rPr>
              <w:t>18</w:t>
            </w:r>
            <w:r w:rsidR="001B1865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9410C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2019</w:t>
            </w:r>
            <w:r w:rsidR="001B1865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9410C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2020</w:t>
            </w:r>
            <w:r w:rsidR="001B1865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865" w:rsidRPr="008D2914" w:rsidRDefault="009410CA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  <w:r w:rsidR="001B1865">
              <w:rPr>
                <w:color w:val="000000"/>
                <w:sz w:val="26"/>
                <w:szCs w:val="26"/>
              </w:rPr>
              <w:t>г</w:t>
            </w:r>
          </w:p>
        </w:tc>
      </w:tr>
      <w:tr w:rsidR="001B1865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1865" w:rsidRPr="001B1865" w:rsidRDefault="001B1865" w:rsidP="001B1865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  <w:p w:rsidR="001B1865" w:rsidRPr="001B1865" w:rsidRDefault="001B1865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1B1865" w:rsidP="001B18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D14889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  <w:r w:rsidR="00A126A2">
              <w:rPr>
                <w:color w:val="000000"/>
                <w:sz w:val="26"/>
                <w:szCs w:val="26"/>
              </w:rPr>
              <w:t>4,8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3876F1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53,7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3876F1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58,1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3876F1" w:rsidP="00D14889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58,1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3876F1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58,2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865" w:rsidRPr="008D2914" w:rsidRDefault="003876F1" w:rsidP="00006DC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58,3</w:t>
            </w:r>
          </w:p>
        </w:tc>
      </w:tr>
      <w:tr w:rsidR="001B1865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1865" w:rsidRPr="001B1865" w:rsidRDefault="001B1865" w:rsidP="001B1865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 xml:space="preserve">Доля детей в возрасте 1 - 6 лет, стоящих на учете для определения в муниципальные дошкольные образовательные </w:t>
            </w:r>
            <w:r w:rsidRPr="001B1865">
              <w:rPr>
                <w:sz w:val="26"/>
                <w:szCs w:val="26"/>
              </w:rPr>
              <w:lastRenderedPageBreak/>
              <w:t>учреждения, в общей численности детей в возрасте 1 - 6 лет</w:t>
            </w:r>
          </w:p>
          <w:p w:rsidR="001B1865" w:rsidRPr="001B1865" w:rsidRDefault="001B1865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C72C84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0,60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C72C84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0,60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C72C84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C72C84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C72C84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1,40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865" w:rsidRPr="008D2914" w:rsidRDefault="00C72C84" w:rsidP="00006DC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1,40</w:t>
            </w:r>
          </w:p>
        </w:tc>
      </w:tr>
      <w:tr w:rsidR="001B1865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11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1865" w:rsidRPr="001B1865" w:rsidRDefault="001B1865" w:rsidP="001B1865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 xml:space="preserve"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 </w:t>
            </w:r>
          </w:p>
          <w:p w:rsidR="001B1865" w:rsidRPr="001B1865" w:rsidRDefault="001B1865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1B1865" w:rsidP="001B18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224A54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224A54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224A54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224A54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224A54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865" w:rsidRPr="008D2914" w:rsidRDefault="00224A54" w:rsidP="00006DC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</w:tbl>
    <w:p w:rsidR="0032254D" w:rsidRDefault="0032254D" w:rsidP="0032254D">
      <w:pPr>
        <w:pStyle w:val="a3"/>
        <w:tabs>
          <w:tab w:val="left" w:pos="4301"/>
        </w:tabs>
        <w:ind w:left="0" w:right="-82" w:firstLine="0"/>
        <w:jc w:val="center"/>
        <w:rPr>
          <w:rFonts w:ascii="Times New Roman" w:hAnsi="Times New Roman"/>
          <w:sz w:val="26"/>
          <w:szCs w:val="26"/>
        </w:rPr>
      </w:pPr>
    </w:p>
    <w:p w:rsidR="00F76D4B" w:rsidRPr="00F76D4B" w:rsidRDefault="00F76D4B" w:rsidP="00F76D4B">
      <w:pPr>
        <w:ind w:firstLine="708"/>
        <w:jc w:val="both"/>
        <w:rPr>
          <w:rFonts w:eastAsiaTheme="minorEastAsia"/>
          <w:sz w:val="32"/>
          <w:szCs w:val="32"/>
        </w:rPr>
      </w:pPr>
      <w:r w:rsidRPr="00F76D4B">
        <w:rPr>
          <w:rFonts w:eastAsiaTheme="minorEastAsia"/>
          <w:sz w:val="32"/>
          <w:szCs w:val="32"/>
        </w:rPr>
        <w:t xml:space="preserve">В соответствии с Указом Президента охват детей в возрасте от 3-х до 7–ми лет   различными формами дошкольного образования составляет –100%.  </w:t>
      </w:r>
      <w:r w:rsidRPr="00F76D4B">
        <w:rPr>
          <w:rFonts w:eastAsiaTheme="minorEastAsia"/>
          <w:sz w:val="32"/>
          <w:szCs w:val="32"/>
        </w:rPr>
        <w:tab/>
      </w:r>
    </w:p>
    <w:p w:rsidR="00F76D4B" w:rsidRPr="00F76D4B" w:rsidRDefault="00F76D4B" w:rsidP="00F76D4B">
      <w:pPr>
        <w:jc w:val="both"/>
        <w:rPr>
          <w:rFonts w:eastAsiaTheme="minorEastAsia"/>
          <w:sz w:val="32"/>
          <w:szCs w:val="32"/>
        </w:rPr>
      </w:pPr>
      <w:r w:rsidRPr="00F76D4B">
        <w:rPr>
          <w:rFonts w:eastAsiaTheme="minorEastAsia"/>
          <w:sz w:val="32"/>
          <w:szCs w:val="32"/>
        </w:rPr>
        <w:t xml:space="preserve">Численность детей, получающих дошкольное образование, в 2018 году составила 630 воспитанников.  Охват дошкольным образованием  составил 59 % от общего числа детей в возрасте от 1 года до 7 лет, проживающих   на территории Бейского района (2017 год – 727 ч. 53%). </w:t>
      </w:r>
    </w:p>
    <w:p w:rsidR="00F76D4B" w:rsidRPr="00F76D4B" w:rsidRDefault="00F76D4B" w:rsidP="00F76D4B">
      <w:pPr>
        <w:ind w:firstLine="708"/>
        <w:jc w:val="both"/>
        <w:rPr>
          <w:rFonts w:eastAsiaTheme="minorEastAsia"/>
          <w:sz w:val="32"/>
          <w:szCs w:val="32"/>
        </w:rPr>
      </w:pPr>
      <w:r w:rsidRPr="00F76D4B">
        <w:rPr>
          <w:rFonts w:eastAsiaTheme="minorEastAsia"/>
          <w:sz w:val="32"/>
          <w:szCs w:val="32"/>
        </w:rPr>
        <w:t xml:space="preserve">В дошкольных образовательных организациях Бейского   района функционируют 9 групп комбинированной направленности, которые посещают 117 детей   с речевыми нарушениями и 3 ребенка - инвалида.  С детьми с ограниченными возможностями здоровья и детьми – инвалидами работают логопеды, психологи, инструкторы по физическому воспитанию. </w:t>
      </w:r>
    </w:p>
    <w:p w:rsidR="00F76D4B" w:rsidRDefault="00F76D4B" w:rsidP="00F76D4B">
      <w:pPr>
        <w:ind w:firstLine="708"/>
        <w:jc w:val="both"/>
        <w:rPr>
          <w:rFonts w:eastAsiaTheme="minorEastAsia"/>
          <w:sz w:val="32"/>
          <w:szCs w:val="32"/>
        </w:rPr>
      </w:pPr>
      <w:r w:rsidRPr="00F76D4B">
        <w:rPr>
          <w:rFonts w:eastAsiaTheme="minorEastAsia"/>
          <w:sz w:val="32"/>
          <w:szCs w:val="32"/>
        </w:rPr>
        <w:t>Для организации доступности дошкольного образования осуществляется подвоз 16 детей из ааловЧаптыков и Койбалы в Куйбышевский детский сад «Колобок».</w:t>
      </w:r>
    </w:p>
    <w:p w:rsidR="00F76D4B" w:rsidRDefault="00F76D4B" w:rsidP="00F76D4B">
      <w:pPr>
        <w:ind w:firstLine="708"/>
        <w:jc w:val="both"/>
        <w:rPr>
          <w:rFonts w:eastAsiaTheme="minorEastAsia"/>
          <w:sz w:val="32"/>
          <w:szCs w:val="32"/>
        </w:rPr>
      </w:pPr>
    </w:p>
    <w:p w:rsidR="00F76D4B" w:rsidRDefault="00F76D4B" w:rsidP="00F76D4B">
      <w:pPr>
        <w:ind w:firstLine="708"/>
        <w:jc w:val="both"/>
        <w:rPr>
          <w:rFonts w:eastAsiaTheme="minorEastAsia"/>
          <w:sz w:val="32"/>
          <w:szCs w:val="32"/>
        </w:rPr>
      </w:pPr>
    </w:p>
    <w:p w:rsidR="00F76D4B" w:rsidRPr="00F76D4B" w:rsidRDefault="00F76D4B" w:rsidP="00F76D4B">
      <w:pPr>
        <w:ind w:firstLine="708"/>
        <w:jc w:val="both"/>
        <w:rPr>
          <w:rFonts w:eastAsiaTheme="minorEastAsia"/>
          <w:sz w:val="32"/>
          <w:szCs w:val="32"/>
        </w:rPr>
      </w:pPr>
    </w:p>
    <w:p w:rsidR="001653E7" w:rsidRDefault="001653E7" w:rsidP="005B1B8E">
      <w:pPr>
        <w:jc w:val="center"/>
        <w:rPr>
          <w:b/>
          <w:sz w:val="26"/>
          <w:szCs w:val="26"/>
        </w:rPr>
      </w:pPr>
    </w:p>
    <w:p w:rsidR="005B1B8E" w:rsidRPr="003875C3" w:rsidRDefault="00497AB1" w:rsidP="005B1B8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</w:t>
      </w:r>
      <w:r w:rsidR="005B1B8E" w:rsidRPr="003875C3">
        <w:rPr>
          <w:b/>
          <w:sz w:val="26"/>
          <w:szCs w:val="26"/>
        </w:rPr>
        <w:t>. ОБЩЕЕ</w:t>
      </w:r>
      <w:r w:rsidR="00BD269C" w:rsidRPr="003875C3">
        <w:rPr>
          <w:b/>
          <w:sz w:val="26"/>
          <w:szCs w:val="26"/>
        </w:rPr>
        <w:t xml:space="preserve"> И ДОПОЛНИТЕЛЬНОЕ</w:t>
      </w:r>
      <w:r w:rsidR="005B1B8E" w:rsidRPr="003875C3">
        <w:rPr>
          <w:b/>
          <w:sz w:val="26"/>
          <w:szCs w:val="26"/>
        </w:rPr>
        <w:t xml:space="preserve"> ОБРАЗОВАНИЕ</w:t>
      </w:r>
    </w:p>
    <w:p w:rsidR="002E610F" w:rsidRDefault="002E610F" w:rsidP="00DF7D63">
      <w:pPr>
        <w:jc w:val="both"/>
        <w:rPr>
          <w:b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74"/>
        <w:gridCol w:w="3740"/>
        <w:gridCol w:w="748"/>
        <w:gridCol w:w="935"/>
        <w:gridCol w:w="935"/>
        <w:gridCol w:w="935"/>
        <w:gridCol w:w="748"/>
        <w:gridCol w:w="935"/>
        <w:gridCol w:w="935"/>
      </w:tblGrid>
      <w:tr w:rsidR="007B4C75" w:rsidRPr="008D2914" w:rsidTr="000B3BB0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4C75" w:rsidRPr="008D2914" w:rsidRDefault="007B4C7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B4C75" w:rsidRPr="008D2914" w:rsidRDefault="007B4C7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B4C75" w:rsidRPr="008D2914" w:rsidRDefault="007B4C7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C75" w:rsidRPr="008D2914" w:rsidRDefault="007B4C75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7B4C75" w:rsidRPr="008D2914" w:rsidTr="000B3BB0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C75" w:rsidRPr="008D2914" w:rsidRDefault="007B4C7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B4C75" w:rsidRPr="008D2914" w:rsidRDefault="007B4C7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C75" w:rsidRPr="008D2914" w:rsidRDefault="007B4C7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C75" w:rsidRPr="008D2914" w:rsidRDefault="007732F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</w:t>
            </w:r>
            <w:r w:rsidR="00076633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C75" w:rsidRPr="008D2914" w:rsidRDefault="007732F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</w:t>
            </w:r>
            <w:r w:rsidR="00076633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C75" w:rsidRPr="008D2914" w:rsidRDefault="007732F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</w:t>
            </w:r>
            <w:r w:rsidR="00076633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C75" w:rsidRPr="008D2914" w:rsidRDefault="007732F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</w:t>
            </w:r>
            <w:r w:rsidR="00076633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C75" w:rsidRPr="008D2914" w:rsidRDefault="007732F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  <w:r w:rsidR="00076633"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C75" w:rsidRPr="008D2914" w:rsidRDefault="007732FE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  <w:r w:rsidR="00465904">
              <w:rPr>
                <w:color w:val="000000"/>
                <w:sz w:val="26"/>
                <w:szCs w:val="26"/>
              </w:rPr>
              <w:t>2</w:t>
            </w:r>
            <w:r w:rsidR="00076633">
              <w:rPr>
                <w:color w:val="000000"/>
                <w:sz w:val="26"/>
                <w:szCs w:val="26"/>
              </w:rPr>
              <w:t>1</w:t>
            </w:r>
          </w:p>
        </w:tc>
      </w:tr>
      <w:tr w:rsidR="000B3BB0" w:rsidRPr="008D2914" w:rsidTr="000B3BB0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3BB0" w:rsidRPr="007B4C75" w:rsidRDefault="000B3BB0" w:rsidP="007B4C75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 xml:space="preserve">Доля выпускников муниципальных </w:t>
            </w:r>
            <w:r w:rsidRPr="007B4C75">
              <w:rPr>
                <w:sz w:val="26"/>
                <w:szCs w:val="26"/>
              </w:rPr>
              <w:lastRenderedPageBreak/>
              <w:t>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  <w:p w:rsidR="000B3BB0" w:rsidRPr="007B4C75" w:rsidRDefault="000B3BB0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5F7AB7" w:rsidP="00A81B0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3,45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5F7AB7" w:rsidP="00A81B0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9049E6" w:rsidP="00A81B0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A81B0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A81B0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BB0" w:rsidRPr="008D2914" w:rsidRDefault="000B3BB0" w:rsidP="00A81B0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0B3BB0" w:rsidRPr="008D2914" w:rsidTr="000B3BB0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14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3BB0" w:rsidRPr="007B4C75" w:rsidRDefault="000B3BB0" w:rsidP="007B4C75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</w:t>
            </w:r>
          </w:p>
          <w:p w:rsidR="000B3BB0" w:rsidRPr="007B4C75" w:rsidRDefault="000B3BB0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566A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78,</w:t>
            </w:r>
            <w:r w:rsidR="005F7AB7"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566A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78,</w:t>
            </w:r>
            <w:r w:rsidR="005F7AB7">
              <w:rPr>
                <w:color w:val="000000"/>
                <w:sz w:val="26"/>
                <w:szCs w:val="26"/>
              </w:rPr>
              <w:t>40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566A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78,</w:t>
            </w:r>
            <w:r w:rsidR="005F7AB7">
              <w:rPr>
                <w:color w:val="000000"/>
                <w:sz w:val="26"/>
                <w:szCs w:val="26"/>
              </w:rPr>
              <w:t>50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566A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78,</w:t>
            </w:r>
            <w:r w:rsidR="005F7AB7">
              <w:rPr>
                <w:color w:val="000000"/>
                <w:sz w:val="26"/>
                <w:szCs w:val="26"/>
              </w:rPr>
              <w:t>70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566A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  <w:r w:rsidR="005F7AB7">
              <w:rPr>
                <w:color w:val="000000"/>
                <w:sz w:val="26"/>
                <w:szCs w:val="26"/>
              </w:rPr>
              <w:t>9,0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BB0" w:rsidRPr="008D2914" w:rsidRDefault="000B3BB0" w:rsidP="00566AB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  <w:r w:rsidR="009049E6">
              <w:rPr>
                <w:color w:val="000000"/>
                <w:sz w:val="26"/>
                <w:szCs w:val="26"/>
              </w:rPr>
              <w:t>9,0</w:t>
            </w:r>
          </w:p>
        </w:tc>
      </w:tr>
      <w:tr w:rsidR="000B3BB0" w:rsidRPr="008D2914" w:rsidTr="000B3BB0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3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7B4C75" w:rsidRDefault="000B3BB0" w:rsidP="007B4C75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  <w:p w:rsidR="000B3BB0" w:rsidRPr="007B4C75" w:rsidRDefault="000B3BB0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746342" w:rsidP="0038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315215" w:rsidP="0038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315215" w:rsidP="0038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8A1DB5" w:rsidP="0038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8A1DB5" w:rsidP="0038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BB0" w:rsidRPr="008D2914" w:rsidRDefault="008A1DB5" w:rsidP="003863A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0B3BB0" w:rsidRPr="008D2914" w:rsidTr="000B3BB0">
        <w:trPr>
          <w:trHeight w:val="1250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3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7B4C75" w:rsidRDefault="000B3BB0" w:rsidP="007B4C75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 xml:space="preserve">Доля детей первой и второй групп здоровья </w:t>
            </w:r>
            <w:r w:rsidRPr="007B4C75">
              <w:rPr>
                <w:sz w:val="26"/>
                <w:szCs w:val="26"/>
              </w:rPr>
              <w:br/>
              <w:t>в общей численности обучающихся в муниципальных общеобразовательных учреждениях</w:t>
            </w:r>
          </w:p>
          <w:p w:rsidR="000B3BB0" w:rsidRPr="007B4C75" w:rsidRDefault="000B3B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D31D4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87,</w:t>
            </w:r>
            <w:r w:rsidR="00401C34">
              <w:rPr>
                <w:color w:val="000000"/>
                <w:sz w:val="26"/>
                <w:szCs w:val="26"/>
              </w:rPr>
              <w:t>30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D507B7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87,</w:t>
            </w:r>
            <w:r w:rsidR="00401C34">
              <w:rPr>
                <w:color w:val="000000"/>
                <w:sz w:val="26"/>
                <w:szCs w:val="26"/>
              </w:rPr>
              <w:t>50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  <w:r w:rsidR="00401C34">
              <w:rPr>
                <w:color w:val="000000"/>
                <w:sz w:val="26"/>
                <w:szCs w:val="26"/>
              </w:rPr>
              <w:t>5,50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  <w:r w:rsidR="00401C34">
              <w:rPr>
                <w:color w:val="000000"/>
                <w:sz w:val="26"/>
                <w:szCs w:val="26"/>
              </w:rPr>
              <w:t>5,20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D507B7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  <w:r w:rsidR="00401C34">
              <w:rPr>
                <w:color w:val="000000"/>
                <w:sz w:val="26"/>
                <w:szCs w:val="26"/>
              </w:rPr>
              <w:t>5,10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BB0" w:rsidRPr="008D2914" w:rsidRDefault="000B3BB0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  <w:r w:rsidR="00401C34">
              <w:rPr>
                <w:color w:val="000000"/>
                <w:sz w:val="26"/>
                <w:szCs w:val="26"/>
              </w:rPr>
              <w:t>5,0</w:t>
            </w:r>
          </w:p>
        </w:tc>
      </w:tr>
      <w:tr w:rsidR="000B3BB0" w:rsidRPr="008D2914" w:rsidTr="000B3BB0">
        <w:trPr>
          <w:trHeight w:val="1243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3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7B4C75" w:rsidRDefault="000B3BB0" w:rsidP="007B4C75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общеобразовательных учреждениях</w:t>
            </w:r>
          </w:p>
          <w:p w:rsidR="000B3BB0" w:rsidRPr="007B4C75" w:rsidRDefault="000B3BB0" w:rsidP="007B4C75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FB137F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8074E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8074E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8074E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8074E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BB0" w:rsidRPr="008D2914" w:rsidRDefault="000B3BB0" w:rsidP="008074E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0B3BB0" w:rsidRPr="008D2914" w:rsidTr="000B3BB0">
        <w:trPr>
          <w:trHeight w:val="1135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18</w:t>
            </w:r>
          </w:p>
        </w:tc>
        <w:tc>
          <w:tcPr>
            <w:tcW w:w="3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7B4C75" w:rsidRDefault="000B3BB0" w:rsidP="007B4C75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  <w:p w:rsidR="000B3BB0" w:rsidRPr="007B4C75" w:rsidRDefault="000B3BB0" w:rsidP="007B4C75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Default="000B3BB0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тыс.</w:t>
            </w:r>
          </w:p>
          <w:p w:rsidR="000B3BB0" w:rsidRPr="008D2914" w:rsidRDefault="000B3BB0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884027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103,0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884027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19,1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884027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18,5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884027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18,5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884027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18,5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BB0" w:rsidRPr="008D2914" w:rsidRDefault="009F2770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884027">
              <w:rPr>
                <w:color w:val="000000"/>
                <w:sz w:val="26"/>
                <w:szCs w:val="26"/>
              </w:rPr>
              <w:t>8,5</w:t>
            </w:r>
          </w:p>
        </w:tc>
      </w:tr>
      <w:tr w:rsidR="000B3BB0" w:rsidRPr="008D2914" w:rsidTr="000B3BB0">
        <w:trPr>
          <w:trHeight w:val="1135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3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7B4C75" w:rsidRDefault="000B3BB0" w:rsidP="007B4C75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 xml:space="preserve">Доля детей в возрасте 5 - 18 лет, </w:t>
            </w:r>
            <w:r w:rsidRPr="007B4C75">
              <w:rPr>
                <w:sz w:val="26"/>
                <w:szCs w:val="26"/>
              </w:rPr>
              <w:br/>
              <w:t>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  <w:p w:rsidR="000B3BB0" w:rsidRPr="007B4C75" w:rsidRDefault="000B3B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884027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79,3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884027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78,0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884027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78,0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9F277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  <w:r w:rsidR="00D31D49">
              <w:rPr>
                <w:color w:val="000000"/>
                <w:sz w:val="26"/>
                <w:szCs w:val="26"/>
              </w:rPr>
              <w:t>8,0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9F277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  <w:r w:rsidR="00D31D49">
              <w:rPr>
                <w:color w:val="000000"/>
                <w:sz w:val="26"/>
                <w:szCs w:val="26"/>
              </w:rPr>
              <w:t>8,0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BB0" w:rsidRPr="008D2914" w:rsidRDefault="009F2770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  <w:r w:rsidR="00D31D49">
              <w:rPr>
                <w:color w:val="000000"/>
                <w:sz w:val="26"/>
                <w:szCs w:val="26"/>
              </w:rPr>
              <w:t>8,0</w:t>
            </w:r>
          </w:p>
        </w:tc>
      </w:tr>
    </w:tbl>
    <w:p w:rsidR="009F2770" w:rsidRDefault="009F2770" w:rsidP="00B84677">
      <w:pPr>
        <w:shd w:val="clear" w:color="auto" w:fill="FFFFFF"/>
        <w:tabs>
          <w:tab w:val="left" w:pos="149"/>
        </w:tabs>
        <w:ind w:right="-1" w:firstLine="567"/>
        <w:jc w:val="both"/>
        <w:rPr>
          <w:sz w:val="26"/>
          <w:szCs w:val="26"/>
          <w:lang w:val="tt-RU" w:eastAsia="en-US"/>
        </w:rPr>
      </w:pPr>
    </w:p>
    <w:p w:rsidR="00793599" w:rsidRPr="00793599" w:rsidRDefault="00BD4E7A" w:rsidP="00793599">
      <w:pPr>
        <w:jc w:val="both"/>
        <w:rPr>
          <w:rFonts w:eastAsiaTheme="minorEastAsia"/>
          <w:sz w:val="32"/>
          <w:szCs w:val="32"/>
        </w:rPr>
      </w:pPr>
      <w:r>
        <w:tab/>
      </w:r>
      <w:r w:rsidR="00793599" w:rsidRPr="00793599">
        <w:rPr>
          <w:rFonts w:eastAsiaTheme="minorEastAsia"/>
          <w:sz w:val="32"/>
          <w:szCs w:val="32"/>
        </w:rPr>
        <w:t>Одним из основных показателей качества образования является результаты государственной итоговой аттестации. Государственная итоговая аттестация по программам основного общего образования проводилась по 12 предметам.</w:t>
      </w:r>
    </w:p>
    <w:p w:rsidR="00793599" w:rsidRPr="00793599" w:rsidRDefault="00793599" w:rsidP="00793599">
      <w:pPr>
        <w:jc w:val="both"/>
        <w:rPr>
          <w:rFonts w:eastAsia="Calibri"/>
          <w:sz w:val="32"/>
          <w:szCs w:val="32"/>
        </w:rPr>
      </w:pPr>
      <w:r w:rsidRPr="00793599">
        <w:rPr>
          <w:rFonts w:eastAsia="Calibri"/>
          <w:sz w:val="32"/>
          <w:szCs w:val="32"/>
        </w:rPr>
        <w:t xml:space="preserve">Всего в ОГЭ  приняли участие 219 выпускников 9 классов.Аттестат об основном общем образовании получили все выпускники. </w:t>
      </w:r>
    </w:p>
    <w:p w:rsidR="00793599" w:rsidRPr="00793599" w:rsidRDefault="00793599" w:rsidP="00793599">
      <w:pPr>
        <w:ind w:firstLine="708"/>
        <w:jc w:val="both"/>
        <w:rPr>
          <w:rFonts w:eastAsia="Calibri"/>
          <w:sz w:val="32"/>
          <w:szCs w:val="32"/>
        </w:rPr>
      </w:pPr>
      <w:r w:rsidRPr="00793599">
        <w:rPr>
          <w:rFonts w:eastAsia="Calibri"/>
          <w:sz w:val="32"/>
          <w:szCs w:val="32"/>
        </w:rPr>
        <w:t xml:space="preserve"> В 2018 году государственную итоговую аттестацию по программам среднего общего образования проходили 53  обучающихся. </w:t>
      </w:r>
    </w:p>
    <w:p w:rsidR="00793599" w:rsidRPr="00793599" w:rsidRDefault="00793599" w:rsidP="00793599">
      <w:pPr>
        <w:ind w:firstLine="708"/>
        <w:jc w:val="both"/>
        <w:rPr>
          <w:rFonts w:eastAsia="Calibri"/>
          <w:sz w:val="32"/>
          <w:szCs w:val="32"/>
        </w:rPr>
      </w:pPr>
      <w:r w:rsidRPr="00793599">
        <w:rPr>
          <w:rFonts w:eastAsia="Calibri"/>
          <w:sz w:val="32"/>
          <w:szCs w:val="32"/>
        </w:rPr>
        <w:t xml:space="preserve">Все выпускники успешно прошли государственную итоговую аттестацию и получили аттестат о среднем общем образовании. </w:t>
      </w:r>
    </w:p>
    <w:p w:rsidR="00793599" w:rsidRPr="00793599" w:rsidRDefault="00793599" w:rsidP="00793599">
      <w:pPr>
        <w:jc w:val="both"/>
        <w:rPr>
          <w:rFonts w:eastAsia="Calibri"/>
          <w:sz w:val="32"/>
          <w:szCs w:val="32"/>
        </w:rPr>
      </w:pPr>
      <w:r w:rsidRPr="00793599">
        <w:rPr>
          <w:rFonts w:eastAsia="Calibri"/>
          <w:color w:val="000000"/>
          <w:sz w:val="32"/>
          <w:szCs w:val="32"/>
        </w:rPr>
        <w:t>Золотой медалью «За особые успехи в учении» награждены  трое выпускников.</w:t>
      </w:r>
      <w:r w:rsidRPr="00793599">
        <w:rPr>
          <w:sz w:val="32"/>
          <w:szCs w:val="32"/>
        </w:rPr>
        <w:t xml:space="preserve"> В Государственной итоговой аттестации по хакасскому языку приняли участие 10 учеников из трех школ. </w:t>
      </w:r>
    </w:p>
    <w:p w:rsidR="002724FC" w:rsidRPr="00D2463D" w:rsidRDefault="002724FC" w:rsidP="002724FC">
      <w:pPr>
        <w:ind w:firstLine="567"/>
        <w:jc w:val="both"/>
        <w:rPr>
          <w:sz w:val="32"/>
          <w:szCs w:val="32"/>
        </w:rPr>
      </w:pPr>
      <w:r w:rsidRPr="00D2463D">
        <w:rPr>
          <w:sz w:val="32"/>
          <w:szCs w:val="32"/>
        </w:rPr>
        <w:t xml:space="preserve"> </w:t>
      </w:r>
    </w:p>
    <w:p w:rsidR="002724FC" w:rsidRDefault="002724FC" w:rsidP="002724FC">
      <w:pPr>
        <w:ind w:firstLine="567"/>
        <w:jc w:val="both"/>
        <w:rPr>
          <w:sz w:val="26"/>
          <w:szCs w:val="26"/>
        </w:rPr>
      </w:pPr>
      <w:r w:rsidRPr="00C421AC">
        <w:rPr>
          <w:sz w:val="32"/>
          <w:szCs w:val="32"/>
        </w:rPr>
        <w:t>Организация образовательного процесса в ЦДТ представляет собой специально организованную деятельность педагогов и обучающихся, направленную на решения задач обучения, воспитания, развития личности.</w:t>
      </w:r>
      <w:r w:rsidRPr="00C421AC">
        <w:rPr>
          <w:color w:val="000000"/>
          <w:sz w:val="32"/>
          <w:szCs w:val="32"/>
        </w:rPr>
        <w:t xml:space="preserve"> </w:t>
      </w:r>
      <w:r w:rsidRPr="00C421AC">
        <w:rPr>
          <w:sz w:val="32"/>
          <w:szCs w:val="32"/>
        </w:rPr>
        <w:t>Общее количество учащихся на начало учебного года составляет 1038 человек.</w:t>
      </w:r>
    </w:p>
    <w:p w:rsidR="002724FC" w:rsidRPr="002724FC" w:rsidRDefault="002724FC" w:rsidP="002724FC">
      <w:pPr>
        <w:ind w:firstLine="709"/>
        <w:jc w:val="both"/>
        <w:rPr>
          <w:color w:val="000000"/>
          <w:sz w:val="32"/>
          <w:szCs w:val="32"/>
        </w:rPr>
      </w:pPr>
      <w:r w:rsidRPr="002724FC">
        <w:rPr>
          <w:color w:val="000000"/>
          <w:sz w:val="32"/>
          <w:szCs w:val="32"/>
        </w:rPr>
        <w:t>Показатель</w:t>
      </w:r>
      <w:r>
        <w:rPr>
          <w:color w:val="000000"/>
          <w:sz w:val="32"/>
          <w:szCs w:val="32"/>
        </w:rPr>
        <w:t xml:space="preserve"> доля детей в  возрасте 5-18 лет, получающих услуги по  дополнительному образованию в  организациях различной организационно-правовой формы  и  формы собственности,  в общей </w:t>
      </w:r>
      <w:r>
        <w:rPr>
          <w:color w:val="000000"/>
          <w:sz w:val="32"/>
          <w:szCs w:val="32"/>
        </w:rPr>
        <w:lastRenderedPageBreak/>
        <w:t>численности  детей данной возрастной</w:t>
      </w:r>
      <w:r w:rsidR="003E2232">
        <w:rPr>
          <w:color w:val="000000"/>
          <w:sz w:val="32"/>
          <w:szCs w:val="32"/>
        </w:rPr>
        <w:t xml:space="preserve"> группы  остался  на  уровне  2017 года.</w:t>
      </w:r>
    </w:p>
    <w:p w:rsidR="0027651F" w:rsidRDefault="0027651F" w:rsidP="004549C9">
      <w:pPr>
        <w:jc w:val="both"/>
      </w:pPr>
    </w:p>
    <w:p w:rsidR="005917EC" w:rsidRPr="0098735F" w:rsidRDefault="0098735F" w:rsidP="0098735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КУЛЬТУРА</w:t>
      </w:r>
    </w:p>
    <w:p w:rsidR="005917EC" w:rsidRPr="005917EC" w:rsidRDefault="005917EC" w:rsidP="00D90833">
      <w:pPr>
        <w:jc w:val="both"/>
        <w:rPr>
          <w:bCs/>
          <w:sz w:val="26"/>
          <w:szCs w:val="26"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74"/>
        <w:gridCol w:w="3740"/>
        <w:gridCol w:w="748"/>
        <w:gridCol w:w="935"/>
        <w:gridCol w:w="935"/>
        <w:gridCol w:w="935"/>
        <w:gridCol w:w="748"/>
        <w:gridCol w:w="935"/>
        <w:gridCol w:w="933"/>
      </w:tblGrid>
      <w:tr w:rsidR="0098735F" w:rsidRPr="008D2914" w:rsidTr="00C33F12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5F" w:rsidRPr="008D2914" w:rsidRDefault="0098735F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98735F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FA69B8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2016</w:t>
            </w:r>
            <w:r w:rsidR="0098735F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FA69B8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2017</w:t>
            </w:r>
            <w:r w:rsidR="0098735F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FA69B8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2018</w:t>
            </w:r>
            <w:r w:rsidR="0098735F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FA69B8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2019</w:t>
            </w:r>
            <w:r w:rsidR="0098735F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FA69B8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2020</w:t>
            </w:r>
            <w:r w:rsidR="0098735F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35F" w:rsidRPr="008D2914" w:rsidRDefault="00FA69B8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  <w:r w:rsidR="0098735F">
              <w:rPr>
                <w:color w:val="000000"/>
                <w:sz w:val="26"/>
                <w:szCs w:val="26"/>
              </w:rPr>
              <w:t>г</w:t>
            </w:r>
          </w:p>
        </w:tc>
      </w:tr>
      <w:tr w:rsidR="0098735F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2973" w:rsidRPr="00552973" w:rsidRDefault="00552973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Уровень фактической обеспеченности учреждениями культуры от нормативной потребности:</w:t>
            </w:r>
          </w:p>
          <w:p w:rsidR="0098735F" w:rsidRPr="00552973" w:rsidRDefault="0098735F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35F" w:rsidRPr="008D2914" w:rsidRDefault="0098735F" w:rsidP="00C33F12">
            <w:pPr>
              <w:rPr>
                <w:color w:val="000000"/>
                <w:sz w:val="26"/>
                <w:szCs w:val="26"/>
              </w:rPr>
            </w:pPr>
          </w:p>
        </w:tc>
      </w:tr>
      <w:tr w:rsidR="0098735F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2973" w:rsidRPr="00552973" w:rsidRDefault="00552973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клубами и учреждениями клубного типа</w:t>
            </w:r>
          </w:p>
          <w:p w:rsidR="0098735F" w:rsidRPr="00552973" w:rsidRDefault="0098735F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111F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109,3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111F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87,8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111F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87,8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111F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87,8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111F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87,8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35F" w:rsidRPr="008D2914" w:rsidRDefault="009111F6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87,8</w:t>
            </w:r>
          </w:p>
        </w:tc>
      </w:tr>
      <w:tr w:rsidR="00461766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66" w:rsidRPr="008D2914" w:rsidRDefault="0046176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61766" w:rsidRPr="00552973" w:rsidRDefault="00461766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библиотеками</w:t>
            </w:r>
          </w:p>
          <w:p w:rsidR="00461766" w:rsidRPr="00552973" w:rsidRDefault="00461766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Pr="008D2914" w:rsidRDefault="0046176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Pr="008D2914" w:rsidRDefault="0046176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83,7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Pr="008D2914" w:rsidRDefault="002F7DF4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97,2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Pr="008D2914" w:rsidRDefault="0046176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97,2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Default="00461766">
            <w:r w:rsidRPr="005119D2">
              <w:rPr>
                <w:color w:val="000000"/>
                <w:sz w:val="26"/>
                <w:szCs w:val="26"/>
              </w:rPr>
              <w:t>97,2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Default="00461766">
            <w:r w:rsidRPr="005119D2">
              <w:rPr>
                <w:color w:val="000000"/>
                <w:sz w:val="26"/>
                <w:szCs w:val="26"/>
              </w:rPr>
              <w:t>97,2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66" w:rsidRDefault="00461766">
            <w:r w:rsidRPr="005119D2">
              <w:rPr>
                <w:color w:val="000000"/>
                <w:sz w:val="26"/>
                <w:szCs w:val="26"/>
              </w:rPr>
              <w:t>97,2</w:t>
            </w:r>
          </w:p>
        </w:tc>
      </w:tr>
      <w:tr w:rsidR="00552973" w:rsidRPr="008D2914" w:rsidTr="00552973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2973" w:rsidRPr="00552973" w:rsidRDefault="00552973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парками культуры и отдыха</w:t>
            </w:r>
          </w:p>
          <w:p w:rsidR="00552973" w:rsidRPr="00552973" w:rsidRDefault="00552973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1A72A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1A72A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1A72A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1A72A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1A72A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973" w:rsidRPr="008D2914" w:rsidRDefault="001A72A6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5874C9" w:rsidRPr="008D2914" w:rsidTr="00552973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4C9" w:rsidRPr="008D2914" w:rsidRDefault="005874C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74C9" w:rsidRPr="00552973" w:rsidRDefault="005874C9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  <w:p w:rsidR="005874C9" w:rsidRPr="00552973" w:rsidRDefault="005874C9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5874C9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F24317" w:rsidP="00391EEC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20,9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F24317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10,6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F24317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F24317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F24317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4C9" w:rsidRPr="008D2914" w:rsidRDefault="00F24317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11,0</w:t>
            </w:r>
          </w:p>
        </w:tc>
      </w:tr>
      <w:tr w:rsidR="005874C9" w:rsidRPr="008D2914" w:rsidTr="00552973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4C9" w:rsidRPr="008D2914" w:rsidRDefault="005874C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74C9" w:rsidRPr="00552973" w:rsidRDefault="005874C9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</w:t>
            </w:r>
          </w:p>
          <w:p w:rsidR="005874C9" w:rsidRPr="00552973" w:rsidRDefault="005874C9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5874C9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1A72A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1A72A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1A72A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1A72A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1A72A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4C9" w:rsidRPr="008D2914" w:rsidRDefault="001A72A6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</w:tbl>
    <w:p w:rsidR="003043AF" w:rsidRPr="00EC3EF3" w:rsidRDefault="003043AF" w:rsidP="00EC3EF3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Традиционно деятельность библиотек района была направлена на повышение уровня образования и культуры пользователей услуг, их интеллектуальное, духовное развитие и самореализацию. Надо прямо сказать работа библиотек, особенно в зимнее время была затруднена по ряду причин, главное – это отключение электроэнергии, только центральная библиотека была была без электричества в течении 5-ти месяцев, примерно такой же период отключений пришелся на Б-</w:t>
      </w:r>
      <w:r w:rsidRPr="00EC3EF3">
        <w:rPr>
          <w:sz w:val="32"/>
          <w:szCs w:val="32"/>
        </w:rPr>
        <w:lastRenderedPageBreak/>
        <w:t>Монокскую, М-Монокскую, К-Ключинскую, Буденовскую, Н - Курскую библиотеки.</w:t>
      </w:r>
    </w:p>
    <w:p w:rsidR="003043AF" w:rsidRPr="00EC3EF3" w:rsidRDefault="003043AF" w:rsidP="003043AF">
      <w:pPr>
        <w:jc w:val="both"/>
        <w:rPr>
          <w:sz w:val="32"/>
          <w:szCs w:val="32"/>
        </w:rPr>
      </w:pPr>
      <w:r w:rsidRPr="00EC3EF3">
        <w:rPr>
          <w:sz w:val="32"/>
          <w:szCs w:val="32"/>
        </w:rPr>
        <w:tab/>
        <w:t>Администрация района в прошедшем году с целью экономии бюджетных средств приняла решение о переводе детской библиотеки в здание центральной библиотеки. Для приведения помещения под детскую библиотеку в соответствие было выделено 513,0 тыс. рублей, проведены необходимые ремонтные работы.</w:t>
      </w:r>
    </w:p>
    <w:p w:rsidR="003043AF" w:rsidRPr="00EC3EF3" w:rsidRDefault="003043AF" w:rsidP="003043AF">
      <w:pPr>
        <w:jc w:val="both"/>
        <w:rPr>
          <w:sz w:val="32"/>
          <w:szCs w:val="32"/>
        </w:rPr>
      </w:pPr>
      <w:r w:rsidRPr="00EC3EF3">
        <w:rPr>
          <w:sz w:val="32"/>
          <w:szCs w:val="32"/>
        </w:rPr>
        <w:tab/>
        <w:t>Наряду с этим проведены текущие ремонты в библиотеках д. Буденовка и а. К-Ключ, сумма затрат составила 92,0 тыс. рублей.</w:t>
      </w:r>
    </w:p>
    <w:p w:rsidR="003043AF" w:rsidRPr="00EC3EF3" w:rsidRDefault="003043AF" w:rsidP="003043AF">
      <w:pPr>
        <w:jc w:val="both"/>
        <w:rPr>
          <w:sz w:val="32"/>
          <w:szCs w:val="32"/>
        </w:rPr>
      </w:pPr>
      <w:r w:rsidRPr="00EC3EF3">
        <w:rPr>
          <w:sz w:val="32"/>
          <w:szCs w:val="32"/>
        </w:rPr>
        <w:t>Всего за прошедший 2018 год библиотеками проведено 979 мероприятий, из которых надо отметить акции по здоровому образу жизни, экологическую акцию «Завещаю беречь нам этот мир», неделя детской книги и другие.</w:t>
      </w:r>
    </w:p>
    <w:p w:rsidR="003043AF" w:rsidRPr="00EC3EF3" w:rsidRDefault="003043AF" w:rsidP="003043AF">
      <w:pPr>
        <w:jc w:val="both"/>
        <w:rPr>
          <w:sz w:val="32"/>
          <w:szCs w:val="32"/>
        </w:rPr>
      </w:pPr>
      <w:r w:rsidRPr="00EC3EF3">
        <w:rPr>
          <w:sz w:val="32"/>
          <w:szCs w:val="32"/>
        </w:rPr>
        <w:tab/>
        <w:t>В библиотеках действуют 25 клубов по интересам, мероприятия в них проводятся по различным направлениям, юбилейным и памятным датам. Гостями клубов являются не только жители нашего района, но и республики: поэты, музыканты, общественные деятели  и другие интересные люди.</w:t>
      </w:r>
    </w:p>
    <w:p w:rsidR="003043AF" w:rsidRPr="00EC3EF3" w:rsidRDefault="003043AF" w:rsidP="003043AF">
      <w:pPr>
        <w:jc w:val="both"/>
        <w:rPr>
          <w:sz w:val="32"/>
          <w:szCs w:val="32"/>
        </w:rPr>
      </w:pPr>
      <w:r w:rsidRPr="00EC3EF3">
        <w:rPr>
          <w:sz w:val="32"/>
          <w:szCs w:val="32"/>
        </w:rPr>
        <w:tab/>
      </w:r>
    </w:p>
    <w:p w:rsidR="005D571B" w:rsidRPr="005D571B" w:rsidRDefault="005D571B" w:rsidP="005D571B">
      <w:pPr>
        <w:ind w:firstLine="709"/>
        <w:jc w:val="both"/>
        <w:rPr>
          <w:sz w:val="26"/>
          <w:szCs w:val="26"/>
        </w:rPr>
      </w:pPr>
    </w:p>
    <w:p w:rsidR="005B1B8E" w:rsidRDefault="00583F5D" w:rsidP="005B1B8E">
      <w:pPr>
        <w:jc w:val="center"/>
        <w:rPr>
          <w:b/>
          <w:sz w:val="26"/>
          <w:szCs w:val="26"/>
        </w:rPr>
      </w:pPr>
      <w:r w:rsidRPr="003875C3">
        <w:rPr>
          <w:b/>
          <w:sz w:val="26"/>
          <w:szCs w:val="26"/>
        </w:rPr>
        <w:t>5</w:t>
      </w:r>
      <w:r w:rsidR="005B1B8E" w:rsidRPr="003875C3">
        <w:rPr>
          <w:b/>
          <w:sz w:val="26"/>
          <w:szCs w:val="26"/>
        </w:rPr>
        <w:t>. ФИЗИЧЕСКАЯ КУЛЬТУРА И СПОРТ</w:t>
      </w:r>
    </w:p>
    <w:p w:rsidR="00552973" w:rsidRPr="003875C3" w:rsidRDefault="00552973" w:rsidP="005B1B8E">
      <w:pPr>
        <w:jc w:val="center"/>
        <w:rPr>
          <w:b/>
          <w:sz w:val="26"/>
          <w:szCs w:val="26"/>
        </w:rPr>
      </w:pPr>
    </w:p>
    <w:tbl>
      <w:tblPr>
        <w:tblW w:w="10470" w:type="dxa"/>
        <w:tblInd w:w="-53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61"/>
        <w:gridCol w:w="3740"/>
        <w:gridCol w:w="748"/>
        <w:gridCol w:w="935"/>
        <w:gridCol w:w="935"/>
        <w:gridCol w:w="935"/>
        <w:gridCol w:w="748"/>
        <w:gridCol w:w="935"/>
        <w:gridCol w:w="933"/>
      </w:tblGrid>
      <w:tr w:rsidR="00552973" w:rsidRPr="008D2914" w:rsidTr="004E6A5B">
        <w:trPr>
          <w:trHeight w:val="18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973" w:rsidRPr="008D2914" w:rsidRDefault="00552973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552973" w:rsidRPr="008D2914" w:rsidTr="004E6A5B">
        <w:trPr>
          <w:trHeight w:val="187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D51F6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2016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D51F6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2017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D51F6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2018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D51F6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2019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D51F6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2020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973" w:rsidRPr="008D2914" w:rsidRDefault="00D51F69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</w:tr>
      <w:tr w:rsidR="00552973" w:rsidRPr="008D2914" w:rsidTr="004E6A5B">
        <w:trPr>
          <w:trHeight w:val="187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23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552973" w:rsidRPr="00552973" w:rsidRDefault="00552973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Доля населения, систематически занимающегося физической культурой и спортом</w:t>
            </w:r>
          </w:p>
          <w:p w:rsidR="00552973" w:rsidRPr="00552973" w:rsidRDefault="00552973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973" w:rsidRPr="008D2914" w:rsidRDefault="007D3A3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30,92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973" w:rsidRPr="008D2914" w:rsidRDefault="007D3A3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38,60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7D3A3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46,20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7D3A3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46,30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7D3A3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46,70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973" w:rsidRPr="008D2914" w:rsidRDefault="007D3A36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48,70</w:t>
            </w:r>
          </w:p>
        </w:tc>
      </w:tr>
      <w:tr w:rsidR="004E6A5B" w:rsidRPr="008D2914" w:rsidTr="004E6A5B">
        <w:trPr>
          <w:trHeight w:val="187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A5B" w:rsidRDefault="004E6A5B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23.1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E6A5B" w:rsidRPr="00552973" w:rsidRDefault="004E6A5B" w:rsidP="0055297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обучающихся, систематически занимающегося физической культурой и спортом, в общей численности обучающихся</w:t>
            </w: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A5B" w:rsidRDefault="004E6A5B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A5B" w:rsidRDefault="009F007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52,33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A5B" w:rsidRDefault="009F007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66,91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A5B" w:rsidRDefault="009F007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93,25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A5B" w:rsidRDefault="009F007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93,35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A5B" w:rsidRDefault="009F007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93,45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A5B" w:rsidRDefault="009F007A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93,55</w:t>
            </w:r>
          </w:p>
        </w:tc>
      </w:tr>
    </w:tbl>
    <w:p w:rsidR="00104F34" w:rsidRDefault="00104F34" w:rsidP="0019529C">
      <w:pPr>
        <w:pStyle w:val="12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EC1BBF" w:rsidRPr="00EB3858" w:rsidRDefault="00EC1BBF" w:rsidP="00EC1BBF">
      <w:pPr>
        <w:pStyle w:val="30"/>
        <w:ind w:firstLine="708"/>
        <w:jc w:val="both"/>
        <w:rPr>
          <w:sz w:val="32"/>
          <w:szCs w:val="32"/>
        </w:rPr>
      </w:pPr>
      <w:r w:rsidRPr="00EB3858">
        <w:rPr>
          <w:sz w:val="32"/>
          <w:szCs w:val="32"/>
        </w:rPr>
        <w:t>В Бейском районе базовыми видами спорта являются: л/атлетика, греко-римская борьба, волейбол, футбол. По культивируемым видам спорта работают секции в Бейской спортивной школе, и в общеобразовательных организациях района.</w:t>
      </w:r>
    </w:p>
    <w:p w:rsidR="00EC1BBF" w:rsidRPr="00EB3858" w:rsidRDefault="00EC1BBF" w:rsidP="00EC1BBF">
      <w:pPr>
        <w:ind w:left="720" w:hanging="12"/>
        <w:jc w:val="both"/>
        <w:rPr>
          <w:sz w:val="32"/>
          <w:szCs w:val="32"/>
        </w:rPr>
      </w:pPr>
      <w:r w:rsidRPr="00EB3858">
        <w:rPr>
          <w:sz w:val="32"/>
          <w:szCs w:val="32"/>
        </w:rPr>
        <w:t>Календарный план спортивно-массовой работы сформирован из 5 разделов:</w:t>
      </w:r>
    </w:p>
    <w:p w:rsidR="00EC1BBF" w:rsidRPr="00EB3858" w:rsidRDefault="00EC1BBF" w:rsidP="00EC1BBF">
      <w:pPr>
        <w:ind w:hanging="11"/>
        <w:jc w:val="both"/>
        <w:rPr>
          <w:sz w:val="32"/>
          <w:szCs w:val="32"/>
        </w:rPr>
      </w:pPr>
      <w:r w:rsidRPr="00EB3858">
        <w:rPr>
          <w:sz w:val="32"/>
          <w:szCs w:val="32"/>
        </w:rPr>
        <w:tab/>
      </w:r>
      <w:r w:rsidRPr="00EB3858">
        <w:rPr>
          <w:sz w:val="32"/>
          <w:szCs w:val="32"/>
        </w:rPr>
        <w:tab/>
        <w:t>- комплексные мероприятия;</w:t>
      </w:r>
    </w:p>
    <w:p w:rsidR="00EC1BBF" w:rsidRPr="00EB3858" w:rsidRDefault="00EC1BBF" w:rsidP="00EC1BBF">
      <w:pPr>
        <w:ind w:hanging="11"/>
        <w:jc w:val="both"/>
        <w:rPr>
          <w:sz w:val="32"/>
          <w:szCs w:val="32"/>
        </w:rPr>
      </w:pPr>
      <w:r w:rsidRPr="00EB3858">
        <w:rPr>
          <w:sz w:val="32"/>
          <w:szCs w:val="32"/>
        </w:rPr>
        <w:lastRenderedPageBreak/>
        <w:tab/>
      </w:r>
      <w:r w:rsidRPr="00EB3858">
        <w:rPr>
          <w:sz w:val="32"/>
          <w:szCs w:val="32"/>
        </w:rPr>
        <w:tab/>
        <w:t>- спортивно-массовые мероприятия среди детей и подростков;</w:t>
      </w:r>
    </w:p>
    <w:p w:rsidR="00EC1BBF" w:rsidRPr="00EB3858" w:rsidRDefault="00EC1BBF" w:rsidP="00EC1BBF">
      <w:pPr>
        <w:ind w:hanging="11"/>
        <w:jc w:val="both"/>
        <w:rPr>
          <w:sz w:val="32"/>
          <w:szCs w:val="32"/>
        </w:rPr>
      </w:pPr>
      <w:r w:rsidRPr="00EB3858">
        <w:rPr>
          <w:sz w:val="32"/>
          <w:szCs w:val="32"/>
        </w:rPr>
        <w:tab/>
      </w:r>
      <w:r w:rsidRPr="00EB3858">
        <w:rPr>
          <w:sz w:val="32"/>
          <w:szCs w:val="32"/>
        </w:rPr>
        <w:tab/>
        <w:t>- спортивно-физкультурные мероприятия среди ветеранов и инвалидов;</w:t>
      </w:r>
    </w:p>
    <w:p w:rsidR="00EC1BBF" w:rsidRPr="00EB3858" w:rsidRDefault="00EC1BBF" w:rsidP="00EC1BBF">
      <w:pPr>
        <w:ind w:hanging="11"/>
        <w:jc w:val="both"/>
        <w:rPr>
          <w:sz w:val="32"/>
          <w:szCs w:val="32"/>
        </w:rPr>
      </w:pPr>
      <w:r w:rsidRPr="00EB3858">
        <w:rPr>
          <w:sz w:val="32"/>
          <w:szCs w:val="32"/>
        </w:rPr>
        <w:tab/>
      </w:r>
      <w:r w:rsidRPr="00EB3858">
        <w:rPr>
          <w:sz w:val="32"/>
          <w:szCs w:val="32"/>
        </w:rPr>
        <w:tab/>
        <w:t>- спортивные мероприятия ВФСК ГТО.</w:t>
      </w:r>
    </w:p>
    <w:p w:rsidR="00EC1BBF" w:rsidRPr="00EB3858" w:rsidRDefault="00EC1BBF" w:rsidP="00EC1BBF">
      <w:pPr>
        <w:ind w:firstLine="708"/>
        <w:jc w:val="both"/>
        <w:rPr>
          <w:sz w:val="32"/>
          <w:szCs w:val="32"/>
        </w:rPr>
      </w:pPr>
      <w:r w:rsidRPr="00EB3858">
        <w:rPr>
          <w:sz w:val="32"/>
          <w:szCs w:val="32"/>
        </w:rPr>
        <w:t>В поселениях района работа по развитию массового любительского спорта проводится на общественных началах. В основном, это участие коллективов и сборных команд поселений в районных соревнованиях по видам спорта. В поселениях и райцентре коллективы и отдельные граждане занимаются в группах ОФП, так же проводятся тренировочные занятия по видам спорта. В вечернее время спортивные сооружения школ района используются для занятий спортом работающего населения. В течение года поселения проводят спортивные мероприятия по видам спорта.</w:t>
      </w:r>
    </w:p>
    <w:p w:rsidR="00EC1BBF" w:rsidRPr="00EB3858" w:rsidRDefault="00EC1BBF" w:rsidP="00EC1BBF">
      <w:pPr>
        <w:ind w:firstLine="708"/>
        <w:jc w:val="both"/>
        <w:rPr>
          <w:sz w:val="32"/>
          <w:szCs w:val="32"/>
        </w:rPr>
      </w:pPr>
      <w:r w:rsidRPr="00EB3858">
        <w:rPr>
          <w:sz w:val="32"/>
          <w:szCs w:val="32"/>
        </w:rPr>
        <w:t>В спортивной жизни района активно принимают участие следующие трудовые коллективы: ГБПОУ РХ ПУ-15, ОПС РХ №9, УКМСиТ, ООО «ВБР», ЦРБ, администрация района, Управление образования, сборная команда предпринимателей района.</w:t>
      </w:r>
    </w:p>
    <w:p w:rsidR="00EC1BBF" w:rsidRPr="00EB3858" w:rsidRDefault="00EC1BBF" w:rsidP="00EC1BBF">
      <w:pPr>
        <w:ind w:firstLine="708"/>
        <w:jc w:val="both"/>
        <w:rPr>
          <w:sz w:val="32"/>
          <w:szCs w:val="32"/>
        </w:rPr>
      </w:pPr>
      <w:r w:rsidRPr="00EB3858">
        <w:rPr>
          <w:sz w:val="32"/>
          <w:szCs w:val="32"/>
        </w:rPr>
        <w:t>В 2018 году была продолжена  работа с допризывной молодежью. Проведена спартакиада, победителями, второй год подряд, стали учащиеся ГБПОУ РХ ПУ-15. В МБОУ «Бейская СОШИ» создан клуб «Юнармейцев». Ребята со своим наставником периодически проходят военные сборы на территории военной части г. Абакана.</w:t>
      </w:r>
    </w:p>
    <w:p w:rsidR="00EC1BBF" w:rsidRPr="00EB3858" w:rsidRDefault="00EC1BBF" w:rsidP="00EC1BBF">
      <w:pPr>
        <w:ind w:firstLine="708"/>
        <w:jc w:val="both"/>
        <w:rPr>
          <w:sz w:val="32"/>
          <w:szCs w:val="32"/>
          <w:u w:val="single"/>
        </w:rPr>
      </w:pPr>
      <w:r w:rsidRPr="00EB3858">
        <w:rPr>
          <w:sz w:val="32"/>
          <w:szCs w:val="32"/>
          <w:u w:val="single"/>
        </w:rPr>
        <w:t>Лучшими территориями в развитии массового спорта являются:</w:t>
      </w:r>
    </w:p>
    <w:p w:rsidR="00EC1BBF" w:rsidRPr="00EB3858" w:rsidRDefault="00EC1BBF" w:rsidP="00EC1BBF">
      <w:pPr>
        <w:ind w:firstLine="708"/>
        <w:jc w:val="both"/>
        <w:rPr>
          <w:sz w:val="32"/>
          <w:szCs w:val="32"/>
        </w:rPr>
      </w:pPr>
      <w:r w:rsidRPr="00EB3858">
        <w:rPr>
          <w:sz w:val="32"/>
          <w:szCs w:val="32"/>
        </w:rPr>
        <w:t>Кирбинское, Куйбышевское, Табатское, Большемонокское поселения.</w:t>
      </w:r>
    </w:p>
    <w:p w:rsidR="00EC1BBF" w:rsidRPr="00EB3858" w:rsidRDefault="00EC1BBF" w:rsidP="00EC1BBF">
      <w:pPr>
        <w:ind w:firstLine="708"/>
        <w:jc w:val="both"/>
        <w:rPr>
          <w:sz w:val="32"/>
          <w:szCs w:val="32"/>
        </w:rPr>
      </w:pPr>
      <w:r w:rsidRPr="00EB3858">
        <w:rPr>
          <w:sz w:val="32"/>
          <w:szCs w:val="32"/>
        </w:rPr>
        <w:t xml:space="preserve">В Сабинском, Новоенисейском, Бондаревском поселениях работа по </w:t>
      </w:r>
      <w:r w:rsidRPr="00EB3858">
        <w:rPr>
          <w:sz w:val="32"/>
          <w:szCs w:val="32"/>
        </w:rPr>
        <w:tab/>
        <w:t>развитию массового спорта ведется недостаточно.</w:t>
      </w:r>
    </w:p>
    <w:p w:rsidR="00EC1BBF" w:rsidRPr="00EB3858" w:rsidRDefault="00EC1BBF" w:rsidP="00EC1BBF">
      <w:pPr>
        <w:ind w:firstLine="708"/>
        <w:jc w:val="both"/>
        <w:rPr>
          <w:sz w:val="32"/>
          <w:szCs w:val="32"/>
        </w:rPr>
      </w:pPr>
      <w:r w:rsidRPr="00EB3858">
        <w:rPr>
          <w:sz w:val="32"/>
          <w:szCs w:val="32"/>
        </w:rPr>
        <w:t>На развитие спорта в районе было потрачено 500,0 тыс. рублей. В отчетном году на территории Бейского района проведено 51 спортивно-массовое мероприятие, в котором приняло участие 2623 человека, из которых 1681 – дети, подростки, молодежь.</w:t>
      </w:r>
    </w:p>
    <w:p w:rsidR="0019529C" w:rsidRPr="0019529C" w:rsidRDefault="0019529C" w:rsidP="00E75D79">
      <w:pPr>
        <w:pStyle w:val="af6"/>
        <w:ind w:firstLine="708"/>
        <w:jc w:val="both"/>
        <w:rPr>
          <w:rFonts w:ascii="Times New Roman" w:hAnsi="Times New Roman"/>
          <w:sz w:val="26"/>
          <w:szCs w:val="26"/>
        </w:rPr>
      </w:pPr>
      <w:r w:rsidRPr="0019529C">
        <w:rPr>
          <w:rFonts w:ascii="Times New Roman" w:hAnsi="Times New Roman"/>
          <w:sz w:val="26"/>
          <w:szCs w:val="26"/>
        </w:rPr>
        <w:tab/>
      </w:r>
    </w:p>
    <w:p w:rsidR="001B7678" w:rsidRPr="007B5249" w:rsidRDefault="0019529C" w:rsidP="0019529C">
      <w:pPr>
        <w:ind w:right="-99" w:firstLine="540"/>
        <w:jc w:val="both"/>
        <w:rPr>
          <w:sz w:val="32"/>
          <w:szCs w:val="32"/>
        </w:rPr>
      </w:pPr>
      <w:r w:rsidRPr="000B04A4">
        <w:rPr>
          <w:sz w:val="32"/>
          <w:szCs w:val="32"/>
        </w:rPr>
        <w:tab/>
      </w:r>
      <w:r w:rsidR="001B7678" w:rsidRPr="00273BCA">
        <w:rPr>
          <w:sz w:val="26"/>
          <w:szCs w:val="26"/>
        </w:rPr>
        <w:t xml:space="preserve"> </w:t>
      </w:r>
      <w:r w:rsidR="008D3379">
        <w:rPr>
          <w:sz w:val="26"/>
          <w:szCs w:val="26"/>
        </w:rPr>
        <w:t xml:space="preserve"> </w:t>
      </w:r>
      <w:r w:rsidR="008D3379" w:rsidRPr="007B5249">
        <w:rPr>
          <w:sz w:val="32"/>
          <w:szCs w:val="32"/>
        </w:rPr>
        <w:t>За счет перечисленных мероприятий планируется повышение доли населения, систематически занимающегося физической культурой и</w:t>
      </w:r>
      <w:r w:rsidR="008F48E8">
        <w:rPr>
          <w:sz w:val="32"/>
          <w:szCs w:val="32"/>
        </w:rPr>
        <w:t xml:space="preserve"> спортом в 2018 году 46,20%, в 2019 году 46,30%, в 2020 году 46,70%, в 2021 году до 48,70</w:t>
      </w:r>
      <w:r w:rsidR="008D3379" w:rsidRPr="007B5249">
        <w:rPr>
          <w:sz w:val="32"/>
          <w:szCs w:val="32"/>
        </w:rPr>
        <w:t>%.</w:t>
      </w:r>
    </w:p>
    <w:p w:rsidR="001B7678" w:rsidRDefault="001B7678" w:rsidP="002E2BC9">
      <w:pPr>
        <w:ind w:firstLine="709"/>
        <w:jc w:val="both"/>
        <w:rPr>
          <w:sz w:val="26"/>
          <w:szCs w:val="26"/>
        </w:rPr>
      </w:pPr>
    </w:p>
    <w:p w:rsidR="00486999" w:rsidRDefault="00486999" w:rsidP="005B1B8E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p w:rsidR="005B1B8E" w:rsidRDefault="004522C1" w:rsidP="005B1B8E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  <w:r w:rsidRPr="003875C3">
        <w:rPr>
          <w:b/>
          <w:sz w:val="26"/>
          <w:szCs w:val="26"/>
        </w:rPr>
        <w:lastRenderedPageBreak/>
        <w:t>6</w:t>
      </w:r>
      <w:r w:rsidR="005B1B8E" w:rsidRPr="003875C3">
        <w:rPr>
          <w:b/>
          <w:sz w:val="26"/>
          <w:szCs w:val="26"/>
        </w:rPr>
        <w:t>. ЖИЛИЩНО</w:t>
      </w:r>
      <w:r w:rsidRPr="003875C3">
        <w:rPr>
          <w:b/>
          <w:sz w:val="26"/>
          <w:szCs w:val="26"/>
        </w:rPr>
        <w:t>Е СТРОИТЕЛЬСТВО И ОБЕСПЕЧЕНИЕ ГРАЖДАН ЖИЛЬЕМ</w:t>
      </w: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74"/>
        <w:gridCol w:w="3740"/>
        <w:gridCol w:w="748"/>
        <w:gridCol w:w="935"/>
        <w:gridCol w:w="935"/>
        <w:gridCol w:w="935"/>
        <w:gridCol w:w="748"/>
        <w:gridCol w:w="935"/>
        <w:gridCol w:w="933"/>
      </w:tblGrid>
      <w:tr w:rsidR="00552973" w:rsidRPr="008D2914" w:rsidTr="00C33F12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973" w:rsidRPr="008D2914" w:rsidRDefault="00552973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552973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0B4E8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2016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0B4E8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2017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0B4E8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2018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0B4E8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2019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E95B3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  <w:r w:rsidR="000B4E8A">
              <w:rPr>
                <w:color w:val="000000"/>
                <w:sz w:val="26"/>
                <w:szCs w:val="26"/>
              </w:rPr>
              <w:t>20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973" w:rsidRPr="008D2914" w:rsidRDefault="000B4E8A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</w:tr>
      <w:tr w:rsidR="00552973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2973" w:rsidRPr="00552973" w:rsidRDefault="00552973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Общая площадь жилых помещений, приходящаяся в среднем на одного жителя, - всего</w:t>
            </w:r>
          </w:p>
          <w:p w:rsidR="00552973" w:rsidRPr="00552973" w:rsidRDefault="00552973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кв.метров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F67EB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22,</w:t>
            </w:r>
            <w:r w:rsidR="00BC42A2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F67EB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22,</w:t>
            </w:r>
            <w:r w:rsidR="00BC42A2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F67EB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22,6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F67EB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22,6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F67EB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22,6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973" w:rsidRPr="008D2914" w:rsidRDefault="00F67EBD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22,6</w:t>
            </w:r>
          </w:p>
        </w:tc>
      </w:tr>
      <w:tr w:rsidR="00A5454E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5454E" w:rsidRPr="00552973" w:rsidRDefault="00A5454E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в том числе</w:t>
            </w:r>
            <w:r w:rsidRPr="00552973">
              <w:rPr>
                <w:sz w:val="26"/>
                <w:szCs w:val="26"/>
              </w:rPr>
              <w:br/>
              <w:t>введенная в действие за один год</w:t>
            </w:r>
          </w:p>
          <w:p w:rsidR="00A5454E" w:rsidRPr="00552973" w:rsidRDefault="00A5454E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552973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кв.метров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17418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0,20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0,05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0,12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0,12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54E" w:rsidRPr="008D2914" w:rsidRDefault="00A5454E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0,12</w:t>
            </w:r>
          </w:p>
        </w:tc>
      </w:tr>
      <w:tr w:rsidR="00A5454E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5454E" w:rsidRPr="00552973" w:rsidRDefault="00A5454E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Площадь земельных участков, предоставленных для строительства в расчете на 10 тыс. человек населения, - всего</w:t>
            </w:r>
          </w:p>
          <w:p w:rsidR="00A5454E" w:rsidRPr="00552973" w:rsidRDefault="00A5454E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552973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гектаров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7,14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3,97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4,71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54E" w:rsidRPr="008D2914" w:rsidRDefault="00A5454E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10,0</w:t>
            </w:r>
          </w:p>
        </w:tc>
      </w:tr>
      <w:tr w:rsidR="00A5454E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5454E" w:rsidRPr="00552973" w:rsidRDefault="00A5454E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в том числе</w:t>
            </w:r>
            <w:r w:rsidRPr="00552973">
              <w:rPr>
                <w:sz w:val="26"/>
                <w:szCs w:val="26"/>
              </w:rPr>
              <w:br/>
              <w:t>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</w:t>
            </w:r>
          </w:p>
          <w:p w:rsidR="00A5454E" w:rsidRPr="00552973" w:rsidRDefault="00A5454E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гектаров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0,49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3,43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4,70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5,5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6,5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54E" w:rsidRPr="008D2914" w:rsidRDefault="00A5454E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7,5</w:t>
            </w:r>
          </w:p>
        </w:tc>
      </w:tr>
      <w:tr w:rsidR="00A5454E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5454E" w:rsidRPr="00552973" w:rsidRDefault="00A5454E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</w:t>
            </w:r>
            <w:r>
              <w:rPr>
                <w:sz w:val="26"/>
                <w:szCs w:val="26"/>
              </w:rPr>
              <w:t>0</w:t>
            </w:r>
            <w:r w:rsidRPr="00552973">
              <w:rPr>
                <w:sz w:val="26"/>
                <w:szCs w:val="26"/>
              </w:rPr>
              <w:t>результатах торгов (конкурсов, аукционов) не было получено разрешение на ввод в эксплуатацию:</w:t>
            </w:r>
          </w:p>
          <w:p w:rsidR="00A5454E" w:rsidRPr="00552973" w:rsidRDefault="00A5454E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54E" w:rsidRPr="008D2914" w:rsidRDefault="00A5454E" w:rsidP="00C33F12">
            <w:pPr>
              <w:rPr>
                <w:color w:val="000000"/>
                <w:sz w:val="26"/>
                <w:szCs w:val="26"/>
              </w:rPr>
            </w:pPr>
          </w:p>
        </w:tc>
      </w:tr>
      <w:tr w:rsidR="00A5454E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5454E" w:rsidRPr="00552973" w:rsidRDefault="00A5454E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 xml:space="preserve">объектов жилищного строительства - </w:t>
            </w:r>
            <w:r w:rsidRPr="00552973">
              <w:rPr>
                <w:sz w:val="26"/>
                <w:szCs w:val="26"/>
              </w:rPr>
              <w:br/>
              <w:t>в течение 3 лет</w:t>
            </w:r>
          </w:p>
          <w:p w:rsidR="00A5454E" w:rsidRPr="00552973" w:rsidRDefault="00A5454E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кв.метров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54E" w:rsidRPr="008D2914" w:rsidRDefault="00A5454E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A5454E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5454E" w:rsidRPr="00552973" w:rsidRDefault="00A5454E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иных объектов капитального строительства - в течение 5 лет</w:t>
            </w:r>
          </w:p>
          <w:p w:rsidR="00A5454E" w:rsidRPr="00552973" w:rsidRDefault="00A5454E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кв.метров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54E" w:rsidRPr="008D2914" w:rsidRDefault="00A5454E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</w:tbl>
    <w:p w:rsidR="00552973" w:rsidRDefault="00552973" w:rsidP="00552973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p w:rsidR="00A13D40" w:rsidRPr="00A13D40" w:rsidRDefault="00A13D40" w:rsidP="00A13D40">
      <w:pPr>
        <w:ind w:firstLine="709"/>
        <w:contextualSpacing/>
        <w:jc w:val="both"/>
        <w:rPr>
          <w:sz w:val="32"/>
          <w:szCs w:val="32"/>
        </w:rPr>
      </w:pPr>
      <w:r w:rsidRPr="00A13D40">
        <w:rPr>
          <w:sz w:val="32"/>
          <w:szCs w:val="32"/>
        </w:rPr>
        <w:lastRenderedPageBreak/>
        <w:t xml:space="preserve">В 2018 году выдано: 62 разрешения на строительство, из них 56 разрешений выдано на строительство жилья (64 квартиры), общей площадью 5190,3 кв. м; построено и сдано в эксплуатацию 11 объектов жилого и нежилого назначения; выдано 53 градостроительных плана земельных участков. </w:t>
      </w:r>
    </w:p>
    <w:p w:rsidR="00A13D40" w:rsidRPr="00A13D40" w:rsidRDefault="00A13D40" w:rsidP="00A13D40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spacing w:val="-2"/>
          <w:sz w:val="32"/>
          <w:szCs w:val="32"/>
        </w:rPr>
      </w:pPr>
      <w:r w:rsidRPr="00A13D40">
        <w:rPr>
          <w:bCs/>
          <w:color w:val="000000"/>
          <w:spacing w:val="-2"/>
          <w:sz w:val="32"/>
          <w:szCs w:val="32"/>
        </w:rPr>
        <w:t>В соответствии с положениями Федерального закона от 3 августа 2018 года № 340-ФЗ «О внесении изменений в Градостроительный кодекс Российской Федерации и отдельные законодательные акты Российской Федерации», вступившего в силу 4 августа 2018 года, в целях строительства или реконструкции объектов индивидуального жилищного строительства или садовых домов предусмотрено направление застройщиками и органами, уполномоченными на выдачу разрешений на строительство, следующих уведомлений:</w:t>
      </w:r>
    </w:p>
    <w:p w:rsidR="00A13D40" w:rsidRPr="00A13D40" w:rsidRDefault="00A13D40" w:rsidP="00A13D40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sz w:val="32"/>
          <w:szCs w:val="32"/>
        </w:rPr>
      </w:pPr>
      <w:r w:rsidRPr="00A13D40">
        <w:rPr>
          <w:rFonts w:eastAsia="Calibri"/>
          <w:sz w:val="32"/>
          <w:szCs w:val="32"/>
        </w:rPr>
        <w:t>- Уведомление о планируемом строительстве или реконструкции объекта индивидуального жилищного строительства или садового дома;</w:t>
      </w:r>
    </w:p>
    <w:p w:rsidR="00A13D40" w:rsidRPr="00A13D40" w:rsidRDefault="00A13D40" w:rsidP="00A13D40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sz w:val="32"/>
          <w:szCs w:val="32"/>
        </w:rPr>
      </w:pPr>
      <w:r w:rsidRPr="00A13D40">
        <w:rPr>
          <w:rFonts w:eastAsia="Calibri"/>
          <w:b/>
          <w:sz w:val="32"/>
          <w:szCs w:val="32"/>
        </w:rPr>
        <w:t xml:space="preserve">- </w:t>
      </w:r>
      <w:r w:rsidRPr="00A13D40">
        <w:rPr>
          <w:rFonts w:eastAsia="Calibri"/>
          <w:sz w:val="32"/>
          <w:szCs w:val="32"/>
        </w:rPr>
        <w:t>Уведомление об изменении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A13D40" w:rsidRPr="00A13D40" w:rsidRDefault="00A13D40" w:rsidP="00A13D40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sz w:val="32"/>
          <w:szCs w:val="32"/>
        </w:rPr>
      </w:pPr>
      <w:r w:rsidRPr="00A13D40">
        <w:rPr>
          <w:rFonts w:eastAsia="Calibri"/>
          <w:sz w:val="32"/>
          <w:szCs w:val="32"/>
        </w:rPr>
        <w:t>- Уведомление об окончании строительства или реконструкции объекта индивидуального жилищного строительства или садового дома.</w:t>
      </w:r>
    </w:p>
    <w:p w:rsidR="00A13D40" w:rsidRPr="00A13D40" w:rsidRDefault="00A13D40" w:rsidP="00A13D40">
      <w:pPr>
        <w:ind w:firstLine="709"/>
        <w:jc w:val="both"/>
        <w:rPr>
          <w:sz w:val="32"/>
          <w:szCs w:val="32"/>
        </w:rPr>
      </w:pPr>
      <w:r w:rsidRPr="00A13D40">
        <w:rPr>
          <w:rFonts w:eastAsia="Calibri"/>
          <w:sz w:val="32"/>
          <w:szCs w:val="32"/>
        </w:rPr>
        <w:t xml:space="preserve">В 2018 году выдано 17 </w:t>
      </w:r>
      <w:r w:rsidRPr="00A13D40">
        <w:rPr>
          <w:sz w:val="32"/>
          <w:szCs w:val="32"/>
        </w:rPr>
        <w:t xml:space="preserve">уведомлений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 </w:t>
      </w:r>
    </w:p>
    <w:p w:rsidR="00A13D40" w:rsidRPr="00A13D40" w:rsidRDefault="00A13D40" w:rsidP="00A13D40">
      <w:pPr>
        <w:ind w:firstLine="709"/>
        <w:jc w:val="both"/>
        <w:rPr>
          <w:b/>
          <w:sz w:val="32"/>
          <w:szCs w:val="32"/>
        </w:rPr>
      </w:pPr>
      <w:r w:rsidRPr="00A13D40">
        <w:rPr>
          <w:sz w:val="32"/>
          <w:szCs w:val="32"/>
        </w:rPr>
        <w:t>В конце 2018 года были объявлены аукционы на право проведения работ по подготовке проекта Генерального плана и Правил землепользования и застройки муниципального образования Бейский сельсовет Бейского района Республики Хакасия и корректировки Генеральных планов и Правил землепользования и застройки Новоенисейского сельсовета и Бондаревского сельсовета  Бейского района Республики Хакасия.</w:t>
      </w:r>
    </w:p>
    <w:p w:rsidR="00A13D40" w:rsidRPr="00A13D40" w:rsidRDefault="00A13D40" w:rsidP="00A13D40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sz w:val="32"/>
          <w:szCs w:val="32"/>
        </w:rPr>
      </w:pPr>
      <w:r w:rsidRPr="00A13D40">
        <w:rPr>
          <w:rFonts w:eastAsia="Calibri"/>
          <w:sz w:val="32"/>
          <w:szCs w:val="32"/>
        </w:rPr>
        <w:t>В рамках надзорной деятельности проводятся мероприятия по выявлению самовольных построек.</w:t>
      </w:r>
    </w:p>
    <w:p w:rsidR="00A13D40" w:rsidRPr="00836491" w:rsidRDefault="00A13D40" w:rsidP="00A13D40">
      <w:pPr>
        <w:ind w:firstLine="709"/>
        <w:jc w:val="both"/>
        <w:rPr>
          <w:sz w:val="26"/>
          <w:szCs w:val="26"/>
        </w:rPr>
      </w:pPr>
      <w:r w:rsidRPr="00836491">
        <w:rPr>
          <w:sz w:val="26"/>
          <w:szCs w:val="26"/>
        </w:rPr>
        <w:t xml:space="preserve"> </w:t>
      </w:r>
    </w:p>
    <w:p w:rsidR="00E75D79" w:rsidRDefault="00E75D79" w:rsidP="00552973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p w:rsidR="004522C1" w:rsidRPr="003875C3" w:rsidRDefault="004522C1" w:rsidP="004522C1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  <w:r w:rsidRPr="003875C3">
        <w:rPr>
          <w:b/>
          <w:sz w:val="26"/>
          <w:szCs w:val="26"/>
        </w:rPr>
        <w:t>7. ЖИЛИЩНО-КОММУНАЛЬНОЕ ХОЗЯЙСТВО</w:t>
      </w: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74"/>
        <w:gridCol w:w="3740"/>
        <w:gridCol w:w="748"/>
        <w:gridCol w:w="935"/>
        <w:gridCol w:w="935"/>
        <w:gridCol w:w="935"/>
        <w:gridCol w:w="748"/>
        <w:gridCol w:w="935"/>
        <w:gridCol w:w="933"/>
      </w:tblGrid>
      <w:tr w:rsidR="00735606" w:rsidRPr="008D2914" w:rsidTr="00C33F12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06" w:rsidRPr="008D2914" w:rsidRDefault="00735606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735606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183EE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2016</w:t>
            </w:r>
            <w:r w:rsidR="00735606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183EE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2017</w:t>
            </w:r>
            <w:r w:rsidR="00735606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183EE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2018</w:t>
            </w:r>
            <w:r w:rsidR="00735606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183EE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2019</w:t>
            </w:r>
            <w:r w:rsidR="00735606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183EE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2020</w:t>
            </w:r>
            <w:r w:rsidR="00735606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606" w:rsidRPr="008D2914" w:rsidRDefault="00183EE9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  <w:r w:rsidR="00735606">
              <w:rPr>
                <w:color w:val="000000"/>
                <w:sz w:val="26"/>
                <w:szCs w:val="26"/>
              </w:rPr>
              <w:t>г</w:t>
            </w:r>
          </w:p>
        </w:tc>
      </w:tr>
      <w:tr w:rsidR="00735606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5606" w:rsidRPr="00735606" w:rsidRDefault="00735606" w:rsidP="00735606">
            <w:pPr>
              <w:jc w:val="both"/>
              <w:rPr>
                <w:sz w:val="26"/>
                <w:szCs w:val="26"/>
              </w:rPr>
            </w:pPr>
            <w:r w:rsidRPr="00735606">
              <w:rPr>
                <w:sz w:val="26"/>
                <w:szCs w:val="26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</w:t>
            </w:r>
            <w:r>
              <w:t xml:space="preserve"> </w:t>
            </w:r>
            <w:r w:rsidRPr="00735606">
              <w:rPr>
                <w:sz w:val="26"/>
                <w:szCs w:val="26"/>
              </w:rPr>
              <w:t>данными домами</w:t>
            </w:r>
          </w:p>
          <w:p w:rsidR="00735606" w:rsidRPr="00552973" w:rsidRDefault="00735606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F7A5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059C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059C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059C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059C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059C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606" w:rsidRPr="008D2914" w:rsidRDefault="008059C9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</w:tr>
      <w:tr w:rsidR="00735606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28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F12" w:rsidRPr="00C33F12" w:rsidRDefault="00C33F12" w:rsidP="00C33F12">
            <w:pPr>
              <w:jc w:val="both"/>
              <w:rPr>
                <w:sz w:val="26"/>
                <w:szCs w:val="26"/>
              </w:rPr>
            </w:pPr>
            <w:r w:rsidRPr="00C33F12">
              <w:rPr>
                <w:sz w:val="26"/>
                <w:szCs w:val="26"/>
              </w:rPr>
              <w:t xml:space="preserve"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</w:t>
            </w:r>
          </w:p>
          <w:p w:rsidR="00C33F12" w:rsidRPr="00C33F12" w:rsidRDefault="00C33F12" w:rsidP="00C33F12">
            <w:pPr>
              <w:jc w:val="both"/>
              <w:rPr>
                <w:sz w:val="26"/>
                <w:szCs w:val="26"/>
              </w:rPr>
            </w:pPr>
            <w:r w:rsidRPr="00C33F12">
              <w:rPr>
                <w:sz w:val="26"/>
                <w:szCs w:val="26"/>
              </w:rPr>
              <w:t>собственности, по договору аренды или концессии, участие субъекта Российской Федерации и (или)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городского округа (муниципального района)</w:t>
            </w:r>
          </w:p>
          <w:p w:rsidR="00735606" w:rsidRPr="00552973" w:rsidRDefault="00735606" w:rsidP="00C33F12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F7A53" w:rsidP="008F7A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FF39E3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4A6527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FF39E3">
              <w:rPr>
                <w:color w:val="000000"/>
                <w:sz w:val="26"/>
                <w:szCs w:val="26"/>
              </w:rPr>
              <w:t>0</w:t>
            </w:r>
            <w:r w:rsidR="008059C9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27045C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  <w:r w:rsidR="008059C9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27045C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8059C9"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27045C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8059C9"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606" w:rsidRPr="008D2914" w:rsidRDefault="0027045C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8059C9">
              <w:rPr>
                <w:color w:val="000000"/>
                <w:sz w:val="26"/>
                <w:szCs w:val="26"/>
              </w:rPr>
              <w:t>0,0</w:t>
            </w:r>
          </w:p>
        </w:tc>
      </w:tr>
      <w:tr w:rsidR="00735606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06" w:rsidRPr="008D2914" w:rsidRDefault="00C33F12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29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F12" w:rsidRPr="00C33F12" w:rsidRDefault="00C33F12" w:rsidP="00C33F12">
            <w:pPr>
              <w:jc w:val="both"/>
              <w:rPr>
                <w:sz w:val="26"/>
                <w:szCs w:val="26"/>
              </w:rPr>
            </w:pPr>
            <w:r w:rsidRPr="00C33F12">
              <w:rPr>
                <w:sz w:val="26"/>
                <w:szCs w:val="26"/>
              </w:rPr>
              <w:t xml:space="preserve">Доля многоквартирных домов, расположенных на земельных участках, в отношении которых осуществлен государственный </w:t>
            </w:r>
            <w:r w:rsidRPr="00C33F12">
              <w:rPr>
                <w:sz w:val="26"/>
                <w:szCs w:val="26"/>
              </w:rPr>
              <w:lastRenderedPageBreak/>
              <w:t>кадастровый учет</w:t>
            </w:r>
          </w:p>
          <w:p w:rsidR="00735606" w:rsidRPr="00552973" w:rsidRDefault="00735606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F7A53" w:rsidP="008F7A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183EE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</w:t>
            </w:r>
            <w:r w:rsidR="00FF39E3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F67EB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</w:t>
            </w:r>
            <w:r w:rsidR="00FF39E3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FC6A1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</w:t>
            </w:r>
            <w:r w:rsidR="00FF39E3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FC6A1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99</w:t>
            </w:r>
            <w:r w:rsidR="008059C9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183EE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99,0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606" w:rsidRPr="008D2914" w:rsidRDefault="00183EE9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99,0</w:t>
            </w:r>
          </w:p>
        </w:tc>
      </w:tr>
      <w:tr w:rsidR="00735606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06" w:rsidRPr="008D2914" w:rsidRDefault="00C33F12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30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F12" w:rsidRPr="00C33F12" w:rsidRDefault="00C33F12" w:rsidP="00C33F12">
            <w:pPr>
              <w:jc w:val="both"/>
              <w:rPr>
                <w:sz w:val="26"/>
                <w:szCs w:val="26"/>
              </w:rPr>
            </w:pPr>
            <w:r w:rsidRPr="00C33F12">
              <w:rPr>
                <w:sz w:val="26"/>
                <w:szCs w:val="26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  <w:p w:rsidR="00735606" w:rsidRPr="00552973" w:rsidRDefault="00735606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F7A5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0D7E9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7,4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0D7E9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0D7E9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11,80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0D7E9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9,3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0D7E9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9,3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606" w:rsidRPr="008D2914" w:rsidRDefault="000D7E9A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9,3</w:t>
            </w:r>
          </w:p>
        </w:tc>
      </w:tr>
    </w:tbl>
    <w:p w:rsidR="00887536" w:rsidRDefault="00C33F12" w:rsidP="00C33F12">
      <w:pPr>
        <w:tabs>
          <w:tab w:val="left" w:pos="8472"/>
        </w:tabs>
        <w:autoSpaceDE w:val="0"/>
        <w:autoSpaceDN w:val="0"/>
        <w:adjustRightInd w:val="0"/>
        <w:ind w:firstLine="539"/>
        <w:rPr>
          <w:sz w:val="26"/>
          <w:szCs w:val="26"/>
        </w:rPr>
      </w:pPr>
      <w:r>
        <w:rPr>
          <w:sz w:val="26"/>
          <w:szCs w:val="26"/>
        </w:rPr>
        <w:tab/>
      </w:r>
    </w:p>
    <w:p w:rsidR="00C33F12" w:rsidRDefault="00C33F12" w:rsidP="004522C1">
      <w:pPr>
        <w:autoSpaceDE w:val="0"/>
        <w:autoSpaceDN w:val="0"/>
        <w:adjustRightInd w:val="0"/>
        <w:ind w:firstLine="539"/>
        <w:jc w:val="center"/>
        <w:rPr>
          <w:sz w:val="26"/>
          <w:szCs w:val="26"/>
        </w:rPr>
      </w:pPr>
    </w:p>
    <w:p w:rsidR="00494357" w:rsidRPr="00B61DAD" w:rsidRDefault="00494357" w:rsidP="00494357">
      <w:pPr>
        <w:ind w:firstLine="720"/>
        <w:jc w:val="both"/>
        <w:rPr>
          <w:sz w:val="32"/>
          <w:szCs w:val="32"/>
        </w:rPr>
      </w:pPr>
      <w:r w:rsidRPr="00B61DAD">
        <w:rPr>
          <w:sz w:val="32"/>
          <w:szCs w:val="32"/>
        </w:rPr>
        <w:t>Доля многоквартирных домов, расположенных на земельных участках, в отношении которых осуществлен госу</w:t>
      </w:r>
      <w:r w:rsidR="00FF39E3" w:rsidRPr="00B61DAD">
        <w:rPr>
          <w:sz w:val="32"/>
          <w:szCs w:val="32"/>
        </w:rPr>
        <w:t>дарственный ка</w:t>
      </w:r>
      <w:r w:rsidR="00E75D79" w:rsidRPr="00B61DAD">
        <w:rPr>
          <w:sz w:val="32"/>
          <w:szCs w:val="32"/>
        </w:rPr>
        <w:t>дастровый учет, составила в 201</w:t>
      </w:r>
      <w:r w:rsidR="00B61DAD" w:rsidRPr="00B61DAD">
        <w:rPr>
          <w:sz w:val="32"/>
          <w:szCs w:val="32"/>
        </w:rPr>
        <w:t>8</w:t>
      </w:r>
      <w:r w:rsidR="00F66B08" w:rsidRPr="00B61DAD">
        <w:rPr>
          <w:sz w:val="32"/>
          <w:szCs w:val="32"/>
        </w:rPr>
        <w:t xml:space="preserve"> году </w:t>
      </w:r>
      <w:r w:rsidR="00B61DAD" w:rsidRPr="00B61DAD">
        <w:rPr>
          <w:sz w:val="32"/>
          <w:szCs w:val="32"/>
        </w:rPr>
        <w:t>98,0</w:t>
      </w:r>
      <w:r w:rsidR="00FF39E3" w:rsidRPr="00B61DAD">
        <w:rPr>
          <w:sz w:val="32"/>
          <w:szCs w:val="32"/>
        </w:rPr>
        <w:t>%. О</w:t>
      </w:r>
      <w:r w:rsidRPr="00B61DAD">
        <w:rPr>
          <w:sz w:val="32"/>
          <w:szCs w:val="32"/>
        </w:rPr>
        <w:t xml:space="preserve">сновная доля земельных участков под многоквартирными жилыми домами </w:t>
      </w:r>
      <w:r w:rsidR="00FF39E3" w:rsidRPr="00B61DAD">
        <w:rPr>
          <w:sz w:val="32"/>
          <w:szCs w:val="32"/>
        </w:rPr>
        <w:t xml:space="preserve"> </w:t>
      </w:r>
      <w:r w:rsidR="002D3295" w:rsidRPr="00B61DAD">
        <w:rPr>
          <w:sz w:val="32"/>
          <w:szCs w:val="32"/>
        </w:rPr>
        <w:t xml:space="preserve"> </w:t>
      </w:r>
      <w:r w:rsidRPr="00B61DAD">
        <w:rPr>
          <w:sz w:val="32"/>
          <w:szCs w:val="32"/>
        </w:rPr>
        <w:t>сформирована и поставлена на кадастровый учет</w:t>
      </w:r>
      <w:r w:rsidR="002D3295" w:rsidRPr="00B61DAD">
        <w:rPr>
          <w:sz w:val="32"/>
          <w:szCs w:val="32"/>
        </w:rPr>
        <w:t xml:space="preserve">. </w:t>
      </w:r>
      <w:r w:rsidRPr="00B61DAD">
        <w:rPr>
          <w:sz w:val="32"/>
          <w:szCs w:val="32"/>
        </w:rPr>
        <w:t xml:space="preserve"> </w:t>
      </w:r>
    </w:p>
    <w:p w:rsidR="00014A67" w:rsidRPr="00B61DAD" w:rsidRDefault="00921DEB" w:rsidP="00921DEB">
      <w:pPr>
        <w:autoSpaceDE w:val="0"/>
        <w:autoSpaceDN w:val="0"/>
        <w:adjustRightInd w:val="0"/>
        <w:ind w:firstLine="539"/>
        <w:jc w:val="both"/>
        <w:rPr>
          <w:sz w:val="32"/>
          <w:szCs w:val="32"/>
        </w:rPr>
      </w:pPr>
      <w:r w:rsidRPr="00B61DAD">
        <w:rPr>
          <w:sz w:val="32"/>
          <w:szCs w:val="32"/>
        </w:rPr>
        <w:t>Доля многоквартирных домов, расположенных на земельных участках, в отношении которых осуществлен государ</w:t>
      </w:r>
      <w:r w:rsidR="00B61DAD" w:rsidRPr="00B61DAD">
        <w:rPr>
          <w:sz w:val="32"/>
          <w:szCs w:val="32"/>
        </w:rPr>
        <w:t>ственный кадастровый учет в 2018</w:t>
      </w:r>
      <w:r w:rsidRPr="00B61DAD">
        <w:rPr>
          <w:sz w:val="32"/>
          <w:szCs w:val="32"/>
        </w:rPr>
        <w:t xml:space="preserve"> году</w:t>
      </w:r>
      <w:r w:rsidR="004A32F7" w:rsidRPr="00B61DAD">
        <w:rPr>
          <w:sz w:val="32"/>
          <w:szCs w:val="32"/>
        </w:rPr>
        <w:t>,</w:t>
      </w:r>
      <w:r w:rsidR="00B61DAD" w:rsidRPr="00B61DAD">
        <w:rPr>
          <w:sz w:val="32"/>
          <w:szCs w:val="32"/>
        </w:rPr>
        <w:t xml:space="preserve"> составила 98,0%, а к 2021</w:t>
      </w:r>
      <w:r w:rsidRPr="00B61DAD">
        <w:rPr>
          <w:sz w:val="32"/>
          <w:szCs w:val="32"/>
        </w:rPr>
        <w:t xml:space="preserve"> г</w:t>
      </w:r>
      <w:r w:rsidR="00F66B08" w:rsidRPr="00B61DAD">
        <w:rPr>
          <w:sz w:val="32"/>
          <w:szCs w:val="32"/>
        </w:rPr>
        <w:t>о</w:t>
      </w:r>
      <w:r w:rsidR="00B61DAD" w:rsidRPr="00B61DAD">
        <w:rPr>
          <w:sz w:val="32"/>
          <w:szCs w:val="32"/>
        </w:rPr>
        <w:t>ду планируется увеличение до 99,0</w:t>
      </w:r>
      <w:r w:rsidRPr="00B61DAD">
        <w:rPr>
          <w:sz w:val="32"/>
          <w:szCs w:val="32"/>
        </w:rPr>
        <w:t>% за счет строительства многоквартирных домов для работников социальной сферы и детей сирот.</w:t>
      </w:r>
    </w:p>
    <w:p w:rsidR="00921DEB" w:rsidRPr="00B61DAD" w:rsidRDefault="00921DEB" w:rsidP="00921DEB">
      <w:pPr>
        <w:ind w:firstLine="708"/>
        <w:jc w:val="both"/>
        <w:rPr>
          <w:sz w:val="32"/>
          <w:szCs w:val="32"/>
        </w:rPr>
      </w:pPr>
      <w:r w:rsidRPr="00B61DAD">
        <w:rPr>
          <w:sz w:val="32"/>
          <w:szCs w:val="32"/>
        </w:rPr>
        <w:t>В последнее время одним из приоритетных направлений развития нашего района   является предоставление субсидий на улу</w:t>
      </w:r>
      <w:r w:rsidR="00E657EA" w:rsidRPr="00B61DAD">
        <w:rPr>
          <w:sz w:val="32"/>
          <w:szCs w:val="32"/>
        </w:rPr>
        <w:t>чшение жилищных условий молодым специалистам, молодым семьям и гражданам, проживающим</w:t>
      </w:r>
      <w:r w:rsidRPr="00B61DAD">
        <w:rPr>
          <w:sz w:val="32"/>
          <w:szCs w:val="32"/>
        </w:rPr>
        <w:t xml:space="preserve"> в сельской местности.</w:t>
      </w:r>
    </w:p>
    <w:p w:rsidR="00057E88" w:rsidRDefault="00057E88" w:rsidP="00921DEB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5B1B8E" w:rsidRDefault="00C1443F" w:rsidP="005B1B8E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  <w:r w:rsidRPr="003875C3">
        <w:rPr>
          <w:b/>
          <w:sz w:val="26"/>
          <w:szCs w:val="26"/>
        </w:rPr>
        <w:t>8. ОРГАНИЗАЦИЯ МУНИЦИПАЛЬНОГО УПРАВЛЕНИЯ</w:t>
      </w:r>
    </w:p>
    <w:p w:rsidR="00C33F12" w:rsidRDefault="00C33F12" w:rsidP="005B1B8E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74"/>
        <w:gridCol w:w="3740"/>
        <w:gridCol w:w="748"/>
        <w:gridCol w:w="935"/>
        <w:gridCol w:w="935"/>
        <w:gridCol w:w="935"/>
        <w:gridCol w:w="748"/>
        <w:gridCol w:w="935"/>
        <w:gridCol w:w="933"/>
      </w:tblGrid>
      <w:tr w:rsidR="00C33F12" w:rsidRPr="008D2914" w:rsidTr="00C33F12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3F12" w:rsidRPr="008D2914" w:rsidRDefault="00C33F12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C33F12" w:rsidRPr="008D2914" w:rsidRDefault="00C33F12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C33F12" w:rsidRPr="008D2914" w:rsidRDefault="00C33F12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12" w:rsidRPr="008D2914" w:rsidRDefault="00C33F12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C33F12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12" w:rsidRPr="008D2914" w:rsidRDefault="00C33F12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C33F12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C33F12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E75D7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</w:t>
            </w:r>
            <w:r w:rsidR="009D6F7C">
              <w:rPr>
                <w:color w:val="000000"/>
                <w:sz w:val="26"/>
                <w:szCs w:val="26"/>
              </w:rPr>
              <w:t>6</w:t>
            </w:r>
            <w:r w:rsidR="00C33F12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9D6F7C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2017</w:t>
            </w:r>
            <w:r w:rsidR="00C33F12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9D6F7C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2018</w:t>
            </w:r>
            <w:r w:rsidR="00C33F12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9D6F7C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2019</w:t>
            </w:r>
            <w:r w:rsidR="00C33F12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9D6F7C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2020</w:t>
            </w:r>
            <w:r w:rsidR="00C33F12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F12" w:rsidRPr="008D2914" w:rsidRDefault="009D6F7C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  <w:r w:rsidR="00C33F12">
              <w:rPr>
                <w:color w:val="000000"/>
                <w:sz w:val="26"/>
                <w:szCs w:val="26"/>
              </w:rPr>
              <w:t>г</w:t>
            </w:r>
          </w:p>
        </w:tc>
      </w:tr>
      <w:tr w:rsidR="00C33F12" w:rsidRPr="008D2914" w:rsidTr="00862935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12" w:rsidRPr="008D2914" w:rsidRDefault="004910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F12" w:rsidRPr="00B56F52" w:rsidRDefault="004910B0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4910B0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BF451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30,3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BF451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50,4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BF451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26,59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BF451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50,47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BF451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54,69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F12" w:rsidRPr="008D2914" w:rsidRDefault="00BF451E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54,69</w:t>
            </w:r>
          </w:p>
        </w:tc>
      </w:tr>
      <w:tr w:rsidR="00C33F12" w:rsidRPr="008D2914" w:rsidTr="00492511">
        <w:trPr>
          <w:trHeight w:val="65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12" w:rsidRPr="008D2914" w:rsidRDefault="004910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32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910B0" w:rsidRPr="00B56F52" w:rsidRDefault="004910B0" w:rsidP="004910B0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 xml:space="preserve">Доля основных фондов </w:t>
            </w:r>
            <w:r w:rsidRPr="00B56F52">
              <w:rPr>
                <w:sz w:val="26"/>
                <w:szCs w:val="26"/>
              </w:rPr>
              <w:lastRenderedPageBreak/>
              <w:t>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  <w:p w:rsidR="00C33F12" w:rsidRPr="00B56F52" w:rsidRDefault="00C33F12" w:rsidP="00C33F12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4910B0" w:rsidP="004910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%</w:t>
            </w:r>
          </w:p>
        </w:tc>
        <w:tc>
          <w:tcPr>
            <w:tcW w:w="9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F12" w:rsidRPr="008D2914" w:rsidRDefault="00AE10DD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C33F12" w:rsidRPr="008D2914" w:rsidTr="00B07415">
        <w:trPr>
          <w:trHeight w:val="141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12" w:rsidRPr="008D2914" w:rsidRDefault="004910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33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910B0" w:rsidRPr="00B56F52" w:rsidRDefault="004910B0" w:rsidP="004910B0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Объем не завершенного в установленные сроки строительства, осуществляемого за счет средств бюджета городского округа (муниципального района)</w:t>
            </w:r>
          </w:p>
          <w:p w:rsidR="00C33F12" w:rsidRPr="00B56F52" w:rsidRDefault="00C33F12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  <w:p w:rsidR="00077A6D" w:rsidRPr="00B56F52" w:rsidRDefault="00077A6D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F9E" w:rsidRDefault="00CF1F9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тыс.</w:t>
            </w:r>
          </w:p>
          <w:p w:rsidR="00C33F12" w:rsidRPr="008D2914" w:rsidRDefault="00CF1F9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9C9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9C9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F12" w:rsidRPr="008D2914" w:rsidRDefault="00AE10DD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C33F12" w:rsidRPr="008D2914" w:rsidTr="00492511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12" w:rsidRPr="008D2914" w:rsidRDefault="00B0741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34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07415" w:rsidRPr="00B56F52" w:rsidRDefault="00B07415" w:rsidP="00B07415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  <w:p w:rsidR="00C33F12" w:rsidRPr="00B56F52" w:rsidRDefault="00C33F12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F12" w:rsidRPr="008D2914" w:rsidRDefault="00B0741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F12" w:rsidRPr="008D2914" w:rsidRDefault="00AE10DD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AE10DD" w:rsidRPr="008D2914" w:rsidTr="00492511">
        <w:trPr>
          <w:trHeight w:val="1811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0DD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E10DD" w:rsidRPr="00B56F52" w:rsidRDefault="00AE10DD" w:rsidP="00B07415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  <w:p w:rsidR="00AE10DD" w:rsidRPr="00B56F52" w:rsidRDefault="00AE10DD" w:rsidP="00B0741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10DD" w:rsidRDefault="00AE10DD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10DD" w:rsidRPr="008D2914" w:rsidRDefault="000777C3" w:rsidP="00FF6E2F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1455,28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10DD" w:rsidRPr="008D2914" w:rsidRDefault="000777C3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1477,90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8D2914" w:rsidRDefault="000777C3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1657,93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8D2914" w:rsidRDefault="000777C3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1260,73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8D2914" w:rsidRDefault="000777C3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1260,76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0DD" w:rsidRPr="008D2914" w:rsidRDefault="000777C3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1260,76</w:t>
            </w:r>
          </w:p>
        </w:tc>
      </w:tr>
      <w:tr w:rsidR="00AE10DD" w:rsidRPr="008D2914" w:rsidTr="00492511">
        <w:trPr>
          <w:trHeight w:val="1858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0DD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36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E10DD" w:rsidRPr="00B56F52" w:rsidRDefault="00AE10DD" w:rsidP="00077A6D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Наличие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</w:t>
            </w:r>
          </w:p>
          <w:p w:rsidR="00AE10DD" w:rsidRPr="00B56F52" w:rsidRDefault="00AE10DD" w:rsidP="00B0741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10DD" w:rsidRDefault="00AE10DD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да\нет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10DD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10DD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да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да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да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да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0DD" w:rsidRPr="008D2914" w:rsidRDefault="00AE10DD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да</w:t>
            </w:r>
          </w:p>
        </w:tc>
      </w:tr>
      <w:tr w:rsidR="00AE10DD" w:rsidRPr="008D2914" w:rsidTr="00492511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0DD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37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E10DD" w:rsidRPr="00B56F52" w:rsidRDefault="00AE10DD" w:rsidP="00077A6D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 xml:space="preserve">Удовлетворенность населения </w:t>
            </w:r>
            <w:r w:rsidRPr="00B56F52">
              <w:rPr>
                <w:sz w:val="26"/>
                <w:szCs w:val="26"/>
              </w:rPr>
              <w:br/>
              <w:t>деятельностью органов местного самоуправления городского округа (муниципального района)</w:t>
            </w:r>
          </w:p>
          <w:p w:rsidR="00AE10DD" w:rsidRDefault="00AE10DD" w:rsidP="00077A6D">
            <w:pPr>
              <w:jc w:val="both"/>
              <w:rPr>
                <w:sz w:val="26"/>
                <w:szCs w:val="26"/>
              </w:rPr>
            </w:pPr>
          </w:p>
          <w:p w:rsidR="00AE10DD" w:rsidRPr="00B56F52" w:rsidRDefault="00AE10DD" w:rsidP="00077A6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10DD" w:rsidRDefault="00AE10DD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 от числа опрошенных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10DD" w:rsidRPr="008D2914" w:rsidRDefault="00910673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73,9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10DD" w:rsidRPr="008D2914" w:rsidRDefault="00910673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55,7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8D2914" w:rsidRDefault="00910673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62,3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8D2914" w:rsidRDefault="00910673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76,4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8D2914" w:rsidRDefault="00910673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76,4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0DD" w:rsidRPr="008D2914" w:rsidRDefault="00910673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77,5</w:t>
            </w:r>
          </w:p>
        </w:tc>
      </w:tr>
      <w:tr w:rsidR="00AE10DD" w:rsidRPr="00FF3508" w:rsidTr="00492511">
        <w:trPr>
          <w:trHeight w:val="53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0DD" w:rsidRPr="00FF3508" w:rsidRDefault="00AE10DD" w:rsidP="00FF350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  <w:r w:rsidRPr="00FF3508">
              <w:rPr>
                <w:color w:val="000000"/>
                <w:sz w:val="32"/>
                <w:szCs w:val="32"/>
              </w:rPr>
              <w:t>3</w:t>
            </w:r>
            <w:r w:rsidRPr="00FF3508">
              <w:rPr>
                <w:color w:val="000000"/>
                <w:sz w:val="32"/>
                <w:szCs w:val="32"/>
              </w:rPr>
              <w:lastRenderedPageBreak/>
              <w:t>8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E10DD" w:rsidRPr="00FF3508" w:rsidRDefault="00AE10DD" w:rsidP="00FF3508">
            <w:pPr>
              <w:jc w:val="both"/>
              <w:rPr>
                <w:sz w:val="32"/>
                <w:szCs w:val="32"/>
              </w:rPr>
            </w:pPr>
            <w:r w:rsidRPr="00FF3508">
              <w:rPr>
                <w:sz w:val="32"/>
                <w:szCs w:val="32"/>
              </w:rPr>
              <w:lastRenderedPageBreak/>
              <w:t xml:space="preserve">Среднегодовая </w:t>
            </w:r>
            <w:r w:rsidRPr="00FF3508">
              <w:rPr>
                <w:sz w:val="32"/>
                <w:szCs w:val="32"/>
              </w:rPr>
              <w:lastRenderedPageBreak/>
              <w:t>численность постоянного населения</w:t>
            </w:r>
          </w:p>
          <w:p w:rsidR="00AE10DD" w:rsidRPr="00FF3508" w:rsidRDefault="00AE10DD" w:rsidP="00FF3508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FF3508" w:rsidRDefault="00AE10DD" w:rsidP="00FF350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  <w:r w:rsidRPr="00FF3508">
              <w:rPr>
                <w:color w:val="000000"/>
                <w:sz w:val="32"/>
                <w:szCs w:val="32"/>
              </w:rPr>
              <w:lastRenderedPageBreak/>
              <w:t xml:space="preserve">тыс. </w:t>
            </w:r>
            <w:r w:rsidRPr="00FF3508">
              <w:rPr>
                <w:color w:val="000000"/>
                <w:sz w:val="32"/>
                <w:szCs w:val="32"/>
              </w:rPr>
              <w:lastRenderedPageBreak/>
              <w:t>человек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FF3508" w:rsidRDefault="00910673" w:rsidP="00FF350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  <w:r w:rsidRPr="00FF3508">
              <w:rPr>
                <w:color w:val="000000"/>
                <w:sz w:val="32"/>
                <w:szCs w:val="32"/>
              </w:rPr>
              <w:lastRenderedPageBreak/>
              <w:t>17,82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FF3508" w:rsidRDefault="00910673" w:rsidP="00FF350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  <w:r w:rsidRPr="00FF3508">
              <w:rPr>
                <w:color w:val="000000"/>
                <w:sz w:val="32"/>
                <w:szCs w:val="32"/>
              </w:rPr>
              <w:t>17,59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FF3508" w:rsidRDefault="00910673" w:rsidP="00FF350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  <w:r w:rsidRPr="00FF3508">
              <w:rPr>
                <w:color w:val="000000"/>
                <w:sz w:val="32"/>
                <w:szCs w:val="32"/>
              </w:rPr>
              <w:t>17,38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FF3508" w:rsidRDefault="00910673" w:rsidP="00FF350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  <w:r w:rsidRPr="00FF3508">
              <w:rPr>
                <w:color w:val="000000"/>
                <w:sz w:val="32"/>
                <w:szCs w:val="32"/>
              </w:rPr>
              <w:t>17,4</w:t>
            </w:r>
            <w:r w:rsidRPr="00FF3508">
              <w:rPr>
                <w:color w:val="000000"/>
                <w:sz w:val="32"/>
                <w:szCs w:val="32"/>
              </w:rPr>
              <w:lastRenderedPageBreak/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FF3508" w:rsidRDefault="00910673" w:rsidP="00FF350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  <w:r w:rsidRPr="00FF3508">
              <w:rPr>
                <w:color w:val="000000"/>
                <w:sz w:val="32"/>
                <w:szCs w:val="32"/>
              </w:rPr>
              <w:lastRenderedPageBreak/>
              <w:t>17,4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0DD" w:rsidRPr="00FF3508" w:rsidRDefault="00910673" w:rsidP="00FF3508">
            <w:pPr>
              <w:jc w:val="both"/>
              <w:rPr>
                <w:color w:val="000000"/>
                <w:sz w:val="32"/>
                <w:szCs w:val="32"/>
              </w:rPr>
            </w:pPr>
            <w:r w:rsidRPr="00FF3508">
              <w:rPr>
                <w:color w:val="000000"/>
                <w:sz w:val="32"/>
                <w:szCs w:val="32"/>
              </w:rPr>
              <w:t>17,4</w:t>
            </w:r>
          </w:p>
        </w:tc>
      </w:tr>
    </w:tbl>
    <w:p w:rsidR="00FF3508" w:rsidRPr="00FF3508" w:rsidRDefault="00FF3508" w:rsidP="00FF3508">
      <w:pPr>
        <w:jc w:val="both"/>
        <w:rPr>
          <w:sz w:val="32"/>
          <w:szCs w:val="32"/>
        </w:rPr>
      </w:pPr>
      <w:r w:rsidRPr="00FF3508">
        <w:rPr>
          <w:sz w:val="32"/>
          <w:szCs w:val="32"/>
        </w:rPr>
        <w:lastRenderedPageBreak/>
        <w:t xml:space="preserve">Консолидированный бюджет муниципального образования Бейский район за 2018 год характеризуется  следующими основными показателями: </w:t>
      </w:r>
    </w:p>
    <w:p w:rsidR="00FF3508" w:rsidRPr="00FF3508" w:rsidRDefault="00FF3508" w:rsidP="00FF3508">
      <w:pPr>
        <w:jc w:val="both"/>
        <w:rPr>
          <w:sz w:val="32"/>
          <w:szCs w:val="32"/>
        </w:rPr>
      </w:pPr>
      <w:r w:rsidRPr="00FF3508">
        <w:rPr>
          <w:sz w:val="32"/>
          <w:szCs w:val="32"/>
        </w:rPr>
        <w:t>доходы – 738,8 млн. рублей, процент исполнения бюджетных назначений – 88%;</w:t>
      </w:r>
    </w:p>
    <w:p w:rsidR="00FF3508" w:rsidRPr="00FF3508" w:rsidRDefault="00FF3508" w:rsidP="00FF3508">
      <w:pPr>
        <w:jc w:val="both"/>
        <w:rPr>
          <w:sz w:val="32"/>
          <w:szCs w:val="32"/>
        </w:rPr>
      </w:pPr>
      <w:r w:rsidRPr="00FF3508">
        <w:rPr>
          <w:sz w:val="32"/>
          <w:szCs w:val="32"/>
        </w:rPr>
        <w:t xml:space="preserve"> расходы – 749,1 млн. рублей, процент исполнения бюджетных назначений – 86%;</w:t>
      </w:r>
    </w:p>
    <w:p w:rsidR="00FF3508" w:rsidRPr="00FF3508" w:rsidRDefault="00FF3508" w:rsidP="00FF3508">
      <w:pPr>
        <w:jc w:val="both"/>
        <w:rPr>
          <w:sz w:val="32"/>
          <w:szCs w:val="32"/>
        </w:rPr>
      </w:pPr>
      <w:r w:rsidRPr="00FF3508">
        <w:rPr>
          <w:sz w:val="32"/>
          <w:szCs w:val="32"/>
        </w:rPr>
        <w:t xml:space="preserve"> дефицит бюджета – 10,3млн. рублей.</w:t>
      </w:r>
    </w:p>
    <w:p w:rsidR="00FF3508" w:rsidRPr="00FF3508" w:rsidRDefault="00FF3508" w:rsidP="00FF3508">
      <w:pPr>
        <w:jc w:val="both"/>
        <w:rPr>
          <w:sz w:val="32"/>
          <w:szCs w:val="32"/>
        </w:rPr>
      </w:pPr>
      <w:r w:rsidRPr="00FF3508">
        <w:rPr>
          <w:sz w:val="32"/>
          <w:szCs w:val="32"/>
        </w:rPr>
        <w:tab/>
        <w:t>В том числе исполнение по  собственным доходам составило 76 % или 201,6 млн.руб., по безвозмездным поступлениям  95%  или 445,3 млн.руб.</w:t>
      </w:r>
    </w:p>
    <w:p w:rsidR="00FF3508" w:rsidRPr="00FF3508" w:rsidRDefault="00FF3508" w:rsidP="00FF3508">
      <w:pPr>
        <w:jc w:val="both"/>
        <w:rPr>
          <w:sz w:val="32"/>
          <w:szCs w:val="32"/>
        </w:rPr>
      </w:pPr>
      <w:r w:rsidRPr="00FF3508">
        <w:rPr>
          <w:sz w:val="32"/>
          <w:szCs w:val="32"/>
        </w:rPr>
        <w:tab/>
        <w:t>За 2018 год  оказана помощь на решение вопросов местного значения сельским поселениям из бюджета МО Бейский район  в сумме 10,6 млн.руб.(в т.ч. на  строительство котельной с.Новоенисейка, в связи с объединением Новотроицкого и Бейского сельсоветов, на разблокировку лицевых счетов).</w:t>
      </w:r>
    </w:p>
    <w:p w:rsidR="00FF3508" w:rsidRPr="00FF3508" w:rsidRDefault="00FF3508" w:rsidP="00FF3508">
      <w:pPr>
        <w:jc w:val="both"/>
        <w:rPr>
          <w:sz w:val="32"/>
          <w:szCs w:val="32"/>
        </w:rPr>
      </w:pPr>
      <w:r w:rsidRPr="00FF3508">
        <w:rPr>
          <w:sz w:val="32"/>
          <w:szCs w:val="32"/>
        </w:rPr>
        <w:tab/>
        <w:t>Так же из республиканского бюджета  была выделена субсидия на частичную компенсацию на оплату труда работникам бюджетной сферы в сумме 40,4 млн.руб., субсидия на разблокировку лицевых счетов  43,6 млн.руб.</w:t>
      </w:r>
    </w:p>
    <w:p w:rsidR="006C413D" w:rsidRPr="00FF3508" w:rsidRDefault="006C413D" w:rsidP="00FF3508">
      <w:pPr>
        <w:ind w:firstLine="708"/>
        <w:jc w:val="both"/>
        <w:rPr>
          <w:sz w:val="32"/>
          <w:szCs w:val="32"/>
        </w:rPr>
      </w:pPr>
    </w:p>
    <w:p w:rsidR="006C413D" w:rsidRDefault="006C413D" w:rsidP="00CB4578">
      <w:pPr>
        <w:ind w:firstLine="708"/>
        <w:jc w:val="both"/>
        <w:rPr>
          <w:sz w:val="32"/>
          <w:szCs w:val="32"/>
        </w:rPr>
      </w:pPr>
    </w:p>
    <w:p w:rsidR="00CB4578" w:rsidRDefault="00CB4578" w:rsidP="00CB4578">
      <w:pPr>
        <w:ind w:firstLine="708"/>
        <w:jc w:val="both"/>
        <w:rPr>
          <w:sz w:val="32"/>
          <w:szCs w:val="32"/>
        </w:rPr>
      </w:pPr>
      <w:r w:rsidRPr="00411B56">
        <w:rPr>
          <w:sz w:val="32"/>
          <w:szCs w:val="32"/>
        </w:rPr>
        <w:t>Численность</w:t>
      </w:r>
      <w:r w:rsidRPr="00411B56">
        <w:rPr>
          <w:b/>
          <w:sz w:val="32"/>
          <w:szCs w:val="32"/>
        </w:rPr>
        <w:t xml:space="preserve"> </w:t>
      </w:r>
      <w:r w:rsidRPr="00411B56">
        <w:rPr>
          <w:sz w:val="32"/>
          <w:szCs w:val="32"/>
        </w:rPr>
        <w:t>населения муниципальн</w:t>
      </w:r>
      <w:r w:rsidR="00746550" w:rsidRPr="00411B56">
        <w:rPr>
          <w:sz w:val="32"/>
          <w:szCs w:val="32"/>
        </w:rPr>
        <w:t>ого образовани</w:t>
      </w:r>
      <w:r w:rsidR="0087094F">
        <w:rPr>
          <w:sz w:val="32"/>
          <w:szCs w:val="32"/>
        </w:rPr>
        <w:t>я на 1 января 2019 года уменьшилось на 312 человек и составляет 17,27</w:t>
      </w:r>
      <w:r w:rsidR="004C1282" w:rsidRPr="00411B56">
        <w:rPr>
          <w:sz w:val="32"/>
          <w:szCs w:val="32"/>
        </w:rPr>
        <w:t xml:space="preserve"> тыс.</w:t>
      </w:r>
      <w:r w:rsidRPr="00411B56">
        <w:rPr>
          <w:sz w:val="32"/>
          <w:szCs w:val="32"/>
        </w:rPr>
        <w:t xml:space="preserve"> человек.  Основными причинами уменьшения численности населения является миграция жителей в другие города,  районы Республики Хакасия и регионы России.</w:t>
      </w:r>
    </w:p>
    <w:p w:rsidR="004C4F88" w:rsidRPr="008B0AF5" w:rsidRDefault="0087094F" w:rsidP="004C4F88">
      <w:pPr>
        <w:spacing w:before="100" w:beforeAutospacing="1" w:after="100" w:afterAutospacing="1"/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>Рождаемость за 2018 год  составила 227 человек, смертность- 281</w:t>
      </w:r>
      <w:r w:rsidR="004C4F88" w:rsidRPr="008B0AF5">
        <w:rPr>
          <w:sz w:val="32"/>
          <w:szCs w:val="32"/>
        </w:rPr>
        <w:t xml:space="preserve"> человек. Прибыло в Бейский ра</w:t>
      </w:r>
      <w:r>
        <w:rPr>
          <w:sz w:val="32"/>
          <w:szCs w:val="32"/>
        </w:rPr>
        <w:t>йон из других субъектов РФ - 754</w:t>
      </w:r>
      <w:r w:rsidR="004C4F88" w:rsidRPr="008B0AF5">
        <w:rPr>
          <w:sz w:val="32"/>
          <w:szCs w:val="32"/>
        </w:rPr>
        <w:t xml:space="preserve"> чел., убыло</w:t>
      </w:r>
      <w:r>
        <w:rPr>
          <w:sz w:val="32"/>
          <w:szCs w:val="32"/>
        </w:rPr>
        <w:t xml:space="preserve"> из района в другой регион -923</w:t>
      </w:r>
      <w:r w:rsidR="004C4F88" w:rsidRPr="008B0AF5">
        <w:rPr>
          <w:sz w:val="32"/>
          <w:szCs w:val="32"/>
        </w:rPr>
        <w:t xml:space="preserve"> чел. </w:t>
      </w:r>
    </w:p>
    <w:p w:rsidR="00CB4578" w:rsidRDefault="00CB4578" w:rsidP="00CB4578">
      <w:pPr>
        <w:jc w:val="both"/>
        <w:rPr>
          <w:sz w:val="26"/>
          <w:szCs w:val="26"/>
        </w:rPr>
      </w:pPr>
    </w:p>
    <w:p w:rsidR="005B1B8E" w:rsidRPr="003875C3" w:rsidRDefault="009664E1" w:rsidP="005B1B8E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  <w:r w:rsidRPr="003875C3">
        <w:rPr>
          <w:b/>
          <w:sz w:val="26"/>
          <w:szCs w:val="26"/>
        </w:rPr>
        <w:t>9. ЭНЕРГОСБЕРЕЖЕНИЕ И ПОВЫШЕНИЕ ЭНЕРГЕТИЧЕСКОЙ ЭФФЕКТИВНОСТИ.</w:t>
      </w: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74"/>
        <w:gridCol w:w="3740"/>
        <w:gridCol w:w="748"/>
        <w:gridCol w:w="935"/>
        <w:gridCol w:w="935"/>
        <w:gridCol w:w="935"/>
        <w:gridCol w:w="748"/>
        <w:gridCol w:w="935"/>
        <w:gridCol w:w="933"/>
      </w:tblGrid>
      <w:tr w:rsidR="00077A6D" w:rsidRPr="008D2914" w:rsidTr="009E01F0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6D" w:rsidRPr="008D2914" w:rsidRDefault="00077A6D" w:rsidP="009E01F0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077A6D" w:rsidRPr="008D2914" w:rsidTr="009E01F0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13524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2016</w:t>
            </w:r>
            <w:r w:rsidR="00077A6D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13524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2017</w:t>
            </w:r>
            <w:r w:rsidR="00077A6D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13524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20118</w:t>
            </w:r>
            <w:r w:rsidR="00077A6D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13524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2019</w:t>
            </w:r>
            <w:r w:rsidR="00077A6D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13524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2020</w:t>
            </w:r>
            <w:r w:rsidR="00077A6D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13524D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  <w:r w:rsidR="00077A6D">
              <w:rPr>
                <w:color w:val="000000"/>
                <w:sz w:val="26"/>
                <w:szCs w:val="26"/>
              </w:rPr>
              <w:t>г</w:t>
            </w:r>
          </w:p>
        </w:tc>
      </w:tr>
      <w:tr w:rsidR="00077A6D" w:rsidRPr="008D2914" w:rsidTr="00077A6D">
        <w:trPr>
          <w:trHeight w:val="1284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39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7A6D" w:rsidRPr="00B56F52" w:rsidRDefault="00077A6D" w:rsidP="00077A6D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Удельная величина потребления энергетических ресурсов в многоквартирных домах:</w:t>
            </w:r>
          </w:p>
          <w:p w:rsidR="00077A6D" w:rsidRPr="00B56F52" w:rsidRDefault="00077A6D" w:rsidP="00077A6D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077A6D" w:rsidP="009E01F0">
            <w:pPr>
              <w:rPr>
                <w:color w:val="000000"/>
                <w:sz w:val="26"/>
                <w:szCs w:val="26"/>
              </w:rPr>
            </w:pPr>
          </w:p>
        </w:tc>
      </w:tr>
      <w:tr w:rsidR="00077A6D" w:rsidRPr="008D2914" w:rsidTr="00077A6D">
        <w:trPr>
          <w:trHeight w:val="17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электрическая энергия</w:t>
            </w:r>
          </w:p>
          <w:p w:rsidR="00077A6D" w:rsidRPr="00B56F52" w:rsidRDefault="00077A6D" w:rsidP="009E01F0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кВт\ч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7A27F1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2130,0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7A27F1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2115,0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7A27F1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2124,0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7A27F1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2284,0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7A27F1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2284,0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7A27F1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2284,0</w:t>
            </w:r>
          </w:p>
        </w:tc>
      </w:tr>
      <w:tr w:rsidR="00077A6D" w:rsidRPr="008D2914" w:rsidTr="00077A6D">
        <w:trPr>
          <w:trHeight w:val="490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тепловая энергия</w:t>
            </w:r>
          </w:p>
          <w:p w:rsidR="00077A6D" w:rsidRPr="00B56F52" w:rsidRDefault="00077A6D" w:rsidP="009E01F0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Гкал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>
                <w:rPr>
                  <w:color w:val="000000"/>
                  <w:sz w:val="26"/>
                  <w:szCs w:val="26"/>
                </w:rPr>
                <w:t>1 кв. метр</w:t>
              </w:r>
            </w:smartTag>
            <w:r>
              <w:rPr>
                <w:color w:val="000000"/>
                <w:sz w:val="26"/>
                <w:szCs w:val="26"/>
              </w:rPr>
              <w:t xml:space="preserve"> общей площади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</w:t>
            </w:r>
            <w:r w:rsidR="007A27F1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</w:t>
            </w:r>
            <w:r w:rsidR="004C1A4E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</w:t>
            </w:r>
            <w:r w:rsidR="007A27F1">
              <w:rPr>
                <w:color w:val="000000"/>
                <w:sz w:val="26"/>
                <w:szCs w:val="26"/>
              </w:rPr>
              <w:t>50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</w:t>
            </w:r>
            <w:r w:rsidR="00777375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0,34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032A20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0,34</w:t>
            </w:r>
          </w:p>
        </w:tc>
      </w:tr>
      <w:tr w:rsidR="00077A6D" w:rsidRPr="008D2914" w:rsidTr="009E01F0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горячая вода</w:t>
            </w:r>
          </w:p>
          <w:p w:rsidR="00077A6D" w:rsidRPr="00B56F52" w:rsidRDefault="00077A6D" w:rsidP="009E01F0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77A6D" w:rsidRPr="008D2914" w:rsidRDefault="00077A6D" w:rsidP="00077A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Куб. метров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77737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  <w:r w:rsidR="004C1A4E">
              <w:rPr>
                <w:color w:val="000000"/>
                <w:sz w:val="26"/>
                <w:szCs w:val="26"/>
              </w:rPr>
              <w:t>5,</w:t>
            </w:r>
            <w:r w:rsidR="007A27F1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77737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35,</w:t>
            </w:r>
            <w:r w:rsidR="004C1A4E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77737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77737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34,</w:t>
            </w:r>
            <w:r w:rsidR="007A27F1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77737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34,</w:t>
            </w:r>
            <w:r w:rsidR="007A27F1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777375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34,</w:t>
            </w:r>
            <w:r w:rsidR="007A27F1">
              <w:rPr>
                <w:color w:val="000000"/>
                <w:sz w:val="26"/>
                <w:szCs w:val="26"/>
              </w:rPr>
              <w:t>0</w:t>
            </w:r>
          </w:p>
        </w:tc>
      </w:tr>
      <w:tr w:rsidR="00077A6D" w:rsidRPr="008D2914" w:rsidTr="009E01F0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холодная вода</w:t>
            </w:r>
          </w:p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77A6D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Куб. метров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89106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46,5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89106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46,5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77737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46,5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77737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46,5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77737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46,5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777375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46,5</w:t>
            </w:r>
          </w:p>
        </w:tc>
      </w:tr>
      <w:tr w:rsidR="00077A6D" w:rsidRPr="008D2914" w:rsidTr="009E01F0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природный газ</w:t>
            </w:r>
          </w:p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77A6D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Куб. метров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3B022C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3B022C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3B022C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3B022C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3B022C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3B022C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077A6D" w:rsidRPr="008D2914" w:rsidTr="00777375">
        <w:trPr>
          <w:trHeight w:val="53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40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B56F52" w:rsidRDefault="00077A6D" w:rsidP="00077A6D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Удельная величина потребления энергетических ресурсов муниципальными бюджетными учреждениями:</w:t>
            </w:r>
          </w:p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077A6D" w:rsidP="009E01F0">
            <w:pPr>
              <w:rPr>
                <w:color w:val="000000"/>
                <w:sz w:val="26"/>
                <w:szCs w:val="26"/>
              </w:rPr>
            </w:pPr>
          </w:p>
        </w:tc>
      </w:tr>
      <w:tr w:rsidR="00077A6D" w:rsidRPr="008D2914" w:rsidTr="00077A6D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электрическая энергия</w:t>
            </w:r>
          </w:p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кВт\ч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77737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310,5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3B022C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310,</w:t>
            </w:r>
            <w:r w:rsidR="00891065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A05B0B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310</w:t>
            </w:r>
            <w:r w:rsidR="00032A20">
              <w:rPr>
                <w:color w:val="000000"/>
                <w:sz w:val="26"/>
                <w:szCs w:val="26"/>
              </w:rPr>
              <w:t>,</w:t>
            </w:r>
            <w:r w:rsidR="004C1A4E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310,</w:t>
            </w:r>
            <w:r w:rsidR="00A05B0B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032A20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310,0</w:t>
            </w:r>
          </w:p>
        </w:tc>
      </w:tr>
      <w:tr w:rsidR="00077A6D" w:rsidRPr="008D2914" w:rsidTr="00077A6D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тепловая энергия</w:t>
            </w:r>
          </w:p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77A6D" w:rsidRPr="008D2914" w:rsidRDefault="00077A6D" w:rsidP="00077A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 xml:space="preserve">Гкал </w:t>
            </w:r>
            <w:r>
              <w:rPr>
                <w:color w:val="000000"/>
                <w:sz w:val="26"/>
                <w:szCs w:val="26"/>
              </w:rPr>
              <w:lastRenderedPageBreak/>
              <w:t xml:space="preserve">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>
                <w:rPr>
                  <w:color w:val="000000"/>
                  <w:sz w:val="26"/>
                  <w:szCs w:val="26"/>
                </w:rPr>
                <w:t>1 кв. метр</w:t>
              </w:r>
            </w:smartTag>
            <w:r>
              <w:rPr>
                <w:color w:val="000000"/>
                <w:sz w:val="26"/>
                <w:szCs w:val="26"/>
              </w:rPr>
              <w:t xml:space="preserve"> общей площади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0,3</w:t>
            </w:r>
            <w:r w:rsidR="004C1A4E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</w:t>
            </w:r>
            <w:r w:rsidR="00777375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</w:t>
            </w:r>
            <w:r w:rsidR="003B022C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</w:t>
            </w:r>
            <w:r w:rsidR="00A05B0B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0,34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032A20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0,34</w:t>
            </w:r>
          </w:p>
        </w:tc>
      </w:tr>
      <w:tr w:rsidR="00077A6D" w:rsidRPr="008D2914" w:rsidTr="00077A6D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горячая вода</w:t>
            </w:r>
          </w:p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Куб. метров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0,01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032A20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0,01</w:t>
            </w:r>
          </w:p>
        </w:tc>
      </w:tr>
      <w:tr w:rsidR="00077A6D" w:rsidRPr="008D2914" w:rsidTr="00077A6D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холодная вода</w:t>
            </w:r>
          </w:p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77A6D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Куб. метров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0,4</w:t>
            </w:r>
            <w:r w:rsidR="00777375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0,4</w:t>
            </w:r>
            <w:r w:rsidR="003B022C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0,4</w:t>
            </w:r>
            <w:r w:rsidR="00A05B0B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0,44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0,44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032A20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0,44</w:t>
            </w:r>
          </w:p>
        </w:tc>
      </w:tr>
      <w:tr w:rsidR="00077A6D" w:rsidRPr="008D2914" w:rsidTr="00777375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природный газ</w:t>
            </w:r>
          </w:p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Куб. метров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032A20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</w:tr>
    </w:tbl>
    <w:p w:rsidR="00777375" w:rsidRDefault="00777375" w:rsidP="007E3BBF">
      <w:pPr>
        <w:ind w:firstLine="709"/>
        <w:jc w:val="both"/>
        <w:rPr>
          <w:sz w:val="26"/>
          <w:szCs w:val="26"/>
        </w:rPr>
      </w:pPr>
    </w:p>
    <w:p w:rsidR="00B10F9C" w:rsidRPr="00EC3EF3" w:rsidRDefault="00B10F9C" w:rsidP="00B10F9C">
      <w:pPr>
        <w:ind w:firstLine="709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Постоянного внимания и максимальной степени ответственности требует от местной власти исполнение полномочий, связанных с созданием условий для предоставления качественных услуг населению в области жилищно-коммунального хозяйства.</w:t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</w:p>
    <w:p w:rsidR="00EC3EF3" w:rsidRPr="00EC3EF3" w:rsidRDefault="00B10F9C" w:rsidP="00B10F9C">
      <w:pPr>
        <w:jc w:val="both"/>
        <w:rPr>
          <w:sz w:val="32"/>
          <w:szCs w:val="32"/>
          <w:shd w:val="clear" w:color="auto" w:fill="FFFFFF"/>
        </w:rPr>
      </w:pPr>
      <w:r w:rsidRPr="00EC3EF3">
        <w:rPr>
          <w:sz w:val="32"/>
          <w:szCs w:val="32"/>
        </w:rPr>
        <w:tab/>
      </w:r>
      <w:r w:rsidRPr="00EC3EF3">
        <w:rPr>
          <w:iCs/>
          <w:sz w:val="32"/>
          <w:szCs w:val="32"/>
          <w:shd w:val="clear" w:color="auto" w:fill="FFFFFF"/>
        </w:rPr>
        <w:t xml:space="preserve">Подготовка к отопительному сезону и его прохождение — один из главных приоритетов работы органов местного самоуправления. </w:t>
      </w:r>
      <w:r w:rsidRPr="00EC3EF3">
        <w:rPr>
          <w:iCs/>
          <w:sz w:val="32"/>
          <w:szCs w:val="32"/>
          <w:shd w:val="clear" w:color="auto" w:fill="FFFFFF"/>
        </w:rPr>
        <w:tab/>
      </w:r>
      <w:r w:rsidRPr="00EC3EF3">
        <w:rPr>
          <w:iCs/>
          <w:sz w:val="32"/>
          <w:szCs w:val="32"/>
          <w:shd w:val="clear" w:color="auto" w:fill="FFFFFF"/>
        </w:rPr>
        <w:tab/>
      </w:r>
      <w:r w:rsidRPr="00EC3EF3">
        <w:rPr>
          <w:iCs/>
          <w:sz w:val="32"/>
          <w:szCs w:val="32"/>
          <w:shd w:val="clear" w:color="auto" w:fill="FFFFFF"/>
        </w:rPr>
        <w:tab/>
      </w:r>
      <w:r w:rsidRPr="00EC3EF3">
        <w:rPr>
          <w:iCs/>
          <w:sz w:val="32"/>
          <w:szCs w:val="32"/>
          <w:shd w:val="clear" w:color="auto" w:fill="FFFFFF"/>
        </w:rPr>
        <w:tab/>
      </w:r>
      <w:r w:rsidRPr="00EC3EF3">
        <w:rPr>
          <w:iCs/>
          <w:sz w:val="32"/>
          <w:szCs w:val="32"/>
          <w:shd w:val="clear" w:color="auto" w:fill="FFFFFF"/>
        </w:rPr>
        <w:tab/>
        <w:t>В условиях длительной и холодной зимы, характерной для Сибири, вопрос безаварийной работы систем тепло и водоснабжения имеет жизненно важное значение.</w:t>
      </w:r>
      <w:r w:rsidRPr="00EC3EF3">
        <w:rPr>
          <w:iCs/>
          <w:sz w:val="32"/>
          <w:szCs w:val="32"/>
          <w:shd w:val="clear" w:color="auto" w:fill="FFFFFF"/>
        </w:rPr>
        <w:tab/>
      </w:r>
      <w:r w:rsidRPr="00EC3EF3">
        <w:rPr>
          <w:iCs/>
          <w:sz w:val="32"/>
          <w:szCs w:val="32"/>
          <w:shd w:val="clear" w:color="auto" w:fill="FFFFFF"/>
        </w:rPr>
        <w:tab/>
      </w:r>
      <w:r w:rsidRPr="00EC3EF3">
        <w:rPr>
          <w:iCs/>
          <w:sz w:val="32"/>
          <w:szCs w:val="32"/>
          <w:shd w:val="clear" w:color="auto" w:fill="FFFFFF"/>
        </w:rPr>
        <w:tab/>
      </w:r>
      <w:r w:rsidRPr="00EC3EF3">
        <w:rPr>
          <w:sz w:val="32"/>
          <w:szCs w:val="32"/>
        </w:rPr>
        <w:t>В целях подготовки объектов социальной сферы и жилищно-коммунального хозяйства к работе в осенне-зимний период 2018 – 2019 годов было принято Постановление администрации Бейского района «О мерах по подготовке объектов жилищно-коммунального хозяйства и социальной сферы Бейского  района к работе в осенне-зимний период 2018-2019 г.» от 04.04.2018 г. № 317</w:t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  <w:t xml:space="preserve">Данным Постановлением были разработаны планы мероприятий по подготовке объектов тепло, водоснабжения, инженерных сетей, объектов </w:t>
      </w:r>
      <w:r w:rsidRPr="00EC3EF3">
        <w:rPr>
          <w:sz w:val="32"/>
          <w:szCs w:val="32"/>
        </w:rPr>
        <w:lastRenderedPageBreak/>
        <w:t>социальной сферы, определены источники финансирования, объемы работ, установлены сроки выполнения работ.</w:t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color w:val="000000"/>
          <w:sz w:val="32"/>
          <w:szCs w:val="32"/>
        </w:rPr>
        <w:t>Все предприятия жилищно-коммунального комплекса (</w:t>
      </w:r>
      <w:r w:rsidRPr="00EC3EF3">
        <w:rPr>
          <w:sz w:val="32"/>
          <w:szCs w:val="32"/>
        </w:rPr>
        <w:t>ООО «Теплоресурс», МУП ЖКХ</w:t>
      </w:r>
      <w:r w:rsidRPr="00EC3EF3">
        <w:rPr>
          <w:bCs/>
          <w:sz w:val="32"/>
          <w:szCs w:val="32"/>
        </w:rPr>
        <w:t xml:space="preserve"> «Железнодорожник», </w:t>
      </w:r>
      <w:r w:rsidRPr="00EC3EF3">
        <w:rPr>
          <w:sz w:val="32"/>
          <w:szCs w:val="32"/>
        </w:rPr>
        <w:t xml:space="preserve">МУП ЖКХ  «Коммунальщик», АУ ЖКХ «Исток») </w:t>
      </w:r>
      <w:r w:rsidRPr="00EC3EF3">
        <w:rPr>
          <w:color w:val="000000"/>
          <w:sz w:val="32"/>
          <w:szCs w:val="32"/>
        </w:rPr>
        <w:t>и учреждения социально-культурной сферы</w:t>
      </w:r>
      <w:r w:rsidRPr="00EC3EF3">
        <w:rPr>
          <w:sz w:val="32"/>
          <w:szCs w:val="32"/>
        </w:rPr>
        <w:t xml:space="preserve"> обеспечили качественную подготовку к отопительному сезону 2018-2019 г.г. </w:t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  <w:t>Всеми котельными (ООО «Теплоресурс» с.Бея; МУП ЖКХ «Железнодорожник» с.Кирба) получены паспорта готовности от Енисейского управления Федерального службы по экологическому, технологическому и атомном</w:t>
      </w:r>
      <w:r w:rsidR="00EC3EF3" w:rsidRPr="00EC3EF3">
        <w:rPr>
          <w:sz w:val="32"/>
          <w:szCs w:val="32"/>
        </w:rPr>
        <w:t>у надзору (Ростехнадзор).</w:t>
      </w:r>
      <w:r w:rsidR="00EC3EF3" w:rsidRPr="00EC3EF3">
        <w:rPr>
          <w:sz w:val="32"/>
          <w:szCs w:val="32"/>
        </w:rPr>
        <w:tab/>
      </w:r>
      <w:r w:rsidR="00EC3EF3" w:rsidRPr="00EC3EF3">
        <w:rPr>
          <w:sz w:val="32"/>
          <w:szCs w:val="32"/>
        </w:rPr>
        <w:tab/>
      </w:r>
      <w:r w:rsidR="00EC3EF3" w:rsidRPr="00EC3EF3">
        <w:rPr>
          <w:sz w:val="32"/>
          <w:szCs w:val="32"/>
        </w:rPr>
        <w:tab/>
      </w:r>
      <w:r w:rsidR="00EC3EF3" w:rsidRPr="00EC3EF3">
        <w:rPr>
          <w:sz w:val="32"/>
          <w:szCs w:val="32"/>
        </w:rPr>
        <w:tab/>
      </w:r>
      <w:r w:rsidR="00EC3EF3" w:rsidRPr="00EC3EF3">
        <w:rPr>
          <w:sz w:val="32"/>
          <w:szCs w:val="32"/>
        </w:rPr>
        <w:tab/>
      </w:r>
      <w:r w:rsidR="00EC3EF3"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>Сформирован аварийный запас материально-технических ресурсов, необходимый для оперативного устранения повреждений и ликвидации аварийных ситуаций при прохождении отопительного сезона, а так же создан запас топлива.</w:t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  <w:shd w:val="clear" w:color="auto" w:fill="FFFFFF"/>
        </w:rPr>
        <w:tab/>
        <w:t>Обеспечение потребителей коммунальными услугами осуществляется в штатном режиме.</w:t>
      </w:r>
      <w:r w:rsidRPr="00EC3EF3">
        <w:rPr>
          <w:sz w:val="32"/>
          <w:szCs w:val="32"/>
          <w:shd w:val="clear" w:color="auto" w:fill="FFFFFF"/>
        </w:rPr>
        <w:tab/>
      </w:r>
      <w:r w:rsidRPr="00EC3EF3">
        <w:rPr>
          <w:sz w:val="32"/>
          <w:szCs w:val="32"/>
          <w:shd w:val="clear" w:color="auto" w:fill="FFFFFF"/>
        </w:rPr>
        <w:tab/>
      </w:r>
      <w:r w:rsidRPr="00EC3EF3">
        <w:rPr>
          <w:sz w:val="32"/>
          <w:szCs w:val="32"/>
          <w:shd w:val="clear" w:color="auto" w:fill="FFFFFF"/>
        </w:rPr>
        <w:tab/>
      </w:r>
      <w:r w:rsidRPr="00EC3EF3">
        <w:rPr>
          <w:sz w:val="32"/>
          <w:szCs w:val="32"/>
          <w:shd w:val="clear" w:color="auto" w:fill="FFFFFF"/>
        </w:rPr>
        <w:tab/>
      </w:r>
      <w:r w:rsidRPr="00EC3EF3">
        <w:rPr>
          <w:sz w:val="32"/>
          <w:szCs w:val="32"/>
          <w:shd w:val="clear" w:color="auto" w:fill="FFFFFF"/>
        </w:rPr>
        <w:tab/>
      </w:r>
      <w:r w:rsidRPr="00EC3EF3">
        <w:rPr>
          <w:sz w:val="32"/>
          <w:szCs w:val="32"/>
          <w:shd w:val="clear" w:color="auto" w:fill="FFFFFF"/>
        </w:rPr>
        <w:tab/>
      </w:r>
      <w:r w:rsidRPr="00EC3EF3">
        <w:rPr>
          <w:sz w:val="32"/>
          <w:szCs w:val="32"/>
          <w:shd w:val="clear" w:color="auto" w:fill="FFFFFF"/>
        </w:rPr>
        <w:tab/>
      </w:r>
    </w:p>
    <w:p w:rsidR="00B10F9C" w:rsidRPr="00EC3EF3" w:rsidRDefault="00B10F9C" w:rsidP="00B10F9C">
      <w:pPr>
        <w:jc w:val="both"/>
        <w:rPr>
          <w:sz w:val="32"/>
          <w:szCs w:val="32"/>
          <w:shd w:val="clear" w:color="auto" w:fill="FFFFFF"/>
        </w:rPr>
      </w:pPr>
      <w:r w:rsidRPr="00EC3EF3">
        <w:rPr>
          <w:sz w:val="32"/>
          <w:szCs w:val="32"/>
          <w:shd w:val="clear" w:color="auto" w:fill="FFFFFF"/>
        </w:rPr>
        <w:tab/>
      </w:r>
      <w:r w:rsidRPr="00EC3EF3">
        <w:rPr>
          <w:sz w:val="32"/>
          <w:szCs w:val="32"/>
        </w:rPr>
        <w:t>В целом благодаря качественной подготовки всех предприятий, учреждений и организаций все котельные работают в штатном режиме, температурный режим работы котельными соблюдается, отопительный сезон проходит стабильно.</w:t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  <w:t>И</w:t>
      </w:r>
      <w:r w:rsidRPr="00EC3EF3">
        <w:rPr>
          <w:sz w:val="32"/>
          <w:szCs w:val="32"/>
          <w:shd w:val="clear" w:color="auto" w:fill="FFFFFF"/>
        </w:rPr>
        <w:t>менно своевременное и качественное проведение комплекса подготовительных и ремонтных работ является основным условием стабильной, безаварийной деятельности в отопительный зимний период.</w:t>
      </w:r>
      <w:r w:rsidRPr="00EC3EF3">
        <w:rPr>
          <w:sz w:val="32"/>
          <w:szCs w:val="32"/>
          <w:shd w:val="clear" w:color="auto" w:fill="FFFFFF"/>
        </w:rPr>
        <w:tab/>
      </w:r>
      <w:r w:rsidRPr="00EC3EF3">
        <w:rPr>
          <w:sz w:val="32"/>
          <w:szCs w:val="32"/>
          <w:shd w:val="clear" w:color="auto" w:fill="FFFFFF"/>
        </w:rPr>
        <w:tab/>
      </w:r>
      <w:r w:rsidRPr="00EC3EF3">
        <w:rPr>
          <w:sz w:val="32"/>
          <w:szCs w:val="32"/>
          <w:shd w:val="clear" w:color="auto" w:fill="FFFFFF"/>
        </w:rPr>
        <w:tab/>
      </w:r>
      <w:r w:rsidRPr="00EC3EF3">
        <w:rPr>
          <w:sz w:val="32"/>
          <w:szCs w:val="32"/>
          <w:shd w:val="clear" w:color="auto" w:fill="FFFFFF"/>
        </w:rPr>
        <w:tab/>
      </w:r>
    </w:p>
    <w:p w:rsidR="00B10F9C" w:rsidRPr="00EC3EF3" w:rsidRDefault="00B10F9C" w:rsidP="00B10F9C">
      <w:pPr>
        <w:pStyle w:val="af1"/>
        <w:spacing w:line="276" w:lineRule="auto"/>
        <w:ind w:firstLine="708"/>
        <w:jc w:val="both"/>
        <w:rPr>
          <w:color w:val="000000"/>
          <w:sz w:val="32"/>
          <w:szCs w:val="32"/>
        </w:rPr>
      </w:pPr>
      <w:r w:rsidRPr="00EC3EF3">
        <w:rPr>
          <w:color w:val="000000"/>
          <w:sz w:val="32"/>
          <w:szCs w:val="32"/>
        </w:rPr>
        <w:tab/>
        <w:t xml:space="preserve">Реализация </w:t>
      </w:r>
      <w:r w:rsidRPr="00EC3EF3">
        <w:rPr>
          <w:sz w:val="32"/>
          <w:szCs w:val="32"/>
        </w:rPr>
        <w:t>мероприятий по улучшению жилищных условий</w:t>
      </w:r>
    </w:p>
    <w:p w:rsidR="00B10F9C" w:rsidRPr="00EC3EF3" w:rsidRDefault="00B10F9C" w:rsidP="00B10F9C">
      <w:pPr>
        <w:shd w:val="clear" w:color="auto" w:fill="FFFFFF"/>
        <w:spacing w:before="100" w:beforeAutospacing="1" w:after="100" w:afterAutospacing="1"/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 xml:space="preserve">В 2018 году по муниципальной программе «Развитие агропромышленного комплекса и социальной сферы на селе  на 2014-2019 годы» в рамках мероприятий по улучшению жилищных условий граждан, проживающих в сельской местности, в том числе молодых семей и молодых специалистов прошли 3 участника, в том числе 2 по категории молодые семьи и молодые специалисты. </w:t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  <w:t xml:space="preserve">Объем субсидии составил 2914,4 тыс. руб., в том числе  652,4 тыс. руб. (496 тыс. руб. федеральный бюджет, 49,1 тыс. руб. республиканский бюджет, 107,3 тыс. руб. местный бюджет) на улучшение жилищных условий граждан, проживающих в сельской местности 2262,0 тыс. руб. (1719,8 тыс. руб. федеральный бюджет, </w:t>
      </w:r>
      <w:r w:rsidRPr="00EC3EF3">
        <w:rPr>
          <w:sz w:val="32"/>
          <w:szCs w:val="32"/>
        </w:rPr>
        <w:lastRenderedPageBreak/>
        <w:t xml:space="preserve">170,2 тыс. руб. республиканский бюджет, 372 тыс. руб. местный бюджет) на улучшение жилищных условий молодых семей и молодых специалистов. </w:t>
      </w:r>
    </w:p>
    <w:p w:rsidR="00B10F9C" w:rsidRPr="00EC3EF3" w:rsidRDefault="00B10F9C" w:rsidP="00B10F9C">
      <w:pPr>
        <w:pStyle w:val="af1"/>
        <w:spacing w:line="276" w:lineRule="auto"/>
        <w:ind w:firstLine="709"/>
        <w:jc w:val="center"/>
        <w:rPr>
          <w:sz w:val="32"/>
          <w:szCs w:val="32"/>
        </w:rPr>
      </w:pPr>
      <w:r w:rsidRPr="00EC3EF3">
        <w:rPr>
          <w:sz w:val="32"/>
          <w:szCs w:val="32"/>
        </w:rPr>
        <w:t>Мероприятия по энергосбережению повышению энергоэффективности</w:t>
      </w:r>
    </w:p>
    <w:p w:rsidR="00EC3EF3" w:rsidRPr="00EC3EF3" w:rsidRDefault="00B10F9C" w:rsidP="00EC3EF3">
      <w:pPr>
        <w:ind w:firstLine="720"/>
        <w:jc w:val="both"/>
        <w:rPr>
          <w:sz w:val="32"/>
          <w:szCs w:val="32"/>
        </w:rPr>
      </w:pPr>
      <w:r w:rsidRPr="00EC3EF3">
        <w:rPr>
          <w:sz w:val="32"/>
          <w:szCs w:val="32"/>
        </w:rPr>
        <w:t xml:space="preserve"> Администрацией Бейского района реализуются мероприятия по энергосбережению повышение энергоэффективности в жилищно-коммунальном хозяйстве и на объектах социальной сферы.</w:t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  <w:t xml:space="preserve">Задача данного мероприятия является повышение эффективности использования энергетических ресурсов, а так же создание условий для перевода экономики и бюджетной сферы района на энергосберегающий путь развития. </w:t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  <w:t>Экономия потребления топлива, электроэнергии, воды, является важнейшим направлением реализации мероприятий по энергосбережению.</w:t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  <w:t xml:space="preserve">В 2018 году на условиях софинансирования расходных обязательств, направленных на энергосбережение и повышение энергетической эффективности в рамках госпрограммы Республики Хакасия «Энергосбережение и повышение энергоэффективности в Республике Хакасия на 2013-2015 годы и на перспективу до 2020 года», для поселений Бейского района выделены средства в сумме 3448,6 тыс.рублей. </w:t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</w:p>
    <w:p w:rsidR="00B10F9C" w:rsidRPr="00EC3EF3" w:rsidRDefault="00B10F9C" w:rsidP="00EC3EF3">
      <w:pPr>
        <w:ind w:firstLine="720"/>
        <w:jc w:val="both"/>
        <w:rPr>
          <w:sz w:val="32"/>
          <w:szCs w:val="32"/>
        </w:rPr>
      </w:pPr>
      <w:r w:rsidRPr="00EC3EF3">
        <w:rPr>
          <w:sz w:val="32"/>
          <w:szCs w:val="32"/>
        </w:rPr>
        <w:tab/>
        <w:t>В течение отчетного года за счет средств вышеназванной программы  в населенных пунктах района произведена установка 351 энергосберегающего уличного светильника, 27 шкафов управления наружным освещением, 13550 метров самонесущих изолированных проводов.</w:t>
      </w:r>
    </w:p>
    <w:p w:rsidR="00B10F9C" w:rsidRPr="00EC3EF3" w:rsidRDefault="00B10F9C" w:rsidP="00EC3EF3">
      <w:pPr>
        <w:ind w:firstLine="720"/>
        <w:rPr>
          <w:sz w:val="32"/>
          <w:szCs w:val="32"/>
        </w:rPr>
      </w:pPr>
      <w:r w:rsidRPr="00EC3EF3">
        <w:rPr>
          <w:color w:val="000000"/>
          <w:sz w:val="32"/>
          <w:szCs w:val="32"/>
        </w:rPr>
        <w:t>Осуществление строительного надзора.</w:t>
      </w:r>
    </w:p>
    <w:p w:rsidR="00B10F9C" w:rsidRPr="00EC3EF3" w:rsidRDefault="00B10F9C" w:rsidP="00B10F9C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 xml:space="preserve">Отделом жилищно-коммунального хозяйства администрации Бейского района осуществляется контроль за процессом капитального строительства, организацией капитальных ремонтов подведомственных объектов на территории Бейского района. </w:t>
      </w:r>
      <w:r w:rsidR="00EC3EF3" w:rsidRPr="00EC3EF3">
        <w:rPr>
          <w:sz w:val="32"/>
          <w:szCs w:val="32"/>
        </w:rPr>
        <w:tab/>
      </w:r>
      <w:r w:rsidRPr="00EC3EF3">
        <w:rPr>
          <w:bCs/>
          <w:sz w:val="32"/>
          <w:szCs w:val="32"/>
        </w:rPr>
        <w:tab/>
      </w:r>
      <w:r w:rsidRPr="00EC3EF3">
        <w:rPr>
          <w:bCs/>
          <w:sz w:val="32"/>
          <w:szCs w:val="32"/>
        </w:rPr>
        <w:tab/>
      </w:r>
      <w:r w:rsidRPr="00EC3EF3">
        <w:rPr>
          <w:bCs/>
          <w:sz w:val="32"/>
          <w:szCs w:val="32"/>
        </w:rPr>
        <w:tab/>
      </w:r>
      <w:r w:rsidRPr="00EC3EF3">
        <w:rPr>
          <w:bCs/>
          <w:sz w:val="32"/>
          <w:szCs w:val="32"/>
        </w:rPr>
        <w:tab/>
      </w:r>
      <w:r w:rsidRPr="00EC3EF3">
        <w:rPr>
          <w:sz w:val="32"/>
          <w:szCs w:val="32"/>
        </w:rPr>
        <w:t xml:space="preserve"> </w:t>
      </w:r>
    </w:p>
    <w:sectPr w:rsidR="00B10F9C" w:rsidRPr="00EC3EF3" w:rsidSect="00DF15B4">
      <w:footerReference w:type="even" r:id="rId7"/>
      <w:footerReference w:type="default" r:id="rId8"/>
      <w:pgSz w:w="11906" w:h="16838"/>
      <w:pgMar w:top="1134" w:right="567" w:bottom="1134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4E2" w:rsidRDefault="002B34E2">
      <w:r>
        <w:separator/>
      </w:r>
    </w:p>
  </w:endnote>
  <w:endnote w:type="continuationSeparator" w:id="0">
    <w:p w:rsidR="002B34E2" w:rsidRDefault="002B34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font195">
    <w:altName w:val="MS PMincho"/>
    <w:charset w:val="80"/>
    <w:family w:val="roman"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AC1" w:rsidRDefault="00957502" w:rsidP="00880234">
    <w:pPr>
      <w:pStyle w:val="ae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BC5AC1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C5AC1" w:rsidRDefault="00BC5AC1" w:rsidP="00DF15B4">
    <w:pPr>
      <w:pStyle w:val="ae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AC1" w:rsidRDefault="00957502" w:rsidP="00880234">
    <w:pPr>
      <w:pStyle w:val="ae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BC5AC1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1C77F0">
      <w:rPr>
        <w:rStyle w:val="af"/>
        <w:noProof/>
      </w:rPr>
      <w:t>1</w:t>
    </w:r>
    <w:r>
      <w:rPr>
        <w:rStyle w:val="af"/>
      </w:rPr>
      <w:fldChar w:fldCharType="end"/>
    </w:r>
  </w:p>
  <w:p w:rsidR="00BC5AC1" w:rsidRDefault="00BC5AC1" w:rsidP="00DF15B4">
    <w:pPr>
      <w:pStyle w:val="a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4E2" w:rsidRDefault="002B34E2">
      <w:r>
        <w:separator/>
      </w:r>
    </w:p>
  </w:footnote>
  <w:footnote w:type="continuationSeparator" w:id="0">
    <w:p w:rsidR="002B34E2" w:rsidRDefault="002B34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3800F6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D0364CA"/>
    <w:multiLevelType w:val="hybridMultilevel"/>
    <w:tmpl w:val="EB50DEC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145A67F1"/>
    <w:multiLevelType w:val="hybridMultilevel"/>
    <w:tmpl w:val="8E3E8982"/>
    <w:lvl w:ilvl="0" w:tplc="B8866126">
      <w:start w:val="1"/>
      <w:numFmt w:val="decimal"/>
      <w:lvlText w:val="%1."/>
      <w:lvlJc w:val="left"/>
      <w:pPr>
        <w:ind w:left="958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415750F"/>
    <w:multiLevelType w:val="hybridMultilevel"/>
    <w:tmpl w:val="B96CE686"/>
    <w:lvl w:ilvl="0" w:tplc="996070B2">
      <w:start w:val="1"/>
      <w:numFmt w:val="decimal"/>
      <w:lvlText w:val="%1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49"/>
        </w:tabs>
        <w:ind w:left="39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669"/>
        </w:tabs>
        <w:ind w:left="46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389"/>
        </w:tabs>
        <w:ind w:left="53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109"/>
        </w:tabs>
        <w:ind w:left="61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829"/>
        </w:tabs>
        <w:ind w:left="68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49"/>
        </w:tabs>
        <w:ind w:left="75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69"/>
        </w:tabs>
        <w:ind w:left="82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989"/>
        </w:tabs>
        <w:ind w:left="8989" w:hanging="180"/>
      </w:pPr>
    </w:lvl>
  </w:abstractNum>
  <w:abstractNum w:abstractNumId="4">
    <w:nsid w:val="2DA67E1D"/>
    <w:multiLevelType w:val="hybridMultilevel"/>
    <w:tmpl w:val="D278D810"/>
    <w:lvl w:ilvl="0" w:tplc="8E3AB078">
      <w:numFmt w:val="bullet"/>
      <w:lvlText w:val="-"/>
      <w:lvlJc w:val="left"/>
      <w:pPr>
        <w:ind w:left="800" w:hanging="13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7A020DAC">
      <w:numFmt w:val="bullet"/>
      <w:lvlText w:val="•"/>
      <w:lvlJc w:val="left"/>
      <w:pPr>
        <w:ind w:left="1716" w:hanging="136"/>
      </w:pPr>
      <w:rPr>
        <w:rFonts w:hint="default"/>
      </w:rPr>
    </w:lvl>
    <w:lvl w:ilvl="2" w:tplc="CD3638FA">
      <w:numFmt w:val="bullet"/>
      <w:lvlText w:val="•"/>
      <w:lvlJc w:val="left"/>
      <w:pPr>
        <w:ind w:left="2633" w:hanging="136"/>
      </w:pPr>
      <w:rPr>
        <w:rFonts w:hint="default"/>
      </w:rPr>
    </w:lvl>
    <w:lvl w:ilvl="3" w:tplc="523AE646">
      <w:numFmt w:val="bullet"/>
      <w:lvlText w:val="•"/>
      <w:lvlJc w:val="left"/>
      <w:pPr>
        <w:ind w:left="3550" w:hanging="136"/>
      </w:pPr>
      <w:rPr>
        <w:rFonts w:hint="default"/>
      </w:rPr>
    </w:lvl>
    <w:lvl w:ilvl="4" w:tplc="CD1E84E2">
      <w:numFmt w:val="bullet"/>
      <w:lvlText w:val="•"/>
      <w:lvlJc w:val="left"/>
      <w:pPr>
        <w:ind w:left="4467" w:hanging="136"/>
      </w:pPr>
      <w:rPr>
        <w:rFonts w:hint="default"/>
      </w:rPr>
    </w:lvl>
    <w:lvl w:ilvl="5" w:tplc="62583CC4">
      <w:numFmt w:val="bullet"/>
      <w:lvlText w:val="•"/>
      <w:lvlJc w:val="left"/>
      <w:pPr>
        <w:ind w:left="5384" w:hanging="136"/>
      </w:pPr>
      <w:rPr>
        <w:rFonts w:hint="default"/>
      </w:rPr>
    </w:lvl>
    <w:lvl w:ilvl="6" w:tplc="7B468A80">
      <w:numFmt w:val="bullet"/>
      <w:lvlText w:val="•"/>
      <w:lvlJc w:val="left"/>
      <w:pPr>
        <w:ind w:left="6300" w:hanging="136"/>
      </w:pPr>
      <w:rPr>
        <w:rFonts w:hint="default"/>
      </w:rPr>
    </w:lvl>
    <w:lvl w:ilvl="7" w:tplc="CA20CF42">
      <w:numFmt w:val="bullet"/>
      <w:lvlText w:val="•"/>
      <w:lvlJc w:val="left"/>
      <w:pPr>
        <w:ind w:left="7217" w:hanging="136"/>
      </w:pPr>
      <w:rPr>
        <w:rFonts w:hint="default"/>
      </w:rPr>
    </w:lvl>
    <w:lvl w:ilvl="8" w:tplc="C350852C">
      <w:numFmt w:val="bullet"/>
      <w:lvlText w:val="•"/>
      <w:lvlJc w:val="left"/>
      <w:pPr>
        <w:ind w:left="8134" w:hanging="136"/>
      </w:pPr>
      <w:rPr>
        <w:rFonts w:hint="default"/>
      </w:rPr>
    </w:lvl>
  </w:abstractNum>
  <w:abstractNum w:abstractNumId="5">
    <w:nsid w:val="305559E8"/>
    <w:multiLevelType w:val="hybridMultilevel"/>
    <w:tmpl w:val="B444180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582062"/>
    <w:multiLevelType w:val="hybridMultilevel"/>
    <w:tmpl w:val="337ED0C8"/>
    <w:lvl w:ilvl="0" w:tplc="0419000F">
      <w:start w:val="1"/>
      <w:numFmt w:val="decimal"/>
      <w:lvlText w:val="%1."/>
      <w:lvlJc w:val="left"/>
      <w:pPr>
        <w:ind w:left="54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67"/>
        </w:tabs>
        <w:ind w:left="1267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87"/>
        </w:tabs>
        <w:ind w:left="1987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27"/>
        </w:tabs>
        <w:ind w:left="342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47"/>
        </w:tabs>
        <w:ind w:left="4147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87"/>
        </w:tabs>
        <w:ind w:left="5587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07"/>
        </w:tabs>
        <w:ind w:left="6307" w:hanging="360"/>
      </w:pPr>
    </w:lvl>
  </w:abstractNum>
  <w:abstractNum w:abstractNumId="7">
    <w:nsid w:val="42254A07"/>
    <w:multiLevelType w:val="hybridMultilevel"/>
    <w:tmpl w:val="5694E2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AF5D1E"/>
    <w:multiLevelType w:val="singleLevel"/>
    <w:tmpl w:val="ABB00B9E"/>
    <w:lvl w:ilvl="0">
      <w:start w:val="1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7EAE394E"/>
    <w:multiLevelType w:val="hybridMultilevel"/>
    <w:tmpl w:val="9DEA819E"/>
    <w:lvl w:ilvl="0" w:tplc="BEF2E04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9"/>
  </w:num>
  <w:num w:numId="2">
    <w:abstractNumId w:val="8"/>
    <w:lvlOverride w:ilvl="0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14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3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2"/>
  </w:num>
  <w:num w:numId="12">
    <w:abstractNumId w:val="5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00ED"/>
    <w:rsid w:val="000012AE"/>
    <w:rsid w:val="00003F71"/>
    <w:rsid w:val="00006DCE"/>
    <w:rsid w:val="00011C5B"/>
    <w:rsid w:val="000128C1"/>
    <w:rsid w:val="000145D0"/>
    <w:rsid w:val="00014A67"/>
    <w:rsid w:val="00015AB6"/>
    <w:rsid w:val="00017241"/>
    <w:rsid w:val="000173C6"/>
    <w:rsid w:val="00022640"/>
    <w:rsid w:val="000273C9"/>
    <w:rsid w:val="0003068A"/>
    <w:rsid w:val="00032A20"/>
    <w:rsid w:val="0003398B"/>
    <w:rsid w:val="00035297"/>
    <w:rsid w:val="00035CF6"/>
    <w:rsid w:val="000407A9"/>
    <w:rsid w:val="00042ADC"/>
    <w:rsid w:val="00043634"/>
    <w:rsid w:val="00043940"/>
    <w:rsid w:val="000454A2"/>
    <w:rsid w:val="0004633A"/>
    <w:rsid w:val="00050E27"/>
    <w:rsid w:val="00051A63"/>
    <w:rsid w:val="00052FBC"/>
    <w:rsid w:val="00053A57"/>
    <w:rsid w:val="00054849"/>
    <w:rsid w:val="0005507D"/>
    <w:rsid w:val="0005523B"/>
    <w:rsid w:val="00055E3C"/>
    <w:rsid w:val="00057E88"/>
    <w:rsid w:val="00061DB1"/>
    <w:rsid w:val="00063BBD"/>
    <w:rsid w:val="00063E09"/>
    <w:rsid w:val="000704CA"/>
    <w:rsid w:val="00070AFE"/>
    <w:rsid w:val="0007140B"/>
    <w:rsid w:val="00072E2D"/>
    <w:rsid w:val="0007418E"/>
    <w:rsid w:val="00074274"/>
    <w:rsid w:val="00074C47"/>
    <w:rsid w:val="00075433"/>
    <w:rsid w:val="00075F16"/>
    <w:rsid w:val="00076633"/>
    <w:rsid w:val="0007730C"/>
    <w:rsid w:val="000777C3"/>
    <w:rsid w:val="00077A6D"/>
    <w:rsid w:val="0008137A"/>
    <w:rsid w:val="00083064"/>
    <w:rsid w:val="0008573D"/>
    <w:rsid w:val="00086939"/>
    <w:rsid w:val="00090FC3"/>
    <w:rsid w:val="000929D3"/>
    <w:rsid w:val="00092C72"/>
    <w:rsid w:val="00092D72"/>
    <w:rsid w:val="000943A5"/>
    <w:rsid w:val="00097F02"/>
    <w:rsid w:val="000A27AE"/>
    <w:rsid w:val="000A4715"/>
    <w:rsid w:val="000A5610"/>
    <w:rsid w:val="000A5A76"/>
    <w:rsid w:val="000A6EB6"/>
    <w:rsid w:val="000A728E"/>
    <w:rsid w:val="000A760C"/>
    <w:rsid w:val="000A7661"/>
    <w:rsid w:val="000B1B96"/>
    <w:rsid w:val="000B3761"/>
    <w:rsid w:val="000B3BB0"/>
    <w:rsid w:val="000B4547"/>
    <w:rsid w:val="000B4612"/>
    <w:rsid w:val="000B4E8A"/>
    <w:rsid w:val="000B6FB5"/>
    <w:rsid w:val="000B7095"/>
    <w:rsid w:val="000C1B13"/>
    <w:rsid w:val="000C3491"/>
    <w:rsid w:val="000C506C"/>
    <w:rsid w:val="000D0013"/>
    <w:rsid w:val="000D15FB"/>
    <w:rsid w:val="000D5204"/>
    <w:rsid w:val="000D7E9A"/>
    <w:rsid w:val="000E0D01"/>
    <w:rsid w:val="000E1368"/>
    <w:rsid w:val="000E13E8"/>
    <w:rsid w:val="000E4D34"/>
    <w:rsid w:val="000E50E3"/>
    <w:rsid w:val="000E530D"/>
    <w:rsid w:val="000F0396"/>
    <w:rsid w:val="000F59EE"/>
    <w:rsid w:val="000F74A6"/>
    <w:rsid w:val="001012D4"/>
    <w:rsid w:val="00103108"/>
    <w:rsid w:val="00104D86"/>
    <w:rsid w:val="00104F34"/>
    <w:rsid w:val="00105E04"/>
    <w:rsid w:val="001062E3"/>
    <w:rsid w:val="00106B2E"/>
    <w:rsid w:val="0011356C"/>
    <w:rsid w:val="00116301"/>
    <w:rsid w:val="001170D3"/>
    <w:rsid w:val="0012044A"/>
    <w:rsid w:val="00122174"/>
    <w:rsid w:val="001238A1"/>
    <w:rsid w:val="001242D5"/>
    <w:rsid w:val="00124AD8"/>
    <w:rsid w:val="0012591C"/>
    <w:rsid w:val="00125FDF"/>
    <w:rsid w:val="00127492"/>
    <w:rsid w:val="00130768"/>
    <w:rsid w:val="0013316B"/>
    <w:rsid w:val="0013524D"/>
    <w:rsid w:val="001359CF"/>
    <w:rsid w:val="00137662"/>
    <w:rsid w:val="0014380C"/>
    <w:rsid w:val="001509F4"/>
    <w:rsid w:val="00151B92"/>
    <w:rsid w:val="00155150"/>
    <w:rsid w:val="00157E46"/>
    <w:rsid w:val="001608D5"/>
    <w:rsid w:val="00161DCA"/>
    <w:rsid w:val="001627E6"/>
    <w:rsid w:val="00163CEC"/>
    <w:rsid w:val="00164C25"/>
    <w:rsid w:val="001653E7"/>
    <w:rsid w:val="00166A8D"/>
    <w:rsid w:val="00171A34"/>
    <w:rsid w:val="001729BD"/>
    <w:rsid w:val="00174A5F"/>
    <w:rsid w:val="00175806"/>
    <w:rsid w:val="00180B2D"/>
    <w:rsid w:val="00180C1E"/>
    <w:rsid w:val="00181CA4"/>
    <w:rsid w:val="00182358"/>
    <w:rsid w:val="00183042"/>
    <w:rsid w:val="00183EE9"/>
    <w:rsid w:val="00184C61"/>
    <w:rsid w:val="001861AB"/>
    <w:rsid w:val="00190AF6"/>
    <w:rsid w:val="00192345"/>
    <w:rsid w:val="0019512F"/>
    <w:rsid w:val="0019529C"/>
    <w:rsid w:val="001A617F"/>
    <w:rsid w:val="001A72A6"/>
    <w:rsid w:val="001A7CDF"/>
    <w:rsid w:val="001B154B"/>
    <w:rsid w:val="001B16D1"/>
    <w:rsid w:val="001B1865"/>
    <w:rsid w:val="001B19B5"/>
    <w:rsid w:val="001B453F"/>
    <w:rsid w:val="001B70D9"/>
    <w:rsid w:val="001B7678"/>
    <w:rsid w:val="001B7C7B"/>
    <w:rsid w:val="001C1E5D"/>
    <w:rsid w:val="001C2D0A"/>
    <w:rsid w:val="001C3286"/>
    <w:rsid w:val="001C6E58"/>
    <w:rsid w:val="001C77F0"/>
    <w:rsid w:val="001D0180"/>
    <w:rsid w:val="001D2277"/>
    <w:rsid w:val="001D248E"/>
    <w:rsid w:val="001D39C9"/>
    <w:rsid w:val="001D5964"/>
    <w:rsid w:val="001E0725"/>
    <w:rsid w:val="001E1088"/>
    <w:rsid w:val="001E2C5F"/>
    <w:rsid w:val="001E3DFC"/>
    <w:rsid w:val="001E4307"/>
    <w:rsid w:val="001E717B"/>
    <w:rsid w:val="001F03C4"/>
    <w:rsid w:val="001F149C"/>
    <w:rsid w:val="001F3488"/>
    <w:rsid w:val="001F779A"/>
    <w:rsid w:val="00202CD2"/>
    <w:rsid w:val="00205617"/>
    <w:rsid w:val="00205D41"/>
    <w:rsid w:val="002060C5"/>
    <w:rsid w:val="00207307"/>
    <w:rsid w:val="00212E34"/>
    <w:rsid w:val="00214BA1"/>
    <w:rsid w:val="00216933"/>
    <w:rsid w:val="0022322E"/>
    <w:rsid w:val="00223968"/>
    <w:rsid w:val="00224302"/>
    <w:rsid w:val="00224A54"/>
    <w:rsid w:val="00225563"/>
    <w:rsid w:val="00230D09"/>
    <w:rsid w:val="0023118B"/>
    <w:rsid w:val="00233A29"/>
    <w:rsid w:val="0024674F"/>
    <w:rsid w:val="00246BC6"/>
    <w:rsid w:val="00247F23"/>
    <w:rsid w:val="002508E0"/>
    <w:rsid w:val="002546EE"/>
    <w:rsid w:val="00254C87"/>
    <w:rsid w:val="002569FE"/>
    <w:rsid w:val="00263C6C"/>
    <w:rsid w:val="0027045C"/>
    <w:rsid w:val="00270519"/>
    <w:rsid w:val="00270D10"/>
    <w:rsid w:val="00270EB0"/>
    <w:rsid w:val="00271FFD"/>
    <w:rsid w:val="002724FC"/>
    <w:rsid w:val="0027259A"/>
    <w:rsid w:val="002731E3"/>
    <w:rsid w:val="00273A5E"/>
    <w:rsid w:val="00274797"/>
    <w:rsid w:val="0027651F"/>
    <w:rsid w:val="00281BA0"/>
    <w:rsid w:val="00281D4A"/>
    <w:rsid w:val="00281F95"/>
    <w:rsid w:val="00282331"/>
    <w:rsid w:val="00290062"/>
    <w:rsid w:val="00292ABF"/>
    <w:rsid w:val="00293702"/>
    <w:rsid w:val="00295F62"/>
    <w:rsid w:val="002965BC"/>
    <w:rsid w:val="002A12A8"/>
    <w:rsid w:val="002A1C66"/>
    <w:rsid w:val="002A28D5"/>
    <w:rsid w:val="002A6387"/>
    <w:rsid w:val="002B0531"/>
    <w:rsid w:val="002B0B99"/>
    <w:rsid w:val="002B2D88"/>
    <w:rsid w:val="002B34E2"/>
    <w:rsid w:val="002C1127"/>
    <w:rsid w:val="002C74CE"/>
    <w:rsid w:val="002D0201"/>
    <w:rsid w:val="002D3295"/>
    <w:rsid w:val="002D3CF7"/>
    <w:rsid w:val="002D6689"/>
    <w:rsid w:val="002E0187"/>
    <w:rsid w:val="002E1932"/>
    <w:rsid w:val="002E1C7F"/>
    <w:rsid w:val="002E1DD1"/>
    <w:rsid w:val="002E2BC9"/>
    <w:rsid w:val="002E5E40"/>
    <w:rsid w:val="002E610F"/>
    <w:rsid w:val="002E6226"/>
    <w:rsid w:val="002E63F6"/>
    <w:rsid w:val="002E66E1"/>
    <w:rsid w:val="002F371A"/>
    <w:rsid w:val="002F3FD5"/>
    <w:rsid w:val="002F44D5"/>
    <w:rsid w:val="002F7DF4"/>
    <w:rsid w:val="0030281D"/>
    <w:rsid w:val="003043AF"/>
    <w:rsid w:val="003068B8"/>
    <w:rsid w:val="00306EE2"/>
    <w:rsid w:val="0030782F"/>
    <w:rsid w:val="003109DC"/>
    <w:rsid w:val="00310F67"/>
    <w:rsid w:val="00314DCB"/>
    <w:rsid w:val="00315215"/>
    <w:rsid w:val="00315F4F"/>
    <w:rsid w:val="00317F08"/>
    <w:rsid w:val="003215A8"/>
    <w:rsid w:val="0032254D"/>
    <w:rsid w:val="00330358"/>
    <w:rsid w:val="00330616"/>
    <w:rsid w:val="003331DC"/>
    <w:rsid w:val="003338F5"/>
    <w:rsid w:val="00337323"/>
    <w:rsid w:val="00337AC0"/>
    <w:rsid w:val="003439EF"/>
    <w:rsid w:val="003511C3"/>
    <w:rsid w:val="0035209E"/>
    <w:rsid w:val="003520D9"/>
    <w:rsid w:val="00355B9E"/>
    <w:rsid w:val="003560DB"/>
    <w:rsid w:val="00356351"/>
    <w:rsid w:val="00361F26"/>
    <w:rsid w:val="00362432"/>
    <w:rsid w:val="00363EFA"/>
    <w:rsid w:val="00365715"/>
    <w:rsid w:val="003666A3"/>
    <w:rsid w:val="00366ADF"/>
    <w:rsid w:val="00367A82"/>
    <w:rsid w:val="00367BD3"/>
    <w:rsid w:val="003701F7"/>
    <w:rsid w:val="0037205F"/>
    <w:rsid w:val="00373ECC"/>
    <w:rsid w:val="003740F9"/>
    <w:rsid w:val="003863A4"/>
    <w:rsid w:val="003875C3"/>
    <w:rsid w:val="003876F1"/>
    <w:rsid w:val="00391EEC"/>
    <w:rsid w:val="003925CD"/>
    <w:rsid w:val="0039616C"/>
    <w:rsid w:val="003A3C66"/>
    <w:rsid w:val="003A645F"/>
    <w:rsid w:val="003A778F"/>
    <w:rsid w:val="003B022C"/>
    <w:rsid w:val="003B19FC"/>
    <w:rsid w:val="003B2101"/>
    <w:rsid w:val="003B33B5"/>
    <w:rsid w:val="003B3418"/>
    <w:rsid w:val="003B6575"/>
    <w:rsid w:val="003B669E"/>
    <w:rsid w:val="003B707A"/>
    <w:rsid w:val="003C5209"/>
    <w:rsid w:val="003C638A"/>
    <w:rsid w:val="003D10E3"/>
    <w:rsid w:val="003D11B6"/>
    <w:rsid w:val="003D1F7B"/>
    <w:rsid w:val="003D21AA"/>
    <w:rsid w:val="003D2250"/>
    <w:rsid w:val="003D5A79"/>
    <w:rsid w:val="003D6F38"/>
    <w:rsid w:val="003D7DB1"/>
    <w:rsid w:val="003E02B0"/>
    <w:rsid w:val="003E19B6"/>
    <w:rsid w:val="003E2232"/>
    <w:rsid w:val="003E3952"/>
    <w:rsid w:val="003E5000"/>
    <w:rsid w:val="003E56EB"/>
    <w:rsid w:val="003E57EE"/>
    <w:rsid w:val="003F5853"/>
    <w:rsid w:val="003F59D6"/>
    <w:rsid w:val="003F64B0"/>
    <w:rsid w:val="0040167A"/>
    <w:rsid w:val="00401C34"/>
    <w:rsid w:val="004027D8"/>
    <w:rsid w:val="00406B3D"/>
    <w:rsid w:val="00406C44"/>
    <w:rsid w:val="0041022F"/>
    <w:rsid w:val="00411B56"/>
    <w:rsid w:val="00411BB1"/>
    <w:rsid w:val="0041360B"/>
    <w:rsid w:val="004149F6"/>
    <w:rsid w:val="00414BAB"/>
    <w:rsid w:val="00420FEA"/>
    <w:rsid w:val="004214DD"/>
    <w:rsid w:val="00423628"/>
    <w:rsid w:val="004237C0"/>
    <w:rsid w:val="004243E0"/>
    <w:rsid w:val="004246FF"/>
    <w:rsid w:val="0042564D"/>
    <w:rsid w:val="00425DDF"/>
    <w:rsid w:val="00430B3D"/>
    <w:rsid w:val="004339D5"/>
    <w:rsid w:val="004347DD"/>
    <w:rsid w:val="00440553"/>
    <w:rsid w:val="00440CF5"/>
    <w:rsid w:val="004422AB"/>
    <w:rsid w:val="00442CAE"/>
    <w:rsid w:val="004436F4"/>
    <w:rsid w:val="00443E0C"/>
    <w:rsid w:val="00444E12"/>
    <w:rsid w:val="00452122"/>
    <w:rsid w:val="004522C1"/>
    <w:rsid w:val="00453BA9"/>
    <w:rsid w:val="004549C9"/>
    <w:rsid w:val="00454B63"/>
    <w:rsid w:val="0045526D"/>
    <w:rsid w:val="004574A8"/>
    <w:rsid w:val="00460C6B"/>
    <w:rsid w:val="00461766"/>
    <w:rsid w:val="0046247C"/>
    <w:rsid w:val="0046253E"/>
    <w:rsid w:val="00462851"/>
    <w:rsid w:val="00462BDC"/>
    <w:rsid w:val="00465904"/>
    <w:rsid w:val="0047047B"/>
    <w:rsid w:val="00470E21"/>
    <w:rsid w:val="0047159D"/>
    <w:rsid w:val="004719D4"/>
    <w:rsid w:val="0047369D"/>
    <w:rsid w:val="00474709"/>
    <w:rsid w:val="00474C5B"/>
    <w:rsid w:val="00477A48"/>
    <w:rsid w:val="0048169C"/>
    <w:rsid w:val="00482F34"/>
    <w:rsid w:val="00486999"/>
    <w:rsid w:val="004874E0"/>
    <w:rsid w:val="004879E9"/>
    <w:rsid w:val="004910B0"/>
    <w:rsid w:val="004917ED"/>
    <w:rsid w:val="004917FF"/>
    <w:rsid w:val="004923F1"/>
    <w:rsid w:val="00492511"/>
    <w:rsid w:val="004929B8"/>
    <w:rsid w:val="00493683"/>
    <w:rsid w:val="00494357"/>
    <w:rsid w:val="00497AB1"/>
    <w:rsid w:val="00497E36"/>
    <w:rsid w:val="00497F69"/>
    <w:rsid w:val="004A106E"/>
    <w:rsid w:val="004A32F7"/>
    <w:rsid w:val="004A6527"/>
    <w:rsid w:val="004A7F91"/>
    <w:rsid w:val="004B3527"/>
    <w:rsid w:val="004B4498"/>
    <w:rsid w:val="004B4FA0"/>
    <w:rsid w:val="004B7D87"/>
    <w:rsid w:val="004C1282"/>
    <w:rsid w:val="004C1A4E"/>
    <w:rsid w:val="004C4D12"/>
    <w:rsid w:val="004C4F88"/>
    <w:rsid w:val="004C7936"/>
    <w:rsid w:val="004D0BDB"/>
    <w:rsid w:val="004D3329"/>
    <w:rsid w:val="004D5513"/>
    <w:rsid w:val="004D5EA6"/>
    <w:rsid w:val="004D7DF2"/>
    <w:rsid w:val="004E1360"/>
    <w:rsid w:val="004E42F5"/>
    <w:rsid w:val="004E5AD7"/>
    <w:rsid w:val="004E646D"/>
    <w:rsid w:val="004E6A5B"/>
    <w:rsid w:val="004E733C"/>
    <w:rsid w:val="004F1CBB"/>
    <w:rsid w:val="004F1D64"/>
    <w:rsid w:val="004F1F8F"/>
    <w:rsid w:val="004F6CF7"/>
    <w:rsid w:val="0050120D"/>
    <w:rsid w:val="00502AE2"/>
    <w:rsid w:val="005034E1"/>
    <w:rsid w:val="005116BB"/>
    <w:rsid w:val="005116FF"/>
    <w:rsid w:val="005130BA"/>
    <w:rsid w:val="0051347D"/>
    <w:rsid w:val="005136F6"/>
    <w:rsid w:val="00520816"/>
    <w:rsid w:val="005233DE"/>
    <w:rsid w:val="00526089"/>
    <w:rsid w:val="00526190"/>
    <w:rsid w:val="00527A7E"/>
    <w:rsid w:val="00532C11"/>
    <w:rsid w:val="00535362"/>
    <w:rsid w:val="005366C9"/>
    <w:rsid w:val="005408B5"/>
    <w:rsid w:val="00540E27"/>
    <w:rsid w:val="00544B5A"/>
    <w:rsid w:val="00545F63"/>
    <w:rsid w:val="005472FD"/>
    <w:rsid w:val="005520D9"/>
    <w:rsid w:val="00552973"/>
    <w:rsid w:val="00552E2A"/>
    <w:rsid w:val="00554806"/>
    <w:rsid w:val="00554AC9"/>
    <w:rsid w:val="005550C9"/>
    <w:rsid w:val="00556B67"/>
    <w:rsid w:val="00557450"/>
    <w:rsid w:val="00557621"/>
    <w:rsid w:val="00557FAC"/>
    <w:rsid w:val="00563A4D"/>
    <w:rsid w:val="00563B71"/>
    <w:rsid w:val="00564F27"/>
    <w:rsid w:val="00566ABD"/>
    <w:rsid w:val="005671D5"/>
    <w:rsid w:val="00567B9D"/>
    <w:rsid w:val="0057356B"/>
    <w:rsid w:val="00573B2D"/>
    <w:rsid w:val="005747C7"/>
    <w:rsid w:val="00580351"/>
    <w:rsid w:val="00580B68"/>
    <w:rsid w:val="00582ABD"/>
    <w:rsid w:val="00582E94"/>
    <w:rsid w:val="00583F5D"/>
    <w:rsid w:val="00584A19"/>
    <w:rsid w:val="00584DF3"/>
    <w:rsid w:val="005853D2"/>
    <w:rsid w:val="005863C7"/>
    <w:rsid w:val="0058719E"/>
    <w:rsid w:val="005874C9"/>
    <w:rsid w:val="005901B5"/>
    <w:rsid w:val="00590E81"/>
    <w:rsid w:val="0059128B"/>
    <w:rsid w:val="005917EC"/>
    <w:rsid w:val="00591B7E"/>
    <w:rsid w:val="0059208E"/>
    <w:rsid w:val="005943F6"/>
    <w:rsid w:val="005950FA"/>
    <w:rsid w:val="00596128"/>
    <w:rsid w:val="0059733A"/>
    <w:rsid w:val="005A1298"/>
    <w:rsid w:val="005A6119"/>
    <w:rsid w:val="005A64C5"/>
    <w:rsid w:val="005B1B8E"/>
    <w:rsid w:val="005B261F"/>
    <w:rsid w:val="005B2899"/>
    <w:rsid w:val="005B485F"/>
    <w:rsid w:val="005B486E"/>
    <w:rsid w:val="005B71AC"/>
    <w:rsid w:val="005C04D1"/>
    <w:rsid w:val="005C1D91"/>
    <w:rsid w:val="005C36F8"/>
    <w:rsid w:val="005C5041"/>
    <w:rsid w:val="005C6D36"/>
    <w:rsid w:val="005D1D34"/>
    <w:rsid w:val="005D3177"/>
    <w:rsid w:val="005D33BE"/>
    <w:rsid w:val="005D396F"/>
    <w:rsid w:val="005D3D48"/>
    <w:rsid w:val="005D571B"/>
    <w:rsid w:val="005D5C19"/>
    <w:rsid w:val="005D60B0"/>
    <w:rsid w:val="005D7296"/>
    <w:rsid w:val="005E1733"/>
    <w:rsid w:val="005E1B54"/>
    <w:rsid w:val="005E3764"/>
    <w:rsid w:val="005E616F"/>
    <w:rsid w:val="005E6B35"/>
    <w:rsid w:val="005E76EE"/>
    <w:rsid w:val="005F58F2"/>
    <w:rsid w:val="005F7AB7"/>
    <w:rsid w:val="00601422"/>
    <w:rsid w:val="00601CA1"/>
    <w:rsid w:val="00602699"/>
    <w:rsid w:val="00603E18"/>
    <w:rsid w:val="0060479E"/>
    <w:rsid w:val="00605E3E"/>
    <w:rsid w:val="00606068"/>
    <w:rsid w:val="00610721"/>
    <w:rsid w:val="0061188D"/>
    <w:rsid w:val="00613F94"/>
    <w:rsid w:val="006141FD"/>
    <w:rsid w:val="00614F17"/>
    <w:rsid w:val="00616736"/>
    <w:rsid w:val="00621341"/>
    <w:rsid w:val="00621AB7"/>
    <w:rsid w:val="00622318"/>
    <w:rsid w:val="00624C5E"/>
    <w:rsid w:val="00627084"/>
    <w:rsid w:val="00627686"/>
    <w:rsid w:val="006312AA"/>
    <w:rsid w:val="0063704B"/>
    <w:rsid w:val="00637F53"/>
    <w:rsid w:val="006403A6"/>
    <w:rsid w:val="0064055C"/>
    <w:rsid w:val="00642262"/>
    <w:rsid w:val="00643657"/>
    <w:rsid w:val="006462E5"/>
    <w:rsid w:val="00646882"/>
    <w:rsid w:val="00650466"/>
    <w:rsid w:val="00651CF9"/>
    <w:rsid w:val="006534C8"/>
    <w:rsid w:val="00655A0E"/>
    <w:rsid w:val="00660896"/>
    <w:rsid w:val="00661A8B"/>
    <w:rsid w:val="00662885"/>
    <w:rsid w:val="00667726"/>
    <w:rsid w:val="00670760"/>
    <w:rsid w:val="0067238F"/>
    <w:rsid w:val="00675018"/>
    <w:rsid w:val="00675565"/>
    <w:rsid w:val="006769C7"/>
    <w:rsid w:val="00677AFC"/>
    <w:rsid w:val="00685302"/>
    <w:rsid w:val="00691475"/>
    <w:rsid w:val="00692141"/>
    <w:rsid w:val="006969A8"/>
    <w:rsid w:val="00697E33"/>
    <w:rsid w:val="006A0F70"/>
    <w:rsid w:val="006A6B89"/>
    <w:rsid w:val="006A7D0F"/>
    <w:rsid w:val="006B1C93"/>
    <w:rsid w:val="006B389B"/>
    <w:rsid w:val="006B55A3"/>
    <w:rsid w:val="006B73D6"/>
    <w:rsid w:val="006C3064"/>
    <w:rsid w:val="006C413D"/>
    <w:rsid w:val="006C5225"/>
    <w:rsid w:val="006C780A"/>
    <w:rsid w:val="006D156E"/>
    <w:rsid w:val="006D40BA"/>
    <w:rsid w:val="006D4197"/>
    <w:rsid w:val="006D42CE"/>
    <w:rsid w:val="006D43EF"/>
    <w:rsid w:val="006D4C20"/>
    <w:rsid w:val="006D5512"/>
    <w:rsid w:val="006D67A0"/>
    <w:rsid w:val="006D6AF2"/>
    <w:rsid w:val="006E0108"/>
    <w:rsid w:val="006E035E"/>
    <w:rsid w:val="006E0A02"/>
    <w:rsid w:val="006E26D8"/>
    <w:rsid w:val="006E5EB1"/>
    <w:rsid w:val="006E6D02"/>
    <w:rsid w:val="006E6E0A"/>
    <w:rsid w:val="006F119D"/>
    <w:rsid w:val="006F4D75"/>
    <w:rsid w:val="006F70C2"/>
    <w:rsid w:val="006F7CAB"/>
    <w:rsid w:val="0070086E"/>
    <w:rsid w:val="0070630F"/>
    <w:rsid w:val="00710BC9"/>
    <w:rsid w:val="00713601"/>
    <w:rsid w:val="007151BA"/>
    <w:rsid w:val="0071543F"/>
    <w:rsid w:val="00717B76"/>
    <w:rsid w:val="007208CA"/>
    <w:rsid w:val="00721A3A"/>
    <w:rsid w:val="007230B1"/>
    <w:rsid w:val="00725B2B"/>
    <w:rsid w:val="00730990"/>
    <w:rsid w:val="0073151F"/>
    <w:rsid w:val="007336CE"/>
    <w:rsid w:val="00734277"/>
    <w:rsid w:val="0073450F"/>
    <w:rsid w:val="00735606"/>
    <w:rsid w:val="007357B7"/>
    <w:rsid w:val="007375E2"/>
    <w:rsid w:val="0074209D"/>
    <w:rsid w:val="00742C53"/>
    <w:rsid w:val="00743EB6"/>
    <w:rsid w:val="00745531"/>
    <w:rsid w:val="00745592"/>
    <w:rsid w:val="00746342"/>
    <w:rsid w:val="00746550"/>
    <w:rsid w:val="007505B7"/>
    <w:rsid w:val="00751CA1"/>
    <w:rsid w:val="00751CD9"/>
    <w:rsid w:val="00752354"/>
    <w:rsid w:val="0075326A"/>
    <w:rsid w:val="00754436"/>
    <w:rsid w:val="0075452D"/>
    <w:rsid w:val="00754531"/>
    <w:rsid w:val="00760E62"/>
    <w:rsid w:val="0076129C"/>
    <w:rsid w:val="00762DB0"/>
    <w:rsid w:val="00765EC1"/>
    <w:rsid w:val="00766E9C"/>
    <w:rsid w:val="00772E1A"/>
    <w:rsid w:val="007732FE"/>
    <w:rsid w:val="007740F4"/>
    <w:rsid w:val="00774DB9"/>
    <w:rsid w:val="00777375"/>
    <w:rsid w:val="007816F2"/>
    <w:rsid w:val="00782672"/>
    <w:rsid w:val="0078444E"/>
    <w:rsid w:val="007859EB"/>
    <w:rsid w:val="007926FF"/>
    <w:rsid w:val="00793599"/>
    <w:rsid w:val="007A04B8"/>
    <w:rsid w:val="007A1110"/>
    <w:rsid w:val="007A27F1"/>
    <w:rsid w:val="007A49FD"/>
    <w:rsid w:val="007B15D6"/>
    <w:rsid w:val="007B26AF"/>
    <w:rsid w:val="007B2EE8"/>
    <w:rsid w:val="007B4C75"/>
    <w:rsid w:val="007B5249"/>
    <w:rsid w:val="007B62AA"/>
    <w:rsid w:val="007B75F8"/>
    <w:rsid w:val="007B7696"/>
    <w:rsid w:val="007C0E02"/>
    <w:rsid w:val="007C26C6"/>
    <w:rsid w:val="007C43C2"/>
    <w:rsid w:val="007C620B"/>
    <w:rsid w:val="007C69CE"/>
    <w:rsid w:val="007D009D"/>
    <w:rsid w:val="007D3A36"/>
    <w:rsid w:val="007D631E"/>
    <w:rsid w:val="007E03A7"/>
    <w:rsid w:val="007E129E"/>
    <w:rsid w:val="007E2FDC"/>
    <w:rsid w:val="007E3BBF"/>
    <w:rsid w:val="007E4E75"/>
    <w:rsid w:val="007E5F88"/>
    <w:rsid w:val="007E7A6A"/>
    <w:rsid w:val="007E7C70"/>
    <w:rsid w:val="007E7DBB"/>
    <w:rsid w:val="007F04B4"/>
    <w:rsid w:val="007F04C7"/>
    <w:rsid w:val="007F0588"/>
    <w:rsid w:val="007F177E"/>
    <w:rsid w:val="007F275A"/>
    <w:rsid w:val="007F5288"/>
    <w:rsid w:val="007F5342"/>
    <w:rsid w:val="007F637E"/>
    <w:rsid w:val="007F66BD"/>
    <w:rsid w:val="007F6BA1"/>
    <w:rsid w:val="007F6F54"/>
    <w:rsid w:val="00801F35"/>
    <w:rsid w:val="00802D33"/>
    <w:rsid w:val="00802F49"/>
    <w:rsid w:val="00804552"/>
    <w:rsid w:val="008059C9"/>
    <w:rsid w:val="008074EB"/>
    <w:rsid w:val="00810487"/>
    <w:rsid w:val="008106EF"/>
    <w:rsid w:val="0081103C"/>
    <w:rsid w:val="008112B1"/>
    <w:rsid w:val="00825085"/>
    <w:rsid w:val="008270D6"/>
    <w:rsid w:val="008348F8"/>
    <w:rsid w:val="008350FD"/>
    <w:rsid w:val="00836DEC"/>
    <w:rsid w:val="0084200D"/>
    <w:rsid w:val="00843458"/>
    <w:rsid w:val="0084450D"/>
    <w:rsid w:val="00851620"/>
    <w:rsid w:val="00852143"/>
    <w:rsid w:val="008530A2"/>
    <w:rsid w:val="00853691"/>
    <w:rsid w:val="008560D5"/>
    <w:rsid w:val="0085662B"/>
    <w:rsid w:val="00856706"/>
    <w:rsid w:val="00860561"/>
    <w:rsid w:val="00861EFD"/>
    <w:rsid w:val="00862508"/>
    <w:rsid w:val="00862935"/>
    <w:rsid w:val="00865DE6"/>
    <w:rsid w:val="0086720D"/>
    <w:rsid w:val="0087094F"/>
    <w:rsid w:val="00872758"/>
    <w:rsid w:val="00873162"/>
    <w:rsid w:val="00873EF9"/>
    <w:rsid w:val="008751E8"/>
    <w:rsid w:val="00880234"/>
    <w:rsid w:val="00880507"/>
    <w:rsid w:val="00882E49"/>
    <w:rsid w:val="00884027"/>
    <w:rsid w:val="0088511F"/>
    <w:rsid w:val="00885B97"/>
    <w:rsid w:val="008861D6"/>
    <w:rsid w:val="00887536"/>
    <w:rsid w:val="0089082E"/>
    <w:rsid w:val="00891065"/>
    <w:rsid w:val="008919DF"/>
    <w:rsid w:val="00892CEA"/>
    <w:rsid w:val="00893BF8"/>
    <w:rsid w:val="00897E5D"/>
    <w:rsid w:val="008A1DB5"/>
    <w:rsid w:val="008A313E"/>
    <w:rsid w:val="008A4D7C"/>
    <w:rsid w:val="008A65E8"/>
    <w:rsid w:val="008B3F95"/>
    <w:rsid w:val="008B70A7"/>
    <w:rsid w:val="008C0867"/>
    <w:rsid w:val="008C1E20"/>
    <w:rsid w:val="008C1F3C"/>
    <w:rsid w:val="008C33D1"/>
    <w:rsid w:val="008C382A"/>
    <w:rsid w:val="008C4544"/>
    <w:rsid w:val="008C454B"/>
    <w:rsid w:val="008C60EA"/>
    <w:rsid w:val="008D1FE6"/>
    <w:rsid w:val="008D2914"/>
    <w:rsid w:val="008D2D52"/>
    <w:rsid w:val="008D3379"/>
    <w:rsid w:val="008D5874"/>
    <w:rsid w:val="008D5BDA"/>
    <w:rsid w:val="008E0D18"/>
    <w:rsid w:val="008E101B"/>
    <w:rsid w:val="008E179B"/>
    <w:rsid w:val="008E5879"/>
    <w:rsid w:val="008E5B07"/>
    <w:rsid w:val="008F232D"/>
    <w:rsid w:val="008F48E8"/>
    <w:rsid w:val="008F59BF"/>
    <w:rsid w:val="008F7A53"/>
    <w:rsid w:val="00900111"/>
    <w:rsid w:val="00901B5A"/>
    <w:rsid w:val="009042FA"/>
    <w:rsid w:val="009049E6"/>
    <w:rsid w:val="009077C0"/>
    <w:rsid w:val="0091033A"/>
    <w:rsid w:val="00910673"/>
    <w:rsid w:val="00910D90"/>
    <w:rsid w:val="009111F6"/>
    <w:rsid w:val="00912075"/>
    <w:rsid w:val="00912A4F"/>
    <w:rsid w:val="00913EA3"/>
    <w:rsid w:val="00914C0C"/>
    <w:rsid w:val="00914C11"/>
    <w:rsid w:val="00914C3C"/>
    <w:rsid w:val="009164D8"/>
    <w:rsid w:val="00916625"/>
    <w:rsid w:val="00917427"/>
    <w:rsid w:val="00921DEB"/>
    <w:rsid w:val="009253FD"/>
    <w:rsid w:val="009310D8"/>
    <w:rsid w:val="009342CF"/>
    <w:rsid w:val="00935C23"/>
    <w:rsid w:val="0093625E"/>
    <w:rsid w:val="00936E04"/>
    <w:rsid w:val="009402C1"/>
    <w:rsid w:val="009410CA"/>
    <w:rsid w:val="00941FCA"/>
    <w:rsid w:val="0094320F"/>
    <w:rsid w:val="00944D41"/>
    <w:rsid w:val="00946EC9"/>
    <w:rsid w:val="00947BEE"/>
    <w:rsid w:val="00951027"/>
    <w:rsid w:val="009528AC"/>
    <w:rsid w:val="0095313E"/>
    <w:rsid w:val="00955D2B"/>
    <w:rsid w:val="00957502"/>
    <w:rsid w:val="00961CDE"/>
    <w:rsid w:val="009642B5"/>
    <w:rsid w:val="00964935"/>
    <w:rsid w:val="009664E1"/>
    <w:rsid w:val="009674C9"/>
    <w:rsid w:val="00970A00"/>
    <w:rsid w:val="00970EBE"/>
    <w:rsid w:val="0097328C"/>
    <w:rsid w:val="009732FF"/>
    <w:rsid w:val="00976B20"/>
    <w:rsid w:val="00981756"/>
    <w:rsid w:val="0098252C"/>
    <w:rsid w:val="00982A4C"/>
    <w:rsid w:val="00983798"/>
    <w:rsid w:val="00984D06"/>
    <w:rsid w:val="00984E13"/>
    <w:rsid w:val="00985819"/>
    <w:rsid w:val="00985CE8"/>
    <w:rsid w:val="0098604C"/>
    <w:rsid w:val="0098735F"/>
    <w:rsid w:val="0099005D"/>
    <w:rsid w:val="00990F36"/>
    <w:rsid w:val="009918D1"/>
    <w:rsid w:val="00994A2B"/>
    <w:rsid w:val="00997606"/>
    <w:rsid w:val="009A1A05"/>
    <w:rsid w:val="009A1BED"/>
    <w:rsid w:val="009A3A3E"/>
    <w:rsid w:val="009A53CA"/>
    <w:rsid w:val="009A6D65"/>
    <w:rsid w:val="009B06EF"/>
    <w:rsid w:val="009B3127"/>
    <w:rsid w:val="009B4E63"/>
    <w:rsid w:val="009B60C4"/>
    <w:rsid w:val="009C0463"/>
    <w:rsid w:val="009C084F"/>
    <w:rsid w:val="009C2028"/>
    <w:rsid w:val="009C300F"/>
    <w:rsid w:val="009C3079"/>
    <w:rsid w:val="009C3DD3"/>
    <w:rsid w:val="009C6386"/>
    <w:rsid w:val="009C6BC3"/>
    <w:rsid w:val="009D0406"/>
    <w:rsid w:val="009D50A6"/>
    <w:rsid w:val="009D5FC0"/>
    <w:rsid w:val="009D6F7C"/>
    <w:rsid w:val="009D7867"/>
    <w:rsid w:val="009E01F0"/>
    <w:rsid w:val="009E062F"/>
    <w:rsid w:val="009E0B67"/>
    <w:rsid w:val="009E235B"/>
    <w:rsid w:val="009E257C"/>
    <w:rsid w:val="009E3AB5"/>
    <w:rsid w:val="009E434A"/>
    <w:rsid w:val="009E4D45"/>
    <w:rsid w:val="009E4F6E"/>
    <w:rsid w:val="009E7F1A"/>
    <w:rsid w:val="009F007A"/>
    <w:rsid w:val="009F2770"/>
    <w:rsid w:val="009F5755"/>
    <w:rsid w:val="00A00FA0"/>
    <w:rsid w:val="00A0273C"/>
    <w:rsid w:val="00A03827"/>
    <w:rsid w:val="00A03C6E"/>
    <w:rsid w:val="00A058CF"/>
    <w:rsid w:val="00A05B0B"/>
    <w:rsid w:val="00A05F10"/>
    <w:rsid w:val="00A06BE1"/>
    <w:rsid w:val="00A06BEF"/>
    <w:rsid w:val="00A06E6A"/>
    <w:rsid w:val="00A07DE6"/>
    <w:rsid w:val="00A126A2"/>
    <w:rsid w:val="00A13D40"/>
    <w:rsid w:val="00A21293"/>
    <w:rsid w:val="00A245E5"/>
    <w:rsid w:val="00A331AB"/>
    <w:rsid w:val="00A34128"/>
    <w:rsid w:val="00A4373A"/>
    <w:rsid w:val="00A4789D"/>
    <w:rsid w:val="00A50DB6"/>
    <w:rsid w:val="00A50DC8"/>
    <w:rsid w:val="00A5122D"/>
    <w:rsid w:val="00A51BF9"/>
    <w:rsid w:val="00A52106"/>
    <w:rsid w:val="00A53AC1"/>
    <w:rsid w:val="00A53DA9"/>
    <w:rsid w:val="00A5454E"/>
    <w:rsid w:val="00A5462A"/>
    <w:rsid w:val="00A54EE8"/>
    <w:rsid w:val="00A55A24"/>
    <w:rsid w:val="00A56246"/>
    <w:rsid w:val="00A571F6"/>
    <w:rsid w:val="00A57C07"/>
    <w:rsid w:val="00A61508"/>
    <w:rsid w:val="00A62874"/>
    <w:rsid w:val="00A62EDC"/>
    <w:rsid w:val="00A6461B"/>
    <w:rsid w:val="00A64DDF"/>
    <w:rsid w:val="00A65ACC"/>
    <w:rsid w:val="00A71FDC"/>
    <w:rsid w:val="00A72730"/>
    <w:rsid w:val="00A7317E"/>
    <w:rsid w:val="00A778C0"/>
    <w:rsid w:val="00A77C4C"/>
    <w:rsid w:val="00A805A0"/>
    <w:rsid w:val="00A80C58"/>
    <w:rsid w:val="00A81B0B"/>
    <w:rsid w:val="00A846A8"/>
    <w:rsid w:val="00A855A4"/>
    <w:rsid w:val="00A85C4B"/>
    <w:rsid w:val="00A87892"/>
    <w:rsid w:val="00A90917"/>
    <w:rsid w:val="00A91E5C"/>
    <w:rsid w:val="00A9356C"/>
    <w:rsid w:val="00A964F4"/>
    <w:rsid w:val="00AA0209"/>
    <w:rsid w:val="00AA2473"/>
    <w:rsid w:val="00AA3254"/>
    <w:rsid w:val="00AA37E1"/>
    <w:rsid w:val="00AA4404"/>
    <w:rsid w:val="00AA4FC0"/>
    <w:rsid w:val="00AA623D"/>
    <w:rsid w:val="00AB01FC"/>
    <w:rsid w:val="00AB04D9"/>
    <w:rsid w:val="00AB0669"/>
    <w:rsid w:val="00AB5BCB"/>
    <w:rsid w:val="00AB7672"/>
    <w:rsid w:val="00AC0581"/>
    <w:rsid w:val="00AC0D33"/>
    <w:rsid w:val="00AC13B0"/>
    <w:rsid w:val="00AC3F5A"/>
    <w:rsid w:val="00AC4F48"/>
    <w:rsid w:val="00AC5977"/>
    <w:rsid w:val="00AC6EBB"/>
    <w:rsid w:val="00AC708B"/>
    <w:rsid w:val="00AD2C66"/>
    <w:rsid w:val="00AD4246"/>
    <w:rsid w:val="00AD5CC6"/>
    <w:rsid w:val="00AD7DF1"/>
    <w:rsid w:val="00AE0BCB"/>
    <w:rsid w:val="00AE10DD"/>
    <w:rsid w:val="00AE1A67"/>
    <w:rsid w:val="00AE1E7B"/>
    <w:rsid w:val="00AE252A"/>
    <w:rsid w:val="00AE4A32"/>
    <w:rsid w:val="00AE4F0F"/>
    <w:rsid w:val="00AE5A1F"/>
    <w:rsid w:val="00AE69EC"/>
    <w:rsid w:val="00AE6EF0"/>
    <w:rsid w:val="00AF0D81"/>
    <w:rsid w:val="00AF18D3"/>
    <w:rsid w:val="00AF3C8C"/>
    <w:rsid w:val="00AF496A"/>
    <w:rsid w:val="00AF586B"/>
    <w:rsid w:val="00B00547"/>
    <w:rsid w:val="00B00AA4"/>
    <w:rsid w:val="00B0186A"/>
    <w:rsid w:val="00B01EE5"/>
    <w:rsid w:val="00B02CA5"/>
    <w:rsid w:val="00B07415"/>
    <w:rsid w:val="00B079F5"/>
    <w:rsid w:val="00B1005E"/>
    <w:rsid w:val="00B10F9C"/>
    <w:rsid w:val="00B115AB"/>
    <w:rsid w:val="00B116C8"/>
    <w:rsid w:val="00B118CD"/>
    <w:rsid w:val="00B12E3D"/>
    <w:rsid w:val="00B151DF"/>
    <w:rsid w:val="00B17DF8"/>
    <w:rsid w:val="00B17F89"/>
    <w:rsid w:val="00B20FC4"/>
    <w:rsid w:val="00B21F09"/>
    <w:rsid w:val="00B22B5C"/>
    <w:rsid w:val="00B2445A"/>
    <w:rsid w:val="00B24B00"/>
    <w:rsid w:val="00B261E4"/>
    <w:rsid w:val="00B266CE"/>
    <w:rsid w:val="00B31669"/>
    <w:rsid w:val="00B33341"/>
    <w:rsid w:val="00B33598"/>
    <w:rsid w:val="00B37559"/>
    <w:rsid w:val="00B40080"/>
    <w:rsid w:val="00B4342E"/>
    <w:rsid w:val="00B43FDB"/>
    <w:rsid w:val="00B45DDE"/>
    <w:rsid w:val="00B46723"/>
    <w:rsid w:val="00B47168"/>
    <w:rsid w:val="00B474F4"/>
    <w:rsid w:val="00B50DD5"/>
    <w:rsid w:val="00B54974"/>
    <w:rsid w:val="00B56F52"/>
    <w:rsid w:val="00B61DAD"/>
    <w:rsid w:val="00B62360"/>
    <w:rsid w:val="00B63762"/>
    <w:rsid w:val="00B641CB"/>
    <w:rsid w:val="00B64302"/>
    <w:rsid w:val="00B652D9"/>
    <w:rsid w:val="00B65CA4"/>
    <w:rsid w:val="00B65F6B"/>
    <w:rsid w:val="00B67B0F"/>
    <w:rsid w:val="00B706A0"/>
    <w:rsid w:val="00B7109E"/>
    <w:rsid w:val="00B747DC"/>
    <w:rsid w:val="00B77E13"/>
    <w:rsid w:val="00B843A8"/>
    <w:rsid w:val="00B84677"/>
    <w:rsid w:val="00B87357"/>
    <w:rsid w:val="00B87AB4"/>
    <w:rsid w:val="00B926C5"/>
    <w:rsid w:val="00B96330"/>
    <w:rsid w:val="00B970B2"/>
    <w:rsid w:val="00B97BA1"/>
    <w:rsid w:val="00B97D96"/>
    <w:rsid w:val="00BA0384"/>
    <w:rsid w:val="00BA19CB"/>
    <w:rsid w:val="00BA36C4"/>
    <w:rsid w:val="00BA7574"/>
    <w:rsid w:val="00BA7AB7"/>
    <w:rsid w:val="00BB01DE"/>
    <w:rsid w:val="00BB1812"/>
    <w:rsid w:val="00BB1892"/>
    <w:rsid w:val="00BB19E0"/>
    <w:rsid w:val="00BB1A58"/>
    <w:rsid w:val="00BB1A83"/>
    <w:rsid w:val="00BB20EB"/>
    <w:rsid w:val="00BB27D0"/>
    <w:rsid w:val="00BB3640"/>
    <w:rsid w:val="00BB42D3"/>
    <w:rsid w:val="00BB73EE"/>
    <w:rsid w:val="00BC07E4"/>
    <w:rsid w:val="00BC395C"/>
    <w:rsid w:val="00BC3CDD"/>
    <w:rsid w:val="00BC42A2"/>
    <w:rsid w:val="00BC5AC1"/>
    <w:rsid w:val="00BC6E3F"/>
    <w:rsid w:val="00BD269C"/>
    <w:rsid w:val="00BD3C98"/>
    <w:rsid w:val="00BD4E7A"/>
    <w:rsid w:val="00BD57AA"/>
    <w:rsid w:val="00BD6C9E"/>
    <w:rsid w:val="00BE0BF6"/>
    <w:rsid w:val="00BE10CD"/>
    <w:rsid w:val="00BE1DD3"/>
    <w:rsid w:val="00BE279B"/>
    <w:rsid w:val="00BF1D2D"/>
    <w:rsid w:val="00BF1EA3"/>
    <w:rsid w:val="00BF2749"/>
    <w:rsid w:val="00BF378B"/>
    <w:rsid w:val="00BF43B8"/>
    <w:rsid w:val="00BF451E"/>
    <w:rsid w:val="00C01D11"/>
    <w:rsid w:val="00C033C8"/>
    <w:rsid w:val="00C04972"/>
    <w:rsid w:val="00C077C3"/>
    <w:rsid w:val="00C10C7B"/>
    <w:rsid w:val="00C12FBD"/>
    <w:rsid w:val="00C14002"/>
    <w:rsid w:val="00C1443F"/>
    <w:rsid w:val="00C20793"/>
    <w:rsid w:val="00C22B7E"/>
    <w:rsid w:val="00C23C46"/>
    <w:rsid w:val="00C2454B"/>
    <w:rsid w:val="00C25847"/>
    <w:rsid w:val="00C25FE0"/>
    <w:rsid w:val="00C261CA"/>
    <w:rsid w:val="00C2633D"/>
    <w:rsid w:val="00C27A23"/>
    <w:rsid w:val="00C30CFC"/>
    <w:rsid w:val="00C31198"/>
    <w:rsid w:val="00C31CAE"/>
    <w:rsid w:val="00C33F12"/>
    <w:rsid w:val="00C362C6"/>
    <w:rsid w:val="00C40B2F"/>
    <w:rsid w:val="00C418DB"/>
    <w:rsid w:val="00C445BB"/>
    <w:rsid w:val="00C45025"/>
    <w:rsid w:val="00C45364"/>
    <w:rsid w:val="00C474AC"/>
    <w:rsid w:val="00C51817"/>
    <w:rsid w:val="00C523BB"/>
    <w:rsid w:val="00C52743"/>
    <w:rsid w:val="00C53E5E"/>
    <w:rsid w:val="00C54A81"/>
    <w:rsid w:val="00C568AB"/>
    <w:rsid w:val="00C57ACA"/>
    <w:rsid w:val="00C57E44"/>
    <w:rsid w:val="00C60C38"/>
    <w:rsid w:val="00C65730"/>
    <w:rsid w:val="00C6610F"/>
    <w:rsid w:val="00C6698E"/>
    <w:rsid w:val="00C7053E"/>
    <w:rsid w:val="00C7116B"/>
    <w:rsid w:val="00C71661"/>
    <w:rsid w:val="00C71ED4"/>
    <w:rsid w:val="00C72C84"/>
    <w:rsid w:val="00C73759"/>
    <w:rsid w:val="00C7450A"/>
    <w:rsid w:val="00C74B20"/>
    <w:rsid w:val="00C7530E"/>
    <w:rsid w:val="00C7652D"/>
    <w:rsid w:val="00C766E2"/>
    <w:rsid w:val="00C8354B"/>
    <w:rsid w:val="00C84B08"/>
    <w:rsid w:val="00C86B7A"/>
    <w:rsid w:val="00C91329"/>
    <w:rsid w:val="00C9142F"/>
    <w:rsid w:val="00C91606"/>
    <w:rsid w:val="00C95D6C"/>
    <w:rsid w:val="00C9690D"/>
    <w:rsid w:val="00CA0D53"/>
    <w:rsid w:val="00CA1007"/>
    <w:rsid w:val="00CA2230"/>
    <w:rsid w:val="00CA2333"/>
    <w:rsid w:val="00CA2DA4"/>
    <w:rsid w:val="00CA2E56"/>
    <w:rsid w:val="00CA5889"/>
    <w:rsid w:val="00CB4578"/>
    <w:rsid w:val="00CB5681"/>
    <w:rsid w:val="00CC1B6B"/>
    <w:rsid w:val="00CC3B51"/>
    <w:rsid w:val="00CC511C"/>
    <w:rsid w:val="00CC5223"/>
    <w:rsid w:val="00CC57A2"/>
    <w:rsid w:val="00CC6D16"/>
    <w:rsid w:val="00CD39B4"/>
    <w:rsid w:val="00CD78A3"/>
    <w:rsid w:val="00CE231C"/>
    <w:rsid w:val="00CE3E7A"/>
    <w:rsid w:val="00CE5D44"/>
    <w:rsid w:val="00CE6D5D"/>
    <w:rsid w:val="00CE7C16"/>
    <w:rsid w:val="00CF0E16"/>
    <w:rsid w:val="00CF1382"/>
    <w:rsid w:val="00CF1F9E"/>
    <w:rsid w:val="00CF4F32"/>
    <w:rsid w:val="00CF51E7"/>
    <w:rsid w:val="00D00207"/>
    <w:rsid w:val="00D00AAF"/>
    <w:rsid w:val="00D00D8E"/>
    <w:rsid w:val="00D00E90"/>
    <w:rsid w:val="00D0178F"/>
    <w:rsid w:val="00D01908"/>
    <w:rsid w:val="00D03578"/>
    <w:rsid w:val="00D06426"/>
    <w:rsid w:val="00D12C8D"/>
    <w:rsid w:val="00D13EF9"/>
    <w:rsid w:val="00D1458B"/>
    <w:rsid w:val="00D14889"/>
    <w:rsid w:val="00D165E0"/>
    <w:rsid w:val="00D21680"/>
    <w:rsid w:val="00D225B2"/>
    <w:rsid w:val="00D22FC3"/>
    <w:rsid w:val="00D24F4F"/>
    <w:rsid w:val="00D25405"/>
    <w:rsid w:val="00D26C66"/>
    <w:rsid w:val="00D30459"/>
    <w:rsid w:val="00D31A28"/>
    <w:rsid w:val="00D31D38"/>
    <w:rsid w:val="00D31D49"/>
    <w:rsid w:val="00D329C4"/>
    <w:rsid w:val="00D36101"/>
    <w:rsid w:val="00D3686F"/>
    <w:rsid w:val="00D37316"/>
    <w:rsid w:val="00D37DDE"/>
    <w:rsid w:val="00D40EC6"/>
    <w:rsid w:val="00D42B13"/>
    <w:rsid w:val="00D42BD5"/>
    <w:rsid w:val="00D42D60"/>
    <w:rsid w:val="00D43103"/>
    <w:rsid w:val="00D43925"/>
    <w:rsid w:val="00D44061"/>
    <w:rsid w:val="00D45CD8"/>
    <w:rsid w:val="00D507B7"/>
    <w:rsid w:val="00D51F69"/>
    <w:rsid w:val="00D53528"/>
    <w:rsid w:val="00D54649"/>
    <w:rsid w:val="00D54C8C"/>
    <w:rsid w:val="00D57FD5"/>
    <w:rsid w:val="00D60C65"/>
    <w:rsid w:val="00D6378B"/>
    <w:rsid w:val="00D6536F"/>
    <w:rsid w:val="00D7382B"/>
    <w:rsid w:val="00D74791"/>
    <w:rsid w:val="00D76D0A"/>
    <w:rsid w:val="00D81FF7"/>
    <w:rsid w:val="00D8219D"/>
    <w:rsid w:val="00D837A2"/>
    <w:rsid w:val="00D86242"/>
    <w:rsid w:val="00D86E17"/>
    <w:rsid w:val="00D87C93"/>
    <w:rsid w:val="00D90833"/>
    <w:rsid w:val="00D917BD"/>
    <w:rsid w:val="00D928A3"/>
    <w:rsid w:val="00D935E6"/>
    <w:rsid w:val="00D9364F"/>
    <w:rsid w:val="00D94967"/>
    <w:rsid w:val="00D949EB"/>
    <w:rsid w:val="00DA240D"/>
    <w:rsid w:val="00DA6D46"/>
    <w:rsid w:val="00DB03C7"/>
    <w:rsid w:val="00DB0610"/>
    <w:rsid w:val="00DB1E08"/>
    <w:rsid w:val="00DB33B3"/>
    <w:rsid w:val="00DB4C72"/>
    <w:rsid w:val="00DB59B2"/>
    <w:rsid w:val="00DB621A"/>
    <w:rsid w:val="00DC14AE"/>
    <w:rsid w:val="00DC1B72"/>
    <w:rsid w:val="00DC2D39"/>
    <w:rsid w:val="00DC3800"/>
    <w:rsid w:val="00DC3935"/>
    <w:rsid w:val="00DC45EC"/>
    <w:rsid w:val="00DC59CD"/>
    <w:rsid w:val="00DC6B83"/>
    <w:rsid w:val="00DC71D0"/>
    <w:rsid w:val="00DC7635"/>
    <w:rsid w:val="00DD4257"/>
    <w:rsid w:val="00DD48B1"/>
    <w:rsid w:val="00DD596D"/>
    <w:rsid w:val="00DE3080"/>
    <w:rsid w:val="00DE45FC"/>
    <w:rsid w:val="00DE6E84"/>
    <w:rsid w:val="00DE70C3"/>
    <w:rsid w:val="00DE7A43"/>
    <w:rsid w:val="00DF0F23"/>
    <w:rsid w:val="00DF15B4"/>
    <w:rsid w:val="00DF7B7B"/>
    <w:rsid w:val="00DF7D63"/>
    <w:rsid w:val="00E004C1"/>
    <w:rsid w:val="00E00B86"/>
    <w:rsid w:val="00E00FAD"/>
    <w:rsid w:val="00E011AB"/>
    <w:rsid w:val="00E05829"/>
    <w:rsid w:val="00E07DAD"/>
    <w:rsid w:val="00E10909"/>
    <w:rsid w:val="00E11A7A"/>
    <w:rsid w:val="00E16A8D"/>
    <w:rsid w:val="00E22079"/>
    <w:rsid w:val="00E22284"/>
    <w:rsid w:val="00E2244D"/>
    <w:rsid w:val="00E24E86"/>
    <w:rsid w:val="00E25ADC"/>
    <w:rsid w:val="00E263E7"/>
    <w:rsid w:val="00E2674E"/>
    <w:rsid w:val="00E275EE"/>
    <w:rsid w:val="00E37A28"/>
    <w:rsid w:val="00E40FF7"/>
    <w:rsid w:val="00E42E86"/>
    <w:rsid w:val="00E44052"/>
    <w:rsid w:val="00E45E62"/>
    <w:rsid w:val="00E478B0"/>
    <w:rsid w:val="00E50518"/>
    <w:rsid w:val="00E53694"/>
    <w:rsid w:val="00E5607D"/>
    <w:rsid w:val="00E566AB"/>
    <w:rsid w:val="00E57121"/>
    <w:rsid w:val="00E648F7"/>
    <w:rsid w:val="00E657EA"/>
    <w:rsid w:val="00E6676F"/>
    <w:rsid w:val="00E67B52"/>
    <w:rsid w:val="00E67F52"/>
    <w:rsid w:val="00E70F49"/>
    <w:rsid w:val="00E730D1"/>
    <w:rsid w:val="00E7471B"/>
    <w:rsid w:val="00E7540A"/>
    <w:rsid w:val="00E75B0F"/>
    <w:rsid w:val="00E75D79"/>
    <w:rsid w:val="00E76DA7"/>
    <w:rsid w:val="00E82509"/>
    <w:rsid w:val="00E849CC"/>
    <w:rsid w:val="00E85E30"/>
    <w:rsid w:val="00E871FC"/>
    <w:rsid w:val="00E87513"/>
    <w:rsid w:val="00E91E0E"/>
    <w:rsid w:val="00E95B3A"/>
    <w:rsid w:val="00EA04E1"/>
    <w:rsid w:val="00EA3C79"/>
    <w:rsid w:val="00EA5B9C"/>
    <w:rsid w:val="00EB1835"/>
    <w:rsid w:val="00EB2A7A"/>
    <w:rsid w:val="00EB2D9E"/>
    <w:rsid w:val="00EB3401"/>
    <w:rsid w:val="00EB3858"/>
    <w:rsid w:val="00EB7B8A"/>
    <w:rsid w:val="00EC165A"/>
    <w:rsid w:val="00EC1BBF"/>
    <w:rsid w:val="00EC2C36"/>
    <w:rsid w:val="00EC2D8B"/>
    <w:rsid w:val="00EC3EF3"/>
    <w:rsid w:val="00EC5172"/>
    <w:rsid w:val="00EC561B"/>
    <w:rsid w:val="00EC7F86"/>
    <w:rsid w:val="00ED1AD0"/>
    <w:rsid w:val="00ED276C"/>
    <w:rsid w:val="00ED2BA6"/>
    <w:rsid w:val="00ED7340"/>
    <w:rsid w:val="00ED78E0"/>
    <w:rsid w:val="00EE00BB"/>
    <w:rsid w:val="00EE0202"/>
    <w:rsid w:val="00EE37CD"/>
    <w:rsid w:val="00EE54D3"/>
    <w:rsid w:val="00EE5508"/>
    <w:rsid w:val="00EE5919"/>
    <w:rsid w:val="00EE6964"/>
    <w:rsid w:val="00EF0BEE"/>
    <w:rsid w:val="00EF140C"/>
    <w:rsid w:val="00EF20BC"/>
    <w:rsid w:val="00EF27B2"/>
    <w:rsid w:val="00EF27E0"/>
    <w:rsid w:val="00EF6902"/>
    <w:rsid w:val="00F01D31"/>
    <w:rsid w:val="00F02201"/>
    <w:rsid w:val="00F06DED"/>
    <w:rsid w:val="00F10F39"/>
    <w:rsid w:val="00F11C26"/>
    <w:rsid w:val="00F11DC2"/>
    <w:rsid w:val="00F14328"/>
    <w:rsid w:val="00F15775"/>
    <w:rsid w:val="00F168AD"/>
    <w:rsid w:val="00F24317"/>
    <w:rsid w:val="00F318A9"/>
    <w:rsid w:val="00F361E0"/>
    <w:rsid w:val="00F3641D"/>
    <w:rsid w:val="00F370F3"/>
    <w:rsid w:val="00F41459"/>
    <w:rsid w:val="00F43ED2"/>
    <w:rsid w:val="00F457F2"/>
    <w:rsid w:val="00F46A29"/>
    <w:rsid w:val="00F47C1B"/>
    <w:rsid w:val="00F50359"/>
    <w:rsid w:val="00F51669"/>
    <w:rsid w:val="00F54A47"/>
    <w:rsid w:val="00F56BE1"/>
    <w:rsid w:val="00F570A1"/>
    <w:rsid w:val="00F572BF"/>
    <w:rsid w:val="00F5776B"/>
    <w:rsid w:val="00F57BC6"/>
    <w:rsid w:val="00F61070"/>
    <w:rsid w:val="00F6230D"/>
    <w:rsid w:val="00F631D1"/>
    <w:rsid w:val="00F65422"/>
    <w:rsid w:val="00F66B08"/>
    <w:rsid w:val="00F66E0A"/>
    <w:rsid w:val="00F67EBD"/>
    <w:rsid w:val="00F7275E"/>
    <w:rsid w:val="00F75AC7"/>
    <w:rsid w:val="00F76D4B"/>
    <w:rsid w:val="00F80ABC"/>
    <w:rsid w:val="00F80B1C"/>
    <w:rsid w:val="00F84AF5"/>
    <w:rsid w:val="00F85858"/>
    <w:rsid w:val="00F87339"/>
    <w:rsid w:val="00F908AB"/>
    <w:rsid w:val="00F91EB3"/>
    <w:rsid w:val="00F93C5F"/>
    <w:rsid w:val="00F9677D"/>
    <w:rsid w:val="00F97BE5"/>
    <w:rsid w:val="00F97DDF"/>
    <w:rsid w:val="00FA0576"/>
    <w:rsid w:val="00FA3A50"/>
    <w:rsid w:val="00FA69B8"/>
    <w:rsid w:val="00FB0EB2"/>
    <w:rsid w:val="00FB137F"/>
    <w:rsid w:val="00FB2EB4"/>
    <w:rsid w:val="00FB4F4D"/>
    <w:rsid w:val="00FB6BE5"/>
    <w:rsid w:val="00FC2B36"/>
    <w:rsid w:val="00FC2FE1"/>
    <w:rsid w:val="00FC315E"/>
    <w:rsid w:val="00FC4B1F"/>
    <w:rsid w:val="00FC65BB"/>
    <w:rsid w:val="00FC6973"/>
    <w:rsid w:val="00FC6A15"/>
    <w:rsid w:val="00FD06D5"/>
    <w:rsid w:val="00FD0AF2"/>
    <w:rsid w:val="00FD26ED"/>
    <w:rsid w:val="00FD3669"/>
    <w:rsid w:val="00FD3A64"/>
    <w:rsid w:val="00FD5488"/>
    <w:rsid w:val="00FD7BA4"/>
    <w:rsid w:val="00FE00ED"/>
    <w:rsid w:val="00FE01B2"/>
    <w:rsid w:val="00FE0CA3"/>
    <w:rsid w:val="00FE5ED1"/>
    <w:rsid w:val="00FE6DB2"/>
    <w:rsid w:val="00FE7B74"/>
    <w:rsid w:val="00FF3508"/>
    <w:rsid w:val="00FF39E3"/>
    <w:rsid w:val="00FF4395"/>
    <w:rsid w:val="00FF510E"/>
    <w:rsid w:val="00FF6248"/>
    <w:rsid w:val="00FF6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1812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E75D7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F1432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Block Text"/>
    <w:basedOn w:val="a"/>
    <w:rsid w:val="006F119D"/>
    <w:pPr>
      <w:ind w:left="284" w:right="284" w:firstLine="720"/>
      <w:jc w:val="both"/>
    </w:pPr>
    <w:rPr>
      <w:rFonts w:ascii="Arial" w:hAnsi="Arial"/>
      <w:szCs w:val="20"/>
    </w:rPr>
  </w:style>
  <w:style w:type="paragraph" w:styleId="a4">
    <w:name w:val="Body Text Indent"/>
    <w:basedOn w:val="a"/>
    <w:rsid w:val="0099005D"/>
    <w:pPr>
      <w:ind w:firstLine="705"/>
      <w:jc w:val="both"/>
    </w:pPr>
    <w:rPr>
      <w:sz w:val="26"/>
    </w:rPr>
  </w:style>
  <w:style w:type="paragraph" w:styleId="a5">
    <w:name w:val="Body Text"/>
    <w:basedOn w:val="a"/>
    <w:rsid w:val="00CC1B6B"/>
    <w:pPr>
      <w:spacing w:after="120"/>
    </w:pPr>
  </w:style>
  <w:style w:type="paragraph" w:styleId="a6">
    <w:name w:val="Title"/>
    <w:basedOn w:val="a"/>
    <w:link w:val="a7"/>
    <w:qFormat/>
    <w:rsid w:val="00CC1B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rsid w:val="00CC1B6B"/>
    <w:rPr>
      <w:rFonts w:ascii="Arial" w:hAnsi="Arial" w:cs="Arial"/>
      <w:b/>
      <w:bCs/>
      <w:kern w:val="28"/>
      <w:sz w:val="32"/>
      <w:szCs w:val="32"/>
      <w:lang w:val="ru-RU" w:eastAsia="ru-RU" w:bidi="ar-SA"/>
    </w:rPr>
  </w:style>
  <w:style w:type="paragraph" w:customStyle="1" w:styleId="ConsPlusNormal">
    <w:name w:val="ConsPlusNormal"/>
    <w:rsid w:val="00FB4F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8">
    <w:name w:val="Table Grid"/>
    <w:basedOn w:val="a1"/>
    <w:rsid w:val="00843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73099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rmal">
    <w:name w:val="consnormal"/>
    <w:basedOn w:val="a"/>
    <w:rsid w:val="00A4373A"/>
    <w:pPr>
      <w:spacing w:before="100" w:beforeAutospacing="1" w:after="100" w:afterAutospacing="1"/>
    </w:pPr>
  </w:style>
  <w:style w:type="paragraph" w:styleId="3">
    <w:name w:val="Body Text Indent 3"/>
    <w:basedOn w:val="a"/>
    <w:rsid w:val="00A4373A"/>
    <w:pPr>
      <w:spacing w:after="120"/>
      <w:ind w:left="283"/>
    </w:pPr>
    <w:rPr>
      <w:sz w:val="16"/>
      <w:szCs w:val="16"/>
    </w:rPr>
  </w:style>
  <w:style w:type="character" w:customStyle="1" w:styleId="aa">
    <w:name w:val="Текст сноски Знак"/>
    <w:basedOn w:val="a0"/>
    <w:link w:val="ab"/>
    <w:semiHidden/>
    <w:locked/>
    <w:rsid w:val="00D87C93"/>
    <w:rPr>
      <w:lang w:val="ru-RU" w:eastAsia="ru-RU" w:bidi="ar-SA"/>
    </w:rPr>
  </w:style>
  <w:style w:type="paragraph" w:styleId="ab">
    <w:name w:val="footnote text"/>
    <w:basedOn w:val="a"/>
    <w:link w:val="aa"/>
    <w:semiHidden/>
    <w:rsid w:val="00D87C93"/>
    <w:rPr>
      <w:sz w:val="20"/>
      <w:szCs w:val="20"/>
    </w:rPr>
  </w:style>
  <w:style w:type="character" w:styleId="ac">
    <w:name w:val="footnote reference"/>
    <w:basedOn w:val="a0"/>
    <w:semiHidden/>
    <w:rsid w:val="00D87C93"/>
    <w:rPr>
      <w:vertAlign w:val="superscript"/>
    </w:rPr>
  </w:style>
  <w:style w:type="paragraph" w:customStyle="1" w:styleId="ad">
    <w:name w:val="Знак"/>
    <w:basedOn w:val="a"/>
    <w:rsid w:val="00E648F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Обычный (веб)1"/>
    <w:basedOn w:val="a"/>
    <w:rsid w:val="00D22FC3"/>
    <w:pPr>
      <w:widowControl w:val="0"/>
      <w:suppressAutoHyphens/>
      <w:spacing w:before="100" w:after="100"/>
    </w:pPr>
    <w:rPr>
      <w:rFonts w:eastAsia="Lucida Sans Unicode" w:cs="Tahoma"/>
      <w:color w:val="000000"/>
      <w:lang w:val="en-US" w:eastAsia="en-US" w:bidi="en-US"/>
    </w:rPr>
  </w:style>
  <w:style w:type="paragraph" w:customStyle="1" w:styleId="11">
    <w:name w:val="Знак Знак Знак1 Знак"/>
    <w:basedOn w:val="a"/>
    <w:autoRedefine/>
    <w:rsid w:val="009A6D6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e">
    <w:name w:val="footer"/>
    <w:basedOn w:val="a"/>
    <w:rsid w:val="00DF15B4"/>
    <w:pPr>
      <w:tabs>
        <w:tab w:val="center" w:pos="4677"/>
        <w:tab w:val="right" w:pos="9355"/>
      </w:tabs>
    </w:pPr>
  </w:style>
  <w:style w:type="character" w:styleId="af">
    <w:name w:val="page number"/>
    <w:basedOn w:val="a0"/>
    <w:rsid w:val="00DF15B4"/>
  </w:style>
  <w:style w:type="paragraph" w:styleId="af0">
    <w:name w:val="header"/>
    <w:basedOn w:val="a"/>
    <w:rsid w:val="00DF15B4"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rsid w:val="002E1C7F"/>
    <w:pPr>
      <w:spacing w:before="100" w:beforeAutospacing="1" w:after="100" w:afterAutospacing="1"/>
    </w:pPr>
  </w:style>
  <w:style w:type="paragraph" w:styleId="af2">
    <w:name w:val="Balloon Text"/>
    <w:basedOn w:val="a"/>
    <w:semiHidden/>
    <w:rsid w:val="00106B2E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rsid w:val="00CA0D53"/>
    <w:pPr>
      <w:widowControl w:val="0"/>
      <w:autoSpaceDE w:val="0"/>
      <w:autoSpaceDN w:val="0"/>
      <w:adjustRightInd w:val="0"/>
      <w:spacing w:line="300" w:lineRule="exact"/>
    </w:pPr>
  </w:style>
  <w:style w:type="paragraph" w:customStyle="1" w:styleId="Style9">
    <w:name w:val="Style9"/>
    <w:basedOn w:val="a"/>
    <w:rsid w:val="00CA0D53"/>
    <w:pPr>
      <w:widowControl w:val="0"/>
      <w:autoSpaceDE w:val="0"/>
      <w:autoSpaceDN w:val="0"/>
      <w:adjustRightInd w:val="0"/>
      <w:spacing w:line="298" w:lineRule="exact"/>
      <w:ind w:firstLine="691"/>
      <w:jc w:val="both"/>
    </w:pPr>
  </w:style>
  <w:style w:type="paragraph" w:customStyle="1" w:styleId="Style10">
    <w:name w:val="Style10"/>
    <w:basedOn w:val="a"/>
    <w:rsid w:val="00CA0D53"/>
    <w:pPr>
      <w:widowControl w:val="0"/>
      <w:autoSpaceDE w:val="0"/>
      <w:autoSpaceDN w:val="0"/>
      <w:adjustRightInd w:val="0"/>
      <w:spacing w:line="298" w:lineRule="exact"/>
      <w:jc w:val="both"/>
    </w:pPr>
  </w:style>
  <w:style w:type="paragraph" w:customStyle="1" w:styleId="Style11">
    <w:name w:val="Style11"/>
    <w:basedOn w:val="a"/>
    <w:rsid w:val="00CA0D53"/>
    <w:pPr>
      <w:widowControl w:val="0"/>
      <w:autoSpaceDE w:val="0"/>
      <w:autoSpaceDN w:val="0"/>
      <w:adjustRightInd w:val="0"/>
      <w:spacing w:line="298" w:lineRule="exact"/>
      <w:jc w:val="both"/>
    </w:pPr>
  </w:style>
  <w:style w:type="character" w:customStyle="1" w:styleId="FontStyle18">
    <w:name w:val="Font Style18"/>
    <w:basedOn w:val="a0"/>
    <w:rsid w:val="00CA0D53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CA0D53"/>
    <w:pPr>
      <w:widowControl w:val="0"/>
      <w:autoSpaceDE w:val="0"/>
      <w:autoSpaceDN w:val="0"/>
      <w:adjustRightInd w:val="0"/>
    </w:pPr>
  </w:style>
  <w:style w:type="paragraph" w:customStyle="1" w:styleId="12">
    <w:name w:val="Без интервала1"/>
    <w:link w:val="NoSpacingChar"/>
    <w:rsid w:val="00C25FE0"/>
    <w:rPr>
      <w:rFonts w:ascii="Calibri" w:hAnsi="Calibri"/>
      <w:sz w:val="22"/>
      <w:szCs w:val="22"/>
    </w:rPr>
  </w:style>
  <w:style w:type="character" w:customStyle="1" w:styleId="FontStyle12">
    <w:name w:val="Font Style12"/>
    <w:basedOn w:val="a0"/>
    <w:rsid w:val="00C25FE0"/>
    <w:rPr>
      <w:rFonts w:ascii="Times New Roman" w:hAnsi="Times New Roman" w:cs="Times New Roman"/>
      <w:sz w:val="24"/>
      <w:szCs w:val="24"/>
    </w:rPr>
  </w:style>
  <w:style w:type="paragraph" w:customStyle="1" w:styleId="13">
    <w:name w:val="Абзац списка1"/>
    <w:basedOn w:val="a"/>
    <w:rsid w:val="00C25FE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">
    <w:name w:val="Style1"/>
    <w:basedOn w:val="a"/>
    <w:rsid w:val="00C25FE0"/>
    <w:pPr>
      <w:widowControl w:val="0"/>
      <w:autoSpaceDE w:val="0"/>
      <w:autoSpaceDN w:val="0"/>
      <w:adjustRightInd w:val="0"/>
      <w:spacing w:line="305" w:lineRule="exact"/>
      <w:jc w:val="both"/>
    </w:pPr>
  </w:style>
  <w:style w:type="paragraph" w:customStyle="1" w:styleId="Style5">
    <w:name w:val="Style5"/>
    <w:basedOn w:val="a"/>
    <w:rsid w:val="00C25FE0"/>
    <w:pPr>
      <w:widowControl w:val="0"/>
      <w:autoSpaceDE w:val="0"/>
      <w:autoSpaceDN w:val="0"/>
      <w:adjustRightInd w:val="0"/>
      <w:spacing w:line="300" w:lineRule="exact"/>
      <w:ind w:firstLine="317"/>
    </w:pPr>
  </w:style>
  <w:style w:type="character" w:customStyle="1" w:styleId="FontStyle22">
    <w:name w:val="Font Style22"/>
    <w:basedOn w:val="a0"/>
    <w:rsid w:val="00C25FE0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A55A24"/>
    <w:pPr>
      <w:spacing w:line="360" w:lineRule="auto"/>
      <w:jc w:val="both"/>
    </w:pPr>
    <w:rPr>
      <w:sz w:val="21"/>
      <w:szCs w:val="21"/>
    </w:rPr>
  </w:style>
  <w:style w:type="character" w:customStyle="1" w:styleId="s1">
    <w:name w:val="s1"/>
    <w:basedOn w:val="a0"/>
    <w:rsid w:val="00ED276C"/>
  </w:style>
  <w:style w:type="character" w:customStyle="1" w:styleId="s2">
    <w:name w:val="s2"/>
    <w:basedOn w:val="a0"/>
    <w:rsid w:val="00ED276C"/>
  </w:style>
  <w:style w:type="paragraph" w:customStyle="1" w:styleId="Default">
    <w:name w:val="Default"/>
    <w:rsid w:val="00AE69E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3">
    <w:name w:val="Strong"/>
    <w:basedOn w:val="a0"/>
    <w:qFormat/>
    <w:rsid w:val="00AE69EC"/>
    <w:rPr>
      <w:b/>
      <w:bCs/>
    </w:rPr>
  </w:style>
  <w:style w:type="paragraph" w:customStyle="1" w:styleId="Standard">
    <w:name w:val="Standard"/>
    <w:rsid w:val="00552E2A"/>
    <w:pPr>
      <w:widowControl w:val="0"/>
      <w:suppressAutoHyphens/>
      <w:autoSpaceDN w:val="0"/>
    </w:pPr>
    <w:rPr>
      <w:rFonts w:eastAsia="Lucida Sans Unicode" w:cs="Tahoma"/>
      <w:color w:val="000000"/>
      <w:kern w:val="3"/>
      <w:sz w:val="24"/>
      <w:szCs w:val="24"/>
      <w:lang w:val="en-US" w:eastAsia="en-US" w:bidi="en-US"/>
    </w:rPr>
  </w:style>
  <w:style w:type="paragraph" w:styleId="af4">
    <w:name w:val="Body Text First Indent"/>
    <w:basedOn w:val="a5"/>
    <w:rsid w:val="00552E2A"/>
    <w:pPr>
      <w:spacing w:line="276" w:lineRule="auto"/>
      <w:ind w:firstLine="210"/>
    </w:pPr>
    <w:rPr>
      <w:rFonts w:ascii="Calibri" w:hAnsi="Calibri"/>
      <w:sz w:val="22"/>
      <w:szCs w:val="22"/>
      <w:lang w:val="en-US" w:eastAsia="en-US"/>
    </w:rPr>
  </w:style>
  <w:style w:type="paragraph" w:customStyle="1" w:styleId="msonospacing0">
    <w:name w:val="msonospacing"/>
    <w:basedOn w:val="a"/>
    <w:rsid w:val="00AC0581"/>
    <w:pPr>
      <w:spacing w:before="100" w:beforeAutospacing="1" w:after="100" w:afterAutospacing="1"/>
    </w:pPr>
  </w:style>
  <w:style w:type="character" w:customStyle="1" w:styleId="NoSpacingChar">
    <w:name w:val="No Spacing Char"/>
    <w:basedOn w:val="a0"/>
    <w:link w:val="12"/>
    <w:locked/>
    <w:rsid w:val="004D0BDB"/>
    <w:rPr>
      <w:rFonts w:ascii="Calibri" w:hAnsi="Calibri"/>
      <w:sz w:val="22"/>
      <w:szCs w:val="22"/>
      <w:lang w:val="ru-RU" w:eastAsia="ru-RU" w:bidi="ar-SA"/>
    </w:rPr>
  </w:style>
  <w:style w:type="character" w:customStyle="1" w:styleId="FontStyle23">
    <w:name w:val="Font Style23"/>
    <w:rsid w:val="0022322E"/>
    <w:rPr>
      <w:rFonts w:ascii="Times New Roman" w:hAnsi="Times New Roman" w:cs="Times New Roman"/>
      <w:sz w:val="22"/>
      <w:szCs w:val="22"/>
    </w:rPr>
  </w:style>
  <w:style w:type="paragraph" w:customStyle="1" w:styleId="af5">
    <w:name w:val="Содержимое таблицы"/>
    <w:basedOn w:val="a"/>
    <w:rsid w:val="00751CA1"/>
    <w:pPr>
      <w:widowControl w:val="0"/>
      <w:suppressAutoHyphens/>
      <w:autoSpaceDE w:val="0"/>
    </w:pPr>
    <w:rPr>
      <w:rFonts w:eastAsia="Mangal" w:cs="font195"/>
      <w:kern w:val="1"/>
      <w:lang w:eastAsia="hi-IN" w:bidi="hi-IN"/>
    </w:rPr>
  </w:style>
  <w:style w:type="paragraph" w:styleId="af6">
    <w:name w:val="No Spacing"/>
    <w:uiPriority w:val="99"/>
    <w:qFormat/>
    <w:rsid w:val="00104F34"/>
    <w:rPr>
      <w:rFonts w:ascii="Calibri" w:eastAsia="Calibri" w:hAnsi="Calibri"/>
      <w:sz w:val="22"/>
      <w:szCs w:val="22"/>
      <w:lang w:eastAsia="en-US"/>
    </w:rPr>
  </w:style>
  <w:style w:type="character" w:styleId="af7">
    <w:name w:val="Emphasis"/>
    <w:basedOn w:val="a0"/>
    <w:uiPriority w:val="20"/>
    <w:qFormat/>
    <w:rsid w:val="00104F34"/>
    <w:rPr>
      <w:i/>
      <w:iCs/>
    </w:rPr>
  </w:style>
  <w:style w:type="character" w:customStyle="1" w:styleId="FontStyle27">
    <w:name w:val="Font Style27"/>
    <w:basedOn w:val="a0"/>
    <w:rsid w:val="0084450D"/>
    <w:rPr>
      <w:rFonts w:ascii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75D79"/>
    <w:rPr>
      <w:b/>
      <w:bCs/>
      <w:sz w:val="36"/>
      <w:szCs w:val="36"/>
    </w:rPr>
  </w:style>
  <w:style w:type="paragraph" w:customStyle="1" w:styleId="bodytext2">
    <w:name w:val="bodytext2"/>
    <w:basedOn w:val="a"/>
    <w:uiPriority w:val="99"/>
    <w:rsid w:val="004C4F88"/>
    <w:pPr>
      <w:spacing w:before="100" w:beforeAutospacing="1" w:after="100" w:afterAutospacing="1"/>
    </w:pPr>
  </w:style>
  <w:style w:type="paragraph" w:styleId="30">
    <w:name w:val="Body Text 3"/>
    <w:basedOn w:val="a"/>
    <w:link w:val="31"/>
    <w:rsid w:val="00EC1BB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C1BBF"/>
    <w:rPr>
      <w:sz w:val="16"/>
      <w:szCs w:val="16"/>
    </w:rPr>
  </w:style>
  <w:style w:type="character" w:customStyle="1" w:styleId="es-el-name">
    <w:name w:val="es-el-name"/>
    <w:basedOn w:val="a0"/>
    <w:rsid w:val="00B10F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6543</Words>
  <Characters>37296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ДОКЛАД</vt:lpstr>
    </vt:vector>
  </TitlesOfParts>
  <Company>Администрация МО Бейский район</Company>
  <LinksUpToDate>false</LinksUpToDate>
  <CharactersWithSpaces>43752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</dc:title>
  <dc:creator>***</dc:creator>
  <cp:lastModifiedBy>Пользователь</cp:lastModifiedBy>
  <cp:revision>2</cp:revision>
  <cp:lastPrinted>2016-04-30T03:20:00Z</cp:lastPrinted>
  <dcterms:created xsi:type="dcterms:W3CDTF">2019-04-30T05:27:00Z</dcterms:created>
  <dcterms:modified xsi:type="dcterms:W3CDTF">2019-04-30T05:27:00Z</dcterms:modified>
</cp:coreProperties>
</file>