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DF8" w:rsidRDefault="00422DF8" w:rsidP="00411FD7">
      <w:pPr>
        <w:pStyle w:val="a3"/>
        <w:tabs>
          <w:tab w:val="left" w:pos="720"/>
        </w:tabs>
        <w:ind w:right="-127"/>
        <w:outlineLvl w:val="0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Российская Федерация</w:t>
      </w:r>
    </w:p>
    <w:p w:rsidR="00422DF8" w:rsidRDefault="00422DF8" w:rsidP="00422DF8">
      <w:pPr>
        <w:tabs>
          <w:tab w:val="left" w:pos="7106"/>
        </w:tabs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422DF8" w:rsidRDefault="00422DF8" w:rsidP="00422DF8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Администрация Бейского </w:t>
      </w:r>
      <w:r w:rsidR="00EA00B5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района</w:t>
      </w:r>
    </w:p>
    <w:p w:rsidR="00422DF8" w:rsidRDefault="00422DF8" w:rsidP="00422DF8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422DF8" w:rsidRDefault="00422DF8" w:rsidP="00422DF8">
      <w:pPr>
        <w:ind w:right="-127"/>
        <w:rPr>
          <w:b/>
          <w:bCs/>
          <w:sz w:val="26"/>
          <w:szCs w:val="26"/>
        </w:rPr>
      </w:pPr>
    </w:p>
    <w:p w:rsidR="00422DF8" w:rsidRDefault="00422DF8" w:rsidP="00422DF8">
      <w:pPr>
        <w:ind w:right="-127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ПОСТАНОВЛЕНИЕ</w:t>
      </w:r>
    </w:p>
    <w:p w:rsidR="00422DF8" w:rsidRDefault="00422DF8" w:rsidP="00814756">
      <w:pPr>
        <w:ind w:right="-127"/>
        <w:rPr>
          <w:sz w:val="26"/>
          <w:szCs w:val="26"/>
        </w:rPr>
      </w:pPr>
    </w:p>
    <w:tbl>
      <w:tblPr>
        <w:tblpPr w:leftFromText="180" w:rightFromText="180" w:bottomFromText="200" w:vertAnchor="text" w:tblpY="1"/>
        <w:tblOverlap w:val="never"/>
        <w:tblW w:w="11018" w:type="dxa"/>
        <w:tblLook w:val="01E0" w:firstRow="1" w:lastRow="1" w:firstColumn="1" w:lastColumn="1" w:noHBand="0" w:noVBand="0"/>
      </w:tblPr>
      <w:tblGrid>
        <w:gridCol w:w="3190"/>
        <w:gridCol w:w="2021"/>
        <w:gridCol w:w="2485"/>
        <w:gridCol w:w="3322"/>
      </w:tblGrid>
      <w:tr w:rsidR="00422DF8" w:rsidTr="00762F10">
        <w:trPr>
          <w:trHeight w:val="430"/>
        </w:trPr>
        <w:tc>
          <w:tcPr>
            <w:tcW w:w="3190" w:type="dxa"/>
            <w:hideMark/>
          </w:tcPr>
          <w:p w:rsidR="00422DF8" w:rsidRDefault="00422DF8" w:rsidP="00814756">
            <w:pPr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4576E0">
              <w:rPr>
                <w:sz w:val="26"/>
                <w:szCs w:val="26"/>
              </w:rPr>
              <w:t xml:space="preserve"> </w:t>
            </w:r>
            <w:r w:rsidR="00EA00B5">
              <w:rPr>
                <w:sz w:val="26"/>
                <w:szCs w:val="26"/>
              </w:rPr>
              <w:t>«</w:t>
            </w:r>
            <w:r w:rsidR="007E0BEE">
              <w:rPr>
                <w:sz w:val="26"/>
                <w:szCs w:val="26"/>
              </w:rPr>
              <w:t>24</w:t>
            </w:r>
            <w:r w:rsidR="00EA00B5">
              <w:rPr>
                <w:sz w:val="26"/>
                <w:szCs w:val="26"/>
              </w:rPr>
              <w:t>»</w:t>
            </w:r>
            <w:r w:rsidR="00411FD7">
              <w:rPr>
                <w:sz w:val="26"/>
                <w:szCs w:val="26"/>
              </w:rPr>
              <w:t xml:space="preserve"> </w:t>
            </w:r>
            <w:r w:rsidR="00655971">
              <w:rPr>
                <w:sz w:val="26"/>
                <w:szCs w:val="26"/>
              </w:rPr>
              <w:t>июня</w:t>
            </w:r>
            <w:r w:rsidR="00FA7A4E">
              <w:rPr>
                <w:sz w:val="26"/>
                <w:szCs w:val="26"/>
              </w:rPr>
              <w:t xml:space="preserve"> 2025</w:t>
            </w:r>
            <w:r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06" w:type="dxa"/>
            <w:gridSpan w:val="2"/>
            <w:hideMark/>
          </w:tcPr>
          <w:p w:rsidR="00422DF8" w:rsidRDefault="00F0027F" w:rsidP="00814756">
            <w:pPr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814756">
              <w:rPr>
                <w:sz w:val="26"/>
                <w:szCs w:val="26"/>
              </w:rPr>
              <w:t xml:space="preserve">             </w:t>
            </w:r>
            <w:r w:rsidR="00422DF8">
              <w:rPr>
                <w:sz w:val="26"/>
                <w:szCs w:val="26"/>
              </w:rPr>
              <w:t>с.Бея</w:t>
            </w:r>
          </w:p>
        </w:tc>
        <w:tc>
          <w:tcPr>
            <w:tcW w:w="3322" w:type="dxa"/>
            <w:hideMark/>
          </w:tcPr>
          <w:p w:rsidR="00422DF8" w:rsidRDefault="00814756" w:rsidP="00814756">
            <w:pPr>
              <w:tabs>
                <w:tab w:val="left" w:pos="3157"/>
              </w:tabs>
              <w:ind w:right="45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</w:t>
            </w:r>
            <w:r w:rsidR="005014A9">
              <w:rPr>
                <w:sz w:val="26"/>
                <w:szCs w:val="26"/>
              </w:rPr>
              <w:t xml:space="preserve">   </w:t>
            </w:r>
            <w:r w:rsidR="00422DF8">
              <w:rPr>
                <w:sz w:val="26"/>
                <w:szCs w:val="26"/>
              </w:rPr>
              <w:t xml:space="preserve">№ </w:t>
            </w:r>
            <w:r w:rsidR="007E0BEE">
              <w:rPr>
                <w:sz w:val="26"/>
                <w:szCs w:val="26"/>
              </w:rPr>
              <w:t>501</w:t>
            </w:r>
          </w:p>
        </w:tc>
      </w:tr>
      <w:tr w:rsidR="00422DF8" w:rsidTr="00762F10">
        <w:trPr>
          <w:trHeight w:val="140"/>
        </w:trPr>
        <w:tc>
          <w:tcPr>
            <w:tcW w:w="3190" w:type="dxa"/>
          </w:tcPr>
          <w:p w:rsidR="00422DF8" w:rsidRDefault="00422DF8">
            <w:pPr>
              <w:spacing w:line="276" w:lineRule="auto"/>
              <w:ind w:right="-127"/>
              <w:rPr>
                <w:sz w:val="26"/>
                <w:szCs w:val="26"/>
              </w:rPr>
            </w:pPr>
          </w:p>
        </w:tc>
        <w:tc>
          <w:tcPr>
            <w:tcW w:w="4506" w:type="dxa"/>
            <w:gridSpan w:val="2"/>
          </w:tcPr>
          <w:p w:rsidR="00422DF8" w:rsidRDefault="00422DF8">
            <w:pPr>
              <w:spacing w:line="276" w:lineRule="auto"/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3322" w:type="dxa"/>
          </w:tcPr>
          <w:p w:rsidR="00422DF8" w:rsidRDefault="00422DF8">
            <w:pPr>
              <w:spacing w:line="276" w:lineRule="auto"/>
              <w:ind w:right="-127"/>
              <w:jc w:val="center"/>
              <w:rPr>
                <w:sz w:val="26"/>
                <w:szCs w:val="26"/>
              </w:rPr>
            </w:pPr>
          </w:p>
        </w:tc>
      </w:tr>
      <w:tr w:rsidR="00422DF8" w:rsidRPr="00C37DF1" w:rsidTr="00762F10">
        <w:trPr>
          <w:gridAfter w:val="2"/>
          <w:wAfter w:w="5807" w:type="dxa"/>
        </w:trPr>
        <w:tc>
          <w:tcPr>
            <w:tcW w:w="5211" w:type="dxa"/>
            <w:gridSpan w:val="2"/>
            <w:hideMark/>
          </w:tcPr>
          <w:p w:rsidR="00422DF8" w:rsidRPr="00C37DF1" w:rsidRDefault="00FE75D0" w:rsidP="00762F10">
            <w:pPr>
              <w:tabs>
                <w:tab w:val="left" w:pos="4754"/>
              </w:tabs>
              <w:jc w:val="both"/>
              <w:rPr>
                <w:b/>
                <w:sz w:val="26"/>
                <w:szCs w:val="26"/>
              </w:rPr>
            </w:pPr>
            <w:r w:rsidRPr="00C37DF1">
              <w:rPr>
                <w:b/>
                <w:sz w:val="26"/>
                <w:szCs w:val="26"/>
              </w:rPr>
              <w:t xml:space="preserve">О </w:t>
            </w:r>
            <w:r w:rsidR="002D7A41" w:rsidRPr="00C37DF1">
              <w:rPr>
                <w:b/>
                <w:sz w:val="26"/>
                <w:szCs w:val="26"/>
              </w:rPr>
              <w:t>предоста</w:t>
            </w:r>
            <w:r w:rsidR="00886B08">
              <w:rPr>
                <w:b/>
                <w:sz w:val="26"/>
                <w:szCs w:val="26"/>
              </w:rPr>
              <w:t xml:space="preserve">влении разрешения на </w:t>
            </w:r>
            <w:r w:rsidR="00762F10">
              <w:rPr>
                <w:b/>
                <w:sz w:val="26"/>
                <w:szCs w:val="26"/>
              </w:rPr>
              <w:t xml:space="preserve">отклонение от предельных параметров разрешенного </w:t>
            </w:r>
            <w:r w:rsidR="002D7A41" w:rsidRPr="00C37DF1">
              <w:rPr>
                <w:b/>
                <w:sz w:val="26"/>
                <w:szCs w:val="26"/>
              </w:rPr>
              <w:t xml:space="preserve">строительства, реконструкции объекта капитального строительства </w:t>
            </w:r>
            <w:r w:rsidR="00762F10">
              <w:rPr>
                <w:b/>
                <w:sz w:val="26"/>
                <w:szCs w:val="26"/>
              </w:rPr>
              <w:t>в отношении земельных участков</w:t>
            </w:r>
            <w:r w:rsidR="005014A9">
              <w:rPr>
                <w:b/>
                <w:sz w:val="26"/>
                <w:szCs w:val="26"/>
              </w:rPr>
              <w:t xml:space="preserve"> с кадас</w:t>
            </w:r>
            <w:r w:rsidR="00886B08">
              <w:rPr>
                <w:b/>
                <w:sz w:val="26"/>
                <w:szCs w:val="26"/>
              </w:rPr>
              <w:t>тровым</w:t>
            </w:r>
            <w:r w:rsidR="0096706E">
              <w:rPr>
                <w:b/>
                <w:sz w:val="26"/>
                <w:szCs w:val="26"/>
              </w:rPr>
              <w:t>и</w:t>
            </w:r>
            <w:r w:rsidR="00762F10">
              <w:rPr>
                <w:b/>
                <w:sz w:val="26"/>
                <w:szCs w:val="26"/>
              </w:rPr>
              <w:t xml:space="preserve"> </w:t>
            </w:r>
            <w:r w:rsidR="0096706E">
              <w:rPr>
                <w:b/>
                <w:sz w:val="26"/>
                <w:szCs w:val="26"/>
              </w:rPr>
              <w:t>номера</w:t>
            </w:r>
            <w:r w:rsidR="00FA7A4E">
              <w:rPr>
                <w:b/>
                <w:sz w:val="26"/>
                <w:szCs w:val="26"/>
              </w:rPr>
              <w:t>м</w:t>
            </w:r>
            <w:r w:rsidR="0096706E">
              <w:rPr>
                <w:b/>
                <w:sz w:val="26"/>
                <w:szCs w:val="26"/>
              </w:rPr>
              <w:t>и</w:t>
            </w:r>
            <w:r w:rsidR="00762F10">
              <w:rPr>
                <w:b/>
                <w:sz w:val="26"/>
                <w:szCs w:val="26"/>
              </w:rPr>
              <w:t xml:space="preserve"> </w:t>
            </w:r>
            <w:r w:rsidR="00E165B8">
              <w:rPr>
                <w:b/>
                <w:sz w:val="26"/>
                <w:szCs w:val="26"/>
              </w:rPr>
              <w:t>19:06:</w:t>
            </w:r>
            <w:r w:rsidR="00FA7A4E">
              <w:rPr>
                <w:b/>
                <w:sz w:val="26"/>
                <w:szCs w:val="26"/>
              </w:rPr>
              <w:t>0</w:t>
            </w:r>
            <w:r w:rsidR="00886B08">
              <w:rPr>
                <w:b/>
                <w:sz w:val="26"/>
                <w:szCs w:val="26"/>
              </w:rPr>
              <w:t>90403:163, 19:06:090404:119, 19:06:000000:1333, 19:06:000000:1393</w:t>
            </w:r>
          </w:p>
        </w:tc>
      </w:tr>
    </w:tbl>
    <w:p w:rsidR="00EA00B5" w:rsidRDefault="00EA00B5" w:rsidP="00EA00B5">
      <w:pPr>
        <w:spacing w:line="276" w:lineRule="auto"/>
        <w:ind w:right="-1"/>
        <w:jc w:val="both"/>
        <w:outlineLvl w:val="0"/>
        <w:rPr>
          <w:sz w:val="26"/>
          <w:szCs w:val="26"/>
        </w:rPr>
      </w:pPr>
    </w:p>
    <w:p w:rsidR="00422DF8" w:rsidRPr="00C37DF1" w:rsidRDefault="00422DF8" w:rsidP="00DF3980">
      <w:pPr>
        <w:spacing w:line="276" w:lineRule="auto"/>
        <w:ind w:right="-1" w:firstLine="993"/>
        <w:jc w:val="both"/>
        <w:outlineLvl w:val="0"/>
        <w:rPr>
          <w:sz w:val="26"/>
          <w:szCs w:val="26"/>
        </w:rPr>
      </w:pPr>
      <w:r w:rsidRPr="00C37DF1">
        <w:rPr>
          <w:sz w:val="26"/>
          <w:szCs w:val="26"/>
        </w:rPr>
        <w:t xml:space="preserve">В </w:t>
      </w:r>
      <w:r w:rsidR="00814756">
        <w:rPr>
          <w:sz w:val="26"/>
          <w:szCs w:val="26"/>
        </w:rPr>
        <w:t xml:space="preserve">соответствии </w:t>
      </w:r>
      <w:r w:rsidRPr="00C37DF1">
        <w:rPr>
          <w:sz w:val="26"/>
          <w:szCs w:val="26"/>
        </w:rPr>
        <w:t>со статьями 5.1,</w:t>
      </w:r>
      <w:r w:rsidR="002D7A41" w:rsidRPr="00C37DF1">
        <w:rPr>
          <w:sz w:val="26"/>
          <w:szCs w:val="26"/>
        </w:rPr>
        <w:t xml:space="preserve"> </w:t>
      </w:r>
      <w:r w:rsidRPr="00C37DF1">
        <w:rPr>
          <w:sz w:val="26"/>
          <w:szCs w:val="26"/>
        </w:rPr>
        <w:t>40 Градостроительного кодекса Российской Федерации</w:t>
      </w:r>
      <w:r w:rsidR="00494F2A" w:rsidRPr="00C37DF1">
        <w:rPr>
          <w:sz w:val="26"/>
          <w:szCs w:val="26"/>
        </w:rPr>
        <w:t>,</w:t>
      </w:r>
      <w:r w:rsidR="00FE75D0" w:rsidRPr="00C37DF1">
        <w:rPr>
          <w:sz w:val="26"/>
          <w:szCs w:val="26"/>
        </w:rPr>
        <w:t xml:space="preserve"> </w:t>
      </w:r>
      <w:r w:rsidR="00494F2A" w:rsidRPr="00C37DF1">
        <w:rPr>
          <w:sz w:val="26"/>
          <w:szCs w:val="26"/>
        </w:rPr>
        <w:t>Федеральным законом от 06.</w:t>
      </w:r>
      <w:r w:rsidR="00FE63DB" w:rsidRPr="00C37DF1">
        <w:rPr>
          <w:sz w:val="26"/>
          <w:szCs w:val="26"/>
        </w:rPr>
        <w:t>10.2003 №131-ФЗ «Об общих принци</w:t>
      </w:r>
      <w:r w:rsidR="00494F2A" w:rsidRPr="00C37DF1">
        <w:rPr>
          <w:sz w:val="26"/>
          <w:szCs w:val="26"/>
        </w:rPr>
        <w:t>пах организации  местного самоуправления в Российской Федерации»,</w:t>
      </w:r>
      <w:r w:rsidR="00814756">
        <w:rPr>
          <w:sz w:val="26"/>
          <w:szCs w:val="26"/>
        </w:rPr>
        <w:t xml:space="preserve"> руководствуясь Положением «О порядке</w:t>
      </w:r>
      <w:r w:rsidR="00C37DF1">
        <w:rPr>
          <w:sz w:val="26"/>
          <w:szCs w:val="26"/>
        </w:rPr>
        <w:t xml:space="preserve"> организаци</w:t>
      </w:r>
      <w:r w:rsidR="00814756">
        <w:rPr>
          <w:sz w:val="26"/>
          <w:szCs w:val="26"/>
        </w:rPr>
        <w:t xml:space="preserve">и и проведения </w:t>
      </w:r>
      <w:r w:rsidR="00C37DF1">
        <w:rPr>
          <w:sz w:val="26"/>
          <w:szCs w:val="26"/>
        </w:rPr>
        <w:t>общественных обсуждений или публичных слушаний в области градостроительной деятельности на территории муниципального образования Бейский район Республики Хакасия», утвержденным решением Совета депутатов Бейского района от 22.04.2019 № 155, Правилами землепользования и застройки</w:t>
      </w:r>
      <w:r w:rsidR="00886B08">
        <w:rPr>
          <w:sz w:val="26"/>
          <w:szCs w:val="26"/>
        </w:rPr>
        <w:t xml:space="preserve"> межселенной территории Бейского района Республики Хакасия</w:t>
      </w:r>
      <w:r w:rsidR="00C37DF1">
        <w:rPr>
          <w:sz w:val="26"/>
          <w:szCs w:val="26"/>
        </w:rPr>
        <w:t>, утвержденными Решением Совета</w:t>
      </w:r>
      <w:r w:rsidR="0059459C">
        <w:rPr>
          <w:sz w:val="26"/>
          <w:szCs w:val="26"/>
        </w:rPr>
        <w:t xml:space="preserve"> депутатов Бейского района от 22.06.2020 № 243</w:t>
      </w:r>
      <w:r w:rsidR="00C37DF1">
        <w:rPr>
          <w:sz w:val="26"/>
          <w:szCs w:val="26"/>
        </w:rPr>
        <w:t xml:space="preserve"> (с последующими изменениями),</w:t>
      </w:r>
      <w:r w:rsidR="00494F2A" w:rsidRPr="00C37DF1">
        <w:rPr>
          <w:sz w:val="26"/>
          <w:szCs w:val="26"/>
        </w:rPr>
        <w:t xml:space="preserve"> </w:t>
      </w:r>
      <w:r w:rsidR="008B4E70">
        <w:rPr>
          <w:sz w:val="26"/>
          <w:szCs w:val="26"/>
        </w:rPr>
        <w:t xml:space="preserve">с учетом </w:t>
      </w:r>
      <w:r w:rsidR="00494F2A" w:rsidRPr="00C37DF1">
        <w:rPr>
          <w:sz w:val="26"/>
          <w:szCs w:val="26"/>
        </w:rPr>
        <w:t xml:space="preserve">заключения </w:t>
      </w:r>
      <w:r w:rsidR="002D7A41" w:rsidRPr="00C37DF1">
        <w:rPr>
          <w:sz w:val="26"/>
          <w:szCs w:val="26"/>
        </w:rPr>
        <w:t>Комиссии по внесению изменений в Генеральные планы и Правила землепользования и застройки поселений Бейского района Республики Хакасия от</w:t>
      </w:r>
      <w:r w:rsidR="00CD03CE">
        <w:rPr>
          <w:sz w:val="26"/>
          <w:szCs w:val="26"/>
        </w:rPr>
        <w:t xml:space="preserve"> 17.06.2025</w:t>
      </w:r>
      <w:r w:rsidR="00494F2A" w:rsidRPr="00C37DF1">
        <w:rPr>
          <w:sz w:val="26"/>
          <w:szCs w:val="26"/>
        </w:rPr>
        <w:t>,</w:t>
      </w:r>
      <w:r w:rsidR="008B4E70">
        <w:rPr>
          <w:sz w:val="26"/>
          <w:szCs w:val="26"/>
        </w:rPr>
        <w:t xml:space="preserve"> рекомендаций Комиссии по внесению изменений в Генеральные планы и Правила землепользования и застройки поселений Бейского</w:t>
      </w:r>
      <w:r w:rsidR="009962AF" w:rsidRPr="009962AF">
        <w:rPr>
          <w:sz w:val="26"/>
          <w:szCs w:val="26"/>
        </w:rPr>
        <w:t xml:space="preserve"> </w:t>
      </w:r>
      <w:r w:rsidR="009962AF">
        <w:rPr>
          <w:sz w:val="26"/>
          <w:szCs w:val="26"/>
        </w:rPr>
        <w:t>муниципального района</w:t>
      </w:r>
      <w:r w:rsidR="008B4E70">
        <w:rPr>
          <w:sz w:val="26"/>
          <w:szCs w:val="26"/>
        </w:rPr>
        <w:t xml:space="preserve"> Республики Хакасия о предоставлении разрешения на отклонение от предельных параметров разрешенного строительства, реконструкции объекта капитального стро</w:t>
      </w:r>
      <w:r w:rsidR="00CD03CE">
        <w:rPr>
          <w:sz w:val="26"/>
          <w:szCs w:val="26"/>
        </w:rPr>
        <w:t>ительства от 17.06.2025</w:t>
      </w:r>
      <w:r w:rsidR="009962AF">
        <w:rPr>
          <w:sz w:val="26"/>
          <w:szCs w:val="26"/>
        </w:rPr>
        <w:t xml:space="preserve">, на </w:t>
      </w:r>
      <w:r w:rsidR="008B4E70">
        <w:rPr>
          <w:sz w:val="26"/>
          <w:szCs w:val="26"/>
        </w:rPr>
        <w:t xml:space="preserve">основании заявления </w:t>
      </w:r>
      <w:r w:rsidR="0059459C">
        <w:rPr>
          <w:sz w:val="26"/>
          <w:szCs w:val="26"/>
        </w:rPr>
        <w:t xml:space="preserve">ООО «Восточно-Бейский разрез» </w:t>
      </w:r>
      <w:r w:rsidR="008B4E70">
        <w:rPr>
          <w:sz w:val="26"/>
          <w:szCs w:val="26"/>
        </w:rPr>
        <w:t xml:space="preserve">от </w:t>
      </w:r>
      <w:r w:rsidR="0059459C">
        <w:rPr>
          <w:sz w:val="26"/>
          <w:szCs w:val="26"/>
        </w:rPr>
        <w:t>24</w:t>
      </w:r>
      <w:r w:rsidR="008B4E70">
        <w:rPr>
          <w:sz w:val="26"/>
          <w:szCs w:val="26"/>
        </w:rPr>
        <w:t>.</w:t>
      </w:r>
      <w:r w:rsidR="0059459C">
        <w:rPr>
          <w:sz w:val="26"/>
          <w:szCs w:val="26"/>
        </w:rPr>
        <w:t>04</w:t>
      </w:r>
      <w:r w:rsidR="00FA7A4E">
        <w:rPr>
          <w:sz w:val="26"/>
          <w:szCs w:val="26"/>
        </w:rPr>
        <w:t>.2025</w:t>
      </w:r>
      <w:r w:rsidR="008B4E70">
        <w:rPr>
          <w:sz w:val="26"/>
          <w:szCs w:val="26"/>
        </w:rPr>
        <w:t>,</w:t>
      </w:r>
      <w:r w:rsidR="00494F2A" w:rsidRPr="00C37DF1">
        <w:rPr>
          <w:sz w:val="26"/>
          <w:szCs w:val="26"/>
        </w:rPr>
        <w:t xml:space="preserve"> р</w:t>
      </w:r>
      <w:r w:rsidR="009962AF">
        <w:rPr>
          <w:sz w:val="26"/>
          <w:szCs w:val="26"/>
        </w:rPr>
        <w:t>ук</w:t>
      </w:r>
      <w:r w:rsidR="00814756">
        <w:rPr>
          <w:sz w:val="26"/>
          <w:szCs w:val="26"/>
        </w:rPr>
        <w:t>оводствуясь статьей</w:t>
      </w:r>
      <w:r w:rsidR="009962AF">
        <w:rPr>
          <w:sz w:val="26"/>
          <w:szCs w:val="26"/>
        </w:rPr>
        <w:t xml:space="preserve"> 14 Устава Бейского муниципального</w:t>
      </w:r>
      <w:r w:rsidRPr="00C37DF1">
        <w:rPr>
          <w:sz w:val="26"/>
          <w:szCs w:val="26"/>
        </w:rPr>
        <w:t xml:space="preserve"> район</w:t>
      </w:r>
      <w:r w:rsidR="009962AF">
        <w:rPr>
          <w:sz w:val="26"/>
          <w:szCs w:val="26"/>
        </w:rPr>
        <w:t>а</w:t>
      </w:r>
      <w:r w:rsidR="00EA00B5">
        <w:rPr>
          <w:sz w:val="26"/>
          <w:szCs w:val="26"/>
        </w:rPr>
        <w:t xml:space="preserve"> Республики Хакасия</w:t>
      </w:r>
      <w:r w:rsidRPr="00C37DF1">
        <w:rPr>
          <w:sz w:val="26"/>
          <w:szCs w:val="26"/>
        </w:rPr>
        <w:t>,</w:t>
      </w:r>
      <w:r w:rsidR="009962AF">
        <w:rPr>
          <w:sz w:val="26"/>
          <w:szCs w:val="26"/>
        </w:rPr>
        <w:t xml:space="preserve"> А</w:t>
      </w:r>
      <w:r w:rsidRPr="00C37DF1">
        <w:rPr>
          <w:sz w:val="26"/>
          <w:szCs w:val="26"/>
        </w:rPr>
        <w:t xml:space="preserve">дминистрация  </w:t>
      </w:r>
      <w:r w:rsidR="00EA00B5">
        <w:rPr>
          <w:sz w:val="26"/>
          <w:szCs w:val="26"/>
        </w:rPr>
        <w:t xml:space="preserve">Бейского муниципального </w:t>
      </w:r>
      <w:r w:rsidRPr="00C37DF1">
        <w:rPr>
          <w:sz w:val="26"/>
          <w:szCs w:val="26"/>
        </w:rPr>
        <w:t xml:space="preserve">района </w:t>
      </w:r>
      <w:r w:rsidR="00EA00B5">
        <w:rPr>
          <w:sz w:val="26"/>
          <w:szCs w:val="26"/>
        </w:rPr>
        <w:t>Республики Хакасия</w:t>
      </w:r>
    </w:p>
    <w:p w:rsidR="00762F10" w:rsidRDefault="00762F10" w:rsidP="00814756">
      <w:pPr>
        <w:ind w:right="-1"/>
        <w:jc w:val="both"/>
        <w:rPr>
          <w:sz w:val="26"/>
          <w:szCs w:val="26"/>
        </w:rPr>
      </w:pPr>
    </w:p>
    <w:p w:rsidR="00422DF8" w:rsidRPr="00C37DF1" w:rsidRDefault="00422DF8" w:rsidP="005D664C">
      <w:pPr>
        <w:ind w:right="-1"/>
        <w:jc w:val="center"/>
        <w:rPr>
          <w:sz w:val="26"/>
          <w:szCs w:val="26"/>
        </w:rPr>
      </w:pPr>
      <w:r w:rsidRPr="00C37DF1">
        <w:rPr>
          <w:sz w:val="26"/>
          <w:szCs w:val="26"/>
        </w:rPr>
        <w:t>ПОСТАНОВЛЯЕТ:</w:t>
      </w:r>
    </w:p>
    <w:p w:rsidR="00422DF8" w:rsidRPr="00C37DF1" w:rsidRDefault="00422DF8" w:rsidP="005014A9">
      <w:pPr>
        <w:tabs>
          <w:tab w:val="left" w:pos="720"/>
          <w:tab w:val="left" w:pos="900"/>
        </w:tabs>
        <w:ind w:right="-1"/>
        <w:rPr>
          <w:sz w:val="26"/>
          <w:szCs w:val="26"/>
        </w:rPr>
      </w:pPr>
      <w:r w:rsidRPr="00C37DF1">
        <w:rPr>
          <w:sz w:val="26"/>
          <w:szCs w:val="26"/>
        </w:rPr>
        <w:t xml:space="preserve">                                                  </w:t>
      </w:r>
    </w:p>
    <w:p w:rsidR="005D664C" w:rsidRDefault="00422DF8" w:rsidP="005D664C">
      <w:pPr>
        <w:tabs>
          <w:tab w:val="left" w:pos="720"/>
          <w:tab w:val="left" w:pos="900"/>
        </w:tabs>
        <w:spacing w:line="276" w:lineRule="auto"/>
        <w:ind w:right="-125"/>
        <w:jc w:val="both"/>
        <w:rPr>
          <w:sz w:val="26"/>
          <w:szCs w:val="26"/>
        </w:rPr>
      </w:pPr>
      <w:r w:rsidRPr="00C37DF1">
        <w:rPr>
          <w:sz w:val="26"/>
          <w:szCs w:val="26"/>
        </w:rPr>
        <w:t xml:space="preserve">              1.</w:t>
      </w:r>
      <w:r w:rsidR="009962AF">
        <w:rPr>
          <w:sz w:val="26"/>
          <w:szCs w:val="26"/>
        </w:rPr>
        <w:t> </w:t>
      </w:r>
      <w:r w:rsidR="00584B73" w:rsidRPr="00C37DF1">
        <w:rPr>
          <w:sz w:val="26"/>
          <w:szCs w:val="26"/>
        </w:rPr>
        <w:t xml:space="preserve">Предоставить </w:t>
      </w:r>
      <w:r w:rsidR="002D7A41" w:rsidRPr="00C37DF1">
        <w:rPr>
          <w:sz w:val="26"/>
          <w:szCs w:val="26"/>
        </w:rPr>
        <w:t xml:space="preserve">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1C62C8" w:rsidRPr="00C37DF1">
        <w:rPr>
          <w:sz w:val="26"/>
          <w:szCs w:val="26"/>
        </w:rPr>
        <w:t>в</w:t>
      </w:r>
      <w:r w:rsidR="00411FD7" w:rsidRPr="00C37DF1">
        <w:rPr>
          <w:sz w:val="26"/>
          <w:szCs w:val="26"/>
        </w:rPr>
        <w:t xml:space="preserve"> </w:t>
      </w:r>
      <w:r w:rsidR="001C62C8" w:rsidRPr="00C37DF1">
        <w:rPr>
          <w:sz w:val="26"/>
          <w:szCs w:val="26"/>
        </w:rPr>
        <w:t xml:space="preserve">отношении </w:t>
      </w:r>
      <w:r w:rsidR="00411FD7" w:rsidRPr="00C37DF1">
        <w:rPr>
          <w:sz w:val="26"/>
          <w:szCs w:val="26"/>
        </w:rPr>
        <w:t>земельн</w:t>
      </w:r>
      <w:r w:rsidR="009175C6">
        <w:rPr>
          <w:sz w:val="26"/>
          <w:szCs w:val="26"/>
        </w:rPr>
        <w:t>ых</w:t>
      </w:r>
      <w:r w:rsidR="00411FD7" w:rsidRPr="00C37DF1">
        <w:rPr>
          <w:sz w:val="26"/>
          <w:szCs w:val="26"/>
        </w:rPr>
        <w:t xml:space="preserve"> участк</w:t>
      </w:r>
      <w:r w:rsidR="009175C6">
        <w:rPr>
          <w:sz w:val="26"/>
          <w:szCs w:val="26"/>
        </w:rPr>
        <w:t>ов</w:t>
      </w:r>
      <w:r w:rsidR="00411FD7" w:rsidRPr="00C37DF1">
        <w:rPr>
          <w:sz w:val="26"/>
          <w:szCs w:val="26"/>
        </w:rPr>
        <w:t xml:space="preserve"> с кадастровым</w:t>
      </w:r>
      <w:r w:rsidR="0079447D">
        <w:rPr>
          <w:sz w:val="26"/>
          <w:szCs w:val="26"/>
        </w:rPr>
        <w:t>и</w:t>
      </w:r>
      <w:r w:rsidR="00411FD7" w:rsidRPr="00C37DF1">
        <w:rPr>
          <w:sz w:val="26"/>
          <w:szCs w:val="26"/>
        </w:rPr>
        <w:t xml:space="preserve"> номер</w:t>
      </w:r>
      <w:r w:rsidR="0079447D">
        <w:rPr>
          <w:sz w:val="26"/>
          <w:szCs w:val="26"/>
        </w:rPr>
        <w:t>а</w:t>
      </w:r>
      <w:r w:rsidR="00411FD7" w:rsidRPr="00C37DF1">
        <w:rPr>
          <w:sz w:val="26"/>
          <w:szCs w:val="26"/>
        </w:rPr>
        <w:t>м</w:t>
      </w:r>
      <w:r w:rsidR="0079447D">
        <w:rPr>
          <w:sz w:val="26"/>
          <w:szCs w:val="26"/>
        </w:rPr>
        <w:t>и</w:t>
      </w:r>
      <w:r w:rsidR="00FA7A4E">
        <w:rPr>
          <w:sz w:val="26"/>
          <w:szCs w:val="26"/>
        </w:rPr>
        <w:t xml:space="preserve"> </w:t>
      </w:r>
      <w:r w:rsidR="009175C6" w:rsidRPr="009175C6">
        <w:rPr>
          <w:sz w:val="26"/>
          <w:szCs w:val="26"/>
        </w:rPr>
        <w:t xml:space="preserve">19:06:090403:163, </w:t>
      </w:r>
      <w:r w:rsidR="009175C6" w:rsidRPr="009175C6">
        <w:rPr>
          <w:sz w:val="26"/>
          <w:szCs w:val="26"/>
        </w:rPr>
        <w:lastRenderedPageBreak/>
        <w:t>19:06:090404:119, 19:06:000000:1333, 19:06:000000:1393</w:t>
      </w:r>
      <w:r w:rsidR="00CD03CE">
        <w:rPr>
          <w:sz w:val="26"/>
          <w:szCs w:val="26"/>
        </w:rPr>
        <w:t>, расположенных в территориальной зоне «Зона объектов недропользования» (П-1) межселенной территории Бейского района Республики Хакасия</w:t>
      </w:r>
      <w:r w:rsidR="006D7510">
        <w:rPr>
          <w:sz w:val="26"/>
          <w:szCs w:val="26"/>
        </w:rPr>
        <w:t>,</w:t>
      </w:r>
      <w:r w:rsidR="00814756">
        <w:rPr>
          <w:sz w:val="26"/>
          <w:szCs w:val="26"/>
        </w:rPr>
        <w:t xml:space="preserve"> в части </w:t>
      </w:r>
      <w:r w:rsidR="005D664C">
        <w:rPr>
          <w:sz w:val="26"/>
          <w:szCs w:val="26"/>
        </w:rPr>
        <w:t xml:space="preserve">установления </w:t>
      </w:r>
      <w:r w:rsidR="005D664C" w:rsidRPr="004576E0">
        <w:rPr>
          <w:sz w:val="26"/>
          <w:szCs w:val="26"/>
        </w:rPr>
        <w:t>предельных параметров разрешенного строительства, реконструкции объектов капитального строительства</w:t>
      </w:r>
      <w:r w:rsidR="005D664C">
        <w:rPr>
          <w:sz w:val="26"/>
          <w:szCs w:val="26"/>
        </w:rPr>
        <w:t xml:space="preserve">: </w:t>
      </w:r>
    </w:p>
    <w:p w:rsidR="005D664C" w:rsidRDefault="005D664C" w:rsidP="005D664C">
      <w:pPr>
        <w:spacing w:line="276" w:lineRule="auto"/>
        <w:ind w:right="-12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 </w:t>
      </w:r>
      <w:r w:rsidRPr="0098133C">
        <w:rPr>
          <w:sz w:val="26"/>
          <w:szCs w:val="26"/>
        </w:rPr>
        <w:t>Минимальные отступы от границ земельного участка в целях определения мест допустимого размещения зданий, строений, сооружений, за пределами кото</w:t>
      </w:r>
      <w:r w:rsidRPr="0098133C">
        <w:rPr>
          <w:sz w:val="26"/>
          <w:szCs w:val="26"/>
        </w:rPr>
        <w:softHyphen/>
        <w:t xml:space="preserve">рых запрещено строительство зданий, строений, сооружений </w:t>
      </w:r>
      <w:r w:rsidR="002C5F9B">
        <w:rPr>
          <w:sz w:val="26"/>
          <w:szCs w:val="26"/>
        </w:rPr>
        <w:t>–</w:t>
      </w:r>
      <w:r w:rsidRPr="0098133C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98133C">
        <w:rPr>
          <w:sz w:val="26"/>
          <w:szCs w:val="26"/>
        </w:rPr>
        <w:t>е подлежат установлению</w:t>
      </w:r>
      <w:r>
        <w:rPr>
          <w:sz w:val="26"/>
          <w:szCs w:val="26"/>
        </w:rPr>
        <w:t xml:space="preserve">. </w:t>
      </w:r>
    </w:p>
    <w:p w:rsidR="005D664C" w:rsidRDefault="005D664C" w:rsidP="005D664C">
      <w:pPr>
        <w:spacing w:line="276" w:lineRule="auto"/>
        <w:ind w:right="-12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 </w:t>
      </w:r>
      <w:r w:rsidRPr="0098133C">
        <w:rPr>
          <w:sz w:val="26"/>
          <w:szCs w:val="26"/>
        </w:rPr>
        <w:t xml:space="preserve">Предельное количество этажей </w:t>
      </w:r>
      <w:r w:rsidR="002C5F9B">
        <w:rPr>
          <w:sz w:val="26"/>
          <w:szCs w:val="26"/>
        </w:rPr>
        <w:t>–</w:t>
      </w:r>
      <w:r w:rsidRPr="0098133C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98133C">
        <w:rPr>
          <w:sz w:val="26"/>
          <w:szCs w:val="26"/>
        </w:rPr>
        <w:t>е подлеж</w:t>
      </w:r>
      <w:r>
        <w:rPr>
          <w:sz w:val="26"/>
          <w:szCs w:val="26"/>
        </w:rPr>
        <w:t>и</w:t>
      </w:r>
      <w:r w:rsidRPr="0098133C">
        <w:rPr>
          <w:sz w:val="26"/>
          <w:szCs w:val="26"/>
        </w:rPr>
        <w:t>т установлению</w:t>
      </w:r>
      <w:r>
        <w:rPr>
          <w:sz w:val="26"/>
          <w:szCs w:val="26"/>
        </w:rPr>
        <w:t>.</w:t>
      </w:r>
    </w:p>
    <w:p w:rsidR="005D664C" w:rsidRDefault="005D664C" w:rsidP="005D664C">
      <w:pPr>
        <w:spacing w:line="276" w:lineRule="auto"/>
        <w:ind w:right="-127" w:firstLine="709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="0064734A">
        <w:rPr>
          <w:sz w:val="26"/>
          <w:szCs w:val="26"/>
        </w:rPr>
        <w:t> </w:t>
      </w:r>
      <w:r w:rsidRPr="0098133C">
        <w:rPr>
          <w:sz w:val="26"/>
          <w:szCs w:val="26"/>
        </w:rPr>
        <w:t>Максимальный процент застройки в границах земе</w:t>
      </w:r>
      <w:r w:rsidRPr="0098133C">
        <w:rPr>
          <w:sz w:val="26"/>
          <w:szCs w:val="26"/>
        </w:rPr>
        <w:softHyphen/>
        <w:t xml:space="preserve">льного участка </w:t>
      </w:r>
      <w:r w:rsidR="002C5F9B">
        <w:rPr>
          <w:sz w:val="26"/>
          <w:szCs w:val="26"/>
        </w:rPr>
        <w:t>–</w:t>
      </w:r>
      <w:r w:rsidRPr="0098133C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98133C">
        <w:rPr>
          <w:sz w:val="26"/>
          <w:szCs w:val="26"/>
        </w:rPr>
        <w:t>е подлеж</w:t>
      </w:r>
      <w:r>
        <w:rPr>
          <w:sz w:val="26"/>
          <w:szCs w:val="26"/>
        </w:rPr>
        <w:t>и</w:t>
      </w:r>
      <w:r w:rsidRPr="0098133C">
        <w:rPr>
          <w:sz w:val="26"/>
          <w:szCs w:val="26"/>
        </w:rPr>
        <w:t>т установлению</w:t>
      </w:r>
      <w:r>
        <w:rPr>
          <w:sz w:val="26"/>
          <w:szCs w:val="26"/>
        </w:rPr>
        <w:t xml:space="preserve">.      </w:t>
      </w:r>
    </w:p>
    <w:p w:rsidR="00636639" w:rsidRPr="00C37DF1" w:rsidRDefault="00C50077" w:rsidP="005D664C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 xml:space="preserve">            </w:t>
      </w:r>
      <w:r w:rsidR="00D42759" w:rsidRPr="00C37DF1">
        <w:rPr>
          <w:sz w:val="26"/>
          <w:szCs w:val="26"/>
        </w:rPr>
        <w:t>2.</w:t>
      </w:r>
      <w:r w:rsidR="00814756">
        <w:rPr>
          <w:sz w:val="26"/>
          <w:szCs w:val="26"/>
        </w:rPr>
        <w:t> </w:t>
      </w:r>
      <w:r w:rsidR="00636639" w:rsidRPr="00C37DF1">
        <w:rPr>
          <w:sz w:val="26"/>
          <w:szCs w:val="26"/>
        </w:rPr>
        <w:t>Управляющему делами администрации</w:t>
      </w:r>
      <w:r w:rsidR="00EA00B5">
        <w:rPr>
          <w:sz w:val="26"/>
          <w:szCs w:val="26"/>
        </w:rPr>
        <w:t xml:space="preserve"> </w:t>
      </w:r>
      <w:r w:rsidR="0034559F">
        <w:rPr>
          <w:sz w:val="26"/>
          <w:szCs w:val="26"/>
        </w:rPr>
        <w:t xml:space="preserve">Бейского района Республики Хакасия </w:t>
      </w:r>
      <w:r w:rsidR="00DF3980">
        <w:rPr>
          <w:sz w:val="26"/>
          <w:szCs w:val="26"/>
        </w:rPr>
        <w:t>(</w:t>
      </w:r>
      <w:r w:rsidR="00636639" w:rsidRPr="00C37DF1">
        <w:rPr>
          <w:sz w:val="26"/>
          <w:szCs w:val="26"/>
        </w:rPr>
        <w:t>Салчак Л.А.</w:t>
      </w:r>
      <w:r w:rsidR="00DF3980">
        <w:rPr>
          <w:sz w:val="26"/>
          <w:szCs w:val="26"/>
        </w:rPr>
        <w:t>)</w:t>
      </w:r>
      <w:r w:rsidR="00636639" w:rsidRPr="00C37DF1">
        <w:rPr>
          <w:sz w:val="26"/>
          <w:szCs w:val="26"/>
        </w:rPr>
        <w:t xml:space="preserve"> опубликовать настоящее постановление</w:t>
      </w:r>
      <w:r w:rsidR="00DF3980">
        <w:rPr>
          <w:sz w:val="26"/>
          <w:szCs w:val="26"/>
        </w:rPr>
        <w:t xml:space="preserve"> на официальном сайте Бейского муниципального района Республики Хакасия</w:t>
      </w:r>
      <w:r w:rsidR="00636639" w:rsidRPr="00C37DF1">
        <w:rPr>
          <w:sz w:val="26"/>
          <w:szCs w:val="26"/>
        </w:rPr>
        <w:t>.</w:t>
      </w:r>
    </w:p>
    <w:p w:rsidR="00C37DF1" w:rsidRPr="00C37DF1" w:rsidRDefault="009962AF" w:rsidP="005D664C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  <w:t>3. </w:t>
      </w:r>
      <w:r w:rsidR="00C37DF1" w:rsidRPr="00C37DF1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422DF8" w:rsidRPr="00C37DF1" w:rsidRDefault="00C37DF1" w:rsidP="005014A9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ab/>
      </w:r>
      <w:r w:rsidR="00C50077" w:rsidRPr="00C37DF1">
        <w:rPr>
          <w:sz w:val="26"/>
          <w:szCs w:val="26"/>
        </w:rPr>
        <w:t xml:space="preserve">             </w:t>
      </w:r>
    </w:p>
    <w:p w:rsidR="00C50077" w:rsidRPr="00C37DF1" w:rsidRDefault="00C50077" w:rsidP="005014A9">
      <w:pPr>
        <w:tabs>
          <w:tab w:val="left" w:pos="720"/>
          <w:tab w:val="left" w:pos="900"/>
          <w:tab w:val="left" w:pos="935"/>
        </w:tabs>
        <w:ind w:right="-1"/>
        <w:jc w:val="both"/>
        <w:rPr>
          <w:sz w:val="26"/>
          <w:szCs w:val="26"/>
        </w:rPr>
      </w:pPr>
    </w:p>
    <w:p w:rsidR="00422DF8" w:rsidRDefault="0098133C" w:rsidP="005014A9">
      <w:pPr>
        <w:tabs>
          <w:tab w:val="left" w:pos="720"/>
          <w:tab w:val="left" w:pos="900"/>
          <w:tab w:val="left" w:pos="935"/>
        </w:tabs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>Г</w:t>
      </w:r>
      <w:r w:rsidR="006C330D" w:rsidRPr="00C37DF1">
        <w:rPr>
          <w:sz w:val="26"/>
          <w:szCs w:val="26"/>
        </w:rPr>
        <w:t>лав</w:t>
      </w:r>
      <w:r w:rsidR="00C37DF1" w:rsidRPr="00C37DF1">
        <w:rPr>
          <w:sz w:val="26"/>
          <w:szCs w:val="26"/>
        </w:rPr>
        <w:t>а</w:t>
      </w:r>
      <w:r w:rsidRPr="00C37DF1">
        <w:rPr>
          <w:sz w:val="26"/>
          <w:szCs w:val="26"/>
        </w:rPr>
        <w:t xml:space="preserve"> </w:t>
      </w:r>
      <w:r w:rsidR="00422DF8" w:rsidRPr="00C37DF1">
        <w:rPr>
          <w:sz w:val="26"/>
          <w:szCs w:val="26"/>
        </w:rPr>
        <w:t>Бейского</w:t>
      </w:r>
      <w:r w:rsidR="00617E72">
        <w:rPr>
          <w:sz w:val="26"/>
          <w:szCs w:val="26"/>
        </w:rPr>
        <w:t xml:space="preserve"> муниципального</w:t>
      </w:r>
      <w:r w:rsidR="00422DF8" w:rsidRPr="00C37DF1">
        <w:rPr>
          <w:sz w:val="26"/>
          <w:szCs w:val="26"/>
        </w:rPr>
        <w:t xml:space="preserve"> района                            </w:t>
      </w:r>
      <w:r w:rsidR="00617E72">
        <w:rPr>
          <w:sz w:val="26"/>
          <w:szCs w:val="26"/>
        </w:rPr>
        <w:t xml:space="preserve">                    </w:t>
      </w:r>
    </w:p>
    <w:p w:rsidR="008B18D6" w:rsidRPr="00C37DF1" w:rsidRDefault="008B18D6" w:rsidP="005014A9">
      <w:pPr>
        <w:tabs>
          <w:tab w:val="left" w:pos="720"/>
          <w:tab w:val="left" w:pos="900"/>
          <w:tab w:val="left" w:pos="935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  <w:r w:rsidR="00814756">
        <w:rPr>
          <w:sz w:val="26"/>
          <w:szCs w:val="26"/>
        </w:rPr>
        <w:t xml:space="preserve">                                                                              Т.Л. Акользина</w:t>
      </w:r>
    </w:p>
    <w:sectPr w:rsidR="008B18D6" w:rsidRPr="00C37DF1" w:rsidSect="00FF1D20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41A" w:rsidRDefault="0058641A" w:rsidP="00FF1D20">
      <w:r>
        <w:separator/>
      </w:r>
    </w:p>
  </w:endnote>
  <w:endnote w:type="continuationSeparator" w:id="0">
    <w:p w:rsidR="0058641A" w:rsidRDefault="0058641A" w:rsidP="00FF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41A" w:rsidRDefault="0058641A" w:rsidP="00FF1D20">
      <w:r>
        <w:separator/>
      </w:r>
    </w:p>
  </w:footnote>
  <w:footnote w:type="continuationSeparator" w:id="0">
    <w:p w:rsidR="0058641A" w:rsidRDefault="0058641A" w:rsidP="00FF1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461265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F1D20" w:rsidRPr="00FF1D20" w:rsidRDefault="00A907A4">
        <w:pPr>
          <w:pStyle w:val="a9"/>
          <w:jc w:val="center"/>
          <w:rPr>
            <w:sz w:val="24"/>
            <w:szCs w:val="24"/>
          </w:rPr>
        </w:pPr>
        <w:r w:rsidRPr="00FF1D20">
          <w:rPr>
            <w:sz w:val="24"/>
            <w:szCs w:val="24"/>
          </w:rPr>
          <w:fldChar w:fldCharType="begin"/>
        </w:r>
        <w:r w:rsidR="00FF1D20" w:rsidRPr="00FF1D20">
          <w:rPr>
            <w:sz w:val="24"/>
            <w:szCs w:val="24"/>
          </w:rPr>
          <w:instrText xml:space="preserve"> PAGE   \* MERGEFORMAT </w:instrText>
        </w:r>
        <w:r w:rsidRPr="00FF1D20">
          <w:rPr>
            <w:sz w:val="24"/>
            <w:szCs w:val="24"/>
          </w:rPr>
          <w:fldChar w:fldCharType="separate"/>
        </w:r>
        <w:r w:rsidR="0099792C">
          <w:rPr>
            <w:noProof/>
            <w:sz w:val="24"/>
            <w:szCs w:val="24"/>
          </w:rPr>
          <w:t>2</w:t>
        </w:r>
        <w:r w:rsidRPr="00FF1D20">
          <w:rPr>
            <w:sz w:val="24"/>
            <w:szCs w:val="24"/>
          </w:rPr>
          <w:fldChar w:fldCharType="end"/>
        </w:r>
      </w:p>
    </w:sdtContent>
  </w:sdt>
  <w:p w:rsidR="00FF1D20" w:rsidRDefault="00FF1D2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04672"/>
    <w:multiLevelType w:val="hybridMultilevel"/>
    <w:tmpl w:val="27703A36"/>
    <w:lvl w:ilvl="0" w:tplc="2F066E4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FB3"/>
    <w:rsid w:val="000421C8"/>
    <w:rsid w:val="000A77AD"/>
    <w:rsid w:val="000F3313"/>
    <w:rsid w:val="000F64AE"/>
    <w:rsid w:val="0011548E"/>
    <w:rsid w:val="0016233F"/>
    <w:rsid w:val="00183C8E"/>
    <w:rsid w:val="001A3E31"/>
    <w:rsid w:val="001A6598"/>
    <w:rsid w:val="001B3EFC"/>
    <w:rsid w:val="001C62C8"/>
    <w:rsid w:val="001D02C0"/>
    <w:rsid w:val="001D3B6B"/>
    <w:rsid w:val="001E6BD8"/>
    <w:rsid w:val="0024459E"/>
    <w:rsid w:val="002B21F2"/>
    <w:rsid w:val="002C5F9B"/>
    <w:rsid w:val="002D5B71"/>
    <w:rsid w:val="002D7A41"/>
    <w:rsid w:val="002F6E10"/>
    <w:rsid w:val="003157F1"/>
    <w:rsid w:val="003158CD"/>
    <w:rsid w:val="00322FE8"/>
    <w:rsid w:val="00333320"/>
    <w:rsid w:val="00337552"/>
    <w:rsid w:val="0034559F"/>
    <w:rsid w:val="00407F52"/>
    <w:rsid w:val="00411FD7"/>
    <w:rsid w:val="00422DF8"/>
    <w:rsid w:val="00443B1E"/>
    <w:rsid w:val="004576E0"/>
    <w:rsid w:val="00494F2A"/>
    <w:rsid w:val="005014A9"/>
    <w:rsid w:val="00504819"/>
    <w:rsid w:val="00533AC6"/>
    <w:rsid w:val="00534EAC"/>
    <w:rsid w:val="005437C4"/>
    <w:rsid w:val="00584B73"/>
    <w:rsid w:val="0058641A"/>
    <w:rsid w:val="0059459C"/>
    <w:rsid w:val="005B2E54"/>
    <w:rsid w:val="005D664C"/>
    <w:rsid w:val="005F1696"/>
    <w:rsid w:val="005F3410"/>
    <w:rsid w:val="00617E72"/>
    <w:rsid w:val="0062219B"/>
    <w:rsid w:val="006321A1"/>
    <w:rsid w:val="00636639"/>
    <w:rsid w:val="0064734A"/>
    <w:rsid w:val="00655971"/>
    <w:rsid w:val="00691E42"/>
    <w:rsid w:val="00694B9B"/>
    <w:rsid w:val="006C330D"/>
    <w:rsid w:val="006D5E02"/>
    <w:rsid w:val="006D7510"/>
    <w:rsid w:val="006F6252"/>
    <w:rsid w:val="006F6FF3"/>
    <w:rsid w:val="00707FF0"/>
    <w:rsid w:val="00717DA4"/>
    <w:rsid w:val="00740D9A"/>
    <w:rsid w:val="00762F10"/>
    <w:rsid w:val="00771032"/>
    <w:rsid w:val="0079447D"/>
    <w:rsid w:val="007A3418"/>
    <w:rsid w:val="007E0BEE"/>
    <w:rsid w:val="00814756"/>
    <w:rsid w:val="00870FB3"/>
    <w:rsid w:val="00886B08"/>
    <w:rsid w:val="008B18D6"/>
    <w:rsid w:val="008B4E70"/>
    <w:rsid w:val="009175C6"/>
    <w:rsid w:val="00925E97"/>
    <w:rsid w:val="0093623D"/>
    <w:rsid w:val="0096706E"/>
    <w:rsid w:val="0098133C"/>
    <w:rsid w:val="00983B3A"/>
    <w:rsid w:val="009962AF"/>
    <w:rsid w:val="0099792C"/>
    <w:rsid w:val="009A0079"/>
    <w:rsid w:val="009B4B34"/>
    <w:rsid w:val="00A053BA"/>
    <w:rsid w:val="00A35C29"/>
    <w:rsid w:val="00A47392"/>
    <w:rsid w:val="00A907A4"/>
    <w:rsid w:val="00AA0F25"/>
    <w:rsid w:val="00AA1E4E"/>
    <w:rsid w:val="00AA4EBD"/>
    <w:rsid w:val="00AA6BFA"/>
    <w:rsid w:val="00AB0EC2"/>
    <w:rsid w:val="00AC60F3"/>
    <w:rsid w:val="00AE786E"/>
    <w:rsid w:val="00B60E0C"/>
    <w:rsid w:val="00BB09DA"/>
    <w:rsid w:val="00C05A3F"/>
    <w:rsid w:val="00C1776F"/>
    <w:rsid w:val="00C37DF1"/>
    <w:rsid w:val="00C50077"/>
    <w:rsid w:val="00C7393F"/>
    <w:rsid w:val="00C762AC"/>
    <w:rsid w:val="00CD03CE"/>
    <w:rsid w:val="00CD1427"/>
    <w:rsid w:val="00D25282"/>
    <w:rsid w:val="00D30D2D"/>
    <w:rsid w:val="00D42759"/>
    <w:rsid w:val="00D44DA4"/>
    <w:rsid w:val="00DA0D62"/>
    <w:rsid w:val="00DA4ED8"/>
    <w:rsid w:val="00DB3854"/>
    <w:rsid w:val="00DF1C68"/>
    <w:rsid w:val="00DF3980"/>
    <w:rsid w:val="00E06408"/>
    <w:rsid w:val="00E165B8"/>
    <w:rsid w:val="00EA00B5"/>
    <w:rsid w:val="00ED73F0"/>
    <w:rsid w:val="00EE2C9B"/>
    <w:rsid w:val="00F0027F"/>
    <w:rsid w:val="00F03C61"/>
    <w:rsid w:val="00F65D84"/>
    <w:rsid w:val="00FA05E4"/>
    <w:rsid w:val="00FA62DA"/>
    <w:rsid w:val="00FA7A4E"/>
    <w:rsid w:val="00FD2488"/>
    <w:rsid w:val="00FE63DB"/>
    <w:rsid w:val="00FE75D0"/>
    <w:rsid w:val="00FF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9B3725-7CB6-46D9-88C9-48EC9423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F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70FB3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870F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636639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4576E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65D8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5D84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FF1D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1D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F1D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F1D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DF39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9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852B99-530F-4CD3-8B8C-EAEFF1479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Андрей</cp:lastModifiedBy>
  <cp:revision>2</cp:revision>
  <cp:lastPrinted>2025-06-23T01:30:00Z</cp:lastPrinted>
  <dcterms:created xsi:type="dcterms:W3CDTF">2025-07-02T01:13:00Z</dcterms:created>
  <dcterms:modified xsi:type="dcterms:W3CDTF">2025-07-02T01:13:00Z</dcterms:modified>
</cp:coreProperties>
</file>