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935B2" w:rsidRPr="00A74A58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BB58D6">
        <w:rPr>
          <w:rFonts w:ascii="Times New Roman" w:hAnsi="Times New Roman" w:cs="Times New Roman"/>
          <w:sz w:val="26"/>
          <w:szCs w:val="26"/>
        </w:rPr>
        <w:t>31</w:t>
      </w:r>
      <w:r w:rsidRPr="007935B2">
        <w:rPr>
          <w:rFonts w:ascii="Times New Roman" w:hAnsi="Times New Roman" w:cs="Times New Roman"/>
          <w:sz w:val="26"/>
          <w:szCs w:val="26"/>
        </w:rPr>
        <w:t xml:space="preserve">»  </w:t>
      </w:r>
      <w:r w:rsidR="00A74A58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 2024 г.                            с. Бея                                                 №</w:t>
      </w:r>
      <w:r w:rsidR="00BB58D6">
        <w:rPr>
          <w:rFonts w:ascii="Times New Roman" w:hAnsi="Times New Roman" w:cs="Times New Roman"/>
          <w:sz w:val="26"/>
          <w:szCs w:val="26"/>
        </w:rPr>
        <w:t xml:space="preserve"> 540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D26F27" w:rsidRDefault="007935B2" w:rsidP="00A74A58">
      <w:pPr>
        <w:spacing w:after="0" w:line="240" w:lineRule="auto"/>
        <w:ind w:right="4819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26F27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D26F27" w:rsidRPr="00D26F27">
        <w:rPr>
          <w:rFonts w:ascii="Times New Roman" w:hAnsi="Times New Roman" w:cs="Times New Roman"/>
          <w:b/>
          <w:sz w:val="26"/>
          <w:szCs w:val="26"/>
        </w:rPr>
        <w:t xml:space="preserve">Порядка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формирования и ведения реестра сертификатов</w:t>
      </w:r>
      <w:r w:rsidR="00A74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на выплату лицам, указанным в пункте 1 статьи 8.1 Федерального закона</w:t>
      </w:r>
      <w:r w:rsidR="00A74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от 21 декабря 1996 года № 159-ФЗ «О дополнительных гарантиях</w:t>
      </w:r>
      <w:r w:rsidR="00A74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по социальной поддержке детей-сирот и детей, оставшихся</w:t>
      </w:r>
      <w:r w:rsidR="00A74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без попечения родителей», на приобретение благоустроенного</w:t>
      </w:r>
      <w:r w:rsidR="00A74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жилого помещения в собственность или для полного погашения</w:t>
      </w:r>
      <w:r w:rsidR="00A74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кредита (займа) по договору, обязательства заемщика</w:t>
      </w:r>
      <w:r w:rsidR="00A74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b/>
          <w:sz w:val="26"/>
          <w:szCs w:val="26"/>
        </w:rPr>
        <w:t>по которому обеспечены ипотекой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D26F27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6F2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21 декабря 1996 года </w:t>
      </w:r>
      <w:r>
        <w:rPr>
          <w:rFonts w:ascii="Times New Roman" w:hAnsi="Times New Roman" w:cs="Times New Roman"/>
          <w:sz w:val="26"/>
          <w:szCs w:val="26"/>
        </w:rPr>
        <w:t>№ 159-ФЗ «</w:t>
      </w:r>
      <w:r w:rsidRPr="00D26F27">
        <w:rPr>
          <w:rFonts w:ascii="Times New Roman" w:hAnsi="Times New Roman" w:cs="Times New Roman"/>
          <w:sz w:val="26"/>
          <w:szCs w:val="26"/>
        </w:rPr>
        <w:t>О дополнительных гарантиях по социальной поддержке детей-сирот и детей, оставшихся бе</w:t>
      </w:r>
      <w:r>
        <w:rPr>
          <w:rFonts w:ascii="Times New Roman" w:hAnsi="Times New Roman" w:cs="Times New Roman"/>
          <w:sz w:val="26"/>
          <w:szCs w:val="26"/>
        </w:rPr>
        <w:t>з попечения родителей»</w:t>
      </w:r>
      <w:r w:rsidRPr="00D26F27">
        <w:rPr>
          <w:rFonts w:ascii="Times New Roman" w:hAnsi="Times New Roman" w:cs="Times New Roman"/>
          <w:sz w:val="26"/>
          <w:szCs w:val="26"/>
        </w:rPr>
        <w:t>, Закон</w:t>
      </w:r>
      <w:r>
        <w:rPr>
          <w:rFonts w:ascii="Times New Roman" w:hAnsi="Times New Roman" w:cs="Times New Roman"/>
          <w:sz w:val="26"/>
          <w:szCs w:val="26"/>
        </w:rPr>
        <w:t>ом Республики Хакасия от 05.12.2005 №85-ЗРХ «О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 сирот, детей оставшихся без попечения родителей, и лиц из числа детей-сирот</w:t>
      </w:r>
      <w:r w:rsidR="007F6AB9">
        <w:rPr>
          <w:rFonts w:ascii="Times New Roman" w:hAnsi="Times New Roman" w:cs="Times New Roman"/>
          <w:sz w:val="26"/>
          <w:szCs w:val="26"/>
        </w:rPr>
        <w:t xml:space="preserve"> и детей, оставшихся без попечения родителей»</w:t>
      </w:r>
      <w:r w:rsidR="007935B2" w:rsidRPr="007935B2">
        <w:rPr>
          <w:rFonts w:ascii="Times New Roman" w:hAnsi="Times New Roman" w:cs="Times New Roman"/>
          <w:sz w:val="26"/>
          <w:szCs w:val="26"/>
        </w:rPr>
        <w:t>, руководствуясь ст. 14 Устава муниципального образования Бейский район, администрация Бейского района</w:t>
      </w:r>
    </w:p>
    <w:p w:rsidR="007935B2" w:rsidRPr="00A74A58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935B2" w:rsidRPr="007935B2" w:rsidRDefault="007935B2" w:rsidP="007F6A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7935B2" w:rsidRPr="007935B2" w:rsidRDefault="007935B2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F6AB9" w:rsidRDefault="007935B2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7F6AB9">
        <w:rPr>
          <w:rFonts w:ascii="Times New Roman" w:hAnsi="Times New Roman" w:cs="Times New Roman"/>
          <w:sz w:val="26"/>
          <w:szCs w:val="26"/>
        </w:rPr>
        <w:t xml:space="preserve">Утвердить прилагаемый </w:t>
      </w:r>
      <w:r w:rsidR="00A74A58" w:rsidRPr="00A74A58">
        <w:rPr>
          <w:rFonts w:ascii="Times New Roman" w:hAnsi="Times New Roman" w:cs="Times New Roman"/>
          <w:sz w:val="26"/>
          <w:szCs w:val="26"/>
        </w:rPr>
        <w:t>Порядок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формирования и ведения реестра сертификатов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на выплату лицам, указанным в пункте 1 статьи 8.1 Федерального закона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от 21 декабря 1996 года № 159-ФЗ «О дополнительных гарантиях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по социальной поддержке детей-сирот и детей, оставшихся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без попечения родителей», на приобретение благоустроенного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жилого помещения в собственность или для полного погашения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кредита (займа) по договору, обязательства заемщика</w:t>
      </w:r>
      <w:r w:rsidR="00A74A58">
        <w:rPr>
          <w:rFonts w:ascii="Times New Roman" w:hAnsi="Times New Roman" w:cs="Times New Roman"/>
          <w:sz w:val="26"/>
          <w:szCs w:val="26"/>
        </w:rPr>
        <w:t xml:space="preserve"> </w:t>
      </w:r>
      <w:r w:rsidR="00A74A58" w:rsidRPr="00A74A58">
        <w:rPr>
          <w:rFonts w:ascii="Times New Roman" w:hAnsi="Times New Roman" w:cs="Times New Roman"/>
          <w:sz w:val="26"/>
          <w:szCs w:val="26"/>
        </w:rPr>
        <w:t>по которому обеспечены ипотекой</w:t>
      </w:r>
      <w:r w:rsidR="007F6AB9" w:rsidRPr="007F6AB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2. Управляющему делами администрации Салчак Л.А.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7F6AB9">
        <w:rPr>
          <w:rFonts w:ascii="Times New Roman" w:hAnsi="Times New Roman" w:cs="Times New Roman"/>
          <w:sz w:val="26"/>
          <w:szCs w:val="26"/>
        </w:rPr>
        <w:t>возложить на заместителя главы администрации по социальным вопросам Гартвих И.В.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935B2">
        <w:rPr>
          <w:rFonts w:ascii="Times New Roman" w:hAnsi="Times New Roman" w:cs="Times New Roman"/>
          <w:sz w:val="26"/>
          <w:szCs w:val="26"/>
        </w:rPr>
        <w:t>ВрИП</w:t>
      </w:r>
      <w:proofErr w:type="spellEnd"/>
      <w:r w:rsidRPr="007935B2">
        <w:rPr>
          <w:rFonts w:ascii="Times New Roman" w:hAnsi="Times New Roman" w:cs="Times New Roman"/>
          <w:sz w:val="26"/>
          <w:szCs w:val="26"/>
        </w:rPr>
        <w:t xml:space="preserve"> Главы Бейского района                                                                 Т.Л. Акользина</w:t>
      </w:r>
    </w:p>
    <w:p w:rsidR="007935B2" w:rsidRP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7935B2" w:rsidRP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к постановлению администрации муниципального образования Бейский район</w:t>
      </w:r>
    </w:p>
    <w:p w:rsid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BB58D6">
        <w:rPr>
          <w:rFonts w:ascii="Times New Roman" w:hAnsi="Times New Roman" w:cs="Times New Roman"/>
          <w:sz w:val="26"/>
          <w:szCs w:val="26"/>
        </w:rPr>
        <w:t>31</w:t>
      </w:r>
      <w:bookmarkStart w:id="0" w:name="_GoBack"/>
      <w:bookmarkEnd w:id="0"/>
      <w:r w:rsidRPr="007935B2">
        <w:rPr>
          <w:rFonts w:ascii="Times New Roman" w:hAnsi="Times New Roman" w:cs="Times New Roman"/>
          <w:sz w:val="26"/>
          <w:szCs w:val="26"/>
        </w:rPr>
        <w:t xml:space="preserve">» </w:t>
      </w:r>
      <w:r w:rsidR="007F6AB9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2024 года № </w:t>
      </w:r>
      <w:r w:rsidR="00BB58D6">
        <w:rPr>
          <w:rFonts w:ascii="Times New Roman" w:hAnsi="Times New Roman" w:cs="Times New Roman"/>
          <w:sz w:val="26"/>
          <w:szCs w:val="26"/>
        </w:rPr>
        <w:t>540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A58" w:rsidRPr="00A74A58" w:rsidRDefault="00A74A58" w:rsidP="00A74A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4A58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A74A58" w:rsidRPr="00A74A58" w:rsidRDefault="00A74A58" w:rsidP="00A74A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A74A58">
        <w:rPr>
          <w:rFonts w:ascii="Times New Roman" w:hAnsi="Times New Roman" w:cs="Times New Roman"/>
          <w:b/>
          <w:sz w:val="26"/>
          <w:szCs w:val="26"/>
        </w:rPr>
        <w:t>формирования и ведения реестра сертификатов на выплату лицам, указанным в пункте 1 статьи 8.1 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родителей»,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</w:t>
      </w:r>
      <w:proofErr w:type="gramEnd"/>
    </w:p>
    <w:p w:rsidR="00A74A58" w:rsidRDefault="00A74A58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A58" w:rsidRPr="00A74A58" w:rsidRDefault="00A74A58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4A58">
        <w:rPr>
          <w:rFonts w:ascii="Times New Roman" w:hAnsi="Times New Roman" w:cs="Times New Roman"/>
          <w:sz w:val="26"/>
          <w:szCs w:val="26"/>
        </w:rPr>
        <w:t>1.</w:t>
      </w:r>
      <w:r w:rsidRPr="00A74A58">
        <w:rPr>
          <w:rFonts w:ascii="Times New Roman" w:hAnsi="Times New Roman" w:cs="Times New Roman"/>
          <w:sz w:val="26"/>
          <w:szCs w:val="26"/>
        </w:rPr>
        <w:tab/>
        <w:t>Порядок формирования и ведения реестра сертификатов на выплату лицам, указанным в пункте 1 статьи 8.1 Федерального закона от 21 декабря 1996 года № 159-ФЗ «О дополнительных гарантиях по социальной поддержке дете</w:t>
      </w:r>
      <w:proofErr w:type="gramStart"/>
      <w:r w:rsidRPr="00A74A58">
        <w:rPr>
          <w:rFonts w:ascii="Times New Roman" w:hAnsi="Times New Roman" w:cs="Times New Roman"/>
          <w:sz w:val="26"/>
          <w:szCs w:val="26"/>
        </w:rPr>
        <w:t>й-</w:t>
      </w:r>
      <w:proofErr w:type="gramEnd"/>
      <w:r w:rsidRPr="00A74A58">
        <w:rPr>
          <w:rFonts w:ascii="Times New Roman" w:hAnsi="Times New Roman" w:cs="Times New Roman"/>
          <w:sz w:val="26"/>
          <w:szCs w:val="26"/>
        </w:rPr>
        <w:t xml:space="preserve"> сирот и детей, оставшихся без попечения родителей»,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 (далее - Порядок, </w:t>
      </w:r>
      <w:proofErr w:type="gramStart"/>
      <w:r w:rsidRPr="00A74A58">
        <w:rPr>
          <w:rFonts w:ascii="Times New Roman" w:hAnsi="Times New Roman" w:cs="Times New Roman"/>
          <w:sz w:val="26"/>
          <w:szCs w:val="26"/>
        </w:rPr>
        <w:t>Федеральный закон № 159-ФЗ, сертификат), разработан в соответствии с пунктом 6 Правил выпуска и реализации сертификата, утвержденных постановлением Правительства Российской Федерации от 21 декабря 2023 года № 2227 (далее - Правила), и регулирует алгоритм формирования и ведения реестра сертификатов.</w:t>
      </w:r>
      <w:proofErr w:type="gramEnd"/>
    </w:p>
    <w:p w:rsidR="00A74A58" w:rsidRPr="00A74A58" w:rsidRDefault="00A74A58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4A58">
        <w:rPr>
          <w:rFonts w:ascii="Times New Roman" w:hAnsi="Times New Roman" w:cs="Times New Roman"/>
          <w:sz w:val="26"/>
          <w:szCs w:val="26"/>
        </w:rPr>
        <w:t>2.</w:t>
      </w:r>
      <w:r w:rsidRPr="00A74A58">
        <w:rPr>
          <w:rFonts w:ascii="Times New Roman" w:hAnsi="Times New Roman" w:cs="Times New Roman"/>
          <w:sz w:val="26"/>
          <w:szCs w:val="26"/>
        </w:rPr>
        <w:tab/>
        <w:t xml:space="preserve">Ответственным за формирования и ведения реестра сертификатов является </w:t>
      </w:r>
      <w:r w:rsidR="00423E03"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  <w:r w:rsidRPr="00A74A58">
        <w:rPr>
          <w:rFonts w:ascii="Times New Roman" w:hAnsi="Times New Roman" w:cs="Times New Roman"/>
          <w:sz w:val="26"/>
          <w:szCs w:val="26"/>
        </w:rPr>
        <w:t xml:space="preserve"> (далее - уполномоченный орган).</w:t>
      </w:r>
    </w:p>
    <w:p w:rsidR="00A74A58" w:rsidRPr="00A74A58" w:rsidRDefault="00A74A58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4A58">
        <w:rPr>
          <w:rFonts w:ascii="Times New Roman" w:hAnsi="Times New Roman" w:cs="Times New Roman"/>
          <w:sz w:val="26"/>
          <w:szCs w:val="26"/>
        </w:rPr>
        <w:t>3.</w:t>
      </w:r>
      <w:r w:rsidRPr="00A74A58">
        <w:rPr>
          <w:rFonts w:ascii="Times New Roman" w:hAnsi="Times New Roman" w:cs="Times New Roman"/>
          <w:sz w:val="26"/>
          <w:szCs w:val="26"/>
        </w:rPr>
        <w:tab/>
        <w:t>Формирование реестра сертификатов осуществляется на основании списка граждан, претендующих на получение сертификата в очередном календарном году, формируемого уполномоченным органом в соответствии с абзацем вторым пункта 3 Правил, по форме, утвержденной органом местного самоуправления.</w:t>
      </w:r>
    </w:p>
    <w:p w:rsidR="00A74A58" w:rsidRPr="00A74A58" w:rsidRDefault="00A74A58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4A58">
        <w:rPr>
          <w:rFonts w:ascii="Times New Roman" w:hAnsi="Times New Roman" w:cs="Times New Roman"/>
          <w:sz w:val="26"/>
          <w:szCs w:val="26"/>
        </w:rPr>
        <w:t>4.</w:t>
      </w:r>
      <w:r w:rsidRPr="00A74A58">
        <w:rPr>
          <w:rFonts w:ascii="Times New Roman" w:hAnsi="Times New Roman" w:cs="Times New Roman"/>
          <w:sz w:val="26"/>
          <w:szCs w:val="26"/>
        </w:rPr>
        <w:tab/>
        <w:t>Реестр сертификатов на очередной календарный год формируется в электронном виде ежегодно до 01 ноября и утверждается руководителем органа местного самоуправления либо уполномоченным лицом с использованием усиленной квалифицированной электронной цифровой подписи.</w:t>
      </w:r>
    </w:p>
    <w:p w:rsidR="007935B2" w:rsidRPr="007935B2" w:rsidRDefault="00A74A58" w:rsidP="00A74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4A58">
        <w:rPr>
          <w:rFonts w:ascii="Times New Roman" w:hAnsi="Times New Roman" w:cs="Times New Roman"/>
          <w:sz w:val="26"/>
          <w:szCs w:val="26"/>
        </w:rPr>
        <w:t>5.</w:t>
      </w:r>
      <w:r w:rsidRPr="00A74A58">
        <w:rPr>
          <w:rFonts w:ascii="Times New Roman" w:hAnsi="Times New Roman" w:cs="Times New Roman"/>
          <w:sz w:val="26"/>
          <w:szCs w:val="26"/>
        </w:rPr>
        <w:tab/>
        <w:t>Реестр ведется путем формирования реестровых записей по форме, утвержденной органом местного самоуправления.</w:t>
      </w:r>
    </w:p>
    <w:sectPr w:rsidR="007935B2" w:rsidRPr="007935B2" w:rsidSect="00A74A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38"/>
    <w:rsid w:val="00257C38"/>
    <w:rsid w:val="003C2B60"/>
    <w:rsid w:val="00423E03"/>
    <w:rsid w:val="007932AC"/>
    <w:rsid w:val="007935B2"/>
    <w:rsid w:val="007E2C5E"/>
    <w:rsid w:val="007F6AB9"/>
    <w:rsid w:val="00804AB1"/>
    <w:rsid w:val="00A74A58"/>
    <w:rsid w:val="00A87AB2"/>
    <w:rsid w:val="00BB58D6"/>
    <w:rsid w:val="00D2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Пользователь70</cp:lastModifiedBy>
  <cp:revision>2</cp:revision>
  <dcterms:created xsi:type="dcterms:W3CDTF">2024-05-31T04:17:00Z</dcterms:created>
  <dcterms:modified xsi:type="dcterms:W3CDTF">2024-05-31T04:17:00Z</dcterms:modified>
</cp:coreProperties>
</file>