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276"/>
        <w:gridCol w:w="3969"/>
        <w:gridCol w:w="15"/>
      </w:tblGrid>
      <w:tr w:rsidR="00C343C6" w:rsidRPr="006E4F56" w:rsidTr="00A0637B">
        <w:tc>
          <w:tcPr>
            <w:tcW w:w="4111" w:type="dxa"/>
            <w:tcBorders>
              <w:bottom w:val="single" w:sz="4" w:space="0" w:color="auto"/>
            </w:tcBorders>
            <w:vAlign w:val="center"/>
            <w:hideMark/>
          </w:tcPr>
          <w:p w:rsidR="00C343C6" w:rsidRPr="00410E55" w:rsidRDefault="00C343C6" w:rsidP="00524BCA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  <w:bCs/>
              </w:rPr>
            </w:pPr>
            <w:r w:rsidRPr="00410E55">
              <w:rPr>
                <w:rFonts w:ascii="KhakCyr Times" w:hAnsi="KhakCyr Times" w:cs="Times New Roman"/>
                <w:b/>
              </w:rPr>
              <w:t>РЕСПУБЛИКА ХАКАСИЯ</w:t>
            </w:r>
          </w:p>
          <w:p w:rsidR="00C343C6" w:rsidRPr="00410E55" w:rsidRDefault="00C343C6" w:rsidP="00524BCA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 xml:space="preserve">ТЕРРИТОРИАЛЬНАЯ </w:t>
            </w:r>
            <w:r w:rsidRPr="00410E55">
              <w:rPr>
                <w:rFonts w:ascii="KhakCyr Times" w:hAnsi="KhakCyr Times" w:cs="Times New Roman"/>
                <w:b/>
              </w:rPr>
              <w:br/>
              <w:t>ИЗБИРАТЕЛЬНАЯ КОМИССИЯ</w:t>
            </w:r>
          </w:p>
          <w:p w:rsidR="00807A0B" w:rsidRPr="00807A0B" w:rsidRDefault="00C343C6" w:rsidP="00524BCA">
            <w:pPr>
              <w:pStyle w:val="9"/>
              <w:keepNext/>
              <w:spacing w:before="0" w:after="0"/>
              <w:jc w:val="center"/>
            </w:pPr>
            <w:r w:rsidRPr="00410E55">
              <w:rPr>
                <w:rFonts w:ascii="KhakCyr Times" w:hAnsi="KhakCyr Times" w:cs="Times New Roman"/>
                <w:b/>
              </w:rPr>
              <w:t>БЕЙСКОГО РАЙОНА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343C6" w:rsidRPr="006E4F56" w:rsidRDefault="00C343C6" w:rsidP="00524BCA">
            <w:pPr>
              <w:ind w:hanging="64"/>
              <w:jc w:val="center"/>
              <w:rPr>
                <w:rFonts w:ascii="KhakCyr Times" w:hAnsi="KhakCyr Times" w:cs="KhakCyr Times"/>
                <w:b/>
                <w:bCs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-106680</wp:posOffset>
                  </wp:positionV>
                  <wp:extent cx="771525" cy="771525"/>
                  <wp:effectExtent l="19050" t="0" r="9525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4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C343C6" w:rsidRPr="00410E55" w:rsidRDefault="00C343C6" w:rsidP="00524BCA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ХАКАС РЕСПУБЛИКАЗЫ</w:t>
            </w:r>
          </w:p>
          <w:p w:rsidR="00C343C6" w:rsidRPr="00410E55" w:rsidRDefault="00C343C6" w:rsidP="00524BCA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БЕЯ АЙМА</w:t>
            </w:r>
            <w:proofErr w:type="gramStart"/>
            <w:r w:rsidRPr="00410E55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410E55">
              <w:rPr>
                <w:rFonts w:ascii="KhakCyr Times" w:hAnsi="KhakCyr Times" w:cs="Times New Roman"/>
                <w:b/>
              </w:rPr>
              <w:t xml:space="preserve">ЫНЫA </w:t>
            </w:r>
            <w:r w:rsidRPr="00410E55">
              <w:rPr>
                <w:rFonts w:ascii="KhakCyr Times" w:hAnsi="KhakCyr Times" w:cs="Times New Roman"/>
                <w:b/>
              </w:rPr>
              <w:br/>
              <w:t>ОРЫНДАOЫ</w:t>
            </w:r>
          </w:p>
          <w:p w:rsidR="00807A0B" w:rsidRPr="00807A0B" w:rsidRDefault="00C343C6" w:rsidP="00524BCA">
            <w:pPr>
              <w:pStyle w:val="9"/>
              <w:keepNext/>
              <w:spacing w:before="0" w:after="0"/>
              <w:jc w:val="center"/>
            </w:pPr>
            <w:r w:rsidRPr="00410E55">
              <w:rPr>
                <w:rFonts w:ascii="KhakCyr Times" w:hAnsi="KhakCyr Times" w:cs="Times New Roman"/>
                <w:b/>
              </w:rPr>
              <w:t>ТАБЫ</w:t>
            </w:r>
            <w:proofErr w:type="gramStart"/>
            <w:r w:rsidRPr="00410E55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410E55">
              <w:rPr>
                <w:rFonts w:ascii="KhakCyr Times" w:hAnsi="KhakCyr Times" w:cs="Times New Roman"/>
                <w:b/>
              </w:rPr>
              <w:t xml:space="preserve"> КОМИССИЯЗЫ</w:t>
            </w:r>
          </w:p>
        </w:tc>
      </w:tr>
      <w:tr w:rsidR="00C343C6" w:rsidTr="00A0637B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cantSplit/>
          <w:trHeight w:val="593"/>
        </w:trPr>
        <w:tc>
          <w:tcPr>
            <w:tcW w:w="9356" w:type="dxa"/>
            <w:gridSpan w:val="3"/>
            <w:vAlign w:val="center"/>
          </w:tcPr>
          <w:p w:rsidR="00C343C6" w:rsidRDefault="00C343C6" w:rsidP="00A0637B">
            <w:pPr>
              <w:pStyle w:val="3"/>
              <w:spacing w:line="276" w:lineRule="auto"/>
              <w:ind w:firstLine="34"/>
              <w:jc w:val="center"/>
              <w:rPr>
                <w:rFonts w:eastAsia="PMingLiU"/>
                <w:b w:val="0"/>
                <w:bCs w:val="0"/>
              </w:rPr>
            </w:pPr>
            <w:r>
              <w:rPr>
                <w:rFonts w:ascii="Times New Roman" w:hAnsi="Times New Roman"/>
                <w:sz w:val="32"/>
              </w:rPr>
              <w:t>ПОСТАНОВЛЕНИЕ</w:t>
            </w:r>
            <w:r>
              <w:t xml:space="preserve"> </w:t>
            </w:r>
          </w:p>
        </w:tc>
      </w:tr>
      <w:tr w:rsidR="00C343C6" w:rsidTr="00A0637B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trHeight w:val="382"/>
        </w:trPr>
        <w:tc>
          <w:tcPr>
            <w:tcW w:w="4111" w:type="dxa"/>
            <w:vAlign w:val="center"/>
            <w:hideMark/>
          </w:tcPr>
          <w:p w:rsidR="00C343C6" w:rsidRPr="003217C1" w:rsidRDefault="0076798D" w:rsidP="0076798D">
            <w:pPr>
              <w:widowControl w:val="0"/>
              <w:autoSpaceDE w:val="0"/>
              <w:autoSpaceDN w:val="0"/>
              <w:adjustRightInd w:val="0"/>
              <w:spacing w:line="276" w:lineRule="auto"/>
              <w:ind w:hanging="64"/>
              <w:rPr>
                <w:rFonts w:eastAsia="PMingLiU"/>
                <w:bCs/>
                <w:szCs w:val="28"/>
              </w:rPr>
            </w:pPr>
            <w:r>
              <w:rPr>
                <w:szCs w:val="28"/>
              </w:rPr>
              <w:t>03</w:t>
            </w:r>
            <w:r w:rsidR="00120D5D">
              <w:rPr>
                <w:szCs w:val="28"/>
              </w:rPr>
              <w:t xml:space="preserve"> </w:t>
            </w:r>
            <w:r>
              <w:rPr>
                <w:szCs w:val="28"/>
              </w:rPr>
              <w:t>октября</w:t>
            </w:r>
            <w:r w:rsidR="00BF5585">
              <w:rPr>
                <w:szCs w:val="28"/>
              </w:rPr>
              <w:t xml:space="preserve"> </w:t>
            </w:r>
            <w:r w:rsidR="00C343C6" w:rsidRPr="003217C1">
              <w:rPr>
                <w:szCs w:val="28"/>
              </w:rPr>
              <w:t>20</w:t>
            </w:r>
            <w:r w:rsidR="00C343C6">
              <w:rPr>
                <w:szCs w:val="28"/>
              </w:rPr>
              <w:t>2</w:t>
            </w:r>
            <w:r>
              <w:rPr>
                <w:szCs w:val="28"/>
              </w:rPr>
              <w:t>5</w:t>
            </w:r>
            <w:r w:rsidR="00C343C6" w:rsidRPr="003217C1">
              <w:rPr>
                <w:szCs w:val="28"/>
              </w:rPr>
              <w:t xml:space="preserve"> года</w:t>
            </w:r>
          </w:p>
        </w:tc>
        <w:tc>
          <w:tcPr>
            <w:tcW w:w="1276" w:type="dxa"/>
            <w:vAlign w:val="center"/>
            <w:hideMark/>
          </w:tcPr>
          <w:p w:rsidR="00C343C6" w:rsidRPr="003217C1" w:rsidRDefault="00C343C6" w:rsidP="00A0637B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ind w:hanging="64"/>
              <w:jc w:val="center"/>
              <w:rPr>
                <w:rFonts w:eastAsia="PMingLiU"/>
                <w:bCs/>
                <w:color w:val="000000"/>
                <w:szCs w:val="28"/>
              </w:rPr>
            </w:pPr>
            <w:r w:rsidRPr="003217C1">
              <w:rPr>
                <w:color w:val="000000"/>
                <w:szCs w:val="28"/>
              </w:rPr>
              <w:t>с.</w:t>
            </w:r>
            <w:r>
              <w:rPr>
                <w:color w:val="000000"/>
                <w:szCs w:val="28"/>
              </w:rPr>
              <w:t xml:space="preserve"> </w:t>
            </w:r>
            <w:r w:rsidRPr="003217C1">
              <w:rPr>
                <w:color w:val="000000"/>
                <w:szCs w:val="28"/>
              </w:rPr>
              <w:t>Бея</w:t>
            </w:r>
          </w:p>
        </w:tc>
        <w:tc>
          <w:tcPr>
            <w:tcW w:w="3969" w:type="dxa"/>
            <w:vAlign w:val="center"/>
            <w:hideMark/>
          </w:tcPr>
          <w:p w:rsidR="00C343C6" w:rsidRPr="00D62222" w:rsidRDefault="00C343C6" w:rsidP="0076798D">
            <w:pPr>
              <w:pStyle w:val="4"/>
              <w:spacing w:before="0" w:after="0" w:line="276" w:lineRule="auto"/>
              <w:ind w:hanging="64"/>
              <w:jc w:val="right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№ </w:t>
            </w:r>
            <w:r w:rsidR="001145D3">
              <w:rPr>
                <w:rFonts w:ascii="Times New Roman" w:hAnsi="Times New Roman"/>
                <w:b w:val="0"/>
              </w:rPr>
              <w:t>1</w:t>
            </w:r>
            <w:r w:rsidR="0076798D">
              <w:rPr>
                <w:rFonts w:ascii="Times New Roman" w:hAnsi="Times New Roman"/>
                <w:b w:val="0"/>
              </w:rPr>
              <w:t>56</w:t>
            </w:r>
            <w:r w:rsidR="001145D3">
              <w:rPr>
                <w:rFonts w:ascii="Times New Roman" w:hAnsi="Times New Roman"/>
                <w:b w:val="0"/>
              </w:rPr>
              <w:t>/1</w:t>
            </w:r>
            <w:r w:rsidR="0076798D">
              <w:rPr>
                <w:rFonts w:ascii="Times New Roman" w:hAnsi="Times New Roman"/>
                <w:b w:val="0"/>
              </w:rPr>
              <w:t>111</w:t>
            </w:r>
            <w:r w:rsidR="00000877">
              <w:rPr>
                <w:rFonts w:ascii="Times New Roman" w:hAnsi="Times New Roman"/>
                <w:b w:val="0"/>
              </w:rPr>
              <w:t>-5</w:t>
            </w:r>
          </w:p>
        </w:tc>
      </w:tr>
    </w:tbl>
    <w:p w:rsidR="00C343C6" w:rsidRPr="00CA525E" w:rsidRDefault="00C343C6" w:rsidP="00C343C6">
      <w:pPr>
        <w:jc w:val="center"/>
        <w:rPr>
          <w:b/>
          <w:bCs/>
          <w:szCs w:val="28"/>
        </w:rPr>
      </w:pPr>
    </w:p>
    <w:p w:rsidR="00662A43" w:rsidRDefault="00662A43" w:rsidP="0076798D">
      <w:pPr>
        <w:ind w:right="96"/>
        <w:jc w:val="center"/>
      </w:pPr>
      <w:r>
        <w:rPr>
          <w:b/>
        </w:rPr>
        <w:t xml:space="preserve">Об ответственных лицах для обеспечения </w:t>
      </w:r>
      <w:proofErr w:type="gramStart"/>
      <w:r>
        <w:rPr>
          <w:b/>
        </w:rPr>
        <w:t>контроля за</w:t>
      </w:r>
      <w:proofErr w:type="gramEnd"/>
      <w:r>
        <w:rPr>
          <w:b/>
        </w:rPr>
        <w:t xml:space="preserve"> изготовлением и доставкой избирательных бюллетеней для голосования на выборах в органы местного самоуправления Бейского</w:t>
      </w:r>
      <w:r w:rsidR="001145D3">
        <w:rPr>
          <w:b/>
        </w:rPr>
        <w:t xml:space="preserve"> муниципального</w:t>
      </w:r>
      <w:r>
        <w:rPr>
          <w:b/>
        </w:rPr>
        <w:t xml:space="preserve"> района Республики Хакасия назначенных на </w:t>
      </w:r>
      <w:r w:rsidR="0076798D">
        <w:rPr>
          <w:b/>
        </w:rPr>
        <w:t>26 октября</w:t>
      </w:r>
      <w:r>
        <w:rPr>
          <w:b/>
        </w:rPr>
        <w:t xml:space="preserve"> 202</w:t>
      </w:r>
      <w:r w:rsidR="001145D3">
        <w:rPr>
          <w:b/>
        </w:rPr>
        <w:t>5</w:t>
      </w:r>
      <w:r>
        <w:rPr>
          <w:b/>
        </w:rPr>
        <w:t xml:space="preserve"> года.</w:t>
      </w:r>
      <w:r w:rsidRPr="00C12B93">
        <w:rPr>
          <w:b/>
        </w:rPr>
        <w:t xml:space="preserve"> </w:t>
      </w:r>
    </w:p>
    <w:p w:rsidR="00662A43" w:rsidRDefault="00662A43" w:rsidP="00662A43">
      <w:pPr>
        <w:spacing w:line="312" w:lineRule="auto"/>
        <w:ind w:left="284" w:right="283" w:firstLine="850"/>
        <w:jc w:val="both"/>
      </w:pPr>
    </w:p>
    <w:p w:rsidR="00662A43" w:rsidRDefault="00662A43" w:rsidP="00662A43">
      <w:pPr>
        <w:spacing w:line="360" w:lineRule="auto"/>
        <w:ind w:right="-1" w:firstLine="708"/>
        <w:jc w:val="both"/>
        <w:rPr>
          <w:i/>
        </w:rPr>
      </w:pPr>
      <w:proofErr w:type="gramStart"/>
      <w:r>
        <w:t>Руководствуясь частью 4 статьи 52 Закона Республики Хакасия № 65-ЗРХ «О</w:t>
      </w:r>
      <w:proofErr w:type="gramEnd"/>
      <w:r>
        <w:t xml:space="preserve"> выборах глав муниципальных образований и депутатов представительных органов муниципальных образований в Республике Хакасия территориальная избирательная комиссия Бейского района  </w:t>
      </w:r>
      <w:r>
        <w:rPr>
          <w:b/>
          <w:bCs/>
          <w:i/>
        </w:rPr>
        <w:t>постановила:</w:t>
      </w:r>
    </w:p>
    <w:p w:rsidR="00662A43" w:rsidRPr="00101E64" w:rsidRDefault="00662A43" w:rsidP="00662A43">
      <w:pPr>
        <w:pStyle w:val="21"/>
        <w:spacing w:line="360" w:lineRule="auto"/>
        <w:ind w:right="-1" w:firstLine="708"/>
        <w:jc w:val="both"/>
        <w:rPr>
          <w:b/>
          <w:bCs/>
          <w:sz w:val="16"/>
          <w:szCs w:val="16"/>
        </w:rPr>
      </w:pPr>
      <w:r w:rsidRPr="00A67FF1">
        <w:t>1. </w:t>
      </w:r>
      <w:r>
        <w:tab/>
      </w:r>
      <w:r w:rsidRPr="00A67FF1">
        <w:t xml:space="preserve">Назначить ответственных лиц для </w:t>
      </w:r>
      <w:proofErr w:type="gramStart"/>
      <w:r w:rsidRPr="00A67FF1">
        <w:t>контроля за</w:t>
      </w:r>
      <w:proofErr w:type="gramEnd"/>
      <w:r w:rsidRPr="00A67FF1">
        <w:t xml:space="preserve"> изготовлением и доставкой избирательных бюллетеней для голосования </w:t>
      </w:r>
      <w:r>
        <w:t xml:space="preserve">на </w:t>
      </w:r>
      <w:r w:rsidRPr="00A67FF1">
        <w:t xml:space="preserve">выборах </w:t>
      </w:r>
      <w:r>
        <w:t xml:space="preserve">в органы местного самоуправления </w:t>
      </w:r>
      <w:r w:rsidRPr="00A67FF1">
        <w:t>Бейского района</w:t>
      </w:r>
      <w:r>
        <w:t xml:space="preserve"> Республики Хакасия</w:t>
      </w:r>
      <w:r w:rsidRPr="00A67FF1">
        <w:t xml:space="preserve"> </w:t>
      </w:r>
      <w:r w:rsidR="003C04E9">
        <w:t xml:space="preserve">назначенных </w:t>
      </w:r>
      <w:r>
        <w:t xml:space="preserve">на </w:t>
      </w:r>
      <w:r w:rsidR="0076798D">
        <w:t>26 октября</w:t>
      </w:r>
      <w:r>
        <w:t xml:space="preserve"> 202</w:t>
      </w:r>
      <w:r w:rsidR="001145D3">
        <w:t>5</w:t>
      </w:r>
      <w:r>
        <w:t xml:space="preserve"> года</w:t>
      </w:r>
      <w:r w:rsidRPr="00A67FF1">
        <w:t>:</w:t>
      </w:r>
    </w:p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544"/>
        <w:gridCol w:w="6096"/>
      </w:tblGrid>
      <w:tr w:rsidR="00662A43" w:rsidTr="00587DC2">
        <w:tc>
          <w:tcPr>
            <w:tcW w:w="3544" w:type="dxa"/>
          </w:tcPr>
          <w:p w:rsidR="00662A43" w:rsidRDefault="00662A43" w:rsidP="00587DC2">
            <w:pPr>
              <w:spacing w:line="312" w:lineRule="auto"/>
              <w:jc w:val="both"/>
            </w:pPr>
            <w:r>
              <w:t xml:space="preserve">Мистратова </w:t>
            </w:r>
          </w:p>
          <w:p w:rsidR="00662A43" w:rsidRDefault="00662A43" w:rsidP="00587DC2">
            <w:pPr>
              <w:spacing w:line="312" w:lineRule="auto"/>
              <w:jc w:val="both"/>
            </w:pPr>
            <w:r>
              <w:t>Сергея Николаевича</w:t>
            </w:r>
          </w:p>
          <w:p w:rsidR="00662A43" w:rsidRPr="00DA1D22" w:rsidRDefault="00662A43" w:rsidP="00587DC2">
            <w:pPr>
              <w:spacing w:line="312" w:lineRule="auto"/>
              <w:jc w:val="both"/>
              <w:rPr>
                <w:sz w:val="20"/>
              </w:rPr>
            </w:pPr>
          </w:p>
        </w:tc>
        <w:tc>
          <w:tcPr>
            <w:tcW w:w="6096" w:type="dxa"/>
          </w:tcPr>
          <w:p w:rsidR="00662A43" w:rsidRDefault="00662A43" w:rsidP="003C04E9">
            <w:pPr>
              <w:spacing w:line="312" w:lineRule="auto"/>
              <w:ind w:firstLine="34"/>
            </w:pPr>
            <w:r>
              <w:t>– председателя территориальной избирательной комиссии Бейского района;</w:t>
            </w:r>
          </w:p>
        </w:tc>
      </w:tr>
      <w:tr w:rsidR="00662A43" w:rsidTr="00587DC2">
        <w:tc>
          <w:tcPr>
            <w:tcW w:w="3544" w:type="dxa"/>
          </w:tcPr>
          <w:p w:rsidR="00662A43" w:rsidRDefault="001145D3" w:rsidP="00662A43">
            <w:pPr>
              <w:spacing w:line="312" w:lineRule="auto"/>
            </w:pPr>
            <w:r>
              <w:t>Слободчук Татьяну Викторовну</w:t>
            </w:r>
          </w:p>
        </w:tc>
        <w:tc>
          <w:tcPr>
            <w:tcW w:w="6096" w:type="dxa"/>
          </w:tcPr>
          <w:p w:rsidR="00662A43" w:rsidRDefault="00662A43" w:rsidP="001145D3">
            <w:pPr>
              <w:tabs>
                <w:tab w:val="num" w:pos="1080"/>
              </w:tabs>
              <w:spacing w:line="312" w:lineRule="auto"/>
            </w:pPr>
            <w:r>
              <w:t xml:space="preserve">– </w:t>
            </w:r>
            <w:r w:rsidR="003C04E9">
              <w:t xml:space="preserve"> </w:t>
            </w:r>
            <w:r>
              <w:t>секретаря территориальной избирательной комиссии Бейского района;</w:t>
            </w:r>
          </w:p>
        </w:tc>
      </w:tr>
      <w:tr w:rsidR="00662A43" w:rsidTr="00587DC2">
        <w:tc>
          <w:tcPr>
            <w:tcW w:w="3544" w:type="dxa"/>
          </w:tcPr>
          <w:p w:rsidR="00662A43" w:rsidRDefault="0076798D" w:rsidP="00587DC2">
            <w:pPr>
              <w:spacing w:line="312" w:lineRule="auto"/>
              <w:rPr>
                <w:szCs w:val="28"/>
              </w:rPr>
            </w:pPr>
            <w:r>
              <w:rPr>
                <w:szCs w:val="28"/>
              </w:rPr>
              <w:t>Протасову</w:t>
            </w:r>
          </w:p>
          <w:p w:rsidR="0076798D" w:rsidRPr="00CF733F" w:rsidRDefault="0076798D" w:rsidP="00587DC2">
            <w:pPr>
              <w:spacing w:line="312" w:lineRule="auto"/>
              <w:rPr>
                <w:szCs w:val="28"/>
              </w:rPr>
            </w:pPr>
            <w:r>
              <w:rPr>
                <w:szCs w:val="28"/>
              </w:rPr>
              <w:t>Анну Юрьевну</w:t>
            </w:r>
          </w:p>
        </w:tc>
        <w:tc>
          <w:tcPr>
            <w:tcW w:w="6096" w:type="dxa"/>
          </w:tcPr>
          <w:p w:rsidR="00662A43" w:rsidRDefault="00662A43" w:rsidP="003C04E9">
            <w:pPr>
              <w:tabs>
                <w:tab w:val="num" w:pos="0"/>
                <w:tab w:val="left" w:pos="5746"/>
              </w:tabs>
              <w:spacing w:line="312" w:lineRule="auto"/>
            </w:pPr>
            <w:r>
              <w:t xml:space="preserve">– члена </w:t>
            </w:r>
            <w:r w:rsidR="009C6D9F">
              <w:t xml:space="preserve"> </w:t>
            </w:r>
            <w:r>
              <w:t xml:space="preserve">территориальной избирательной комиссии Бейского района. </w:t>
            </w:r>
          </w:p>
        </w:tc>
      </w:tr>
    </w:tbl>
    <w:p w:rsidR="00662A43" w:rsidRDefault="00662A43" w:rsidP="00662A43">
      <w:pPr>
        <w:pStyle w:val="ae"/>
        <w:numPr>
          <w:ilvl w:val="0"/>
          <w:numId w:val="8"/>
        </w:numPr>
        <w:spacing w:line="360" w:lineRule="auto"/>
        <w:ind w:left="0" w:firstLine="709"/>
        <w:jc w:val="both"/>
        <w:rPr>
          <w:szCs w:val="28"/>
        </w:rPr>
      </w:pPr>
      <w:r w:rsidRPr="008507A7">
        <w:rPr>
          <w:szCs w:val="28"/>
        </w:rPr>
        <w:t xml:space="preserve">Направить настоящее постановление в Избирательную комиссию Республики </w:t>
      </w:r>
      <w:bookmarkStart w:id="0" w:name="_GoBack"/>
      <w:r w:rsidRPr="008507A7">
        <w:rPr>
          <w:szCs w:val="28"/>
        </w:rPr>
        <w:t xml:space="preserve">Хакасия и разместить в </w:t>
      </w:r>
      <w:r w:rsidRPr="00A341F1">
        <w:t>разделе «территориальная избирательная комиссия» на официальном сайте Бейского района Республики Хакасия в сети Интернет</w:t>
      </w:r>
      <w:bookmarkEnd w:id="0"/>
      <w:r w:rsidRPr="00A341F1">
        <w:t>.</w:t>
      </w:r>
      <w:r w:rsidRPr="008507A7">
        <w:rPr>
          <w:szCs w:val="28"/>
        </w:rPr>
        <w:t xml:space="preserve"> </w:t>
      </w:r>
    </w:p>
    <w:p w:rsidR="00C343C6" w:rsidRPr="00A4021C" w:rsidRDefault="00C343C6" w:rsidP="00C343C6">
      <w:pPr>
        <w:pStyle w:val="2"/>
        <w:spacing w:before="0" w:after="0"/>
        <w:jc w:val="both"/>
        <w:rPr>
          <w:rFonts w:ascii="Times New Roman" w:hAnsi="Times New Roman"/>
          <w:i w:val="0"/>
        </w:rPr>
      </w:pPr>
      <w:r w:rsidRPr="00A4021C">
        <w:rPr>
          <w:rFonts w:ascii="Times New Roman" w:hAnsi="Times New Roman"/>
          <w:i w:val="0"/>
        </w:rPr>
        <w:t>Председатель комиссии</w:t>
      </w:r>
      <w:r w:rsidRPr="00A4021C">
        <w:rPr>
          <w:rFonts w:ascii="Times New Roman" w:hAnsi="Times New Roman"/>
          <w:i w:val="0"/>
        </w:rPr>
        <w:tab/>
      </w:r>
      <w:r w:rsidRPr="00A4021C">
        <w:rPr>
          <w:rFonts w:ascii="Times New Roman" w:hAnsi="Times New Roman"/>
          <w:i w:val="0"/>
        </w:rPr>
        <w:tab/>
      </w:r>
      <w:r w:rsidRPr="00A4021C">
        <w:rPr>
          <w:rFonts w:ascii="Times New Roman" w:hAnsi="Times New Roman"/>
          <w:i w:val="0"/>
        </w:rPr>
        <w:tab/>
      </w:r>
      <w:r w:rsidRPr="00A4021C">
        <w:rPr>
          <w:rFonts w:ascii="Times New Roman" w:hAnsi="Times New Roman"/>
          <w:i w:val="0"/>
        </w:rPr>
        <w:tab/>
      </w:r>
      <w:r w:rsidRPr="00A4021C">
        <w:rPr>
          <w:rFonts w:ascii="Times New Roman" w:hAnsi="Times New Roman"/>
          <w:i w:val="0"/>
        </w:rPr>
        <w:tab/>
        <w:t xml:space="preserve"> </w:t>
      </w:r>
      <w:r w:rsidRPr="00A4021C">
        <w:rPr>
          <w:rFonts w:ascii="Times New Roman" w:hAnsi="Times New Roman"/>
          <w:i w:val="0"/>
        </w:rPr>
        <w:tab/>
        <w:t>С.Н. Мистратов</w:t>
      </w:r>
    </w:p>
    <w:p w:rsidR="00C343C6" w:rsidRPr="00A4021C" w:rsidRDefault="00C343C6" w:rsidP="00C343C6">
      <w:pPr>
        <w:pStyle w:val="2"/>
        <w:spacing w:before="0" w:after="0"/>
        <w:jc w:val="both"/>
        <w:rPr>
          <w:rFonts w:ascii="Times New Roman" w:hAnsi="Times New Roman"/>
          <w:i w:val="0"/>
        </w:rPr>
      </w:pPr>
    </w:p>
    <w:p w:rsidR="00C343C6" w:rsidRPr="00A4021C" w:rsidRDefault="00C343C6" w:rsidP="00C343C6">
      <w:pPr>
        <w:pStyle w:val="2"/>
        <w:spacing w:before="0" w:after="0"/>
        <w:jc w:val="both"/>
        <w:rPr>
          <w:rFonts w:ascii="Times New Roman" w:hAnsi="Times New Roman"/>
          <w:i w:val="0"/>
        </w:rPr>
      </w:pPr>
    </w:p>
    <w:p w:rsidR="00DA6B04" w:rsidRPr="00DA6B04" w:rsidRDefault="001145D3" w:rsidP="00677693">
      <w:pPr>
        <w:pStyle w:val="2"/>
        <w:spacing w:before="0" w:after="0"/>
        <w:jc w:val="both"/>
      </w:pPr>
      <w:r>
        <w:rPr>
          <w:rFonts w:ascii="Times New Roman" w:hAnsi="Times New Roman"/>
          <w:i w:val="0"/>
        </w:rPr>
        <w:t>С</w:t>
      </w:r>
      <w:r w:rsidR="00C343C6" w:rsidRPr="00A4021C">
        <w:rPr>
          <w:rFonts w:ascii="Times New Roman" w:hAnsi="Times New Roman"/>
          <w:i w:val="0"/>
        </w:rPr>
        <w:t>екретар</w:t>
      </w:r>
      <w:r>
        <w:rPr>
          <w:rFonts w:ascii="Times New Roman" w:hAnsi="Times New Roman"/>
          <w:i w:val="0"/>
        </w:rPr>
        <w:t>ь</w:t>
      </w:r>
      <w:r w:rsidR="00C343C6" w:rsidRPr="00A4021C">
        <w:rPr>
          <w:rFonts w:ascii="Times New Roman" w:hAnsi="Times New Roman"/>
          <w:i w:val="0"/>
        </w:rPr>
        <w:t xml:space="preserve"> комиссии</w:t>
      </w:r>
      <w:r w:rsidR="002131F7">
        <w:rPr>
          <w:rFonts w:ascii="Times New Roman" w:hAnsi="Times New Roman"/>
          <w:i w:val="0"/>
        </w:rPr>
        <w:tab/>
      </w:r>
      <w:r w:rsidR="002131F7">
        <w:rPr>
          <w:rFonts w:ascii="Times New Roman" w:hAnsi="Times New Roman"/>
          <w:i w:val="0"/>
        </w:rPr>
        <w:tab/>
      </w:r>
      <w:r w:rsidR="002131F7">
        <w:rPr>
          <w:rFonts w:ascii="Times New Roman" w:hAnsi="Times New Roman"/>
          <w:i w:val="0"/>
        </w:rPr>
        <w:tab/>
      </w:r>
      <w:r w:rsidR="002131F7">
        <w:rPr>
          <w:rFonts w:ascii="Times New Roman" w:hAnsi="Times New Roman"/>
          <w:i w:val="0"/>
        </w:rPr>
        <w:tab/>
      </w:r>
      <w:r w:rsidR="002131F7">
        <w:rPr>
          <w:rFonts w:ascii="Times New Roman" w:hAnsi="Times New Roman"/>
          <w:i w:val="0"/>
        </w:rPr>
        <w:tab/>
        <w:t xml:space="preserve">         </w:t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  <w:t>Т.Н. Слободчук</w:t>
      </w:r>
    </w:p>
    <w:p w:rsidR="00DA6B04" w:rsidRPr="00DA6B04" w:rsidRDefault="00DA6B04" w:rsidP="00DA6B04"/>
    <w:sectPr w:rsidR="00DA6B04" w:rsidRPr="00DA6B04" w:rsidSect="00662A43">
      <w:pgSz w:w="11906" w:h="16838"/>
      <w:pgMar w:top="709" w:right="849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58B" w:rsidRDefault="004D158B" w:rsidP="00D307D1">
      <w:r>
        <w:separator/>
      </w:r>
    </w:p>
  </w:endnote>
  <w:endnote w:type="continuationSeparator" w:id="0">
    <w:p w:rsidR="004D158B" w:rsidRDefault="004D158B" w:rsidP="00D30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KhakCyr Times">
    <w:panose1 w:val="020B0500000000000000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58B" w:rsidRDefault="004D158B" w:rsidP="00D307D1">
      <w:r>
        <w:separator/>
      </w:r>
    </w:p>
  </w:footnote>
  <w:footnote w:type="continuationSeparator" w:id="0">
    <w:p w:rsidR="004D158B" w:rsidRDefault="004D158B" w:rsidP="00D307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A21E1"/>
    <w:multiLevelType w:val="hybridMultilevel"/>
    <w:tmpl w:val="7E564126"/>
    <w:lvl w:ilvl="0" w:tplc="A4C22FC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6B262C3"/>
    <w:multiLevelType w:val="hybridMultilevel"/>
    <w:tmpl w:val="53AED3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272C19"/>
    <w:multiLevelType w:val="hybridMultilevel"/>
    <w:tmpl w:val="52B0C568"/>
    <w:lvl w:ilvl="0" w:tplc="DFE4E2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0410E4F"/>
    <w:multiLevelType w:val="hybridMultilevel"/>
    <w:tmpl w:val="274272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3D50E5"/>
    <w:multiLevelType w:val="hybridMultilevel"/>
    <w:tmpl w:val="665AE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98771E"/>
    <w:multiLevelType w:val="hybridMultilevel"/>
    <w:tmpl w:val="6AA83F78"/>
    <w:lvl w:ilvl="0" w:tplc="76E24D9A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03148BA"/>
    <w:multiLevelType w:val="hybridMultilevel"/>
    <w:tmpl w:val="A63CC922"/>
    <w:lvl w:ilvl="0" w:tplc="BD281AFC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32C1EC5"/>
    <w:multiLevelType w:val="hybridMultilevel"/>
    <w:tmpl w:val="378EA864"/>
    <w:lvl w:ilvl="0" w:tplc="698C9060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1"/>
  </w:num>
  <w:num w:numId="5">
    <w:abstractNumId w:val="3"/>
  </w:num>
  <w:num w:numId="6">
    <w:abstractNumId w:val="4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3C6"/>
    <w:rsid w:val="00000877"/>
    <w:rsid w:val="0000617F"/>
    <w:rsid w:val="00050AEF"/>
    <w:rsid w:val="00067A47"/>
    <w:rsid w:val="0008248B"/>
    <w:rsid w:val="000A4180"/>
    <w:rsid w:val="000B029C"/>
    <w:rsid w:val="000B5181"/>
    <w:rsid w:val="000B736B"/>
    <w:rsid w:val="000E23B7"/>
    <w:rsid w:val="000F2BD2"/>
    <w:rsid w:val="0010093F"/>
    <w:rsid w:val="001075D8"/>
    <w:rsid w:val="00110A69"/>
    <w:rsid w:val="001145D3"/>
    <w:rsid w:val="00120D5D"/>
    <w:rsid w:val="001227AE"/>
    <w:rsid w:val="00141FEA"/>
    <w:rsid w:val="00166394"/>
    <w:rsid w:val="001864EF"/>
    <w:rsid w:val="0019213E"/>
    <w:rsid w:val="00193A67"/>
    <w:rsid w:val="001B2B90"/>
    <w:rsid w:val="001D39FC"/>
    <w:rsid w:val="001E5247"/>
    <w:rsid w:val="001E728E"/>
    <w:rsid w:val="001F6B48"/>
    <w:rsid w:val="00212A86"/>
    <w:rsid w:val="002131F7"/>
    <w:rsid w:val="00237A00"/>
    <w:rsid w:val="00240350"/>
    <w:rsid w:val="00245CE8"/>
    <w:rsid w:val="00246B92"/>
    <w:rsid w:val="00246C56"/>
    <w:rsid w:val="002508BD"/>
    <w:rsid w:val="00265A4A"/>
    <w:rsid w:val="0027782D"/>
    <w:rsid w:val="002927DB"/>
    <w:rsid w:val="00292F3A"/>
    <w:rsid w:val="002B1D7F"/>
    <w:rsid w:val="002D6318"/>
    <w:rsid w:val="002E1403"/>
    <w:rsid w:val="002F7820"/>
    <w:rsid w:val="003028F3"/>
    <w:rsid w:val="003419CF"/>
    <w:rsid w:val="00350E2B"/>
    <w:rsid w:val="0036702F"/>
    <w:rsid w:val="00375B2A"/>
    <w:rsid w:val="00381D2E"/>
    <w:rsid w:val="003917EA"/>
    <w:rsid w:val="003A2AA6"/>
    <w:rsid w:val="003C04E9"/>
    <w:rsid w:val="003C2C61"/>
    <w:rsid w:val="003C2EA3"/>
    <w:rsid w:val="00423CA8"/>
    <w:rsid w:val="00426550"/>
    <w:rsid w:val="00426992"/>
    <w:rsid w:val="0043751F"/>
    <w:rsid w:val="00454D34"/>
    <w:rsid w:val="004A7D7F"/>
    <w:rsid w:val="004D158B"/>
    <w:rsid w:val="004E222F"/>
    <w:rsid w:val="004E6A54"/>
    <w:rsid w:val="005214BB"/>
    <w:rsid w:val="00524BCA"/>
    <w:rsid w:val="0052547D"/>
    <w:rsid w:val="00565593"/>
    <w:rsid w:val="00573205"/>
    <w:rsid w:val="00590C57"/>
    <w:rsid w:val="005913F7"/>
    <w:rsid w:val="005B5232"/>
    <w:rsid w:val="005E6A67"/>
    <w:rsid w:val="00610BEA"/>
    <w:rsid w:val="00627C6B"/>
    <w:rsid w:val="00647F01"/>
    <w:rsid w:val="006604AE"/>
    <w:rsid w:val="00662A43"/>
    <w:rsid w:val="00677693"/>
    <w:rsid w:val="006B2502"/>
    <w:rsid w:val="006D5154"/>
    <w:rsid w:val="006E651A"/>
    <w:rsid w:val="006F16E9"/>
    <w:rsid w:val="006F5971"/>
    <w:rsid w:val="006F66E2"/>
    <w:rsid w:val="0070137F"/>
    <w:rsid w:val="00705ADE"/>
    <w:rsid w:val="00724816"/>
    <w:rsid w:val="0072618A"/>
    <w:rsid w:val="00731C27"/>
    <w:rsid w:val="00755FE0"/>
    <w:rsid w:val="0076798D"/>
    <w:rsid w:val="00776E65"/>
    <w:rsid w:val="007972E3"/>
    <w:rsid w:val="0080415F"/>
    <w:rsid w:val="00807A0B"/>
    <w:rsid w:val="00807CDF"/>
    <w:rsid w:val="008413AB"/>
    <w:rsid w:val="0084319E"/>
    <w:rsid w:val="008434E9"/>
    <w:rsid w:val="00851B5A"/>
    <w:rsid w:val="00875C5D"/>
    <w:rsid w:val="008774C1"/>
    <w:rsid w:val="00877932"/>
    <w:rsid w:val="00894B29"/>
    <w:rsid w:val="008E03F4"/>
    <w:rsid w:val="008F6D47"/>
    <w:rsid w:val="00916B7E"/>
    <w:rsid w:val="009174FD"/>
    <w:rsid w:val="00923307"/>
    <w:rsid w:val="00936AE9"/>
    <w:rsid w:val="009522F9"/>
    <w:rsid w:val="00956992"/>
    <w:rsid w:val="0097024A"/>
    <w:rsid w:val="00977F6B"/>
    <w:rsid w:val="00985A23"/>
    <w:rsid w:val="00986C7F"/>
    <w:rsid w:val="00987F6C"/>
    <w:rsid w:val="009C1B79"/>
    <w:rsid w:val="009C6D9F"/>
    <w:rsid w:val="009E3D8C"/>
    <w:rsid w:val="00A0059F"/>
    <w:rsid w:val="00A120E5"/>
    <w:rsid w:val="00A37990"/>
    <w:rsid w:val="00A41544"/>
    <w:rsid w:val="00A55198"/>
    <w:rsid w:val="00A622CC"/>
    <w:rsid w:val="00AB0D3D"/>
    <w:rsid w:val="00AB5CE7"/>
    <w:rsid w:val="00AD4DC7"/>
    <w:rsid w:val="00AE06AC"/>
    <w:rsid w:val="00AE74B7"/>
    <w:rsid w:val="00AF594C"/>
    <w:rsid w:val="00B07B01"/>
    <w:rsid w:val="00B269D5"/>
    <w:rsid w:val="00B363DA"/>
    <w:rsid w:val="00B46921"/>
    <w:rsid w:val="00B863B0"/>
    <w:rsid w:val="00B90A61"/>
    <w:rsid w:val="00BD7BBF"/>
    <w:rsid w:val="00BE6692"/>
    <w:rsid w:val="00BF0396"/>
    <w:rsid w:val="00BF3091"/>
    <w:rsid w:val="00BF5585"/>
    <w:rsid w:val="00BF7850"/>
    <w:rsid w:val="00C04531"/>
    <w:rsid w:val="00C23144"/>
    <w:rsid w:val="00C23A03"/>
    <w:rsid w:val="00C269EB"/>
    <w:rsid w:val="00C343C6"/>
    <w:rsid w:val="00C74D0A"/>
    <w:rsid w:val="00CA5639"/>
    <w:rsid w:val="00CB56DE"/>
    <w:rsid w:val="00CC6ED2"/>
    <w:rsid w:val="00D307D1"/>
    <w:rsid w:val="00D84468"/>
    <w:rsid w:val="00D9130E"/>
    <w:rsid w:val="00DA6B04"/>
    <w:rsid w:val="00DC4B11"/>
    <w:rsid w:val="00DD380E"/>
    <w:rsid w:val="00DD4E90"/>
    <w:rsid w:val="00DE15A4"/>
    <w:rsid w:val="00DF04ED"/>
    <w:rsid w:val="00DF5346"/>
    <w:rsid w:val="00DF58E9"/>
    <w:rsid w:val="00E127FE"/>
    <w:rsid w:val="00E43474"/>
    <w:rsid w:val="00E53DBA"/>
    <w:rsid w:val="00E94164"/>
    <w:rsid w:val="00E973E4"/>
    <w:rsid w:val="00EA0D35"/>
    <w:rsid w:val="00EE0807"/>
    <w:rsid w:val="00EE6940"/>
    <w:rsid w:val="00EF1C9B"/>
    <w:rsid w:val="00F27398"/>
    <w:rsid w:val="00F35896"/>
    <w:rsid w:val="00F44877"/>
    <w:rsid w:val="00F733B9"/>
    <w:rsid w:val="00F772FE"/>
    <w:rsid w:val="00F862AE"/>
    <w:rsid w:val="00FA6F79"/>
    <w:rsid w:val="00FA79F9"/>
    <w:rsid w:val="00FB51AE"/>
    <w:rsid w:val="00FC7F7B"/>
    <w:rsid w:val="00FE09A6"/>
    <w:rsid w:val="00FE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nhideWhenUsed/>
    <w:rsid w:val="00D307D1"/>
    <w:pPr>
      <w:spacing w:after="120"/>
    </w:pPr>
  </w:style>
  <w:style w:type="character" w:customStyle="1" w:styleId="a4">
    <w:name w:val="Основной текст Знак"/>
    <w:basedOn w:val="a0"/>
    <w:link w:val="a3"/>
    <w:rsid w:val="00D307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lockQuotation">
    <w:name w:val="Block Quotation"/>
    <w:basedOn w:val="a"/>
    <w:rsid w:val="00D307D1"/>
    <w:pPr>
      <w:widowControl w:val="0"/>
      <w:ind w:left="-709" w:right="-1560"/>
      <w:jc w:val="both"/>
    </w:pPr>
    <w:rPr>
      <w:rFonts w:ascii="Arial" w:hAnsi="Arial"/>
      <w:sz w:val="24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D307D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307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D307D1"/>
    <w:rPr>
      <w:vertAlign w:val="superscript"/>
    </w:rPr>
  </w:style>
  <w:style w:type="paragraph" w:styleId="a8">
    <w:name w:val="Body Text Indent"/>
    <w:basedOn w:val="a"/>
    <w:link w:val="a9"/>
    <w:uiPriority w:val="99"/>
    <w:unhideWhenUsed/>
    <w:rsid w:val="00426550"/>
    <w:pPr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rsid w:val="004265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426550"/>
    <w:pPr>
      <w:jc w:val="center"/>
    </w:pPr>
    <w:rPr>
      <w:b/>
      <w:szCs w:val="20"/>
    </w:rPr>
  </w:style>
  <w:style w:type="character" w:customStyle="1" w:styleId="ab">
    <w:name w:val="Название Знак"/>
    <w:basedOn w:val="a0"/>
    <w:link w:val="aa"/>
    <w:rsid w:val="004265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2">
    <w:name w:val="FR2"/>
    <w:rsid w:val="00426550"/>
    <w:pPr>
      <w:widowControl w:val="0"/>
      <w:autoSpaceDE w:val="0"/>
      <w:autoSpaceDN w:val="0"/>
      <w:spacing w:after="0" w:line="420" w:lineRule="auto"/>
      <w:ind w:left="600" w:firstLine="68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265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6550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DF53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DF53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851B5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headertexttopleveltextcentertext">
    <w:name w:val="headertext topleveltext centertext"/>
    <w:basedOn w:val="a"/>
    <w:rsid w:val="00DA6B04"/>
    <w:pPr>
      <w:spacing w:before="100" w:beforeAutospacing="1" w:after="100" w:afterAutospacing="1"/>
    </w:pPr>
    <w:rPr>
      <w:sz w:val="24"/>
    </w:rPr>
  </w:style>
  <w:style w:type="paragraph" w:styleId="ae">
    <w:name w:val="List Paragraph"/>
    <w:basedOn w:val="a"/>
    <w:uiPriority w:val="34"/>
    <w:qFormat/>
    <w:rsid w:val="00EE0807"/>
    <w:pPr>
      <w:ind w:left="720"/>
      <w:contextualSpacing/>
    </w:pPr>
  </w:style>
  <w:style w:type="paragraph" w:styleId="af">
    <w:name w:val="Plain Text"/>
    <w:basedOn w:val="a"/>
    <w:link w:val="af0"/>
    <w:rsid w:val="00EE0807"/>
    <w:pPr>
      <w:autoSpaceDE w:val="0"/>
      <w:autoSpaceDN w:val="0"/>
      <w:spacing w:before="120" w:line="360" w:lineRule="auto"/>
      <w:ind w:firstLine="720"/>
      <w:jc w:val="both"/>
    </w:pPr>
    <w:rPr>
      <w:rFonts w:ascii="Courier New" w:hAnsi="Courier New" w:cs="Courier New"/>
      <w:sz w:val="20"/>
      <w:szCs w:val="20"/>
    </w:rPr>
  </w:style>
  <w:style w:type="character" w:customStyle="1" w:styleId="af0">
    <w:name w:val="Текст Знак"/>
    <w:basedOn w:val="a0"/>
    <w:link w:val="af"/>
    <w:rsid w:val="00EE080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EE080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customStyle="1" w:styleId="ConsPlusNonformat">
    <w:name w:val="ConsPlusNonformat"/>
    <w:rsid w:val="00EE080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nhideWhenUsed/>
    <w:rsid w:val="00D307D1"/>
    <w:pPr>
      <w:spacing w:after="120"/>
    </w:pPr>
  </w:style>
  <w:style w:type="character" w:customStyle="1" w:styleId="a4">
    <w:name w:val="Основной текст Знак"/>
    <w:basedOn w:val="a0"/>
    <w:link w:val="a3"/>
    <w:rsid w:val="00D307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lockQuotation">
    <w:name w:val="Block Quotation"/>
    <w:basedOn w:val="a"/>
    <w:rsid w:val="00D307D1"/>
    <w:pPr>
      <w:widowControl w:val="0"/>
      <w:ind w:left="-709" w:right="-1560"/>
      <w:jc w:val="both"/>
    </w:pPr>
    <w:rPr>
      <w:rFonts w:ascii="Arial" w:hAnsi="Arial"/>
      <w:sz w:val="24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D307D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307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D307D1"/>
    <w:rPr>
      <w:vertAlign w:val="superscript"/>
    </w:rPr>
  </w:style>
  <w:style w:type="paragraph" w:styleId="a8">
    <w:name w:val="Body Text Indent"/>
    <w:basedOn w:val="a"/>
    <w:link w:val="a9"/>
    <w:uiPriority w:val="99"/>
    <w:unhideWhenUsed/>
    <w:rsid w:val="00426550"/>
    <w:pPr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rsid w:val="004265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426550"/>
    <w:pPr>
      <w:jc w:val="center"/>
    </w:pPr>
    <w:rPr>
      <w:b/>
      <w:szCs w:val="20"/>
    </w:rPr>
  </w:style>
  <w:style w:type="character" w:customStyle="1" w:styleId="ab">
    <w:name w:val="Название Знак"/>
    <w:basedOn w:val="a0"/>
    <w:link w:val="aa"/>
    <w:rsid w:val="004265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2">
    <w:name w:val="FR2"/>
    <w:rsid w:val="00426550"/>
    <w:pPr>
      <w:widowControl w:val="0"/>
      <w:autoSpaceDE w:val="0"/>
      <w:autoSpaceDN w:val="0"/>
      <w:spacing w:after="0" w:line="420" w:lineRule="auto"/>
      <w:ind w:left="600" w:firstLine="68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265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6550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DF53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DF53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851B5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headertexttopleveltextcentertext">
    <w:name w:val="headertext topleveltext centertext"/>
    <w:basedOn w:val="a"/>
    <w:rsid w:val="00DA6B04"/>
    <w:pPr>
      <w:spacing w:before="100" w:beforeAutospacing="1" w:after="100" w:afterAutospacing="1"/>
    </w:pPr>
    <w:rPr>
      <w:sz w:val="24"/>
    </w:rPr>
  </w:style>
  <w:style w:type="paragraph" w:styleId="ae">
    <w:name w:val="List Paragraph"/>
    <w:basedOn w:val="a"/>
    <w:uiPriority w:val="34"/>
    <w:qFormat/>
    <w:rsid w:val="00EE0807"/>
    <w:pPr>
      <w:ind w:left="720"/>
      <w:contextualSpacing/>
    </w:pPr>
  </w:style>
  <w:style w:type="paragraph" w:styleId="af">
    <w:name w:val="Plain Text"/>
    <w:basedOn w:val="a"/>
    <w:link w:val="af0"/>
    <w:rsid w:val="00EE0807"/>
    <w:pPr>
      <w:autoSpaceDE w:val="0"/>
      <w:autoSpaceDN w:val="0"/>
      <w:spacing w:before="120" w:line="360" w:lineRule="auto"/>
      <w:ind w:firstLine="720"/>
      <w:jc w:val="both"/>
    </w:pPr>
    <w:rPr>
      <w:rFonts w:ascii="Courier New" w:hAnsi="Courier New" w:cs="Courier New"/>
      <w:sz w:val="20"/>
      <w:szCs w:val="20"/>
    </w:rPr>
  </w:style>
  <w:style w:type="character" w:customStyle="1" w:styleId="af0">
    <w:name w:val="Текст Знак"/>
    <w:basedOn w:val="a0"/>
    <w:link w:val="af"/>
    <w:rsid w:val="00EE080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EE080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customStyle="1" w:styleId="ConsPlusNonformat">
    <w:name w:val="ConsPlusNonformat"/>
    <w:rsid w:val="00EE080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47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C1E7B8-F442-4976-97EC-218B5A645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serg</cp:lastModifiedBy>
  <cp:revision>2</cp:revision>
  <cp:lastPrinted>2024-08-13T05:06:00Z</cp:lastPrinted>
  <dcterms:created xsi:type="dcterms:W3CDTF">2025-10-05T03:51:00Z</dcterms:created>
  <dcterms:modified xsi:type="dcterms:W3CDTF">2025-10-05T03:51:00Z</dcterms:modified>
</cp:coreProperties>
</file>