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D48" w:rsidRPr="006648E7" w:rsidRDefault="00026D48" w:rsidP="00026D48">
      <w:pPr>
        <w:widowControl w:val="0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026D48" w:rsidRPr="006648E7" w:rsidRDefault="00026D48" w:rsidP="00026D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026D48" w:rsidRPr="006648E7" w:rsidRDefault="00026D48" w:rsidP="00026D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Бейского </w:t>
      </w:r>
      <w:r w:rsidR="009F31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</w:p>
    <w:p w:rsidR="00026D48" w:rsidRPr="006648E7" w:rsidRDefault="00026D48" w:rsidP="00026D4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 Хакасия</w:t>
      </w:r>
    </w:p>
    <w:p w:rsidR="00026D48" w:rsidRPr="006648E7" w:rsidRDefault="00026D48" w:rsidP="00026D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ПОСТАНОВЛЕНИЕ</w:t>
      </w:r>
    </w:p>
    <w:p w:rsidR="00593C31" w:rsidRDefault="00593C31" w:rsidP="00026D48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593C31" w:rsidRPr="002A2DC5" w:rsidRDefault="00593C31" w:rsidP="00593C3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9A4CB9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FC50EB">
        <w:rPr>
          <w:rFonts w:ascii="Times New Roman" w:eastAsia="Times New Roman" w:hAnsi="Times New Roman" w:cs="Times New Roman"/>
          <w:sz w:val="26"/>
          <w:szCs w:val="26"/>
          <w:lang w:eastAsia="ru-RU"/>
        </w:rPr>
        <w:t>ноября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202</w:t>
      </w:r>
      <w:r w:rsidR="009F312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с. Бея                                                      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A4CB9">
        <w:rPr>
          <w:rFonts w:ascii="Times New Roman" w:eastAsia="Times New Roman" w:hAnsi="Times New Roman" w:cs="Times New Roman"/>
          <w:sz w:val="26"/>
          <w:szCs w:val="26"/>
          <w:lang w:eastAsia="ru-RU"/>
        </w:rPr>
        <w:t>899</w:t>
      </w:r>
    </w:p>
    <w:p w:rsidR="00593C31" w:rsidRPr="006648E7" w:rsidRDefault="00593C31" w:rsidP="00026D48">
      <w:pPr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026D48" w:rsidRPr="006648E7" w:rsidRDefault="00026D48" w:rsidP="00026D4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</w:tblGrid>
      <w:tr w:rsidR="00593C31" w:rsidRPr="006648E7" w:rsidTr="00B3582C">
        <w:tc>
          <w:tcPr>
            <w:tcW w:w="4503" w:type="dxa"/>
            <w:hideMark/>
          </w:tcPr>
          <w:p w:rsidR="00593C31" w:rsidRPr="006648E7" w:rsidRDefault="00593C31" w:rsidP="00593C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E03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 внесении изменений в муниципальную программу </w:t>
            </w: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Развитие подведомственных организаций и учреждений администрации </w:t>
            </w: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Бейск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ого</w:t>
            </w: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</w:t>
            </w: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на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-2025 годы»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от 30.12.2020 № 838</w:t>
            </w:r>
          </w:p>
        </w:tc>
      </w:tr>
    </w:tbl>
    <w:p w:rsidR="00593C31" w:rsidRPr="006648E7" w:rsidRDefault="00593C31" w:rsidP="00593C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F312E" w:rsidRPr="00146526" w:rsidRDefault="009F312E" w:rsidP="009F3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статьей 14 Устава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Бейского муниципального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 Республики Хакасия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465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Бейского </w:t>
      </w:r>
      <w:r w:rsidR="00CF4E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Pr="00146526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 Республики Хакасия</w:t>
      </w:r>
    </w:p>
    <w:p w:rsidR="009F312E" w:rsidRPr="006648E7" w:rsidRDefault="009F312E" w:rsidP="009F312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</w:t>
      </w:r>
    </w:p>
    <w:p w:rsidR="009F312E" w:rsidRDefault="009F312E" w:rsidP="009F31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648E7">
        <w:rPr>
          <w:rFonts w:ascii="Times New Roman" w:eastAsia="Times New Roman" w:hAnsi="Times New Roman" w:cs="Times New Roman"/>
          <w:sz w:val="26"/>
          <w:szCs w:val="26"/>
          <w:lang w:eastAsia="ru-RU"/>
        </w:rPr>
        <w:t>П О С Т А Н О В Л Я ЕТ:</w:t>
      </w:r>
    </w:p>
    <w:p w:rsidR="009F312E" w:rsidRDefault="009F312E" w:rsidP="009F31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F312E" w:rsidRDefault="009F312E" w:rsidP="009F31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03EF">
        <w:rPr>
          <w:rFonts w:ascii="Times New Roman" w:eastAsia="Times New Roman" w:hAnsi="Times New Roman" w:cs="Times New Roman"/>
          <w:sz w:val="26"/>
          <w:szCs w:val="24"/>
          <w:lang w:eastAsia="ru-RU"/>
        </w:rPr>
        <w:t>1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. Внести в муниципальную программу «Развитие подведомственных организаций и учреждений администрации Бей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района на 2021-2025 годы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», утвержденную постановлением администрации Бейского района от 30.12.20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 № 838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изменения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3390B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постановлению.</w:t>
      </w:r>
    </w:p>
    <w:p w:rsidR="009F312E" w:rsidRDefault="009F312E" w:rsidP="009F312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829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Pr="00E8291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Контроль за исполнением настоящего постановления возложить на заместителя главы администрации по экономике и финансам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Барановскую И.В..</w:t>
      </w:r>
    </w:p>
    <w:p w:rsidR="00593C31" w:rsidRDefault="00593C31" w:rsidP="00593C3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93C31" w:rsidRPr="00E8291A" w:rsidRDefault="00593C31" w:rsidP="00593C3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93C31" w:rsidRPr="00E8291A" w:rsidRDefault="00593C31" w:rsidP="00593C31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5708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71"/>
        <w:gridCol w:w="2246"/>
        <w:gridCol w:w="3365"/>
      </w:tblGrid>
      <w:tr w:rsidR="00593C31" w:rsidRPr="00E8291A" w:rsidTr="007713B3">
        <w:trPr>
          <w:tblCellSpacing w:w="15" w:type="dxa"/>
        </w:trPr>
        <w:tc>
          <w:tcPr>
            <w:tcW w:w="2377" w:type="pct"/>
            <w:shd w:val="clear" w:color="auto" w:fill="FFFFFF"/>
            <w:vAlign w:val="center"/>
            <w:hideMark/>
          </w:tcPr>
          <w:p w:rsidR="003D759B" w:rsidRDefault="00FC50EB" w:rsidP="009F31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</w:t>
            </w:r>
            <w:r w:rsidR="00593C31"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лав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</w:t>
            </w:r>
            <w:r w:rsidR="00593C31"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Бейского</w:t>
            </w:r>
            <w:r w:rsidR="009F312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муниципального</w:t>
            </w:r>
            <w:r w:rsidR="00593C31"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9F312E" w:rsidRPr="00E8291A" w:rsidRDefault="003D759B" w:rsidP="003D759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</w:t>
            </w:r>
            <w:r w:rsidR="00593C31"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айона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9F312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Республики Хакасия</w:t>
            </w:r>
          </w:p>
        </w:tc>
        <w:tc>
          <w:tcPr>
            <w:tcW w:w="1027" w:type="pct"/>
            <w:shd w:val="clear" w:color="auto" w:fill="FFFFFF"/>
            <w:vAlign w:val="center"/>
            <w:hideMark/>
          </w:tcPr>
          <w:p w:rsidR="00593C31" w:rsidRPr="00E8291A" w:rsidRDefault="00593C31" w:rsidP="00593C31">
            <w:pPr>
              <w:widowControl w:val="0"/>
              <w:spacing w:after="0" w:line="240" w:lineRule="auto"/>
              <w:ind w:right="-98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8291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                  </w:t>
            </w:r>
            <w:r w:rsidR="00FC50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</w:t>
            </w:r>
          </w:p>
        </w:tc>
        <w:tc>
          <w:tcPr>
            <w:tcW w:w="1540" w:type="pct"/>
            <w:shd w:val="clear" w:color="auto" w:fill="FFFFFF"/>
            <w:vAlign w:val="center"/>
            <w:hideMark/>
          </w:tcPr>
          <w:p w:rsidR="00593C31" w:rsidRPr="00E8291A" w:rsidRDefault="00FC50EB" w:rsidP="00593C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 Т.Л.Акользина</w:t>
            </w:r>
          </w:p>
        </w:tc>
      </w:tr>
    </w:tbl>
    <w:p w:rsidR="00593C31" w:rsidRPr="00C05160" w:rsidRDefault="00593C31" w:rsidP="00593C3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C31" w:rsidRDefault="00593C31" w:rsidP="00593C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84EE7" w:rsidRPr="00984EE7" w:rsidRDefault="009F312E" w:rsidP="00984EE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</w:t>
      </w:r>
      <w:r w:rsid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84EE7"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к постановлению</w:t>
      </w:r>
    </w:p>
    <w:p w:rsidR="00984EE7" w:rsidRPr="00984EE7" w:rsidRDefault="00984EE7" w:rsidP="00984EE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администрации Бейского </w:t>
      </w:r>
    </w:p>
    <w:p w:rsidR="00984EE7" w:rsidRPr="00984EE7" w:rsidRDefault="00984EE7" w:rsidP="00984EE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муниципального района</w:t>
      </w:r>
    </w:p>
    <w:p w:rsidR="00984EE7" w:rsidRPr="00984EE7" w:rsidRDefault="00984EE7" w:rsidP="00984EE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Республики Хакасия</w:t>
      </w:r>
    </w:p>
    <w:p w:rsidR="00984EE7" w:rsidRPr="00984EE7" w:rsidRDefault="00984EE7" w:rsidP="00984EE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9A4CB9">
        <w:rPr>
          <w:rFonts w:ascii="Times New Roman" w:eastAsia="Times New Roman" w:hAnsi="Times New Roman" w:cs="Times New Roman"/>
          <w:sz w:val="26"/>
          <w:szCs w:val="26"/>
          <w:lang w:eastAsia="ru-RU"/>
        </w:rPr>
        <w:t>899</w:t>
      </w:r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9A4CB9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bookmarkStart w:id="0" w:name="_GoBack"/>
      <w:bookmarkEnd w:id="0"/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C50EB">
        <w:rPr>
          <w:rFonts w:ascii="Times New Roman" w:eastAsia="Times New Roman" w:hAnsi="Times New Roman" w:cs="Times New Roman"/>
          <w:sz w:val="26"/>
          <w:szCs w:val="26"/>
          <w:lang w:eastAsia="ru-RU"/>
        </w:rPr>
        <w:t>ноября</w:t>
      </w:r>
      <w:r w:rsidRPr="00984E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2025г.</w:t>
      </w:r>
    </w:p>
    <w:p w:rsidR="009F312E" w:rsidRPr="0049517B" w:rsidRDefault="009F312E" w:rsidP="00984EE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17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26D48" w:rsidRDefault="00026D48" w:rsidP="009F312E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6D48" w:rsidRPr="005E03EF" w:rsidRDefault="00026D48" w:rsidP="00026D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.  Подраздел «Объемы финансирования программы» паспорта программы изложить в следующей редакции:</w:t>
      </w:r>
    </w:p>
    <w:p w:rsidR="009F312E" w:rsidRPr="009F312E" w:rsidRDefault="00026D48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Общая сумма затрат по программе</w:t>
      </w:r>
      <w:r w:rsidR="00555FC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за 2021-2025 годы составит –</w:t>
      </w:r>
      <w:r w:rsidR="005205A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169484,76</w:t>
      </w:r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тыс.руб., из них:</w:t>
      </w:r>
    </w:p>
    <w:p w:rsidR="009F312E" w:rsidRPr="009F312E" w:rsidRDefault="009F312E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- 2021 год- 14471,35 тыс.руб., в том числе средства местного бюджета 14471,35 тыс. руб., республиканского бюджета- 0 руб..</w:t>
      </w:r>
    </w:p>
    <w:p w:rsidR="009F312E" w:rsidRPr="009F312E" w:rsidRDefault="009F312E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- 2022 год- 18412,95 тыс.руб., в том числе средства местного бюджета 18112,95 тыс. руб., республиканского бюджета- 300 тыс. руб.;</w:t>
      </w:r>
    </w:p>
    <w:p w:rsidR="009F312E" w:rsidRPr="009F312E" w:rsidRDefault="009F312E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- 2023 год- 37288,88 тыс.руб., в том числе средства местного бюджета 36988,88 тыс. руб., республиканского бюджета- 300,0 тыс. руб.;</w:t>
      </w:r>
    </w:p>
    <w:p w:rsidR="009F312E" w:rsidRPr="009F312E" w:rsidRDefault="009F312E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D90A02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</w:t>
      </w:r>
      <w:r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2024 год -42866,28 тыс. руб., в том средства местного бюджета- 42866,28 тыс.руб., республиканского бюджета- 800,0 тыс. руб.;</w:t>
      </w:r>
    </w:p>
    <w:p w:rsidR="00026D48" w:rsidRDefault="00D90A02" w:rsidP="009F312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555FC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- 2025 год- </w:t>
      </w:r>
      <w:r w:rsidR="005205A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56445,3</w:t>
      </w:r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тыс. руб., из них средства местного бюджета- </w:t>
      </w:r>
      <w:r w:rsidR="005205A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56445,3</w:t>
      </w:r>
      <w:r w:rsidR="009F312E" w:rsidRPr="009F312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тыс.руб., республиканского бюджета- 0 руб.</w:t>
      </w:r>
      <w:r w:rsidR="00026D4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».</w:t>
      </w:r>
    </w:p>
    <w:p w:rsidR="00026D48" w:rsidRPr="005E03EF" w:rsidRDefault="00026D48" w:rsidP="00026D48">
      <w:pPr>
        <w:spacing w:after="0" w:line="240" w:lineRule="auto"/>
        <w:ind w:firstLine="709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  <w:r>
        <w:rPr>
          <w:rFonts w:ascii="Times New Roman" w:eastAsia="Times New Roman" w:hAnsi="Times New Roman" w:cs="Tahoma"/>
          <w:sz w:val="26"/>
          <w:szCs w:val="19"/>
          <w:lang w:eastAsia="ru-RU"/>
        </w:rPr>
        <w:t>2</w:t>
      </w:r>
      <w:r w:rsidRPr="005E03EF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. </w:t>
      </w:r>
      <w:r w:rsidRPr="005E03EF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Раздел</w:t>
      </w:r>
      <w:r w:rsidRPr="005E03EF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 </w:t>
      </w:r>
      <w:r w:rsidR="00F2674F">
        <w:rPr>
          <w:rFonts w:ascii="Times New Roman" w:eastAsia="Times New Roman" w:hAnsi="Times New Roman" w:cs="Tahoma"/>
          <w:sz w:val="26"/>
          <w:szCs w:val="19"/>
          <w:lang w:eastAsia="ru-RU"/>
        </w:rPr>
        <w:t>2</w:t>
      </w:r>
      <w:r w:rsidRPr="005E03EF">
        <w:rPr>
          <w:rFonts w:ascii="Times New Roman" w:eastAsia="Times New Roman" w:hAnsi="Times New Roman" w:cs="Tahoma"/>
          <w:sz w:val="26"/>
          <w:szCs w:val="19"/>
          <w:lang w:eastAsia="ru-RU"/>
        </w:rPr>
        <w:t>. «Перечень и ресурсное обеспечение программы» изложить в следующей редакции:</w:t>
      </w:r>
    </w:p>
    <w:p w:rsidR="00026D48" w:rsidRDefault="00026D48" w:rsidP="00026D4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5E03EF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«2. </w:t>
      </w:r>
      <w:r w:rsidRPr="005E03EF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Перечень и ресурсное обеспечение программы</w:t>
      </w:r>
    </w:p>
    <w:tbl>
      <w:tblPr>
        <w:tblW w:w="1301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78"/>
        <w:gridCol w:w="47"/>
        <w:gridCol w:w="1275"/>
        <w:gridCol w:w="1133"/>
        <w:gridCol w:w="1085"/>
        <w:gridCol w:w="49"/>
        <w:gridCol w:w="992"/>
        <w:gridCol w:w="992"/>
        <w:gridCol w:w="993"/>
        <w:gridCol w:w="992"/>
        <w:gridCol w:w="283"/>
        <w:gridCol w:w="709"/>
        <w:gridCol w:w="992"/>
        <w:gridCol w:w="992"/>
      </w:tblGrid>
      <w:tr w:rsidR="00555FCE" w:rsidRPr="006648E7" w:rsidTr="00DF2B51">
        <w:trPr>
          <w:gridAfter w:val="4"/>
          <w:wAfter w:w="2976" w:type="dxa"/>
          <w:cantSplit/>
          <w:trHeight w:val="20"/>
        </w:trPr>
        <w:tc>
          <w:tcPr>
            <w:tcW w:w="2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Исполнитель</w:t>
            </w:r>
          </w:p>
        </w:tc>
        <w:tc>
          <w:tcPr>
            <w:tcW w:w="52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55FCE" w:rsidRPr="006648E7" w:rsidTr="00DF2B51">
        <w:trPr>
          <w:gridAfter w:val="4"/>
          <w:wAfter w:w="2976" w:type="dxa"/>
          <w:cantSplit/>
          <w:trHeight w:val="20"/>
        </w:trPr>
        <w:tc>
          <w:tcPr>
            <w:tcW w:w="2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55FCE" w:rsidRPr="006648E7" w:rsidRDefault="00555FCE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55FCE" w:rsidRPr="006648E7" w:rsidRDefault="00555FCE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55FCE" w:rsidRPr="006648E7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</w:t>
            </w:r>
          </w:p>
        </w:tc>
      </w:tr>
      <w:tr w:rsidR="00555FCE" w:rsidRPr="006648E7" w:rsidTr="00DF2B51">
        <w:trPr>
          <w:gridAfter w:val="4"/>
          <w:wAfter w:w="2976" w:type="dxa"/>
          <w:cantSplit/>
          <w:trHeight w:val="20"/>
        </w:trPr>
        <w:tc>
          <w:tcPr>
            <w:tcW w:w="25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55FCE" w:rsidRPr="006648E7" w:rsidRDefault="00555FCE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55FCE" w:rsidRPr="006648E7" w:rsidRDefault="00555FCE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2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руб.</w:t>
            </w:r>
          </w:p>
        </w:tc>
      </w:tr>
      <w:tr w:rsidR="00555FCE" w:rsidRPr="006648E7" w:rsidTr="00DF2B51">
        <w:trPr>
          <w:gridAfter w:val="4"/>
          <w:wAfter w:w="2976" w:type="dxa"/>
          <w:cantSplit/>
          <w:trHeight w:val="20"/>
        </w:trPr>
        <w:tc>
          <w:tcPr>
            <w:tcW w:w="10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FCE" w:rsidRPr="006648E7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Направление: </w:t>
            </w:r>
            <w:r w:rsidRPr="00FC04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Обеспечение конституционного права жителей на получение оперативной и достоверной информации о важнейших общественно-политических, социально-культурных событиях, а так же о деятельности органов местного самоуправления Бейского района</w:t>
            </w:r>
          </w:p>
        </w:tc>
      </w:tr>
      <w:tr w:rsidR="00555FCE" w:rsidRPr="00F76AFD" w:rsidTr="00DF2B51">
        <w:trPr>
          <w:gridAfter w:val="4"/>
          <w:wAfter w:w="2976" w:type="dxa"/>
          <w:cantSplit/>
          <w:trHeight w:val="2093"/>
        </w:trPr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55FCE" w:rsidRPr="00B8774B" w:rsidRDefault="009A4CB9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hyperlink r:id="rId5" w:anchor="Par2541#Par2541" w:history="1">
              <w:r w:rsidR="00555FCE" w:rsidRPr="00B8774B">
                <w:rPr>
                  <w:rFonts w:ascii="Times New Roman" w:eastAsia="Times New Roman" w:hAnsi="Times New Roman" w:cs="Times New Roman"/>
                  <w:b/>
                  <w:color w:val="000000" w:themeColor="text1"/>
                  <w:sz w:val="26"/>
                  <w:szCs w:val="26"/>
                  <w:u w:val="single"/>
                  <w:lang w:eastAsia="ru-RU"/>
                </w:rPr>
                <w:t>Подпрограмма</w:t>
              </w:r>
            </w:hyperlink>
            <w:r w:rsidR="00555FCE" w:rsidRPr="00B8774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</w:p>
          <w:p w:rsidR="00555FCE" w:rsidRPr="00B8774B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8774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«</w:t>
            </w:r>
            <w:r w:rsidRPr="00B8774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Средства массовой информации в муниципальном образовании Бейский район на 2021-2025 гг</w:t>
            </w:r>
            <w:r w:rsidRPr="00B8774B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.»</w:t>
            </w:r>
          </w:p>
        </w:tc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9296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МБУ «Информационный центр Бейского района»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6761,95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8163,67</w:t>
            </w:r>
          </w:p>
        </w:tc>
        <w:tc>
          <w:tcPr>
            <w:tcW w:w="1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6807,5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9272,43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5FCE" w:rsidRPr="00F76AFD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9895,1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555FCE" w:rsidRPr="00F76AFD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40900,65</w:t>
            </w:r>
          </w:p>
        </w:tc>
      </w:tr>
      <w:tr w:rsidR="00555FCE" w:rsidRPr="00F76AFD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-местный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6761,95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8163,67</w:t>
            </w:r>
          </w:p>
        </w:tc>
        <w:tc>
          <w:tcPr>
            <w:tcW w:w="1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6807,5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9272,43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5FCE" w:rsidRPr="00F76AFD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9895,1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555FCE" w:rsidRPr="00F76AFD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40900,65</w:t>
            </w:r>
          </w:p>
        </w:tc>
      </w:tr>
      <w:tr w:rsidR="00555FCE" w:rsidRPr="00F76AFD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-республиканский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</w:tr>
      <w:tr w:rsidR="00555FCE" w:rsidRPr="00F76AFD" w:rsidTr="00DF2B51">
        <w:trPr>
          <w:gridAfter w:val="4"/>
          <w:wAfter w:w="2976" w:type="dxa"/>
          <w:cantSplit/>
          <w:trHeight w:val="20"/>
        </w:trPr>
        <w:tc>
          <w:tcPr>
            <w:tcW w:w="10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Направление: </w:t>
            </w:r>
            <w:r w:rsidRPr="00F76AF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Создание условий для развития физической культуры и спорта</w:t>
            </w:r>
          </w:p>
        </w:tc>
      </w:tr>
      <w:tr w:rsidR="00555FCE" w:rsidRPr="007A39D2" w:rsidTr="00DF2B51">
        <w:trPr>
          <w:cantSplit/>
          <w:trHeight w:val="1794"/>
        </w:trPr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55FCE" w:rsidRPr="007A39D2" w:rsidRDefault="009A4CB9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hyperlink r:id="rId6" w:anchor="Par2541#Par2541" w:history="1">
              <w:r w:rsidR="00555FCE" w:rsidRPr="007A39D2">
                <w:rPr>
                  <w:rFonts w:ascii="Times New Roman" w:eastAsia="Times New Roman" w:hAnsi="Times New Roman" w:cs="Tahoma"/>
                  <w:b/>
                  <w:sz w:val="26"/>
                  <w:szCs w:val="26"/>
                  <w:u w:val="single"/>
                  <w:lang w:eastAsia="ru-RU"/>
                </w:rPr>
                <w:t>Подпрограмма</w:t>
              </w:r>
            </w:hyperlink>
            <w:r w:rsidR="00555FCE" w:rsidRPr="007A39D2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 </w:t>
            </w:r>
          </w:p>
          <w:p w:rsidR="00555FCE" w:rsidRPr="007A39D2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«Физическая культура и спорт в Бейском районе на 2021-2025 гг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1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55FCE" w:rsidRPr="007A39D2" w:rsidRDefault="00555FCE" w:rsidP="00DF2B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МКУ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</w:t>
            </w: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«Спортивная школа Бейского района»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55FCE" w:rsidRPr="007A39D2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7709,4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7A39D2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A39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10249,28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7A39D2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11804,78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7A39D2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11566,76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7A39D2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15534,5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DF2B51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56864,72</w:t>
            </w:r>
          </w:p>
        </w:tc>
        <w:tc>
          <w:tcPr>
            <w:tcW w:w="992" w:type="dxa"/>
            <w:gridSpan w:val="2"/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6783,9</w:t>
            </w:r>
          </w:p>
        </w:tc>
        <w:tc>
          <w:tcPr>
            <w:tcW w:w="992" w:type="dxa"/>
          </w:tcPr>
          <w:p w:rsidR="00555FCE" w:rsidRPr="00F76AFD" w:rsidRDefault="00555FCE" w:rsidP="00DF2B51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39076,7</w:t>
            </w:r>
          </w:p>
        </w:tc>
      </w:tr>
      <w:tr w:rsidR="00555FCE" w:rsidRPr="00F76AFD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-республиканский бюджет 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55FCE" w:rsidRPr="00835F03" w:rsidRDefault="00555FCE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5F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835F03" w:rsidRDefault="00555FCE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1400</w:t>
            </w:r>
          </w:p>
        </w:tc>
      </w:tr>
      <w:tr w:rsidR="00555FCE" w:rsidRPr="00F76AFD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-</w:t>
            </w: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hideMark/>
          </w:tcPr>
          <w:p w:rsidR="00555FCE" w:rsidRPr="00835F03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7709,4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FCE" w:rsidRPr="00835F03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9949,28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11504,78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555FCE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10766,76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5FCE" w:rsidRPr="00835F03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15534,5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836FB2" w:rsidRDefault="00DF2B51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55464,72</w:t>
            </w:r>
          </w:p>
        </w:tc>
      </w:tr>
      <w:tr w:rsidR="00555FCE" w:rsidRPr="00F76AFD" w:rsidTr="00DF2B51">
        <w:trPr>
          <w:gridAfter w:val="4"/>
          <w:wAfter w:w="2976" w:type="dxa"/>
          <w:cantSplit/>
          <w:trHeight w:val="20"/>
        </w:trPr>
        <w:tc>
          <w:tcPr>
            <w:tcW w:w="100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F76AFD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Направление: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Организация и деятельность Межведомственного центра бюджетного учета и отчетности</w:t>
            </w:r>
          </w:p>
        </w:tc>
      </w:tr>
      <w:tr w:rsidR="00555FCE" w:rsidRPr="007E31A9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9A4CB9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hyperlink r:id="rId7" w:anchor="Par2541#Par2541" w:history="1">
              <w:r w:rsidR="00555FCE" w:rsidRPr="007E31A9">
                <w:rPr>
                  <w:rFonts w:ascii="Times New Roman" w:eastAsia="Times New Roman" w:hAnsi="Times New Roman" w:cs="Tahoma"/>
                  <w:b/>
                  <w:sz w:val="26"/>
                  <w:szCs w:val="26"/>
                  <w:u w:val="single"/>
                  <w:lang w:eastAsia="ru-RU"/>
                </w:rPr>
                <w:t>Подпрограмма</w:t>
              </w:r>
            </w:hyperlink>
            <w:r w:rsidR="00555FCE"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 </w:t>
            </w:r>
          </w:p>
          <w:p w:rsidR="00555FCE" w:rsidRPr="007E31A9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«Межведомственный центр  бюджетного учета и отчетности в Бейском районе на 2023-2025 годы»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«МВЦ»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18676,6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55FCE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22027,09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205A7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31015,72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FCE" w:rsidRPr="007E31A9" w:rsidRDefault="005205A7" w:rsidP="00DF2B51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71719,4</w:t>
            </w:r>
          </w:p>
        </w:tc>
      </w:tr>
      <w:tr w:rsidR="005205A7" w:rsidRPr="007E31A9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7E31A9" w:rsidRDefault="005205A7" w:rsidP="005205A7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7E31A9" w:rsidRDefault="005205A7" w:rsidP="005205A7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7E31A9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7E31A9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7E31A9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18676,6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7E31A9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22027,09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7E31A9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31015,72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7E31A9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71719,4</w:t>
            </w:r>
          </w:p>
        </w:tc>
      </w:tr>
      <w:tr w:rsidR="005205A7" w:rsidRPr="007E31A9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5A7" w:rsidRPr="007E31A9" w:rsidRDefault="005205A7" w:rsidP="005205A7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ИТОГО ПО ПРОГРАММЕ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7E31A9" w:rsidRDefault="005205A7" w:rsidP="005205A7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7E31A9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14471,35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7E31A9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18412,95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7E31A9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37288,88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7E31A9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42866,28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7E31A9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56445,3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7E31A9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b/>
                <w:sz w:val="26"/>
                <w:szCs w:val="26"/>
                <w:lang w:eastAsia="ru-RU"/>
              </w:rPr>
              <w:t>169484,76</w:t>
            </w:r>
          </w:p>
        </w:tc>
      </w:tr>
      <w:tr w:rsidR="005205A7" w:rsidRPr="007E31A9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5A7" w:rsidRPr="007E31A9" w:rsidRDefault="005205A7" w:rsidP="005205A7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7E31A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7E31A9" w:rsidRDefault="005205A7" w:rsidP="005205A7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B47769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B4776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14471,35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B47769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B4776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18112,9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B47769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B47769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36988,88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B47769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42066,28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5205A7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5205A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56445,3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5205A7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5205A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169484,76</w:t>
            </w:r>
          </w:p>
        </w:tc>
      </w:tr>
      <w:tr w:rsidR="005205A7" w:rsidRPr="00F76AFD" w:rsidTr="00DF2B51">
        <w:trPr>
          <w:gridAfter w:val="4"/>
          <w:wAfter w:w="2976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5A7" w:rsidRPr="00F76AFD" w:rsidRDefault="005205A7" w:rsidP="005205A7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Республиканский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F76AFD" w:rsidRDefault="005205A7" w:rsidP="005205A7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F76AFD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F76AFD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F76AFD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F76AFD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F76AFD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F76AFD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F76AFD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1400</w:t>
            </w:r>
          </w:p>
        </w:tc>
      </w:tr>
      <w:tr w:rsidR="005205A7" w:rsidRPr="006648E7" w:rsidTr="00DF2B51">
        <w:trPr>
          <w:gridAfter w:val="3"/>
          <w:wAfter w:w="2693" w:type="dxa"/>
          <w:cantSplit/>
          <w:trHeight w:val="20"/>
        </w:trPr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5A7" w:rsidRPr="006648E7" w:rsidRDefault="005205A7" w:rsidP="005205A7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Федеральный бюджет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6648E7" w:rsidRDefault="005205A7" w:rsidP="005205A7">
            <w:pPr>
              <w:widowControl w:val="0"/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6648E7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6648E7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6648E7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6648E7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6648E7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Pr="006648E7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5A7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5205A7" w:rsidRPr="006648E7" w:rsidRDefault="005205A7" w:rsidP="005205A7">
            <w:pPr>
              <w:widowControl w:val="0"/>
              <w:spacing w:after="0" w:line="288" w:lineRule="atLeast"/>
              <w:jc w:val="center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».</w:t>
            </w:r>
          </w:p>
        </w:tc>
      </w:tr>
    </w:tbl>
    <w:p w:rsidR="00DF2B51" w:rsidRDefault="00DF2B51" w:rsidP="00DF2B5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19"/>
          <w:lang w:eastAsia="ru-RU"/>
        </w:rPr>
      </w:pP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     </w:t>
      </w:r>
    </w:p>
    <w:p w:rsidR="00DE6628" w:rsidRPr="002133B9" w:rsidRDefault="00DE6628" w:rsidP="00DE662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          </w:t>
      </w:r>
      <w:r w:rsidR="005205A7">
        <w:rPr>
          <w:rFonts w:ascii="Times New Roman" w:eastAsia="Times New Roman" w:hAnsi="Times New Roman" w:cs="Times New Roman"/>
          <w:sz w:val="26"/>
          <w:szCs w:val="19"/>
          <w:lang w:eastAsia="ru-RU"/>
        </w:rPr>
        <w:t>3</w:t>
      </w:r>
      <w:r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 xml:space="preserve">. 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подпрограмму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DE6628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Межведомственный центр бюджетного учета и отчетности в 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ейском районе на 2023-2025 годы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приложение 3</w:t>
      </w:r>
      <w:r w:rsidRPr="002133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муниципальной программе «Развитие подведомственных организаций и учреждений администрации Бейского района на 2021-2025 годы» внести следующие изменения:</w:t>
      </w:r>
    </w:p>
    <w:p w:rsidR="00DE6628" w:rsidRPr="002133B9" w:rsidRDefault="005205A7" w:rsidP="00DE6628">
      <w:pPr>
        <w:spacing w:after="0" w:line="240" w:lineRule="auto"/>
        <w:ind w:firstLine="709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19"/>
          <w:lang w:eastAsia="ru-RU"/>
        </w:rPr>
        <w:t>3</w:t>
      </w:r>
      <w:r w:rsidR="00DE6628" w:rsidRPr="002133B9">
        <w:rPr>
          <w:rFonts w:ascii="Times New Roman" w:eastAsia="Times New Roman" w:hAnsi="Times New Roman" w:cs="Times New Roman"/>
          <w:sz w:val="26"/>
          <w:szCs w:val="19"/>
          <w:lang w:eastAsia="ru-RU"/>
        </w:rPr>
        <w:t>.1. Пункт «Объемы финансирования подпрограммы</w:t>
      </w:r>
      <w:r w:rsidR="00DE6628"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» паспорта подпрограммы изложить в следующей редакции:</w:t>
      </w:r>
    </w:p>
    <w:p w:rsidR="00DE6628" w:rsidRPr="002133B9" w:rsidRDefault="00DE6628" w:rsidP="00DE66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3B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Общая сумма затрат по подпрограмме финансируется из местного бюджета и составляет </w:t>
      </w:r>
      <w:r w:rsidR="005205A7">
        <w:rPr>
          <w:rFonts w:ascii="Times New Roman" w:eastAsia="Times New Roman" w:hAnsi="Times New Roman" w:cs="Times New Roman"/>
          <w:sz w:val="26"/>
          <w:szCs w:val="26"/>
          <w:lang w:eastAsia="ru-RU"/>
        </w:rPr>
        <w:t>71719,4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рублей, в том числе по годам: 2023 – </w:t>
      </w:r>
      <w:r w:rsidR="00593C31">
        <w:rPr>
          <w:rFonts w:ascii="Times New Roman" w:eastAsia="Times New Roman" w:hAnsi="Times New Roman" w:cs="Times New Roman"/>
          <w:sz w:val="26"/>
          <w:szCs w:val="26"/>
          <w:lang w:eastAsia="ru-RU"/>
        </w:rPr>
        <w:t>18676,6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рублей, 2024 – </w:t>
      </w:r>
      <w:r w:rsidR="00F2674F">
        <w:rPr>
          <w:rFonts w:ascii="Times New Roman" w:eastAsia="Times New Roman" w:hAnsi="Times New Roman" w:cs="Times New Roman"/>
          <w:sz w:val="26"/>
          <w:szCs w:val="26"/>
          <w:lang w:eastAsia="ru-RU"/>
        </w:rPr>
        <w:t>22027,09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рублей, 2025 – </w:t>
      </w:r>
      <w:r w:rsidR="005205A7">
        <w:rPr>
          <w:rFonts w:ascii="Times New Roman" w:eastAsia="Times New Roman" w:hAnsi="Times New Roman" w:cs="Times New Roman"/>
          <w:sz w:val="26"/>
          <w:szCs w:val="26"/>
          <w:lang w:eastAsia="ru-RU"/>
        </w:rPr>
        <w:t>31015,72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</w:t>
      </w:r>
      <w:r w:rsidR="00593C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93C31" w:rsidRPr="00CA1635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рублей</w:t>
      </w:r>
      <w:r w:rsidR="00593C3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DE6628" w:rsidRDefault="00DE6628" w:rsidP="00DE6628">
      <w:pPr>
        <w:spacing w:after="0" w:line="240" w:lineRule="auto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  <w:r w:rsidRPr="002133B9">
        <w:rPr>
          <w:rFonts w:ascii="Times New Roman" w:eastAsia="Times New Roman" w:hAnsi="Times New Roman" w:cs="Tahoma"/>
          <w:b/>
          <w:sz w:val="26"/>
          <w:szCs w:val="19"/>
          <w:lang w:eastAsia="ru-RU"/>
        </w:rPr>
        <w:tab/>
      </w:r>
      <w:r w:rsidR="005205A7">
        <w:rPr>
          <w:rFonts w:ascii="Times New Roman" w:eastAsia="Times New Roman" w:hAnsi="Times New Roman" w:cs="Tahoma"/>
          <w:sz w:val="26"/>
          <w:szCs w:val="19"/>
          <w:lang w:eastAsia="ru-RU"/>
        </w:rPr>
        <w:t>3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.2. Раздел 2 «Перечень мероприятий и ресурсное обеспечение подпрограммы» изложить в следующей редакции:</w:t>
      </w:r>
    </w:p>
    <w:p w:rsidR="00DE6628" w:rsidRPr="002133B9" w:rsidRDefault="00DE6628" w:rsidP="00DE6628">
      <w:pPr>
        <w:spacing w:after="0" w:line="240" w:lineRule="auto"/>
        <w:jc w:val="both"/>
        <w:rPr>
          <w:rFonts w:ascii="Times New Roman" w:eastAsia="Times New Roman" w:hAnsi="Times New Roman" w:cs="Tahoma"/>
          <w:sz w:val="26"/>
          <w:szCs w:val="19"/>
          <w:lang w:eastAsia="ru-RU"/>
        </w:rPr>
      </w:pPr>
    </w:p>
    <w:p w:rsidR="00DE6628" w:rsidRDefault="00DE6628" w:rsidP="00DE6628">
      <w:pPr>
        <w:widowControl w:val="0"/>
        <w:tabs>
          <w:tab w:val="left" w:pos="8647"/>
        </w:tabs>
        <w:spacing w:after="0" w:line="240" w:lineRule="auto"/>
        <w:ind w:right="708" w:firstLine="709"/>
        <w:jc w:val="center"/>
        <w:rPr>
          <w:rFonts w:ascii="Times New Roman" w:eastAsia="Times New Roman" w:hAnsi="Times New Roman" w:cs="Tahoma"/>
          <w:sz w:val="26"/>
          <w:szCs w:val="19"/>
          <w:lang w:eastAsia="ru-RU"/>
        </w:rPr>
      </w:pP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«2.</w:t>
      </w:r>
      <w:r w:rsidR="00393FD9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 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 xml:space="preserve">Перечень мероприятий и 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>р</w:t>
      </w:r>
      <w:r w:rsidRPr="002133B9">
        <w:rPr>
          <w:rFonts w:ascii="Times New Roman" w:eastAsia="Times New Roman" w:hAnsi="Times New Roman" w:cs="Tahoma"/>
          <w:sz w:val="26"/>
          <w:szCs w:val="19"/>
          <w:lang w:eastAsia="ru-RU"/>
        </w:rPr>
        <w:t>е</w:t>
      </w:r>
      <w:r>
        <w:rPr>
          <w:rFonts w:ascii="Times New Roman" w:eastAsia="Times New Roman" w:hAnsi="Times New Roman" w:cs="Tahoma"/>
          <w:sz w:val="26"/>
          <w:szCs w:val="19"/>
          <w:lang w:eastAsia="ru-RU"/>
        </w:rPr>
        <w:t>сурсное обеспечение подпрограммы</w:t>
      </w:r>
    </w:p>
    <w:tbl>
      <w:tblPr>
        <w:tblW w:w="1074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134"/>
        <w:gridCol w:w="851"/>
        <w:gridCol w:w="850"/>
        <w:gridCol w:w="1134"/>
        <w:gridCol w:w="1134"/>
        <w:gridCol w:w="993"/>
        <w:gridCol w:w="992"/>
        <w:gridCol w:w="378"/>
        <w:gridCol w:w="304"/>
      </w:tblGrid>
      <w:tr w:rsidR="00D90A02" w:rsidRPr="0053178A" w:rsidTr="00DF2B51">
        <w:trPr>
          <w:gridAfter w:val="2"/>
          <w:wAfter w:w="682" w:type="dxa"/>
          <w:trHeight w:val="210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Исполнитель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90A02" w:rsidRPr="0053178A" w:rsidTr="00DF2B51">
        <w:trPr>
          <w:gridAfter w:val="2"/>
          <w:wAfter w:w="682" w:type="dxa"/>
          <w:trHeight w:val="285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A02" w:rsidRPr="0053178A" w:rsidRDefault="00D90A02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A02" w:rsidRPr="0053178A" w:rsidRDefault="00D90A02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</w:t>
            </w: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</w:t>
            </w:r>
          </w:p>
        </w:tc>
      </w:tr>
      <w:tr w:rsidR="00D90A02" w:rsidRPr="0053178A" w:rsidTr="00DF2B51">
        <w:trPr>
          <w:gridAfter w:val="2"/>
          <w:wAfter w:w="682" w:type="dxa"/>
          <w:trHeight w:val="285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A02" w:rsidRPr="0053178A" w:rsidRDefault="00D90A02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0A02" w:rsidRPr="0053178A" w:rsidRDefault="00D90A02" w:rsidP="00DF2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 руб.</w:t>
            </w:r>
          </w:p>
        </w:tc>
      </w:tr>
      <w:tr w:rsidR="00D90A02" w:rsidRPr="0053178A" w:rsidTr="00DF2B51">
        <w:trPr>
          <w:trHeight w:val="575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Направление: </w:t>
            </w:r>
            <w:r w:rsidRPr="0053178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Организация и деятельность межведомственного центра бюджетного учета и отчетности</w:t>
            </w:r>
          </w:p>
        </w:tc>
        <w:tc>
          <w:tcPr>
            <w:tcW w:w="682" w:type="dxa"/>
            <w:gridSpan w:val="2"/>
            <w:tcBorders>
              <w:left w:val="single" w:sz="4" w:space="0" w:color="auto"/>
            </w:tcBorders>
          </w:tcPr>
          <w:p w:rsidR="00D90A02" w:rsidRPr="0053178A" w:rsidRDefault="00D90A02" w:rsidP="00DF2B5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90A02" w:rsidRPr="0053178A" w:rsidTr="00DF2B51">
        <w:trPr>
          <w:gridAfter w:val="2"/>
          <w:wAfter w:w="682" w:type="dxa"/>
          <w:trHeight w:val="89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0A02" w:rsidRPr="0053178A" w:rsidRDefault="00D90A02" w:rsidP="00DF2B51">
            <w:pPr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lastRenderedPageBreak/>
              <w:t>Содержание межведомственного центра бюджетного учета и отчетности (вид расходов 100)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90A02" w:rsidRPr="0053178A" w:rsidRDefault="00D90A02" w:rsidP="00DF2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«МВЦ»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17561,91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21778,49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A02" w:rsidRPr="0053178A" w:rsidRDefault="006F5155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28983,3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155" w:rsidRPr="006F5155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515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68323,74</w:t>
            </w:r>
          </w:p>
          <w:p w:rsidR="00D90A02" w:rsidRPr="006F5155" w:rsidRDefault="00D90A02" w:rsidP="00DF2B5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F5155" w:rsidRPr="0053178A" w:rsidTr="00FC50EB">
        <w:trPr>
          <w:gridAfter w:val="2"/>
          <w:wAfter w:w="682" w:type="dxa"/>
          <w:trHeight w:val="89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Закупки товаров, работ и услуг (вид расходов 200)</w:t>
            </w: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906,11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242,97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5205A7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295,28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155" w:rsidRPr="006F5155" w:rsidRDefault="005205A7" w:rsidP="006F515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1444,36</w:t>
            </w:r>
          </w:p>
        </w:tc>
      </w:tr>
      <w:tr w:rsidR="006F5155" w:rsidRPr="0053178A" w:rsidTr="00FC50EB">
        <w:trPr>
          <w:gridAfter w:val="2"/>
          <w:wAfter w:w="682" w:type="dxa"/>
          <w:trHeight w:val="89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88" w:lineRule="atLeast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Иные бюджетные ассигнования   (вид расходов 800)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208,57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1737,1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155" w:rsidRPr="006F5155" w:rsidRDefault="006F5155" w:rsidP="006F515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51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1951,3</w:t>
            </w:r>
          </w:p>
        </w:tc>
      </w:tr>
      <w:tr w:rsidR="006F5155" w:rsidRPr="00DE4FBA" w:rsidTr="00FC50EB">
        <w:trPr>
          <w:gridAfter w:val="2"/>
          <w:wAfter w:w="682" w:type="dxa"/>
          <w:trHeight w:val="57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DE4FBA" w:rsidRDefault="006F5155" w:rsidP="006F5155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b/>
                <w:i/>
                <w:sz w:val="26"/>
                <w:szCs w:val="26"/>
                <w:lang w:eastAsia="ru-RU"/>
              </w:rPr>
            </w:pPr>
            <w:r w:rsidRPr="00DE4FBA">
              <w:rPr>
                <w:rFonts w:ascii="Times New Roman" w:eastAsia="Times New Roman" w:hAnsi="Times New Roman" w:cs="Tahoma"/>
                <w:b/>
                <w:i/>
                <w:sz w:val="26"/>
                <w:szCs w:val="26"/>
                <w:lang w:eastAsia="ru-RU"/>
              </w:rPr>
              <w:t>ИТОГО по подпрограмме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DE4FBA" w:rsidRDefault="006F5155" w:rsidP="006F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DE4FB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DE4FB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DE4FB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DE4FB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DE4FB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DE4FB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18676,6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DE4FBA" w:rsidRDefault="006F5155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DE4FBA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22027,09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DE4FBA" w:rsidRDefault="00CB3D44" w:rsidP="006F515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31015,72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155" w:rsidRPr="006F5155" w:rsidRDefault="00CB3D44" w:rsidP="006F515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71719,4</w:t>
            </w:r>
          </w:p>
        </w:tc>
      </w:tr>
      <w:tr w:rsidR="006F5155" w:rsidRPr="0053178A" w:rsidTr="00FC50EB">
        <w:trPr>
          <w:gridAfter w:val="2"/>
          <w:wAfter w:w="682" w:type="dxa"/>
          <w:trHeight w:val="575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40" w:lineRule="auto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155" w:rsidRPr="0053178A" w:rsidRDefault="006F5155" w:rsidP="006F5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155" w:rsidRPr="006F5155" w:rsidRDefault="006F5155" w:rsidP="006F515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515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CB3D44" w:rsidRPr="0053178A" w:rsidTr="00FC50EB">
        <w:trPr>
          <w:gridAfter w:val="1"/>
          <w:wAfter w:w="304" w:type="dxa"/>
          <w:trHeight w:val="424"/>
        </w:trPr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B3D44" w:rsidRPr="0053178A" w:rsidRDefault="00CB3D44" w:rsidP="00CB3D44">
            <w:pPr>
              <w:spacing w:after="0" w:line="240" w:lineRule="auto"/>
              <w:jc w:val="both"/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</w:pPr>
            <w:r w:rsidRPr="0053178A">
              <w:rPr>
                <w:rFonts w:ascii="Times New Roman" w:eastAsia="Times New Roman" w:hAnsi="Times New Roman" w:cs="Tahoma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B3D44" w:rsidRPr="0053178A" w:rsidRDefault="00CB3D44" w:rsidP="00CB3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B3D44" w:rsidRPr="0053178A" w:rsidRDefault="00CB3D44" w:rsidP="00CB3D4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D44" w:rsidRPr="0053178A" w:rsidRDefault="00CB3D44" w:rsidP="00CB3D4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D44" w:rsidRPr="000404C4" w:rsidRDefault="00CB3D44" w:rsidP="00CB3D4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404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18676,6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D44" w:rsidRPr="000404C4" w:rsidRDefault="00CB3D44" w:rsidP="00CB3D4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22027,09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D44" w:rsidRPr="00CB3D44" w:rsidRDefault="00CB3D44" w:rsidP="00CB3D4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CB3D44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31015,72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D44" w:rsidRPr="00CB3D44" w:rsidRDefault="00CB3D44" w:rsidP="00CB3D4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B3D4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71719,4</w:t>
            </w:r>
          </w:p>
        </w:tc>
        <w:tc>
          <w:tcPr>
            <w:tcW w:w="378" w:type="dxa"/>
            <w:tcBorders>
              <w:left w:val="single" w:sz="4" w:space="0" w:color="auto"/>
            </w:tcBorders>
          </w:tcPr>
          <w:p w:rsidR="00CB3D44" w:rsidRPr="0053178A" w:rsidRDefault="00CB3D44" w:rsidP="00CB3D4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».</w:t>
            </w:r>
          </w:p>
        </w:tc>
      </w:tr>
    </w:tbl>
    <w:p w:rsidR="00D90A02" w:rsidRDefault="00D90A02" w:rsidP="00DE6628">
      <w:pPr>
        <w:widowControl w:val="0"/>
        <w:tabs>
          <w:tab w:val="left" w:pos="8647"/>
        </w:tabs>
        <w:spacing w:after="0" w:line="240" w:lineRule="auto"/>
        <w:ind w:right="708" w:firstLine="709"/>
        <w:jc w:val="center"/>
        <w:rPr>
          <w:rFonts w:ascii="Times New Roman" w:eastAsia="Times New Roman" w:hAnsi="Times New Roman" w:cs="Tahoma"/>
          <w:sz w:val="26"/>
          <w:szCs w:val="19"/>
          <w:lang w:eastAsia="ru-RU"/>
        </w:rPr>
      </w:pPr>
    </w:p>
    <w:p w:rsidR="00D90A02" w:rsidRDefault="00D90A02" w:rsidP="00DE6628">
      <w:pPr>
        <w:widowControl w:val="0"/>
        <w:tabs>
          <w:tab w:val="left" w:pos="8647"/>
        </w:tabs>
        <w:spacing w:after="0" w:line="240" w:lineRule="auto"/>
        <w:ind w:right="708" w:firstLine="709"/>
        <w:jc w:val="center"/>
        <w:rPr>
          <w:b/>
          <w:sz w:val="26"/>
          <w:szCs w:val="26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E20EB" w:rsidRDefault="009E20EB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E20EB" w:rsidRDefault="009E20EB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26D48" w:rsidRDefault="00026D48" w:rsidP="00026D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26362" w:rsidRDefault="00526362"/>
    <w:sectPr w:rsidR="00526362" w:rsidSect="001870D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EA9"/>
    <w:rsid w:val="00012B20"/>
    <w:rsid w:val="00026D48"/>
    <w:rsid w:val="000404C4"/>
    <w:rsid w:val="001870D9"/>
    <w:rsid w:val="001B358C"/>
    <w:rsid w:val="00382A8F"/>
    <w:rsid w:val="00393FD9"/>
    <w:rsid w:val="003D1550"/>
    <w:rsid w:val="003D759B"/>
    <w:rsid w:val="00484AEF"/>
    <w:rsid w:val="005205A7"/>
    <w:rsid w:val="00526362"/>
    <w:rsid w:val="00555FCE"/>
    <w:rsid w:val="00593C31"/>
    <w:rsid w:val="005B27AD"/>
    <w:rsid w:val="00617E23"/>
    <w:rsid w:val="006A6CE9"/>
    <w:rsid w:val="006F5155"/>
    <w:rsid w:val="00741E87"/>
    <w:rsid w:val="00747FAC"/>
    <w:rsid w:val="00764E56"/>
    <w:rsid w:val="007713B3"/>
    <w:rsid w:val="007A39D2"/>
    <w:rsid w:val="008170E4"/>
    <w:rsid w:val="008C308E"/>
    <w:rsid w:val="009759D6"/>
    <w:rsid w:val="00984EE7"/>
    <w:rsid w:val="009A4CB9"/>
    <w:rsid w:val="009E20EB"/>
    <w:rsid w:val="009F312E"/>
    <w:rsid w:val="00A10E93"/>
    <w:rsid w:val="00A837BE"/>
    <w:rsid w:val="00B056CB"/>
    <w:rsid w:val="00B3390B"/>
    <w:rsid w:val="00B3582C"/>
    <w:rsid w:val="00B8774B"/>
    <w:rsid w:val="00C34EA9"/>
    <w:rsid w:val="00C93E9C"/>
    <w:rsid w:val="00CB3D44"/>
    <w:rsid w:val="00CF4E2B"/>
    <w:rsid w:val="00D90A02"/>
    <w:rsid w:val="00DE6628"/>
    <w:rsid w:val="00DF2B51"/>
    <w:rsid w:val="00DF3FCB"/>
    <w:rsid w:val="00E6573A"/>
    <w:rsid w:val="00F07034"/>
    <w:rsid w:val="00F2674F"/>
    <w:rsid w:val="00F6537B"/>
    <w:rsid w:val="00FC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4389B"/>
  <w15:docId w15:val="{E19A7043-E74B-475A-A514-13E03F8B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026D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18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70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4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-19.ru/mainpage/authority/21/culture/documents/programs/60286/60287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E8FAF-40FF-40CD-8CE9-0EEDE3790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ЗолотухинаОВ</dc:creator>
  <cp:keywords/>
  <dc:description/>
  <cp:lastModifiedBy>Пользователь129</cp:lastModifiedBy>
  <cp:revision>46</cp:revision>
  <cp:lastPrinted>2025-11-07T04:15:00Z</cp:lastPrinted>
  <dcterms:created xsi:type="dcterms:W3CDTF">2022-10-19T04:12:00Z</dcterms:created>
  <dcterms:modified xsi:type="dcterms:W3CDTF">2025-11-19T04:01:00Z</dcterms:modified>
</cp:coreProperties>
</file>