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FE4" w:rsidRPr="00330F39" w:rsidRDefault="003B5FE4" w:rsidP="00330F39">
      <w:pPr>
        <w:jc w:val="right"/>
        <w:rPr>
          <w:b/>
          <w:sz w:val="26"/>
          <w:szCs w:val="26"/>
        </w:rPr>
      </w:pPr>
      <w:r w:rsidRPr="00330F39">
        <w:rPr>
          <w:b/>
          <w:sz w:val="26"/>
          <w:szCs w:val="26"/>
        </w:rPr>
        <w:t xml:space="preserve">Приложение </w:t>
      </w:r>
    </w:p>
    <w:p w:rsidR="003B5FE4" w:rsidRPr="00330F39" w:rsidRDefault="003B5FE4" w:rsidP="00330F39">
      <w:pPr>
        <w:jc w:val="right"/>
        <w:rPr>
          <w:sz w:val="26"/>
          <w:szCs w:val="26"/>
        </w:rPr>
      </w:pPr>
      <w:r w:rsidRPr="00330F39">
        <w:rPr>
          <w:sz w:val="26"/>
          <w:szCs w:val="26"/>
        </w:rPr>
        <w:t xml:space="preserve">к решению Совета депутатов </w:t>
      </w:r>
    </w:p>
    <w:p w:rsidR="003B5FE4" w:rsidRPr="00330F39" w:rsidRDefault="003B5FE4" w:rsidP="00330F39">
      <w:pPr>
        <w:jc w:val="right"/>
        <w:rPr>
          <w:sz w:val="26"/>
          <w:szCs w:val="26"/>
        </w:rPr>
      </w:pPr>
      <w:r w:rsidRPr="00330F39">
        <w:rPr>
          <w:sz w:val="26"/>
          <w:szCs w:val="26"/>
        </w:rPr>
        <w:t xml:space="preserve">Бейского района </w:t>
      </w:r>
    </w:p>
    <w:p w:rsidR="003B5FE4" w:rsidRPr="00330F39" w:rsidRDefault="003B5FE4" w:rsidP="00330F39">
      <w:pPr>
        <w:jc w:val="right"/>
        <w:rPr>
          <w:sz w:val="26"/>
          <w:szCs w:val="26"/>
        </w:rPr>
      </w:pPr>
      <w:r w:rsidRPr="00330F39">
        <w:rPr>
          <w:sz w:val="26"/>
          <w:szCs w:val="26"/>
        </w:rPr>
        <w:t xml:space="preserve">от 24.12.2018 № </w:t>
      </w:r>
      <w:r w:rsidR="007277EA">
        <w:rPr>
          <w:sz w:val="26"/>
          <w:szCs w:val="26"/>
        </w:rPr>
        <w:t>121</w:t>
      </w:r>
    </w:p>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Default="003B5FE4" w:rsidP="00C62878"/>
    <w:p w:rsidR="003B5FE4" w:rsidRPr="0046221B" w:rsidRDefault="003B5FE4" w:rsidP="008346F3">
      <w:pPr>
        <w:jc w:val="center"/>
        <w:rPr>
          <w:b/>
          <w:sz w:val="48"/>
          <w:szCs w:val="48"/>
        </w:rPr>
      </w:pPr>
      <w:r w:rsidRPr="0046221B">
        <w:rPr>
          <w:b/>
          <w:sz w:val="48"/>
          <w:szCs w:val="48"/>
        </w:rPr>
        <w:t>Стратегия</w:t>
      </w:r>
    </w:p>
    <w:p w:rsidR="003B5FE4" w:rsidRPr="0046221B" w:rsidRDefault="003B5FE4" w:rsidP="008346F3">
      <w:pPr>
        <w:jc w:val="center"/>
        <w:rPr>
          <w:b/>
          <w:sz w:val="48"/>
          <w:szCs w:val="48"/>
        </w:rPr>
      </w:pPr>
      <w:r w:rsidRPr="0046221B">
        <w:rPr>
          <w:b/>
          <w:sz w:val="48"/>
          <w:szCs w:val="48"/>
        </w:rPr>
        <w:t xml:space="preserve">социально-экономического развития </w:t>
      </w:r>
    </w:p>
    <w:p w:rsidR="003B5FE4" w:rsidRPr="0046221B" w:rsidRDefault="003B5FE4" w:rsidP="008346F3">
      <w:pPr>
        <w:jc w:val="center"/>
        <w:rPr>
          <w:b/>
          <w:sz w:val="48"/>
          <w:szCs w:val="48"/>
        </w:rPr>
      </w:pPr>
      <w:r w:rsidRPr="0046221B">
        <w:rPr>
          <w:b/>
          <w:sz w:val="48"/>
          <w:szCs w:val="48"/>
        </w:rPr>
        <w:t xml:space="preserve">муниципального образования </w:t>
      </w:r>
    </w:p>
    <w:p w:rsidR="003B5FE4" w:rsidRPr="0046221B" w:rsidRDefault="003B5FE4" w:rsidP="008346F3">
      <w:pPr>
        <w:jc w:val="center"/>
        <w:rPr>
          <w:b/>
          <w:sz w:val="48"/>
          <w:szCs w:val="48"/>
        </w:rPr>
      </w:pPr>
      <w:r w:rsidRPr="0046221B">
        <w:rPr>
          <w:b/>
          <w:sz w:val="48"/>
          <w:szCs w:val="48"/>
        </w:rPr>
        <w:t xml:space="preserve">Бейский район Республики Хакасия </w:t>
      </w:r>
    </w:p>
    <w:p w:rsidR="003B5FE4" w:rsidRDefault="003B5FE4" w:rsidP="008346F3">
      <w:pPr>
        <w:jc w:val="center"/>
        <w:rPr>
          <w:b/>
          <w:sz w:val="48"/>
          <w:szCs w:val="48"/>
        </w:rPr>
      </w:pPr>
      <w:r w:rsidRPr="0046221B">
        <w:rPr>
          <w:b/>
          <w:sz w:val="48"/>
          <w:szCs w:val="48"/>
        </w:rPr>
        <w:t>на период до 2030 года</w:t>
      </w:r>
    </w:p>
    <w:p w:rsidR="003B5FE4" w:rsidRDefault="003B5FE4" w:rsidP="008346F3">
      <w:pPr>
        <w:jc w:val="center"/>
        <w:rPr>
          <w:b/>
          <w:sz w:val="48"/>
          <w:szCs w:val="48"/>
        </w:rPr>
      </w:pPr>
    </w:p>
    <w:p w:rsidR="003B5FE4" w:rsidRDefault="003B5FE4" w:rsidP="008346F3">
      <w:pPr>
        <w:jc w:val="center"/>
        <w:rPr>
          <w:b/>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8346F3">
      <w:pPr>
        <w:jc w:val="center"/>
        <w:rPr>
          <w:sz w:val="48"/>
          <w:szCs w:val="48"/>
        </w:rPr>
      </w:pPr>
    </w:p>
    <w:p w:rsidR="003B5FE4" w:rsidRDefault="003B5FE4" w:rsidP="00E97479">
      <w:pPr>
        <w:jc w:val="center"/>
        <w:rPr>
          <w:sz w:val="26"/>
          <w:szCs w:val="26"/>
        </w:rPr>
      </w:pPr>
    </w:p>
    <w:tbl>
      <w:tblPr>
        <w:tblW w:w="0" w:type="auto"/>
        <w:tblLayout w:type="fixed"/>
        <w:tblLook w:val="01E0"/>
      </w:tblPr>
      <w:tblGrid>
        <w:gridCol w:w="588"/>
        <w:gridCol w:w="8400"/>
        <w:gridCol w:w="583"/>
      </w:tblGrid>
      <w:tr w:rsidR="003B5FE4" w:rsidRPr="003F390E" w:rsidTr="009830FC">
        <w:tc>
          <w:tcPr>
            <w:tcW w:w="9571" w:type="dxa"/>
            <w:gridSpan w:val="3"/>
          </w:tcPr>
          <w:p w:rsidR="003B5FE4" w:rsidRPr="009830FC" w:rsidRDefault="003B5FE4" w:rsidP="009830FC">
            <w:pPr>
              <w:spacing w:line="360" w:lineRule="auto"/>
              <w:jc w:val="center"/>
              <w:rPr>
                <w:sz w:val="26"/>
                <w:szCs w:val="26"/>
              </w:rPr>
            </w:pPr>
            <w:bookmarkStart w:id="0" w:name="bookmark0"/>
            <w:r>
              <w:lastRenderedPageBreak/>
              <w:br w:type="page"/>
            </w:r>
            <w:r w:rsidRPr="009830FC">
              <w:rPr>
                <w:sz w:val="26"/>
                <w:szCs w:val="26"/>
              </w:rPr>
              <w:t>Содержание</w:t>
            </w:r>
          </w:p>
        </w:tc>
      </w:tr>
      <w:tr w:rsidR="003B5FE4" w:rsidRPr="003F390E" w:rsidTr="009830FC">
        <w:tc>
          <w:tcPr>
            <w:tcW w:w="8988" w:type="dxa"/>
            <w:gridSpan w:val="2"/>
          </w:tcPr>
          <w:p w:rsidR="003B5FE4" w:rsidRPr="009830FC" w:rsidRDefault="003B5FE4" w:rsidP="009830FC">
            <w:pPr>
              <w:spacing w:line="360" w:lineRule="auto"/>
              <w:rPr>
                <w:sz w:val="26"/>
                <w:szCs w:val="26"/>
              </w:rPr>
            </w:pPr>
            <w:r w:rsidRPr="009830FC">
              <w:rPr>
                <w:sz w:val="26"/>
                <w:szCs w:val="26"/>
              </w:rPr>
              <w:t>Список  документов, учитываемых при разработке Стратегии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4</w:t>
            </w:r>
          </w:p>
        </w:tc>
      </w:tr>
      <w:tr w:rsidR="003B5FE4" w:rsidRPr="003F390E" w:rsidTr="009830FC">
        <w:tc>
          <w:tcPr>
            <w:tcW w:w="8988" w:type="dxa"/>
            <w:gridSpan w:val="2"/>
          </w:tcPr>
          <w:p w:rsidR="003B5FE4" w:rsidRPr="009830FC" w:rsidRDefault="003B5FE4" w:rsidP="009830FC">
            <w:pPr>
              <w:spacing w:line="360" w:lineRule="auto"/>
              <w:rPr>
                <w:sz w:val="26"/>
                <w:szCs w:val="26"/>
              </w:rPr>
            </w:pPr>
            <w:r w:rsidRPr="009830FC">
              <w:rPr>
                <w:sz w:val="26"/>
                <w:szCs w:val="26"/>
              </w:rPr>
              <w:t>Введение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5</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1.</w:t>
            </w:r>
          </w:p>
        </w:tc>
        <w:tc>
          <w:tcPr>
            <w:tcW w:w="8400" w:type="dxa"/>
          </w:tcPr>
          <w:p w:rsidR="003B5FE4" w:rsidRPr="009830FC" w:rsidRDefault="003B5FE4" w:rsidP="009830FC">
            <w:pPr>
              <w:spacing w:line="360" w:lineRule="auto"/>
              <w:jc w:val="both"/>
              <w:rPr>
                <w:sz w:val="26"/>
                <w:szCs w:val="26"/>
              </w:rPr>
            </w:pPr>
            <w:r w:rsidRPr="009830FC">
              <w:rPr>
                <w:sz w:val="26"/>
                <w:szCs w:val="26"/>
              </w:rPr>
              <w:t>Комплексный анализ социально-экономического развития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5</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3F390E" w:rsidRDefault="003B5FE4" w:rsidP="009830FC">
            <w:pPr>
              <w:pStyle w:val="30"/>
              <w:shd w:val="clear" w:color="auto" w:fill="auto"/>
              <w:tabs>
                <w:tab w:val="left" w:pos="826"/>
              </w:tabs>
              <w:spacing w:before="0" w:after="0" w:line="360" w:lineRule="auto"/>
            </w:pPr>
            <w:r w:rsidRPr="003F390E">
              <w:t>1.1. Краткая характеристика Бейского района ………………</w:t>
            </w:r>
            <w:r>
              <w:t>.......................</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5</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3F390E" w:rsidRDefault="003B5FE4" w:rsidP="009830FC">
            <w:pPr>
              <w:pStyle w:val="30"/>
              <w:shd w:val="clear" w:color="auto" w:fill="auto"/>
              <w:tabs>
                <w:tab w:val="left" w:pos="816"/>
              </w:tabs>
              <w:spacing w:before="0" w:after="0" w:line="360" w:lineRule="auto"/>
            </w:pPr>
            <w:r w:rsidRPr="003F390E">
              <w:t>1.2. Социально-экономическое развитие Бейского района в период</w:t>
            </w:r>
          </w:p>
          <w:p w:rsidR="003B5FE4" w:rsidRPr="009830FC" w:rsidRDefault="003B5FE4" w:rsidP="009830FC">
            <w:pPr>
              <w:spacing w:line="360" w:lineRule="auto"/>
              <w:jc w:val="both"/>
              <w:rPr>
                <w:sz w:val="26"/>
                <w:szCs w:val="26"/>
              </w:rPr>
            </w:pPr>
            <w:r w:rsidRPr="009830FC">
              <w:rPr>
                <w:sz w:val="26"/>
                <w:szCs w:val="26"/>
              </w:rPr>
              <w:t>2015-2017 годов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6</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1.3. Оценка достижения целей социально-экономического развития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10</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630893" w:rsidRDefault="003B5FE4" w:rsidP="009830FC">
            <w:pPr>
              <w:pStyle w:val="30"/>
              <w:shd w:val="clear" w:color="auto" w:fill="auto"/>
              <w:tabs>
                <w:tab w:val="left" w:pos="826"/>
              </w:tabs>
              <w:spacing w:before="0" w:after="0" w:line="360" w:lineRule="auto"/>
            </w:pPr>
            <w:r w:rsidRPr="00630893">
              <w:t>1.4. Конкурентные преимущества, потенциал и ограничения развития</w:t>
            </w:r>
          </w:p>
          <w:p w:rsidR="003B5FE4" w:rsidRPr="009830FC" w:rsidRDefault="003B5FE4" w:rsidP="009830FC">
            <w:pPr>
              <w:spacing w:line="360" w:lineRule="auto"/>
              <w:jc w:val="both"/>
              <w:rPr>
                <w:sz w:val="26"/>
                <w:szCs w:val="26"/>
              </w:rPr>
            </w:pPr>
            <w:r w:rsidRPr="009830FC">
              <w:rPr>
                <w:sz w:val="26"/>
                <w:szCs w:val="26"/>
              </w:rPr>
              <w:t xml:space="preserve">Бейского района </w:t>
            </w:r>
            <w:r w:rsidRPr="009830FC">
              <w:rPr>
                <w:sz w:val="26"/>
                <w:szCs w:val="26"/>
                <w:lang w:eastAsia="en-US"/>
              </w:rPr>
              <w:t>(</w:t>
            </w:r>
            <w:r w:rsidRPr="009830FC">
              <w:rPr>
                <w:sz w:val="26"/>
                <w:szCs w:val="26"/>
                <w:lang w:val="en-US" w:eastAsia="en-US"/>
              </w:rPr>
              <w:t>SWOT</w:t>
            </w:r>
            <w:r w:rsidRPr="009830FC">
              <w:rPr>
                <w:sz w:val="26"/>
                <w:szCs w:val="26"/>
              </w:rPr>
              <w:t>-анализ)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11</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2.</w:t>
            </w:r>
          </w:p>
        </w:tc>
        <w:tc>
          <w:tcPr>
            <w:tcW w:w="8400" w:type="dxa"/>
          </w:tcPr>
          <w:p w:rsidR="003B5FE4" w:rsidRPr="009830FC" w:rsidRDefault="003B5FE4" w:rsidP="009830FC">
            <w:pPr>
              <w:spacing w:line="360" w:lineRule="auto"/>
              <w:jc w:val="both"/>
              <w:rPr>
                <w:sz w:val="26"/>
                <w:szCs w:val="26"/>
              </w:rPr>
            </w:pPr>
            <w:r w:rsidRPr="009830FC">
              <w:rPr>
                <w:sz w:val="26"/>
                <w:szCs w:val="26"/>
              </w:rPr>
              <w:t>Сценарии социально-экономического развития Бейского района на период до 2030 года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13</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3.</w:t>
            </w:r>
          </w:p>
        </w:tc>
        <w:tc>
          <w:tcPr>
            <w:tcW w:w="8400" w:type="dxa"/>
          </w:tcPr>
          <w:p w:rsidR="003B5FE4" w:rsidRPr="009830FC" w:rsidRDefault="003B5FE4" w:rsidP="009830FC">
            <w:pPr>
              <w:spacing w:line="360" w:lineRule="auto"/>
              <w:jc w:val="both"/>
              <w:rPr>
                <w:sz w:val="26"/>
                <w:szCs w:val="26"/>
              </w:rPr>
            </w:pPr>
            <w:r w:rsidRPr="009830FC">
              <w:rPr>
                <w:sz w:val="26"/>
                <w:szCs w:val="26"/>
              </w:rPr>
              <w:t>Стратегические приоритеты социально-экономического развития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14</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3.1. Развитие человеческого капитала и социальной сферы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14</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3.1.1. Демография и народосбережение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14</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3.1.2. Образование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15</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3.1.3. Трудовой потенциал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17</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3.1.4. Социальная защита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17</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3.1.5. Культура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18</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3.1.6. Физическая культура и спорт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19</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3.1.7. Молодёжная политика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20</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3.1.8. Обеспечение безопасности жизнедеятельности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21</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3.1.9. Доступное и комфортное жильё для населения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22</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3.1.10. Гражданское общество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23</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3.2. Рост конкурентоспособности экономики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24</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3.2.1. Развитие промышленного потенциала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24</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3.2.1.1. Развитие традиционных отраслей промышленного</w:t>
            </w:r>
          </w:p>
          <w:p w:rsidR="003B5FE4" w:rsidRPr="009830FC" w:rsidRDefault="003B5FE4" w:rsidP="009830FC">
            <w:pPr>
              <w:spacing w:line="360" w:lineRule="auto"/>
              <w:jc w:val="both"/>
              <w:rPr>
                <w:sz w:val="26"/>
                <w:szCs w:val="26"/>
              </w:rPr>
            </w:pPr>
            <w:r w:rsidRPr="009830FC">
              <w:rPr>
                <w:sz w:val="26"/>
                <w:szCs w:val="26"/>
              </w:rPr>
              <w:t xml:space="preserve">      производства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24</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3.2.2. Развитие инфраструктуры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25</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3.2.2.1. Развитие транспорта и дорожного хозяйства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25</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3.2.2.2. Развитие жилищно-коммунального хозяйства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26</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3.2.2.3. Развитие энергетической инфраструктуры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26</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3.2.2.4. Устойчивое развитие агропромышленного комплекса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27</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3.2.3. Развитие малого и среднего предпринимательства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27</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3.2.4. Развитие потребительского рынка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28</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3.2.5. Инвестиционное развитие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29</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3.2.6. Развитие туризма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30</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B80756" w:rsidRDefault="003B5FE4" w:rsidP="009830FC">
            <w:pPr>
              <w:pStyle w:val="30"/>
              <w:shd w:val="clear" w:color="auto" w:fill="auto"/>
              <w:tabs>
                <w:tab w:val="left" w:pos="845"/>
              </w:tabs>
              <w:spacing w:before="0" w:after="0" w:line="346" w:lineRule="exact"/>
            </w:pPr>
            <w:r>
              <w:t xml:space="preserve">3.3. </w:t>
            </w:r>
            <w:r w:rsidRPr="00B80756">
              <w:t>Рациональное природопользование и обеспечение экологической</w:t>
            </w:r>
          </w:p>
          <w:p w:rsidR="003B5FE4" w:rsidRPr="009830FC" w:rsidRDefault="003B5FE4" w:rsidP="009830FC">
            <w:pPr>
              <w:spacing w:line="360" w:lineRule="auto"/>
              <w:jc w:val="both"/>
              <w:rPr>
                <w:sz w:val="26"/>
                <w:szCs w:val="26"/>
              </w:rPr>
            </w:pPr>
            <w:r w:rsidRPr="009830FC">
              <w:rPr>
                <w:sz w:val="26"/>
                <w:szCs w:val="26"/>
              </w:rPr>
              <w:t>безопасности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30</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3.4. Эффективное муниципальное управление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31</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3.4.1. Муниципальная финансовая система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31</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3.4.2. Эффективное управление муниципальным имуществом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32</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3.4.3. Эффективное муниципальное управление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32</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4.</w:t>
            </w:r>
          </w:p>
        </w:tc>
        <w:tc>
          <w:tcPr>
            <w:tcW w:w="8400" w:type="dxa"/>
          </w:tcPr>
          <w:p w:rsidR="003B5FE4" w:rsidRPr="009830FC" w:rsidRDefault="003B5FE4" w:rsidP="009830FC">
            <w:pPr>
              <w:spacing w:line="360" w:lineRule="auto"/>
              <w:jc w:val="both"/>
              <w:rPr>
                <w:sz w:val="26"/>
                <w:szCs w:val="26"/>
              </w:rPr>
            </w:pPr>
            <w:r w:rsidRPr="009830FC">
              <w:rPr>
                <w:sz w:val="26"/>
                <w:szCs w:val="26"/>
              </w:rPr>
              <w:t>Перспективы пространственного развития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33</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4.1. Территориальное развитие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33</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5.</w:t>
            </w:r>
          </w:p>
        </w:tc>
        <w:tc>
          <w:tcPr>
            <w:tcW w:w="8400" w:type="dxa"/>
          </w:tcPr>
          <w:p w:rsidR="003B5FE4" w:rsidRPr="009830FC" w:rsidRDefault="003B5FE4" w:rsidP="009830FC">
            <w:pPr>
              <w:spacing w:line="360" w:lineRule="auto"/>
              <w:jc w:val="both"/>
              <w:rPr>
                <w:sz w:val="26"/>
                <w:szCs w:val="26"/>
              </w:rPr>
            </w:pPr>
            <w:r w:rsidRPr="009830FC">
              <w:rPr>
                <w:sz w:val="26"/>
                <w:szCs w:val="26"/>
              </w:rPr>
              <w:t>Кадровое обеспечение экономики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34</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6.</w:t>
            </w:r>
          </w:p>
        </w:tc>
        <w:tc>
          <w:tcPr>
            <w:tcW w:w="8400" w:type="dxa"/>
          </w:tcPr>
          <w:p w:rsidR="003B5FE4" w:rsidRPr="009830FC" w:rsidRDefault="003B5FE4" w:rsidP="009830FC">
            <w:pPr>
              <w:spacing w:line="360" w:lineRule="auto"/>
              <w:jc w:val="both"/>
              <w:rPr>
                <w:sz w:val="26"/>
                <w:szCs w:val="26"/>
              </w:rPr>
            </w:pPr>
            <w:r w:rsidRPr="009830FC">
              <w:rPr>
                <w:sz w:val="26"/>
                <w:szCs w:val="26"/>
              </w:rPr>
              <w:t>Сроки и этапы реализации Стратегии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35</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7.</w:t>
            </w:r>
          </w:p>
        </w:tc>
        <w:tc>
          <w:tcPr>
            <w:tcW w:w="8400" w:type="dxa"/>
          </w:tcPr>
          <w:p w:rsidR="003B5FE4" w:rsidRPr="009830FC" w:rsidRDefault="003B5FE4" w:rsidP="009830FC">
            <w:pPr>
              <w:spacing w:line="360" w:lineRule="auto"/>
              <w:jc w:val="both"/>
              <w:rPr>
                <w:sz w:val="26"/>
                <w:szCs w:val="26"/>
              </w:rPr>
            </w:pPr>
            <w:r w:rsidRPr="009830FC">
              <w:rPr>
                <w:sz w:val="26"/>
                <w:szCs w:val="26"/>
              </w:rPr>
              <w:t>Оценка финансовых ресурсов реализации Стратегии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36</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8.</w:t>
            </w:r>
          </w:p>
        </w:tc>
        <w:tc>
          <w:tcPr>
            <w:tcW w:w="8400" w:type="dxa"/>
          </w:tcPr>
          <w:p w:rsidR="003B5FE4" w:rsidRPr="009830FC" w:rsidRDefault="003B5FE4" w:rsidP="009830FC">
            <w:pPr>
              <w:spacing w:line="360" w:lineRule="auto"/>
              <w:jc w:val="both"/>
              <w:rPr>
                <w:sz w:val="26"/>
                <w:szCs w:val="26"/>
              </w:rPr>
            </w:pPr>
            <w:r w:rsidRPr="009830FC">
              <w:rPr>
                <w:sz w:val="26"/>
                <w:szCs w:val="26"/>
              </w:rPr>
              <w:t>Ожидаемые результаты реализации Стратегии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36</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9.</w:t>
            </w:r>
          </w:p>
        </w:tc>
        <w:tc>
          <w:tcPr>
            <w:tcW w:w="8400" w:type="dxa"/>
          </w:tcPr>
          <w:p w:rsidR="003B5FE4" w:rsidRPr="009830FC" w:rsidRDefault="00132DA1" w:rsidP="009830FC">
            <w:pPr>
              <w:spacing w:line="360" w:lineRule="auto"/>
              <w:jc w:val="both"/>
              <w:rPr>
                <w:sz w:val="26"/>
                <w:szCs w:val="26"/>
              </w:rPr>
            </w:pPr>
            <w:hyperlink w:anchor="bookmark28" w:tooltip="Current Document">
              <w:r w:rsidR="003B5FE4" w:rsidRPr="009830FC">
                <w:rPr>
                  <w:sz w:val="26"/>
                  <w:szCs w:val="26"/>
                </w:rPr>
                <w:t>Механизмы реализации Стратегии</w:t>
              </w:r>
            </w:hyperlink>
            <w:r w:rsidR="003B5FE4" w:rsidRPr="009830FC">
              <w:rPr>
                <w:sz w:val="26"/>
                <w:szCs w:val="26"/>
              </w:rPr>
              <w:t xml:space="preserve">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38</w:t>
            </w:r>
          </w:p>
        </w:tc>
      </w:tr>
      <w:tr w:rsidR="003B5FE4" w:rsidRPr="003F390E" w:rsidTr="009830FC">
        <w:tc>
          <w:tcPr>
            <w:tcW w:w="588" w:type="dxa"/>
          </w:tcPr>
          <w:p w:rsidR="003B5FE4" w:rsidRPr="009830FC" w:rsidRDefault="003B5FE4" w:rsidP="009830FC">
            <w:pPr>
              <w:spacing w:line="360" w:lineRule="auto"/>
              <w:rPr>
                <w:sz w:val="26"/>
                <w:szCs w:val="26"/>
              </w:rPr>
            </w:pPr>
            <w:r w:rsidRPr="009830FC">
              <w:rPr>
                <w:sz w:val="26"/>
                <w:szCs w:val="26"/>
              </w:rPr>
              <w:t>10.</w:t>
            </w:r>
          </w:p>
        </w:tc>
        <w:tc>
          <w:tcPr>
            <w:tcW w:w="8400" w:type="dxa"/>
          </w:tcPr>
          <w:p w:rsidR="003B5FE4" w:rsidRPr="009830FC" w:rsidRDefault="003B5FE4" w:rsidP="009830FC">
            <w:pPr>
              <w:spacing w:line="360" w:lineRule="auto"/>
              <w:jc w:val="both"/>
              <w:rPr>
                <w:sz w:val="26"/>
                <w:szCs w:val="26"/>
              </w:rPr>
            </w:pPr>
            <w:r w:rsidRPr="009830FC">
              <w:rPr>
                <w:sz w:val="26"/>
                <w:szCs w:val="26"/>
              </w:rPr>
              <w:t>Социально-экономическое развитие Бейского района в 2010-2017 годах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42</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Приложения:</w:t>
            </w:r>
          </w:p>
        </w:tc>
        <w:tc>
          <w:tcPr>
            <w:tcW w:w="583" w:type="dxa"/>
            <w:vAlign w:val="bottom"/>
          </w:tcPr>
          <w:p w:rsidR="003B5FE4" w:rsidRPr="009830FC" w:rsidRDefault="003B5FE4" w:rsidP="009830FC">
            <w:pPr>
              <w:spacing w:line="360" w:lineRule="auto"/>
              <w:jc w:val="right"/>
              <w:rPr>
                <w:sz w:val="26"/>
                <w:szCs w:val="26"/>
              </w:rPr>
            </w:pP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Приложение 1. Перечень действующих муниципальных программ</w:t>
            </w:r>
          </w:p>
          <w:p w:rsidR="003B5FE4" w:rsidRPr="009830FC" w:rsidRDefault="003B5FE4" w:rsidP="009830FC">
            <w:pPr>
              <w:spacing w:line="360" w:lineRule="auto"/>
              <w:jc w:val="both"/>
              <w:rPr>
                <w:sz w:val="26"/>
                <w:szCs w:val="26"/>
              </w:rPr>
            </w:pPr>
            <w:r w:rsidRPr="009830FC">
              <w:rPr>
                <w:sz w:val="26"/>
                <w:szCs w:val="26"/>
              </w:rPr>
              <w:t xml:space="preserve">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73</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Приложение 2. Приоритетные планы развития Бейского района в 2019-</w:t>
            </w:r>
          </w:p>
          <w:p w:rsidR="003B5FE4" w:rsidRPr="009830FC" w:rsidRDefault="003B5FE4" w:rsidP="009830FC">
            <w:pPr>
              <w:spacing w:line="360" w:lineRule="auto"/>
              <w:jc w:val="both"/>
              <w:rPr>
                <w:sz w:val="26"/>
                <w:szCs w:val="26"/>
              </w:rPr>
            </w:pPr>
            <w:r w:rsidRPr="009830FC">
              <w:rPr>
                <w:sz w:val="26"/>
                <w:szCs w:val="26"/>
              </w:rPr>
              <w:t xml:space="preserve">   2030 годах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79</w:t>
            </w:r>
          </w:p>
        </w:tc>
      </w:tr>
      <w:tr w:rsidR="003B5FE4" w:rsidRPr="003F390E" w:rsidTr="009830FC">
        <w:tc>
          <w:tcPr>
            <w:tcW w:w="588" w:type="dxa"/>
          </w:tcPr>
          <w:p w:rsidR="003B5FE4" w:rsidRPr="009830FC" w:rsidRDefault="003B5FE4" w:rsidP="009830FC">
            <w:pPr>
              <w:spacing w:line="360" w:lineRule="auto"/>
              <w:rPr>
                <w:sz w:val="26"/>
                <w:szCs w:val="26"/>
              </w:rPr>
            </w:pPr>
          </w:p>
        </w:tc>
        <w:tc>
          <w:tcPr>
            <w:tcW w:w="8400" w:type="dxa"/>
          </w:tcPr>
          <w:p w:rsidR="003B5FE4" w:rsidRPr="009830FC" w:rsidRDefault="003B5FE4" w:rsidP="009830FC">
            <w:pPr>
              <w:spacing w:line="360" w:lineRule="auto"/>
              <w:jc w:val="both"/>
              <w:rPr>
                <w:sz w:val="26"/>
                <w:szCs w:val="26"/>
              </w:rPr>
            </w:pPr>
            <w:r w:rsidRPr="009830FC">
              <w:rPr>
                <w:sz w:val="26"/>
                <w:szCs w:val="26"/>
              </w:rPr>
              <w:t xml:space="preserve">   Приложение 3. Основные показатели и ожидаемые результаты</w:t>
            </w:r>
          </w:p>
          <w:p w:rsidR="003B5FE4" w:rsidRPr="009830FC" w:rsidRDefault="003B5FE4" w:rsidP="009830FC">
            <w:pPr>
              <w:spacing w:line="360" w:lineRule="auto"/>
              <w:jc w:val="both"/>
              <w:rPr>
                <w:sz w:val="26"/>
                <w:szCs w:val="26"/>
              </w:rPr>
            </w:pPr>
            <w:r w:rsidRPr="009830FC">
              <w:rPr>
                <w:sz w:val="26"/>
                <w:szCs w:val="26"/>
              </w:rPr>
              <w:t xml:space="preserve">   социально-экономического развития Бейского района ………………….</w:t>
            </w:r>
          </w:p>
        </w:tc>
        <w:tc>
          <w:tcPr>
            <w:tcW w:w="583" w:type="dxa"/>
            <w:vAlign w:val="bottom"/>
          </w:tcPr>
          <w:p w:rsidR="003B5FE4" w:rsidRPr="009830FC" w:rsidRDefault="003B5FE4" w:rsidP="009830FC">
            <w:pPr>
              <w:spacing w:line="360" w:lineRule="auto"/>
              <w:jc w:val="right"/>
              <w:rPr>
                <w:sz w:val="26"/>
                <w:szCs w:val="26"/>
              </w:rPr>
            </w:pPr>
            <w:r w:rsidRPr="009830FC">
              <w:rPr>
                <w:sz w:val="26"/>
                <w:szCs w:val="26"/>
              </w:rPr>
              <w:t>87</w:t>
            </w:r>
          </w:p>
        </w:tc>
      </w:tr>
    </w:tbl>
    <w:p w:rsidR="003B5FE4" w:rsidRDefault="003B5FE4"/>
    <w:p w:rsidR="003B5FE4" w:rsidRDefault="003B5FE4"/>
    <w:p w:rsidR="003B5FE4" w:rsidRDefault="003B5FE4"/>
    <w:p w:rsidR="003B5FE4" w:rsidRDefault="003B5FE4"/>
    <w:p w:rsidR="003B5FE4" w:rsidRDefault="003B5FE4"/>
    <w:p w:rsidR="003B5FE4" w:rsidRDefault="003B5FE4"/>
    <w:p w:rsidR="003B5FE4" w:rsidRPr="00761EC8" w:rsidRDefault="003B5FE4" w:rsidP="006A564E">
      <w:pPr>
        <w:pStyle w:val="43"/>
        <w:shd w:val="clear" w:color="auto" w:fill="auto"/>
        <w:spacing w:after="258" w:line="260" w:lineRule="exact"/>
        <w:ind w:left="1420" w:firstLine="0"/>
        <w:jc w:val="left"/>
      </w:pPr>
      <w:r w:rsidRPr="00761EC8">
        <w:rPr>
          <w:rStyle w:val="411pt"/>
          <w:color w:val="auto"/>
          <w:sz w:val="26"/>
          <w:szCs w:val="26"/>
        </w:rPr>
        <w:lastRenderedPageBreak/>
        <w:t xml:space="preserve">Список </w:t>
      </w:r>
      <w:r w:rsidRPr="00761EC8">
        <w:t xml:space="preserve">документов, учитываемых </w:t>
      </w:r>
      <w:r w:rsidRPr="00761EC8">
        <w:rPr>
          <w:rStyle w:val="411pt"/>
          <w:color w:val="auto"/>
          <w:sz w:val="26"/>
          <w:szCs w:val="26"/>
        </w:rPr>
        <w:t xml:space="preserve">при </w:t>
      </w:r>
      <w:r w:rsidRPr="00761EC8">
        <w:t xml:space="preserve">разработке </w:t>
      </w:r>
      <w:r w:rsidRPr="00761EC8">
        <w:rPr>
          <w:rStyle w:val="411pt"/>
          <w:color w:val="auto"/>
          <w:sz w:val="26"/>
          <w:szCs w:val="26"/>
        </w:rPr>
        <w:t>Стратегии</w:t>
      </w:r>
    </w:p>
    <w:p w:rsidR="003B5FE4" w:rsidRPr="006A564E" w:rsidRDefault="003B5FE4" w:rsidP="006A564E">
      <w:pPr>
        <w:widowControl w:val="0"/>
        <w:numPr>
          <w:ilvl w:val="0"/>
          <w:numId w:val="22"/>
        </w:numPr>
        <w:tabs>
          <w:tab w:val="left" w:pos="1306"/>
        </w:tabs>
        <w:spacing w:line="302" w:lineRule="exact"/>
        <w:ind w:firstLine="760"/>
        <w:jc w:val="both"/>
        <w:rPr>
          <w:sz w:val="26"/>
          <w:szCs w:val="26"/>
        </w:rPr>
      </w:pPr>
      <w:r w:rsidRPr="006A564E">
        <w:rPr>
          <w:sz w:val="26"/>
          <w:szCs w:val="26"/>
        </w:rPr>
        <w:t>Концепция долгосрочного социально-экономического развития Российской Федерации на период до 2020 года (распоряжение Правительства Российской Федерации от 17.11.2008 № 1662-р).</w:t>
      </w:r>
    </w:p>
    <w:p w:rsidR="003B5FE4" w:rsidRPr="006A564E" w:rsidRDefault="003B5FE4" w:rsidP="006A564E">
      <w:pPr>
        <w:widowControl w:val="0"/>
        <w:numPr>
          <w:ilvl w:val="0"/>
          <w:numId w:val="22"/>
        </w:numPr>
        <w:tabs>
          <w:tab w:val="left" w:pos="1086"/>
        </w:tabs>
        <w:spacing w:line="302" w:lineRule="exact"/>
        <w:ind w:firstLine="760"/>
        <w:jc w:val="both"/>
        <w:rPr>
          <w:sz w:val="26"/>
          <w:szCs w:val="26"/>
        </w:rPr>
      </w:pPr>
      <w:r w:rsidRPr="006A564E">
        <w:rPr>
          <w:sz w:val="26"/>
          <w:szCs w:val="26"/>
        </w:rPr>
        <w:t>Стратегия социально-экономического развития Сибири до 2020 года (распоряжение Правительства Российской Федерации от 05.07.2010 № 1120-р).</w:t>
      </w:r>
    </w:p>
    <w:p w:rsidR="003B5FE4" w:rsidRPr="006A564E" w:rsidRDefault="003B5FE4" w:rsidP="006A564E">
      <w:pPr>
        <w:widowControl w:val="0"/>
        <w:numPr>
          <w:ilvl w:val="0"/>
          <w:numId w:val="22"/>
        </w:numPr>
        <w:tabs>
          <w:tab w:val="left" w:pos="1086"/>
        </w:tabs>
        <w:spacing w:line="302" w:lineRule="exact"/>
        <w:ind w:firstLine="760"/>
        <w:jc w:val="both"/>
        <w:rPr>
          <w:sz w:val="26"/>
          <w:szCs w:val="26"/>
        </w:rPr>
      </w:pPr>
      <w:r w:rsidRPr="006A564E">
        <w:rPr>
          <w:sz w:val="26"/>
          <w:szCs w:val="26"/>
        </w:rPr>
        <w:t>Стратегия национальной безопасности Российской Федерации (Указ Президента Российской Федерации от 31.12.2015 № 683).</w:t>
      </w:r>
    </w:p>
    <w:p w:rsidR="003B5FE4" w:rsidRPr="006A564E" w:rsidRDefault="003B5FE4" w:rsidP="006A564E">
      <w:pPr>
        <w:widowControl w:val="0"/>
        <w:numPr>
          <w:ilvl w:val="0"/>
          <w:numId w:val="22"/>
        </w:numPr>
        <w:tabs>
          <w:tab w:val="left" w:pos="1086"/>
        </w:tabs>
        <w:spacing w:line="302" w:lineRule="exact"/>
        <w:ind w:firstLine="760"/>
        <w:jc w:val="both"/>
        <w:rPr>
          <w:sz w:val="26"/>
          <w:szCs w:val="26"/>
        </w:rPr>
      </w:pPr>
      <w:r w:rsidRPr="006A564E">
        <w:rPr>
          <w:sz w:val="26"/>
          <w:szCs w:val="26"/>
        </w:rPr>
        <w:t>Стратегия экономической безопасности Российской Федерации на период до 2030 года (Указ Президента Российской Федерации от 13.05.2017 № 208).</w:t>
      </w:r>
    </w:p>
    <w:p w:rsidR="003B5FE4" w:rsidRPr="006A564E" w:rsidRDefault="003B5FE4" w:rsidP="006A564E">
      <w:pPr>
        <w:widowControl w:val="0"/>
        <w:numPr>
          <w:ilvl w:val="0"/>
          <w:numId w:val="22"/>
        </w:numPr>
        <w:tabs>
          <w:tab w:val="left" w:pos="1306"/>
        </w:tabs>
        <w:spacing w:line="302" w:lineRule="exact"/>
        <w:ind w:firstLine="760"/>
        <w:jc w:val="both"/>
        <w:rPr>
          <w:sz w:val="26"/>
          <w:szCs w:val="26"/>
        </w:rPr>
      </w:pPr>
      <w:r w:rsidRPr="006A564E">
        <w:rPr>
          <w:sz w:val="26"/>
          <w:szCs w:val="26"/>
        </w:rPr>
        <w:t>«О долгосрочной государственной экономической политике» (Указ Президента Российской Федерации от 07.05.2012 № 596).</w:t>
      </w:r>
    </w:p>
    <w:p w:rsidR="003B5FE4" w:rsidRPr="006A564E" w:rsidRDefault="003B5FE4" w:rsidP="006A564E">
      <w:pPr>
        <w:widowControl w:val="0"/>
        <w:numPr>
          <w:ilvl w:val="0"/>
          <w:numId w:val="22"/>
        </w:numPr>
        <w:tabs>
          <w:tab w:val="left" w:pos="1086"/>
        </w:tabs>
        <w:spacing w:line="302" w:lineRule="exact"/>
        <w:ind w:firstLine="760"/>
        <w:jc w:val="both"/>
        <w:rPr>
          <w:sz w:val="26"/>
          <w:szCs w:val="26"/>
        </w:rPr>
      </w:pPr>
      <w:r w:rsidRPr="006A564E">
        <w:rPr>
          <w:sz w:val="26"/>
          <w:szCs w:val="26"/>
        </w:rPr>
        <w:t>«О мероприятиях по реализации государственной социальной политики» (Указ Президента Российской Федерации от 07.05.2012 № 597).</w:t>
      </w:r>
    </w:p>
    <w:p w:rsidR="003B5FE4" w:rsidRPr="006A564E" w:rsidRDefault="003B5FE4" w:rsidP="006A564E">
      <w:pPr>
        <w:widowControl w:val="0"/>
        <w:numPr>
          <w:ilvl w:val="0"/>
          <w:numId w:val="22"/>
        </w:numPr>
        <w:tabs>
          <w:tab w:val="left" w:pos="1306"/>
        </w:tabs>
        <w:spacing w:line="302" w:lineRule="exact"/>
        <w:ind w:firstLine="760"/>
        <w:jc w:val="both"/>
        <w:rPr>
          <w:sz w:val="26"/>
          <w:szCs w:val="26"/>
        </w:rPr>
      </w:pPr>
      <w:r w:rsidRPr="006A564E">
        <w:rPr>
          <w:sz w:val="26"/>
          <w:szCs w:val="26"/>
        </w:rPr>
        <w:t>«О совершенствовании государственной политики в сфере здравоохранения» (Указ Президента Российской Федерации от 07.05.2012 № 598).</w:t>
      </w:r>
    </w:p>
    <w:p w:rsidR="003B5FE4" w:rsidRPr="006A564E" w:rsidRDefault="003B5FE4" w:rsidP="006A564E">
      <w:pPr>
        <w:widowControl w:val="0"/>
        <w:numPr>
          <w:ilvl w:val="0"/>
          <w:numId w:val="22"/>
        </w:numPr>
        <w:tabs>
          <w:tab w:val="left" w:pos="1086"/>
        </w:tabs>
        <w:spacing w:line="302" w:lineRule="exact"/>
        <w:ind w:firstLine="760"/>
        <w:jc w:val="both"/>
        <w:rPr>
          <w:sz w:val="26"/>
          <w:szCs w:val="26"/>
        </w:rPr>
      </w:pPr>
      <w:r w:rsidRPr="006A564E">
        <w:rPr>
          <w:sz w:val="26"/>
          <w:szCs w:val="26"/>
        </w:rPr>
        <w:t>«О мерах по реализации государственной политики в области образования и науки» (Указ Президента Российской Федерации от 07.05.2012 № 599).</w:t>
      </w:r>
    </w:p>
    <w:p w:rsidR="003B5FE4" w:rsidRPr="006A564E" w:rsidRDefault="003B5FE4" w:rsidP="006A564E">
      <w:pPr>
        <w:widowControl w:val="0"/>
        <w:numPr>
          <w:ilvl w:val="0"/>
          <w:numId w:val="22"/>
        </w:numPr>
        <w:tabs>
          <w:tab w:val="left" w:pos="1086"/>
        </w:tabs>
        <w:spacing w:line="302" w:lineRule="exact"/>
        <w:ind w:firstLine="760"/>
        <w:jc w:val="both"/>
        <w:rPr>
          <w:sz w:val="26"/>
          <w:szCs w:val="26"/>
        </w:rPr>
      </w:pPr>
      <w:r w:rsidRPr="006A564E">
        <w:rPr>
          <w:sz w:val="26"/>
          <w:szCs w:val="26"/>
        </w:rPr>
        <w:t>«О мерах по обеспечению граждан Российской Федерации доступным и комфортным жильем и повышению качества жилищно-коммунальных услуг», (Указ Президента Российской Федерации от 07.05.2012 № 600).</w:t>
      </w:r>
    </w:p>
    <w:p w:rsidR="003B5FE4" w:rsidRPr="006A564E" w:rsidRDefault="003B5FE4" w:rsidP="006A564E">
      <w:pPr>
        <w:widowControl w:val="0"/>
        <w:numPr>
          <w:ilvl w:val="0"/>
          <w:numId w:val="22"/>
        </w:numPr>
        <w:tabs>
          <w:tab w:val="left" w:pos="1306"/>
        </w:tabs>
        <w:spacing w:line="302" w:lineRule="exact"/>
        <w:ind w:firstLine="760"/>
        <w:jc w:val="both"/>
        <w:rPr>
          <w:sz w:val="26"/>
          <w:szCs w:val="26"/>
        </w:rPr>
      </w:pPr>
      <w:r w:rsidRPr="006A564E">
        <w:rPr>
          <w:sz w:val="26"/>
          <w:szCs w:val="26"/>
        </w:rPr>
        <w:t>«Об основных направлениях совершенствования системы государственного управления», (Указ Президента Российской Федерации от 07.05.2012 №601).</w:t>
      </w:r>
    </w:p>
    <w:p w:rsidR="003B5FE4" w:rsidRPr="006A564E" w:rsidRDefault="003B5FE4" w:rsidP="006A564E">
      <w:pPr>
        <w:widowControl w:val="0"/>
        <w:numPr>
          <w:ilvl w:val="0"/>
          <w:numId w:val="22"/>
        </w:numPr>
        <w:tabs>
          <w:tab w:val="left" w:pos="1182"/>
        </w:tabs>
        <w:spacing w:line="302" w:lineRule="exact"/>
        <w:ind w:firstLine="760"/>
        <w:jc w:val="both"/>
        <w:rPr>
          <w:sz w:val="26"/>
          <w:szCs w:val="26"/>
        </w:rPr>
      </w:pPr>
      <w:r w:rsidRPr="006A564E">
        <w:rPr>
          <w:sz w:val="26"/>
          <w:szCs w:val="26"/>
        </w:rPr>
        <w:t>«Об обеспечении межнационального согласия» (Указ Президента Российской Федерации» от 07.05.2012 № 602).</w:t>
      </w:r>
    </w:p>
    <w:p w:rsidR="003B5FE4" w:rsidRPr="006A564E" w:rsidRDefault="003B5FE4" w:rsidP="006A564E">
      <w:pPr>
        <w:widowControl w:val="0"/>
        <w:numPr>
          <w:ilvl w:val="0"/>
          <w:numId w:val="22"/>
        </w:numPr>
        <w:tabs>
          <w:tab w:val="left" w:pos="1192"/>
        </w:tabs>
        <w:spacing w:line="302" w:lineRule="exact"/>
        <w:ind w:firstLine="760"/>
        <w:jc w:val="both"/>
        <w:rPr>
          <w:sz w:val="26"/>
          <w:szCs w:val="26"/>
        </w:rPr>
      </w:pPr>
      <w:r w:rsidRPr="006A564E">
        <w:rPr>
          <w:sz w:val="26"/>
          <w:szCs w:val="26"/>
        </w:rPr>
        <w:t>«О мерах по реализации демографической политики Российской Федерации» (Указ Президента Российской Федерации» от 07.05.2012 № 606).</w:t>
      </w:r>
    </w:p>
    <w:p w:rsidR="003B5FE4" w:rsidRPr="006A564E" w:rsidRDefault="003B5FE4" w:rsidP="006A564E">
      <w:pPr>
        <w:widowControl w:val="0"/>
        <w:numPr>
          <w:ilvl w:val="0"/>
          <w:numId w:val="22"/>
        </w:numPr>
        <w:tabs>
          <w:tab w:val="left" w:pos="1192"/>
        </w:tabs>
        <w:spacing w:line="302" w:lineRule="exact"/>
        <w:ind w:firstLine="760"/>
        <w:jc w:val="both"/>
        <w:rPr>
          <w:sz w:val="26"/>
          <w:szCs w:val="26"/>
        </w:rPr>
      </w:pPr>
      <w:r w:rsidRPr="006A564E">
        <w:rPr>
          <w:sz w:val="26"/>
          <w:szCs w:val="26"/>
        </w:rPr>
        <w:t>«Основы государственной политики регионального развития Российской Федерации на период до 2025 года» (Указ Президента Российской Федерации от</w:t>
      </w:r>
    </w:p>
    <w:p w:rsidR="003B5FE4" w:rsidRPr="006A564E" w:rsidRDefault="003B5FE4" w:rsidP="006A564E">
      <w:pPr>
        <w:widowControl w:val="0"/>
        <w:numPr>
          <w:ilvl w:val="0"/>
          <w:numId w:val="23"/>
        </w:numPr>
        <w:tabs>
          <w:tab w:val="left" w:pos="1297"/>
        </w:tabs>
        <w:spacing w:line="302" w:lineRule="exact"/>
        <w:jc w:val="both"/>
        <w:rPr>
          <w:sz w:val="26"/>
          <w:szCs w:val="26"/>
        </w:rPr>
      </w:pPr>
      <w:r w:rsidRPr="006A564E">
        <w:rPr>
          <w:sz w:val="26"/>
          <w:szCs w:val="26"/>
        </w:rPr>
        <w:t>№ 13).</w:t>
      </w:r>
    </w:p>
    <w:p w:rsidR="003B5FE4" w:rsidRPr="006A564E" w:rsidRDefault="003B5FE4" w:rsidP="006A564E">
      <w:pPr>
        <w:widowControl w:val="0"/>
        <w:numPr>
          <w:ilvl w:val="0"/>
          <w:numId w:val="22"/>
        </w:numPr>
        <w:tabs>
          <w:tab w:val="left" w:pos="1182"/>
        </w:tabs>
        <w:spacing w:line="302" w:lineRule="exact"/>
        <w:ind w:firstLine="760"/>
        <w:jc w:val="both"/>
        <w:rPr>
          <w:sz w:val="26"/>
          <w:szCs w:val="26"/>
        </w:rPr>
      </w:pPr>
      <w:r w:rsidRPr="006A564E">
        <w:rPr>
          <w:sz w:val="26"/>
          <w:szCs w:val="26"/>
        </w:rPr>
        <w:t>«О национальных целях и стратегических задачах развития Российской Федерации на период до 2024 года» (Указ Президента Российской Федерации от</w:t>
      </w:r>
    </w:p>
    <w:p w:rsidR="003B5FE4" w:rsidRPr="006A564E" w:rsidRDefault="003B5FE4" w:rsidP="006A564E">
      <w:pPr>
        <w:widowControl w:val="0"/>
        <w:numPr>
          <w:ilvl w:val="0"/>
          <w:numId w:val="22"/>
        </w:numPr>
        <w:tabs>
          <w:tab w:val="left" w:pos="1326"/>
        </w:tabs>
        <w:spacing w:line="302" w:lineRule="exact"/>
        <w:ind w:firstLine="760"/>
        <w:jc w:val="both"/>
        <w:rPr>
          <w:sz w:val="26"/>
          <w:szCs w:val="26"/>
        </w:rPr>
      </w:pPr>
      <w:r w:rsidRPr="006A564E">
        <w:rPr>
          <w:sz w:val="26"/>
          <w:szCs w:val="26"/>
        </w:rPr>
        <w:t>№204).</w:t>
      </w:r>
    </w:p>
    <w:p w:rsidR="003B5FE4" w:rsidRPr="006A564E" w:rsidRDefault="003B5FE4" w:rsidP="006A564E">
      <w:pPr>
        <w:widowControl w:val="0"/>
        <w:numPr>
          <w:ilvl w:val="0"/>
          <w:numId w:val="22"/>
        </w:numPr>
        <w:tabs>
          <w:tab w:val="left" w:pos="1326"/>
        </w:tabs>
        <w:spacing w:line="302" w:lineRule="exact"/>
        <w:ind w:firstLine="760"/>
        <w:jc w:val="both"/>
        <w:rPr>
          <w:sz w:val="26"/>
          <w:szCs w:val="26"/>
        </w:rPr>
      </w:pPr>
      <w:r w:rsidRPr="006A564E">
        <w:rPr>
          <w:sz w:val="26"/>
          <w:szCs w:val="26"/>
        </w:rPr>
        <w:t>Другие основные положения стратегий отдельных сфер и направлений, принятых на федеральном и региональном уровнях, с целью обеспечения эффективного управления социально-экономическими процессами в республике.</w:t>
      </w:r>
    </w:p>
    <w:p w:rsidR="003B5FE4" w:rsidRPr="006A564E" w:rsidRDefault="003B5FE4" w:rsidP="006A564E">
      <w:pPr>
        <w:widowControl w:val="0"/>
        <w:numPr>
          <w:ilvl w:val="0"/>
          <w:numId w:val="22"/>
        </w:numPr>
        <w:tabs>
          <w:tab w:val="left" w:pos="1326"/>
        </w:tabs>
        <w:spacing w:line="302" w:lineRule="exact"/>
        <w:ind w:firstLine="760"/>
        <w:jc w:val="both"/>
        <w:rPr>
          <w:sz w:val="26"/>
          <w:szCs w:val="26"/>
        </w:rPr>
      </w:pPr>
      <w:r w:rsidRPr="006A564E">
        <w:rPr>
          <w:sz w:val="26"/>
          <w:szCs w:val="26"/>
        </w:rPr>
        <w:t>Проект стратегии социально-экономического развития Республики Хакасия до 2030 года.</w:t>
      </w:r>
    </w:p>
    <w:p w:rsidR="003B5FE4" w:rsidRPr="006A564E" w:rsidRDefault="003B5FE4" w:rsidP="006A564E">
      <w:pPr>
        <w:spacing w:after="58" w:line="302" w:lineRule="exact"/>
        <w:ind w:left="5640"/>
        <w:rPr>
          <w:sz w:val="26"/>
          <w:szCs w:val="26"/>
        </w:rPr>
      </w:pPr>
    </w:p>
    <w:p w:rsidR="003B5FE4" w:rsidRPr="006A564E" w:rsidRDefault="003B5FE4" w:rsidP="006A564E">
      <w:pPr>
        <w:spacing w:after="58" w:line="302" w:lineRule="exact"/>
        <w:ind w:left="5640"/>
        <w:rPr>
          <w:sz w:val="26"/>
          <w:szCs w:val="26"/>
        </w:rPr>
      </w:pPr>
    </w:p>
    <w:p w:rsidR="003B5FE4" w:rsidRPr="006A564E" w:rsidRDefault="003B5FE4" w:rsidP="006A564E">
      <w:pPr>
        <w:spacing w:after="58" w:line="302" w:lineRule="exact"/>
        <w:ind w:left="5640"/>
        <w:rPr>
          <w:sz w:val="26"/>
          <w:szCs w:val="26"/>
        </w:rPr>
      </w:pPr>
    </w:p>
    <w:p w:rsidR="003B5FE4" w:rsidRPr="006A564E" w:rsidRDefault="003B5FE4" w:rsidP="006A564E">
      <w:pPr>
        <w:spacing w:after="58" w:line="302" w:lineRule="exact"/>
        <w:ind w:left="5640"/>
        <w:rPr>
          <w:sz w:val="26"/>
          <w:szCs w:val="26"/>
        </w:rPr>
      </w:pPr>
    </w:p>
    <w:p w:rsidR="003B5FE4" w:rsidRDefault="003B5FE4" w:rsidP="006A564E">
      <w:pPr>
        <w:spacing w:after="58" w:line="302" w:lineRule="exact"/>
        <w:ind w:left="5640"/>
        <w:rPr>
          <w:sz w:val="26"/>
          <w:szCs w:val="26"/>
        </w:rPr>
      </w:pPr>
    </w:p>
    <w:p w:rsidR="003B5FE4" w:rsidRPr="006A564E" w:rsidRDefault="003B5FE4" w:rsidP="006A564E">
      <w:pPr>
        <w:spacing w:after="58" w:line="302" w:lineRule="exact"/>
        <w:ind w:left="5640"/>
        <w:rPr>
          <w:sz w:val="26"/>
          <w:szCs w:val="26"/>
        </w:rPr>
      </w:pPr>
    </w:p>
    <w:p w:rsidR="003B5FE4" w:rsidRDefault="003B5FE4" w:rsidP="00F133FA">
      <w:pPr>
        <w:spacing w:line="260" w:lineRule="exact"/>
        <w:jc w:val="center"/>
        <w:rPr>
          <w:b/>
          <w:sz w:val="26"/>
          <w:szCs w:val="26"/>
        </w:rPr>
      </w:pPr>
      <w:r w:rsidRPr="006A564E">
        <w:rPr>
          <w:b/>
          <w:sz w:val="26"/>
          <w:szCs w:val="26"/>
        </w:rPr>
        <w:lastRenderedPageBreak/>
        <w:t>Введение</w:t>
      </w:r>
      <w:bookmarkEnd w:id="0"/>
    </w:p>
    <w:p w:rsidR="003B5FE4" w:rsidRPr="006A564E" w:rsidRDefault="003B5FE4" w:rsidP="00844190">
      <w:pPr>
        <w:spacing w:line="260" w:lineRule="exact"/>
        <w:jc w:val="center"/>
        <w:rPr>
          <w:b/>
          <w:sz w:val="26"/>
          <w:szCs w:val="26"/>
        </w:rPr>
      </w:pPr>
    </w:p>
    <w:p w:rsidR="003B5FE4" w:rsidRPr="006A564E" w:rsidRDefault="003B5FE4" w:rsidP="0087264F">
      <w:pPr>
        <w:tabs>
          <w:tab w:val="left" w:pos="8045"/>
        </w:tabs>
        <w:spacing w:line="302" w:lineRule="exact"/>
        <w:ind w:firstLine="780"/>
        <w:jc w:val="both"/>
        <w:rPr>
          <w:sz w:val="26"/>
          <w:szCs w:val="26"/>
        </w:rPr>
      </w:pPr>
      <w:r w:rsidRPr="006A564E">
        <w:rPr>
          <w:sz w:val="26"/>
          <w:szCs w:val="26"/>
        </w:rPr>
        <w:t>Стратегия социально-экономического развития Бейского района на период до 2030 года (далее - Стратегия) разработана в соответствии с Федеральным законом от 28.06.2014 № 172-ФЗ «О стратегическом планировании в Российской Федерации» и Законом Республики Хакасия от 10.06.2015 № 48-ЗРХ «О стратегическом планировании в Республике Хакасия», во исполнение постановления администрации Бейского района от 29.06.2018 № 172-п «О разработке Стратегии социально-экономического развития Бейского района до 2030 года».</w:t>
      </w:r>
    </w:p>
    <w:p w:rsidR="003B5FE4" w:rsidRPr="006A564E" w:rsidRDefault="003B5FE4" w:rsidP="0087264F">
      <w:pPr>
        <w:tabs>
          <w:tab w:val="left" w:pos="3884"/>
          <w:tab w:val="left" w:pos="6587"/>
        </w:tabs>
        <w:spacing w:line="302" w:lineRule="exact"/>
        <w:ind w:firstLine="780"/>
        <w:jc w:val="both"/>
        <w:rPr>
          <w:sz w:val="26"/>
          <w:szCs w:val="26"/>
        </w:rPr>
      </w:pPr>
      <w:r w:rsidRPr="006A564E">
        <w:rPr>
          <w:sz w:val="26"/>
          <w:szCs w:val="26"/>
        </w:rPr>
        <w:t>Подготовка Стратегии осуществлялась с учетом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приказом Министерства экономического развития Российской Федерации от 23.03.2017 № 132.</w:t>
      </w:r>
    </w:p>
    <w:p w:rsidR="003B5FE4" w:rsidRPr="006A564E" w:rsidRDefault="003B5FE4" w:rsidP="004F4DE5">
      <w:pPr>
        <w:tabs>
          <w:tab w:val="left" w:pos="3884"/>
          <w:tab w:val="left" w:pos="6587"/>
        </w:tabs>
        <w:spacing w:line="302" w:lineRule="exact"/>
        <w:ind w:firstLine="780"/>
        <w:jc w:val="both"/>
        <w:rPr>
          <w:sz w:val="26"/>
          <w:szCs w:val="26"/>
        </w:rPr>
      </w:pPr>
      <w:r w:rsidRPr="006A564E">
        <w:rPr>
          <w:sz w:val="26"/>
          <w:szCs w:val="26"/>
        </w:rPr>
        <w:t>Стратегия является базовым документом стратегического планиров</w:t>
      </w:r>
      <w:r>
        <w:rPr>
          <w:sz w:val="26"/>
          <w:szCs w:val="26"/>
        </w:rPr>
        <w:t xml:space="preserve">ания, определяющим долгосрочные приоритеты, цели </w:t>
      </w:r>
      <w:r w:rsidRPr="006A564E">
        <w:rPr>
          <w:sz w:val="26"/>
          <w:szCs w:val="26"/>
        </w:rPr>
        <w:t>и задачи социально-экономического развития Бейского района, а также те желаемые результаты, которые необходимо достичь к 2030 году.</w:t>
      </w:r>
    </w:p>
    <w:p w:rsidR="003B5FE4" w:rsidRDefault="003B5FE4" w:rsidP="0087264F">
      <w:pPr>
        <w:spacing w:line="302" w:lineRule="exact"/>
        <w:ind w:firstLine="780"/>
        <w:jc w:val="both"/>
        <w:rPr>
          <w:sz w:val="26"/>
          <w:szCs w:val="26"/>
        </w:rPr>
      </w:pPr>
      <w:r w:rsidRPr="006A564E">
        <w:rPr>
          <w:sz w:val="26"/>
          <w:szCs w:val="26"/>
        </w:rPr>
        <w:t>В рамках подготовки документа проведен комплексный анализ социально</w:t>
      </w:r>
      <w:r w:rsidRPr="006A564E">
        <w:rPr>
          <w:sz w:val="26"/>
          <w:szCs w:val="26"/>
        </w:rPr>
        <w:softHyphen/>
        <w:t>экономического развития района за три года, осуществлен опрос населения с целью определения видения будущего района представителями бизнеса, молодежи и населения. Далее на основе анализа тенденций социально-</w:t>
      </w:r>
      <w:r w:rsidRPr="006A564E">
        <w:rPr>
          <w:sz w:val="26"/>
          <w:szCs w:val="26"/>
        </w:rPr>
        <w:softHyphen/>
        <w:t xml:space="preserve">экономического развития района, </w:t>
      </w:r>
      <w:r w:rsidRPr="006A564E">
        <w:rPr>
          <w:sz w:val="26"/>
          <w:szCs w:val="26"/>
          <w:lang w:val="en-US" w:eastAsia="en-US"/>
        </w:rPr>
        <w:t>SWOT</w:t>
      </w:r>
      <w:r w:rsidRPr="006A564E">
        <w:rPr>
          <w:sz w:val="26"/>
          <w:szCs w:val="26"/>
        </w:rPr>
        <w:t>-анализа, выявленных важнейших проблем, с учетом потенциала района, его конкурентных преимуществ и ресурсного обеспечения сформированы приоритеты, цели и задачи социально-экономического развития Бейского района на долгосрочную перспективу.</w:t>
      </w:r>
    </w:p>
    <w:p w:rsidR="003B5FE4" w:rsidRPr="006A564E" w:rsidRDefault="003B5FE4" w:rsidP="0087264F">
      <w:pPr>
        <w:spacing w:line="302" w:lineRule="exact"/>
        <w:ind w:firstLine="780"/>
        <w:jc w:val="both"/>
        <w:rPr>
          <w:sz w:val="26"/>
          <w:szCs w:val="26"/>
        </w:rPr>
      </w:pPr>
    </w:p>
    <w:p w:rsidR="003B5FE4" w:rsidRPr="006C5DE4" w:rsidRDefault="003B5FE4" w:rsidP="00F133FA">
      <w:pPr>
        <w:pStyle w:val="32"/>
        <w:keepNext/>
        <w:keepLines/>
        <w:numPr>
          <w:ilvl w:val="0"/>
          <w:numId w:val="3"/>
        </w:numPr>
        <w:shd w:val="clear" w:color="auto" w:fill="auto"/>
        <w:tabs>
          <w:tab w:val="left" w:pos="351"/>
        </w:tabs>
        <w:spacing w:after="0" w:line="384" w:lineRule="exact"/>
        <w:jc w:val="left"/>
      </w:pPr>
      <w:bookmarkStart w:id="1" w:name="bookmark1"/>
      <w:r w:rsidRPr="006C5DE4">
        <w:t xml:space="preserve">Комплексный анализ социально-экономического развития </w:t>
      </w:r>
      <w:bookmarkEnd w:id="1"/>
    </w:p>
    <w:p w:rsidR="003B5FE4" w:rsidRPr="006C5DE4" w:rsidRDefault="003B5FE4" w:rsidP="002D5AC0">
      <w:pPr>
        <w:pStyle w:val="32"/>
        <w:keepNext/>
        <w:keepLines/>
        <w:shd w:val="clear" w:color="auto" w:fill="auto"/>
        <w:tabs>
          <w:tab w:val="left" w:pos="351"/>
        </w:tabs>
        <w:spacing w:after="0" w:line="384" w:lineRule="exact"/>
        <w:jc w:val="left"/>
      </w:pPr>
      <w:r w:rsidRPr="006C5DE4">
        <w:t>Бейского района</w:t>
      </w:r>
    </w:p>
    <w:p w:rsidR="003B5FE4" w:rsidRPr="006A564E" w:rsidRDefault="003B5FE4" w:rsidP="00F133FA">
      <w:pPr>
        <w:pStyle w:val="32"/>
        <w:keepNext/>
        <w:keepLines/>
        <w:shd w:val="clear" w:color="auto" w:fill="auto"/>
        <w:tabs>
          <w:tab w:val="left" w:pos="351"/>
        </w:tabs>
        <w:spacing w:after="0" w:line="384" w:lineRule="exact"/>
        <w:jc w:val="left"/>
        <w:rPr>
          <w:sz w:val="26"/>
          <w:szCs w:val="26"/>
        </w:rPr>
      </w:pPr>
    </w:p>
    <w:p w:rsidR="003B5FE4" w:rsidRDefault="003B5FE4" w:rsidP="00F133FA">
      <w:pPr>
        <w:pStyle w:val="40"/>
        <w:keepNext/>
        <w:keepLines/>
        <w:numPr>
          <w:ilvl w:val="1"/>
          <w:numId w:val="3"/>
        </w:numPr>
        <w:shd w:val="clear" w:color="auto" w:fill="auto"/>
        <w:tabs>
          <w:tab w:val="left" w:pos="543"/>
        </w:tabs>
        <w:spacing w:before="0" w:after="0"/>
      </w:pPr>
      <w:bookmarkStart w:id="2" w:name="bookmark2"/>
      <w:r w:rsidRPr="006A564E">
        <w:t>Краткая характеристика Бейского района</w:t>
      </w:r>
      <w:bookmarkEnd w:id="2"/>
    </w:p>
    <w:p w:rsidR="003B5FE4" w:rsidRPr="006A564E" w:rsidRDefault="003B5FE4" w:rsidP="00F133FA">
      <w:pPr>
        <w:pStyle w:val="40"/>
        <w:keepNext/>
        <w:keepLines/>
        <w:shd w:val="clear" w:color="auto" w:fill="auto"/>
        <w:tabs>
          <w:tab w:val="left" w:pos="543"/>
        </w:tabs>
        <w:spacing w:before="0" w:after="0"/>
      </w:pPr>
    </w:p>
    <w:p w:rsidR="003B5FE4" w:rsidRPr="006A564E" w:rsidRDefault="003B5FE4" w:rsidP="00FC0A06">
      <w:pPr>
        <w:pStyle w:val="ConsPlusNormal"/>
        <w:ind w:firstLine="708"/>
        <w:jc w:val="both"/>
        <w:rPr>
          <w:rFonts w:ascii="Times New Roman" w:hAnsi="Times New Roman" w:cs="Times New Roman"/>
          <w:sz w:val="26"/>
          <w:szCs w:val="26"/>
        </w:rPr>
      </w:pPr>
      <w:r w:rsidRPr="006A564E">
        <w:rPr>
          <w:rFonts w:ascii="Times New Roman" w:hAnsi="Times New Roman" w:cs="Times New Roman"/>
          <w:sz w:val="26"/>
          <w:szCs w:val="26"/>
        </w:rPr>
        <w:t>Муниципальное образование Бейский район является административно-территориальной единицей Республики Хакасия, расположено в юго-восточной ее части. В географическом плане Бейский район находится в междуречье больших сибирских рек Енисей и Абакан. По территориально-административному плану с севера граничит с Аскизским районом, с востока - с Алтайским районом и городом Саяногорском, с запада - с Таштыпским районом и с юга - с Республикой Тыва.</w:t>
      </w:r>
    </w:p>
    <w:p w:rsidR="003B5FE4" w:rsidRPr="006A564E" w:rsidRDefault="003B5FE4" w:rsidP="00FC0A06">
      <w:pPr>
        <w:pStyle w:val="ConsPlusNormal"/>
        <w:ind w:firstLine="708"/>
        <w:jc w:val="both"/>
        <w:rPr>
          <w:rFonts w:ascii="Times New Roman" w:hAnsi="Times New Roman" w:cs="Times New Roman"/>
          <w:sz w:val="26"/>
          <w:szCs w:val="26"/>
        </w:rPr>
      </w:pPr>
      <w:r w:rsidRPr="006A564E">
        <w:rPr>
          <w:rFonts w:ascii="Times New Roman" w:hAnsi="Times New Roman" w:cs="Times New Roman"/>
          <w:sz w:val="26"/>
          <w:szCs w:val="26"/>
        </w:rPr>
        <w:t>Впервые статус административной единицы земля Бейская приобрела в 1884 году, став Бейской волостью Енисейской губернии, а с 1924 года - Бейским районом.</w:t>
      </w:r>
    </w:p>
    <w:p w:rsidR="003B5FE4" w:rsidRPr="006A564E" w:rsidRDefault="003B5FE4" w:rsidP="00D34E8A">
      <w:pPr>
        <w:pStyle w:val="ConsPlusNormal"/>
        <w:ind w:firstLine="708"/>
        <w:jc w:val="both"/>
        <w:rPr>
          <w:rFonts w:ascii="Times New Roman" w:hAnsi="Times New Roman" w:cs="Times New Roman"/>
          <w:sz w:val="26"/>
          <w:szCs w:val="26"/>
        </w:rPr>
      </w:pPr>
      <w:r w:rsidRPr="006A564E">
        <w:rPr>
          <w:rFonts w:ascii="Times New Roman" w:hAnsi="Times New Roman" w:cs="Times New Roman"/>
          <w:sz w:val="26"/>
          <w:szCs w:val="26"/>
        </w:rPr>
        <w:t xml:space="preserve">Бейский район с 26.09.2002 имеет статус муниципального района, является в соответствии с Федеральным </w:t>
      </w:r>
      <w:hyperlink r:id="rId7" w:history="1">
        <w:r w:rsidRPr="006A564E">
          <w:rPr>
            <w:rFonts w:ascii="Times New Roman" w:hAnsi="Times New Roman" w:cs="Times New Roman"/>
            <w:sz w:val="26"/>
            <w:szCs w:val="26"/>
          </w:rPr>
          <w:t>законом</w:t>
        </w:r>
      </w:hyperlink>
      <w:r>
        <w:rPr>
          <w:rFonts w:ascii="Times New Roman" w:hAnsi="Times New Roman" w:cs="Times New Roman"/>
          <w:sz w:val="26"/>
          <w:szCs w:val="26"/>
        </w:rPr>
        <w:t xml:space="preserve"> от 06.10.2003 N 131-ФЗ «</w:t>
      </w:r>
      <w:r w:rsidRPr="006A564E">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6A564E">
        <w:rPr>
          <w:rFonts w:ascii="Times New Roman" w:hAnsi="Times New Roman" w:cs="Times New Roman"/>
          <w:sz w:val="26"/>
          <w:szCs w:val="26"/>
        </w:rPr>
        <w:t xml:space="preserve"> самостоятельным муниципальным образованием.</w:t>
      </w:r>
    </w:p>
    <w:p w:rsidR="003B5FE4" w:rsidRPr="006A564E" w:rsidRDefault="003B5FE4" w:rsidP="00FC0A06">
      <w:pPr>
        <w:pStyle w:val="ConsPlusNormal"/>
        <w:ind w:firstLine="708"/>
        <w:jc w:val="both"/>
        <w:rPr>
          <w:rFonts w:ascii="Times New Roman" w:hAnsi="Times New Roman" w:cs="Times New Roman"/>
          <w:sz w:val="26"/>
          <w:szCs w:val="26"/>
        </w:rPr>
      </w:pPr>
      <w:r w:rsidRPr="006A564E">
        <w:rPr>
          <w:rFonts w:ascii="Times New Roman" w:hAnsi="Times New Roman" w:cs="Times New Roman"/>
          <w:sz w:val="26"/>
          <w:szCs w:val="26"/>
        </w:rPr>
        <w:t xml:space="preserve">Климат муниципального образования Бейский район </w:t>
      </w:r>
      <w:r>
        <w:rPr>
          <w:rFonts w:ascii="Times New Roman" w:hAnsi="Times New Roman" w:cs="Times New Roman"/>
          <w:sz w:val="26"/>
          <w:szCs w:val="26"/>
        </w:rPr>
        <w:t xml:space="preserve">резко </w:t>
      </w:r>
      <w:r w:rsidRPr="006A564E">
        <w:rPr>
          <w:rFonts w:ascii="Times New Roman" w:hAnsi="Times New Roman" w:cs="Times New Roman"/>
          <w:sz w:val="26"/>
          <w:szCs w:val="26"/>
        </w:rPr>
        <w:t xml:space="preserve">континентальный </w:t>
      </w:r>
      <w:r w:rsidRPr="006A564E">
        <w:rPr>
          <w:rFonts w:ascii="Times New Roman" w:hAnsi="Times New Roman" w:cs="Times New Roman"/>
          <w:sz w:val="26"/>
          <w:szCs w:val="26"/>
        </w:rPr>
        <w:lastRenderedPageBreak/>
        <w:t xml:space="preserve">с холодной продолжительной зимой и коротким жарким летом. Численность населения муниципального образования на 01.01.2018 составляет 17,5 тыс. человек. </w:t>
      </w:r>
    </w:p>
    <w:p w:rsidR="003B5FE4" w:rsidRPr="00FC0A06" w:rsidRDefault="003B5FE4" w:rsidP="00FC0A06">
      <w:pPr>
        <w:pStyle w:val="ConsPlusNormal"/>
        <w:ind w:firstLine="708"/>
        <w:jc w:val="both"/>
        <w:rPr>
          <w:rFonts w:ascii="Times New Roman" w:hAnsi="Times New Roman" w:cs="Times New Roman"/>
          <w:sz w:val="26"/>
          <w:szCs w:val="26"/>
        </w:rPr>
      </w:pPr>
      <w:r w:rsidRPr="006A564E">
        <w:rPr>
          <w:rFonts w:ascii="Times New Roman" w:hAnsi="Times New Roman" w:cs="Times New Roman"/>
          <w:sz w:val="26"/>
          <w:szCs w:val="26"/>
        </w:rPr>
        <w:t xml:space="preserve">В состав Бейского района входят </w:t>
      </w:r>
      <w:r>
        <w:rPr>
          <w:rFonts w:ascii="Times New Roman" w:hAnsi="Times New Roman" w:cs="Times New Roman"/>
          <w:sz w:val="26"/>
          <w:szCs w:val="26"/>
        </w:rPr>
        <w:t>8</w:t>
      </w:r>
      <w:r w:rsidRPr="006A564E">
        <w:rPr>
          <w:rFonts w:ascii="Times New Roman" w:hAnsi="Times New Roman" w:cs="Times New Roman"/>
          <w:sz w:val="26"/>
          <w:szCs w:val="26"/>
        </w:rPr>
        <w:t xml:space="preserve"> муниципальных образований</w:t>
      </w:r>
      <w:r w:rsidRPr="00FC0A06">
        <w:rPr>
          <w:rFonts w:ascii="Times New Roman" w:hAnsi="Times New Roman" w:cs="Times New Roman"/>
          <w:sz w:val="26"/>
          <w:szCs w:val="26"/>
        </w:rPr>
        <w:t xml:space="preserve"> поселений, 28 населенных пунктов.</w:t>
      </w:r>
    </w:p>
    <w:p w:rsidR="003B5FE4" w:rsidRPr="00FC0A06" w:rsidRDefault="003B5FE4" w:rsidP="00FC0A06">
      <w:pPr>
        <w:spacing w:line="298" w:lineRule="exact"/>
        <w:ind w:firstLine="740"/>
        <w:jc w:val="both"/>
        <w:rPr>
          <w:sz w:val="26"/>
          <w:szCs w:val="26"/>
        </w:rPr>
      </w:pPr>
      <w:r w:rsidRPr="00FC0A06">
        <w:rPr>
          <w:sz w:val="26"/>
          <w:szCs w:val="26"/>
        </w:rPr>
        <w:t xml:space="preserve"> Плотность населения 3,85 человека на 1 км</w:t>
      </w:r>
      <w:r w:rsidRPr="00FC0A06">
        <w:rPr>
          <w:sz w:val="26"/>
          <w:szCs w:val="26"/>
          <w:vertAlign w:val="superscript"/>
        </w:rPr>
        <w:t>2</w:t>
      </w:r>
      <w:r w:rsidRPr="00FC0A06">
        <w:rPr>
          <w:sz w:val="26"/>
          <w:szCs w:val="26"/>
        </w:rPr>
        <w:t>. Расстояние от районного центра с.</w:t>
      </w:r>
      <w:r>
        <w:rPr>
          <w:sz w:val="26"/>
          <w:szCs w:val="26"/>
        </w:rPr>
        <w:t xml:space="preserve"> </w:t>
      </w:r>
      <w:r w:rsidRPr="00FC0A06">
        <w:rPr>
          <w:sz w:val="26"/>
          <w:szCs w:val="26"/>
        </w:rPr>
        <w:t>Бея до столицы Республики Хакасия - города Абакана составляет 100 км.</w:t>
      </w:r>
    </w:p>
    <w:p w:rsidR="003B5FE4" w:rsidRPr="00FC0A06" w:rsidRDefault="003B5FE4" w:rsidP="00FC0A06">
      <w:pPr>
        <w:tabs>
          <w:tab w:val="left" w:pos="1733"/>
        </w:tabs>
        <w:spacing w:line="298" w:lineRule="exact"/>
        <w:ind w:firstLine="740"/>
        <w:jc w:val="both"/>
        <w:rPr>
          <w:sz w:val="26"/>
          <w:szCs w:val="26"/>
        </w:rPr>
      </w:pPr>
      <w:r w:rsidRPr="00FC0A06">
        <w:rPr>
          <w:sz w:val="26"/>
          <w:szCs w:val="26"/>
        </w:rPr>
        <w:t>Ведущими отраслями в экономике района являются:</w:t>
      </w:r>
    </w:p>
    <w:p w:rsidR="003B5FE4" w:rsidRPr="00FC0A06" w:rsidRDefault="003B5FE4" w:rsidP="00FC0A06">
      <w:pPr>
        <w:tabs>
          <w:tab w:val="left" w:pos="1733"/>
        </w:tabs>
        <w:spacing w:line="298" w:lineRule="exact"/>
        <w:ind w:firstLine="740"/>
        <w:jc w:val="both"/>
        <w:rPr>
          <w:sz w:val="26"/>
          <w:szCs w:val="26"/>
        </w:rPr>
      </w:pPr>
      <w:r w:rsidRPr="00FC0A06">
        <w:rPr>
          <w:sz w:val="26"/>
          <w:szCs w:val="26"/>
        </w:rPr>
        <w:t>-</w:t>
      </w:r>
      <w:r>
        <w:rPr>
          <w:sz w:val="26"/>
          <w:szCs w:val="26"/>
        </w:rPr>
        <w:t xml:space="preserve"> </w:t>
      </w:r>
      <w:r w:rsidRPr="00FC0A06">
        <w:rPr>
          <w:sz w:val="26"/>
          <w:szCs w:val="26"/>
        </w:rPr>
        <w:t>добыча каменного угля, мрамора;</w:t>
      </w:r>
    </w:p>
    <w:p w:rsidR="003B5FE4" w:rsidRPr="00FC0A06" w:rsidRDefault="003B5FE4" w:rsidP="00FC0A06">
      <w:pPr>
        <w:tabs>
          <w:tab w:val="left" w:pos="1733"/>
        </w:tabs>
        <w:spacing w:line="298" w:lineRule="exact"/>
        <w:ind w:firstLine="740"/>
        <w:jc w:val="both"/>
        <w:rPr>
          <w:sz w:val="26"/>
          <w:szCs w:val="26"/>
        </w:rPr>
      </w:pPr>
      <w:r w:rsidRPr="00FC0A06">
        <w:rPr>
          <w:sz w:val="26"/>
          <w:szCs w:val="26"/>
        </w:rPr>
        <w:t>-</w:t>
      </w:r>
      <w:r>
        <w:rPr>
          <w:sz w:val="26"/>
          <w:szCs w:val="26"/>
        </w:rPr>
        <w:t xml:space="preserve"> </w:t>
      </w:r>
      <w:r w:rsidRPr="00FC0A06">
        <w:rPr>
          <w:sz w:val="26"/>
          <w:szCs w:val="26"/>
        </w:rPr>
        <w:t>развитие сельского хозяйства;</w:t>
      </w:r>
    </w:p>
    <w:p w:rsidR="003B5FE4" w:rsidRPr="00FC0A06" w:rsidRDefault="003B5FE4" w:rsidP="00FC0A06">
      <w:pPr>
        <w:tabs>
          <w:tab w:val="left" w:pos="1733"/>
        </w:tabs>
        <w:spacing w:line="298" w:lineRule="exact"/>
        <w:ind w:firstLine="740"/>
        <w:jc w:val="both"/>
        <w:rPr>
          <w:sz w:val="26"/>
          <w:szCs w:val="26"/>
        </w:rPr>
      </w:pPr>
      <w:r w:rsidRPr="00FC0A06">
        <w:rPr>
          <w:sz w:val="26"/>
          <w:szCs w:val="26"/>
        </w:rPr>
        <w:t>-</w:t>
      </w:r>
      <w:r>
        <w:rPr>
          <w:sz w:val="26"/>
          <w:szCs w:val="26"/>
        </w:rPr>
        <w:t xml:space="preserve"> </w:t>
      </w:r>
      <w:r w:rsidRPr="00FC0A06">
        <w:rPr>
          <w:sz w:val="26"/>
          <w:szCs w:val="26"/>
        </w:rPr>
        <w:t>развитие туризма.</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В настоящ</w:t>
      </w:r>
      <w:r>
        <w:rPr>
          <w:color w:val="000000"/>
          <w:sz w:val="26"/>
          <w:szCs w:val="26"/>
        </w:rPr>
        <w:t>е</w:t>
      </w:r>
      <w:r w:rsidRPr="00FC0A06">
        <w:rPr>
          <w:color w:val="000000"/>
          <w:sz w:val="26"/>
          <w:szCs w:val="26"/>
        </w:rPr>
        <w:t xml:space="preserve">е время градообразующим предприятием в районе является угледобывающее предприятие ООО «Восточно-Бейский разрез». </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 xml:space="preserve">Перспективным направлением экономики является  возрождение </w:t>
      </w:r>
      <w:r>
        <w:rPr>
          <w:color w:val="000000"/>
          <w:sz w:val="26"/>
          <w:szCs w:val="26"/>
        </w:rPr>
        <w:t>прежних</w:t>
      </w:r>
      <w:r w:rsidRPr="00FC0A06">
        <w:rPr>
          <w:color w:val="000000"/>
          <w:sz w:val="26"/>
          <w:szCs w:val="26"/>
        </w:rPr>
        <w:t xml:space="preserve"> объемов производства сельск</w:t>
      </w:r>
      <w:r>
        <w:rPr>
          <w:color w:val="000000"/>
          <w:sz w:val="26"/>
          <w:szCs w:val="26"/>
        </w:rPr>
        <w:t>охозяйственной продукции,</w:t>
      </w:r>
      <w:r w:rsidRPr="00FC0A06">
        <w:rPr>
          <w:color w:val="000000"/>
          <w:sz w:val="26"/>
          <w:szCs w:val="26"/>
        </w:rPr>
        <w:t xml:space="preserve"> котор</w:t>
      </w:r>
      <w:r>
        <w:rPr>
          <w:color w:val="000000"/>
          <w:sz w:val="26"/>
          <w:szCs w:val="26"/>
        </w:rPr>
        <w:t>ая образуется</w:t>
      </w:r>
      <w:r w:rsidRPr="00FC0A06">
        <w:rPr>
          <w:color w:val="000000"/>
          <w:sz w:val="26"/>
          <w:szCs w:val="26"/>
        </w:rPr>
        <w:t xml:space="preserve"> за счет </w:t>
      </w:r>
      <w:r>
        <w:rPr>
          <w:color w:val="000000"/>
          <w:sz w:val="26"/>
          <w:szCs w:val="26"/>
        </w:rPr>
        <w:t>к</w:t>
      </w:r>
      <w:r w:rsidRPr="00FC0A06">
        <w:rPr>
          <w:color w:val="000000"/>
          <w:sz w:val="26"/>
          <w:szCs w:val="26"/>
        </w:rPr>
        <w:t>оллективных предприятий, фермерских хозяйств и личных подворий.</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Более 50% территории района занимает тайга, которая заселена пр</w:t>
      </w:r>
      <w:r>
        <w:rPr>
          <w:color w:val="000000"/>
          <w:sz w:val="26"/>
          <w:szCs w:val="26"/>
        </w:rPr>
        <w:t xml:space="preserve">актически всеми представителями </w:t>
      </w:r>
      <w:r w:rsidRPr="00FC0A06">
        <w:rPr>
          <w:color w:val="000000"/>
          <w:sz w:val="26"/>
          <w:szCs w:val="26"/>
        </w:rPr>
        <w:t>Сибирской флоры и фауны. Символами ее являются зарыбленные реки, лесные ягодники, сибирский кедр.</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Большой практический интерес для экономики имеют запасы деловой древесины.</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Степная часть района представлена заливными припойменными лугами, степными массивами и огромным количеством пресноводных и соленых озер.</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Плодородные почвы, хорошие пастбища и сенокосы, резко континентальный климат с жарким летом, позволяют заниматься животноводством, выращивать зернокормовые культуры, овощи, фрукты.</w:t>
      </w:r>
    </w:p>
    <w:p w:rsidR="003B5FE4" w:rsidRPr="00FC0A06" w:rsidRDefault="003B5FE4" w:rsidP="00FC0A06">
      <w:pPr>
        <w:pStyle w:val="ab"/>
        <w:shd w:val="clear" w:color="auto" w:fill="FFFFFF"/>
        <w:spacing w:before="0" w:beforeAutospacing="0" w:after="0" w:afterAutospacing="0"/>
        <w:ind w:firstLine="708"/>
        <w:jc w:val="both"/>
        <w:rPr>
          <w:color w:val="000000"/>
          <w:sz w:val="26"/>
          <w:szCs w:val="26"/>
        </w:rPr>
      </w:pPr>
      <w:r w:rsidRPr="00FC0A06">
        <w:rPr>
          <w:color w:val="000000"/>
          <w:sz w:val="26"/>
          <w:szCs w:val="26"/>
        </w:rPr>
        <w:t>Наличие целебных грязей и минерализованной воды в отдельных озерах представляют собой ценность с медицинской точки зрения и могут стать хорошей базой для лечения и отдыха людей.</w:t>
      </w:r>
    </w:p>
    <w:p w:rsidR="003B5FE4" w:rsidRPr="00FC0A06" w:rsidRDefault="003B5FE4" w:rsidP="00FC0A06">
      <w:pPr>
        <w:ind w:firstLine="740"/>
        <w:jc w:val="both"/>
        <w:rPr>
          <w:sz w:val="26"/>
          <w:szCs w:val="26"/>
        </w:rPr>
      </w:pPr>
      <w:r w:rsidRPr="00FC0A06">
        <w:rPr>
          <w:sz w:val="26"/>
          <w:szCs w:val="26"/>
        </w:rPr>
        <w:t xml:space="preserve">Бейский район многонациональный, но среди всех народов, живущих рядом многие века, по своему языку, особенностям культуры и традиций выделяется коренной народ </w:t>
      </w:r>
      <w:r w:rsidRPr="00FC0A06">
        <w:rPr>
          <w:rStyle w:val="24"/>
        </w:rPr>
        <w:t xml:space="preserve">- </w:t>
      </w:r>
      <w:r w:rsidRPr="00FC0A06">
        <w:rPr>
          <w:sz w:val="26"/>
          <w:szCs w:val="26"/>
        </w:rPr>
        <w:t xml:space="preserve">хакасы. Наибольшую ценность представляют археологические объекты - курганные могильники, древние поселения, крепости, каменные изваяния и наскальные рисунки. </w:t>
      </w:r>
    </w:p>
    <w:p w:rsidR="003B5FE4" w:rsidRPr="00FC0A06" w:rsidRDefault="003B5FE4" w:rsidP="00FC0A06">
      <w:pPr>
        <w:jc w:val="both"/>
        <w:rPr>
          <w:sz w:val="26"/>
          <w:szCs w:val="26"/>
        </w:rPr>
      </w:pPr>
    </w:p>
    <w:p w:rsidR="003B5FE4" w:rsidRDefault="003B5FE4" w:rsidP="00AC464A">
      <w:pPr>
        <w:pStyle w:val="40"/>
        <w:keepNext/>
        <w:keepLines/>
        <w:numPr>
          <w:ilvl w:val="1"/>
          <w:numId w:val="3"/>
        </w:numPr>
        <w:shd w:val="clear" w:color="auto" w:fill="auto"/>
        <w:tabs>
          <w:tab w:val="left" w:pos="553"/>
        </w:tabs>
        <w:spacing w:before="0" w:after="0"/>
      </w:pPr>
      <w:bookmarkStart w:id="3" w:name="bookmark3"/>
      <w:r>
        <w:t xml:space="preserve">Социально-экономическое развитие Бейского района </w:t>
      </w:r>
    </w:p>
    <w:p w:rsidR="003B5FE4" w:rsidRDefault="003B5FE4" w:rsidP="00AC464A">
      <w:pPr>
        <w:pStyle w:val="40"/>
        <w:keepNext/>
        <w:keepLines/>
        <w:shd w:val="clear" w:color="auto" w:fill="auto"/>
        <w:tabs>
          <w:tab w:val="left" w:pos="553"/>
        </w:tabs>
        <w:spacing w:before="0" w:after="0"/>
      </w:pPr>
      <w:r>
        <w:t>в период 2015-2017 годов</w:t>
      </w:r>
      <w:bookmarkEnd w:id="3"/>
    </w:p>
    <w:p w:rsidR="003B5FE4" w:rsidRDefault="003B5FE4" w:rsidP="00AC464A">
      <w:pPr>
        <w:pStyle w:val="40"/>
        <w:keepNext/>
        <w:keepLines/>
        <w:shd w:val="clear" w:color="auto" w:fill="auto"/>
        <w:tabs>
          <w:tab w:val="left" w:pos="553"/>
        </w:tabs>
        <w:spacing w:before="0" w:after="0"/>
      </w:pPr>
    </w:p>
    <w:p w:rsidR="003B5FE4" w:rsidRPr="00435AE6" w:rsidRDefault="003B5FE4" w:rsidP="00EC4645">
      <w:pPr>
        <w:spacing w:line="298" w:lineRule="exact"/>
        <w:ind w:firstLine="760"/>
        <w:jc w:val="both"/>
        <w:rPr>
          <w:sz w:val="26"/>
          <w:szCs w:val="26"/>
        </w:rPr>
      </w:pPr>
      <w:r w:rsidRPr="00435AE6">
        <w:rPr>
          <w:sz w:val="26"/>
          <w:szCs w:val="26"/>
        </w:rPr>
        <w:t>Социально-экономическое развитие Бейского района в период с 2015 по 2017 год характеризовалось разнонаправленными тенденциями, но в целом оценивается как стабильное.</w:t>
      </w:r>
    </w:p>
    <w:p w:rsidR="003B5FE4" w:rsidRPr="00435AE6" w:rsidRDefault="003B5FE4" w:rsidP="00EC4645">
      <w:pPr>
        <w:spacing w:line="298" w:lineRule="exact"/>
        <w:ind w:firstLine="760"/>
        <w:jc w:val="both"/>
        <w:rPr>
          <w:sz w:val="26"/>
          <w:szCs w:val="26"/>
        </w:rPr>
      </w:pPr>
      <w:r w:rsidRPr="00435AE6">
        <w:rPr>
          <w:sz w:val="26"/>
          <w:szCs w:val="26"/>
        </w:rPr>
        <w:t xml:space="preserve">В целом динамика </w:t>
      </w:r>
      <w:r>
        <w:rPr>
          <w:sz w:val="26"/>
          <w:szCs w:val="26"/>
        </w:rPr>
        <w:t xml:space="preserve">внутреннего регионального продукта (далее </w:t>
      </w:r>
      <w:r w:rsidRPr="00435AE6">
        <w:rPr>
          <w:sz w:val="26"/>
          <w:szCs w:val="26"/>
        </w:rPr>
        <w:t>ВРП</w:t>
      </w:r>
      <w:r>
        <w:rPr>
          <w:sz w:val="26"/>
          <w:szCs w:val="26"/>
        </w:rPr>
        <w:t>)</w:t>
      </w:r>
      <w:r w:rsidRPr="00435AE6">
        <w:rPr>
          <w:sz w:val="26"/>
          <w:szCs w:val="26"/>
        </w:rPr>
        <w:t xml:space="preserve"> в</w:t>
      </w:r>
      <w:r>
        <w:rPr>
          <w:sz w:val="26"/>
          <w:szCs w:val="26"/>
        </w:rPr>
        <w:t xml:space="preserve"> республике</w:t>
      </w:r>
      <w:r w:rsidRPr="00435AE6">
        <w:rPr>
          <w:sz w:val="26"/>
          <w:szCs w:val="26"/>
        </w:rPr>
        <w:t xml:space="preserve"> за период 2011-2017 годов носила положительный характер. Основ</w:t>
      </w:r>
      <w:r>
        <w:rPr>
          <w:sz w:val="26"/>
          <w:szCs w:val="26"/>
        </w:rPr>
        <w:t>н</w:t>
      </w:r>
      <w:r w:rsidRPr="00435AE6">
        <w:rPr>
          <w:sz w:val="26"/>
          <w:szCs w:val="26"/>
        </w:rPr>
        <w:t>ой вклад Бейского района в формирование ВРП внесли добыча полезных ископаемых, торговля, строительство, сельское хозяйство.</w:t>
      </w:r>
    </w:p>
    <w:p w:rsidR="003B5FE4" w:rsidRPr="00435AE6" w:rsidRDefault="003B5FE4" w:rsidP="00EC4645">
      <w:pPr>
        <w:spacing w:line="302" w:lineRule="exact"/>
        <w:ind w:firstLine="760"/>
        <w:jc w:val="both"/>
        <w:rPr>
          <w:sz w:val="26"/>
          <w:szCs w:val="26"/>
        </w:rPr>
      </w:pPr>
      <w:r w:rsidRPr="00435AE6">
        <w:rPr>
          <w:sz w:val="26"/>
          <w:szCs w:val="26"/>
        </w:rPr>
        <w:t>Одной из структурообразующих динамично развивающихся отраслей промышленности района является добыча полезных ископаемых. С 2015 года объём добычи угля вырос на 20,7%. Освоение новых месторождений угля</w:t>
      </w:r>
      <w:r>
        <w:rPr>
          <w:sz w:val="26"/>
          <w:szCs w:val="26"/>
        </w:rPr>
        <w:t xml:space="preserve">, в т.ч. и </w:t>
      </w:r>
      <w:r>
        <w:rPr>
          <w:sz w:val="26"/>
          <w:szCs w:val="26"/>
        </w:rPr>
        <w:lastRenderedPageBreak/>
        <w:t>на территории Бейского района,</w:t>
      </w:r>
      <w:r w:rsidRPr="00435AE6">
        <w:rPr>
          <w:sz w:val="26"/>
          <w:szCs w:val="26"/>
        </w:rPr>
        <w:t xml:space="preserve"> позволит увеличить удельный вес Хакасии в общем объёме добычи российского угля до 5,1%.</w:t>
      </w:r>
    </w:p>
    <w:p w:rsidR="003B5FE4" w:rsidRPr="00435AE6" w:rsidRDefault="003B5FE4" w:rsidP="00EC4645">
      <w:pPr>
        <w:spacing w:line="302" w:lineRule="exact"/>
        <w:ind w:firstLine="760"/>
        <w:jc w:val="both"/>
        <w:rPr>
          <w:sz w:val="26"/>
          <w:szCs w:val="26"/>
        </w:rPr>
      </w:pPr>
      <w:r w:rsidRPr="00435AE6">
        <w:rPr>
          <w:sz w:val="26"/>
          <w:szCs w:val="26"/>
        </w:rPr>
        <w:t>Оборот розничной торговли по данным статистики за последние 3 года увеличился более чем в 2 раза, объем платных услуг, оказанных населению</w:t>
      </w:r>
      <w:r>
        <w:rPr>
          <w:sz w:val="26"/>
          <w:szCs w:val="26"/>
        </w:rPr>
        <w:t>, возрос на 22,5</w:t>
      </w:r>
      <w:r w:rsidRPr="00435AE6">
        <w:rPr>
          <w:sz w:val="26"/>
          <w:szCs w:val="26"/>
        </w:rPr>
        <w:t>%. Наряду с положительными моментами есть и отрицательные, так</w:t>
      </w:r>
      <w:r>
        <w:rPr>
          <w:sz w:val="26"/>
          <w:szCs w:val="26"/>
        </w:rPr>
        <w:t>,</w:t>
      </w:r>
      <w:r w:rsidRPr="00435AE6">
        <w:rPr>
          <w:sz w:val="26"/>
          <w:szCs w:val="26"/>
        </w:rPr>
        <w:t xml:space="preserve"> оборот общественного питания снизился более чем в 4 раза.</w:t>
      </w:r>
    </w:p>
    <w:p w:rsidR="003B5FE4" w:rsidRPr="00435AE6" w:rsidRDefault="003B5FE4" w:rsidP="007854EF">
      <w:pPr>
        <w:spacing w:line="302" w:lineRule="exact"/>
        <w:ind w:firstLine="760"/>
        <w:jc w:val="both"/>
        <w:rPr>
          <w:sz w:val="26"/>
          <w:szCs w:val="26"/>
        </w:rPr>
      </w:pPr>
      <w:r w:rsidRPr="00435AE6">
        <w:rPr>
          <w:sz w:val="26"/>
          <w:szCs w:val="26"/>
        </w:rPr>
        <w:t xml:space="preserve">За последние три года в экономику района было вложено более 1295,7 млн. рублей.  </w:t>
      </w:r>
    </w:p>
    <w:p w:rsidR="003B5FE4" w:rsidRPr="00435AE6" w:rsidRDefault="003B5FE4" w:rsidP="00EC4645">
      <w:pPr>
        <w:spacing w:line="298" w:lineRule="exact"/>
        <w:ind w:firstLine="760"/>
        <w:jc w:val="both"/>
        <w:rPr>
          <w:sz w:val="26"/>
          <w:szCs w:val="26"/>
        </w:rPr>
      </w:pPr>
      <w:r w:rsidRPr="00435AE6">
        <w:rPr>
          <w:sz w:val="26"/>
          <w:szCs w:val="26"/>
        </w:rPr>
        <w:t>Общее количество субъектов малого предпринимательства (включая микропредприятия, КФХ) ежегодно снижается (на 01.01.2018 г. составило 479 единиц</w:t>
      </w:r>
      <w:r>
        <w:rPr>
          <w:sz w:val="26"/>
          <w:szCs w:val="26"/>
        </w:rPr>
        <w:t>)</w:t>
      </w:r>
      <w:r w:rsidRPr="00435AE6">
        <w:rPr>
          <w:sz w:val="26"/>
          <w:szCs w:val="26"/>
        </w:rPr>
        <w:t>, хотя индивидуальные предприниматели (включая глав крестьянских фермерских хозяйств</w:t>
      </w:r>
      <w:r>
        <w:rPr>
          <w:sz w:val="26"/>
          <w:szCs w:val="26"/>
        </w:rPr>
        <w:t>)</w:t>
      </w:r>
      <w:r w:rsidRPr="00D34E8A">
        <w:rPr>
          <w:sz w:val="26"/>
          <w:szCs w:val="26"/>
        </w:rPr>
        <w:t xml:space="preserve"> </w:t>
      </w:r>
      <w:r w:rsidRPr="00435AE6">
        <w:rPr>
          <w:sz w:val="26"/>
          <w:szCs w:val="26"/>
        </w:rPr>
        <w:t>ежегодно получали грантовую поддержку. Так с 2015 по 2017 год включительно получено поддержки на сумму более 56 млн. руб</w:t>
      </w:r>
      <w:r>
        <w:rPr>
          <w:sz w:val="26"/>
          <w:szCs w:val="26"/>
        </w:rPr>
        <w:t>лей</w:t>
      </w:r>
      <w:r w:rsidRPr="00435AE6">
        <w:rPr>
          <w:sz w:val="26"/>
          <w:szCs w:val="26"/>
        </w:rPr>
        <w:t xml:space="preserve">. </w:t>
      </w:r>
    </w:p>
    <w:p w:rsidR="003B5FE4" w:rsidRDefault="003B5FE4" w:rsidP="00EC4645">
      <w:pPr>
        <w:spacing w:line="298" w:lineRule="exact"/>
        <w:ind w:firstLine="760"/>
        <w:jc w:val="both"/>
        <w:rPr>
          <w:sz w:val="26"/>
          <w:szCs w:val="26"/>
        </w:rPr>
      </w:pPr>
      <w:r w:rsidRPr="00435AE6">
        <w:rPr>
          <w:sz w:val="26"/>
          <w:szCs w:val="26"/>
        </w:rPr>
        <w:t>Сельское хозяйство является важнейшей жизнеобеспечивающей сферой экономики</w:t>
      </w:r>
      <w:r>
        <w:rPr>
          <w:sz w:val="26"/>
          <w:szCs w:val="26"/>
        </w:rPr>
        <w:t xml:space="preserve"> района</w:t>
      </w:r>
      <w:r w:rsidRPr="00435AE6">
        <w:rPr>
          <w:sz w:val="26"/>
          <w:szCs w:val="26"/>
        </w:rPr>
        <w:t xml:space="preserve">, определяющей возможность удовлетворения потребностей населения в полноценном питании, повышения уровня жизни сельского населения, </w:t>
      </w:r>
      <w:r w:rsidRPr="00FD5EA2">
        <w:rPr>
          <w:sz w:val="26"/>
          <w:szCs w:val="26"/>
        </w:rPr>
        <w:t xml:space="preserve">роста эффективности производства. </w:t>
      </w:r>
    </w:p>
    <w:p w:rsidR="003B5FE4" w:rsidRPr="00FD5EA2" w:rsidRDefault="003B5FE4" w:rsidP="00A457A0">
      <w:pPr>
        <w:spacing w:line="302" w:lineRule="exact"/>
        <w:ind w:firstLine="760"/>
        <w:jc w:val="both"/>
        <w:rPr>
          <w:sz w:val="26"/>
          <w:szCs w:val="26"/>
        </w:rPr>
      </w:pPr>
      <w:r>
        <w:rPr>
          <w:sz w:val="26"/>
          <w:szCs w:val="26"/>
        </w:rPr>
        <w:t xml:space="preserve">После проведения сравнительного анализа 2015-2017 годов посевная площадь держится на уровне 26-27 тыс. га, район </w:t>
      </w:r>
      <w:r w:rsidRPr="00FD5EA2">
        <w:rPr>
          <w:sz w:val="26"/>
          <w:szCs w:val="26"/>
        </w:rPr>
        <w:t>специализируется на выращивании зерновых и кормовых культур, картофеля.</w:t>
      </w:r>
    </w:p>
    <w:p w:rsidR="003B5FE4" w:rsidRDefault="003B5FE4" w:rsidP="00EC4645">
      <w:pPr>
        <w:spacing w:line="298" w:lineRule="exact"/>
        <w:ind w:firstLine="760"/>
        <w:jc w:val="both"/>
        <w:rPr>
          <w:sz w:val="26"/>
          <w:szCs w:val="26"/>
        </w:rPr>
      </w:pPr>
      <w:r>
        <w:rPr>
          <w:sz w:val="26"/>
          <w:szCs w:val="26"/>
        </w:rPr>
        <w:t>Поголовье скота и птицы по хозяйствам всех категорий так же находится практически на одном уровне или увеличивается.</w:t>
      </w:r>
    </w:p>
    <w:p w:rsidR="003B5FE4" w:rsidRDefault="003B5FE4" w:rsidP="00EC4645">
      <w:pPr>
        <w:spacing w:line="298" w:lineRule="exact"/>
        <w:ind w:firstLine="760"/>
        <w:jc w:val="both"/>
        <w:rPr>
          <w:sz w:val="26"/>
          <w:szCs w:val="26"/>
        </w:rPr>
      </w:pPr>
    </w:p>
    <w:tbl>
      <w:tblPr>
        <w:tblW w:w="9513" w:type="dxa"/>
        <w:tblInd w:w="38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0A0"/>
      </w:tblPr>
      <w:tblGrid>
        <w:gridCol w:w="2550"/>
        <w:gridCol w:w="1009"/>
        <w:gridCol w:w="1843"/>
        <w:gridCol w:w="1984"/>
        <w:gridCol w:w="2127"/>
      </w:tblGrid>
      <w:tr w:rsidR="003B5FE4" w:rsidRPr="007E720A" w:rsidTr="00A457A0">
        <w:trPr>
          <w:trHeight w:val="272"/>
        </w:trPr>
        <w:tc>
          <w:tcPr>
            <w:tcW w:w="0" w:type="auto"/>
            <w:tcBorders>
              <w:top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tcPr>
          <w:p w:rsidR="003B5FE4" w:rsidRPr="007E720A" w:rsidRDefault="003B5FE4" w:rsidP="007E720A"/>
        </w:tc>
        <w:tc>
          <w:tcPr>
            <w:tcW w:w="100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t>2015г.</w:t>
            </w:r>
          </w:p>
        </w:tc>
        <w:tc>
          <w:tcPr>
            <w:tcW w:w="19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t>2016г.</w:t>
            </w:r>
          </w:p>
        </w:tc>
        <w:tc>
          <w:tcPr>
            <w:tcW w:w="2127" w:type="dxa"/>
            <w:tcBorders>
              <w:top w:val="single" w:sz="8" w:space="0" w:color="000000"/>
              <w:left w:val="single" w:sz="8" w:space="0" w:color="000000"/>
              <w:bottom w:val="single" w:sz="8" w:space="0" w:color="000000"/>
            </w:tcBorders>
            <w:shd w:val="clear" w:color="auto" w:fill="FFFFFF"/>
            <w:vAlign w:val="center"/>
          </w:tcPr>
          <w:p w:rsidR="003B5FE4" w:rsidRPr="007E720A" w:rsidRDefault="003B5FE4" w:rsidP="007E720A">
            <w:pPr>
              <w:jc w:val="center"/>
            </w:pPr>
            <w:r>
              <w:t>2017г.</w:t>
            </w:r>
          </w:p>
        </w:tc>
      </w:tr>
      <w:tr w:rsidR="003B5FE4" w:rsidRPr="007E720A" w:rsidTr="00A457A0">
        <w:tc>
          <w:tcPr>
            <w:tcW w:w="0" w:type="auto"/>
            <w:tcBorders>
              <w:top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tcPr>
          <w:p w:rsidR="003B5FE4" w:rsidRPr="007E720A" w:rsidRDefault="003B5FE4" w:rsidP="007E720A">
            <w:r w:rsidRPr="007E720A">
              <w:t>Крупный рогатый скот</w:t>
            </w:r>
          </w:p>
        </w:tc>
        <w:tc>
          <w:tcPr>
            <w:tcW w:w="100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голова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25352</w:t>
            </w:r>
          </w:p>
        </w:tc>
        <w:tc>
          <w:tcPr>
            <w:tcW w:w="19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24729</w:t>
            </w:r>
          </w:p>
        </w:tc>
        <w:tc>
          <w:tcPr>
            <w:tcW w:w="2127" w:type="dxa"/>
            <w:tcBorders>
              <w:top w:val="single" w:sz="8" w:space="0" w:color="000000"/>
              <w:left w:val="single" w:sz="8" w:space="0" w:color="000000"/>
              <w:bottom w:val="single" w:sz="8" w:space="0" w:color="000000"/>
            </w:tcBorders>
            <w:shd w:val="clear" w:color="auto" w:fill="FFFFFF"/>
            <w:vAlign w:val="center"/>
          </w:tcPr>
          <w:p w:rsidR="003B5FE4" w:rsidRPr="007E720A" w:rsidRDefault="003B5FE4" w:rsidP="007E720A">
            <w:pPr>
              <w:jc w:val="center"/>
            </w:pPr>
            <w:r w:rsidRPr="007E720A">
              <w:t>25322</w:t>
            </w:r>
          </w:p>
        </w:tc>
      </w:tr>
      <w:tr w:rsidR="003B5FE4" w:rsidRPr="007E720A" w:rsidTr="00A457A0">
        <w:tc>
          <w:tcPr>
            <w:tcW w:w="0" w:type="auto"/>
            <w:tcBorders>
              <w:top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tcPr>
          <w:p w:rsidR="003B5FE4" w:rsidRPr="007E720A" w:rsidRDefault="003B5FE4" w:rsidP="007E720A">
            <w:r w:rsidRPr="007E720A">
              <w:t>Коровы</w:t>
            </w:r>
          </w:p>
        </w:tc>
        <w:tc>
          <w:tcPr>
            <w:tcW w:w="100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голова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12422</w:t>
            </w:r>
          </w:p>
        </w:tc>
        <w:tc>
          <w:tcPr>
            <w:tcW w:w="19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11882</w:t>
            </w:r>
          </w:p>
        </w:tc>
        <w:tc>
          <w:tcPr>
            <w:tcW w:w="2127" w:type="dxa"/>
            <w:tcBorders>
              <w:top w:val="single" w:sz="8" w:space="0" w:color="000000"/>
              <w:left w:val="single" w:sz="8" w:space="0" w:color="000000"/>
              <w:bottom w:val="single" w:sz="8" w:space="0" w:color="000000"/>
            </w:tcBorders>
            <w:shd w:val="clear" w:color="auto" w:fill="FFFFFF"/>
            <w:vAlign w:val="center"/>
          </w:tcPr>
          <w:p w:rsidR="003B5FE4" w:rsidRPr="007E720A" w:rsidRDefault="003B5FE4" w:rsidP="007E720A">
            <w:pPr>
              <w:jc w:val="center"/>
            </w:pPr>
            <w:r w:rsidRPr="007E720A">
              <w:t>12263</w:t>
            </w:r>
          </w:p>
        </w:tc>
      </w:tr>
      <w:tr w:rsidR="003B5FE4" w:rsidRPr="007E720A" w:rsidTr="00A457A0">
        <w:tc>
          <w:tcPr>
            <w:tcW w:w="0" w:type="auto"/>
            <w:tcBorders>
              <w:top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tcPr>
          <w:p w:rsidR="003B5FE4" w:rsidRPr="007E720A" w:rsidRDefault="003B5FE4" w:rsidP="007E720A">
            <w:r w:rsidRPr="007E720A">
              <w:t>Свиньи</w:t>
            </w:r>
          </w:p>
        </w:tc>
        <w:tc>
          <w:tcPr>
            <w:tcW w:w="100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голова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7835</w:t>
            </w:r>
          </w:p>
        </w:tc>
        <w:tc>
          <w:tcPr>
            <w:tcW w:w="19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7165</w:t>
            </w:r>
          </w:p>
        </w:tc>
        <w:tc>
          <w:tcPr>
            <w:tcW w:w="2127" w:type="dxa"/>
            <w:tcBorders>
              <w:top w:val="single" w:sz="8" w:space="0" w:color="000000"/>
              <w:left w:val="single" w:sz="8" w:space="0" w:color="000000"/>
              <w:bottom w:val="single" w:sz="8" w:space="0" w:color="000000"/>
            </w:tcBorders>
            <w:shd w:val="clear" w:color="auto" w:fill="FFFFFF"/>
            <w:vAlign w:val="center"/>
          </w:tcPr>
          <w:p w:rsidR="003B5FE4" w:rsidRPr="007E720A" w:rsidRDefault="003B5FE4" w:rsidP="007E720A">
            <w:pPr>
              <w:jc w:val="center"/>
            </w:pPr>
            <w:r w:rsidRPr="007E720A">
              <w:t>7715</w:t>
            </w:r>
          </w:p>
        </w:tc>
      </w:tr>
      <w:tr w:rsidR="003B5FE4" w:rsidRPr="007E720A" w:rsidTr="00A457A0">
        <w:tc>
          <w:tcPr>
            <w:tcW w:w="0" w:type="auto"/>
            <w:tcBorders>
              <w:top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tcPr>
          <w:p w:rsidR="003B5FE4" w:rsidRPr="007E720A" w:rsidRDefault="003B5FE4" w:rsidP="007E720A">
            <w:r w:rsidRPr="007E720A">
              <w:t>Овцы и козы</w:t>
            </w:r>
          </w:p>
        </w:tc>
        <w:tc>
          <w:tcPr>
            <w:tcW w:w="100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голова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40356</w:t>
            </w:r>
          </w:p>
        </w:tc>
        <w:tc>
          <w:tcPr>
            <w:tcW w:w="19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43445</w:t>
            </w:r>
          </w:p>
        </w:tc>
        <w:tc>
          <w:tcPr>
            <w:tcW w:w="2127" w:type="dxa"/>
            <w:tcBorders>
              <w:top w:val="single" w:sz="8" w:space="0" w:color="000000"/>
              <w:left w:val="single" w:sz="8" w:space="0" w:color="000000"/>
              <w:bottom w:val="single" w:sz="8" w:space="0" w:color="000000"/>
            </w:tcBorders>
            <w:shd w:val="clear" w:color="auto" w:fill="FFFFFF"/>
            <w:vAlign w:val="center"/>
          </w:tcPr>
          <w:p w:rsidR="003B5FE4" w:rsidRPr="007E720A" w:rsidRDefault="003B5FE4" w:rsidP="007E720A">
            <w:pPr>
              <w:jc w:val="center"/>
            </w:pPr>
            <w:r w:rsidRPr="007E720A">
              <w:t>46584</w:t>
            </w:r>
          </w:p>
        </w:tc>
      </w:tr>
      <w:tr w:rsidR="003B5FE4" w:rsidRPr="007E720A" w:rsidTr="00A457A0">
        <w:tc>
          <w:tcPr>
            <w:tcW w:w="0" w:type="auto"/>
            <w:tcBorders>
              <w:top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tcPr>
          <w:p w:rsidR="003B5FE4" w:rsidRPr="007E720A" w:rsidRDefault="003B5FE4" w:rsidP="007E720A">
            <w:r w:rsidRPr="007E720A">
              <w:t>Лошади</w:t>
            </w:r>
          </w:p>
        </w:tc>
        <w:tc>
          <w:tcPr>
            <w:tcW w:w="100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голова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6063</w:t>
            </w:r>
          </w:p>
        </w:tc>
        <w:tc>
          <w:tcPr>
            <w:tcW w:w="19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B5FE4" w:rsidRPr="007E720A" w:rsidRDefault="003B5FE4" w:rsidP="007E720A">
            <w:pPr>
              <w:jc w:val="center"/>
            </w:pPr>
            <w:r w:rsidRPr="007E720A">
              <w:t>5503</w:t>
            </w:r>
          </w:p>
        </w:tc>
        <w:tc>
          <w:tcPr>
            <w:tcW w:w="2127" w:type="dxa"/>
            <w:tcBorders>
              <w:top w:val="single" w:sz="8" w:space="0" w:color="000000"/>
              <w:left w:val="single" w:sz="8" w:space="0" w:color="000000"/>
              <w:bottom w:val="single" w:sz="8" w:space="0" w:color="000000"/>
            </w:tcBorders>
            <w:shd w:val="clear" w:color="auto" w:fill="FFFFFF"/>
            <w:vAlign w:val="center"/>
          </w:tcPr>
          <w:p w:rsidR="003B5FE4" w:rsidRPr="007E720A" w:rsidRDefault="003B5FE4" w:rsidP="007E720A">
            <w:pPr>
              <w:jc w:val="center"/>
            </w:pPr>
            <w:r w:rsidRPr="007E720A">
              <w:t>5827</w:t>
            </w:r>
          </w:p>
        </w:tc>
      </w:tr>
    </w:tbl>
    <w:p w:rsidR="003B5FE4" w:rsidRPr="00FD5EA2" w:rsidRDefault="003B5FE4" w:rsidP="00EC4645">
      <w:pPr>
        <w:spacing w:line="298" w:lineRule="exact"/>
        <w:ind w:firstLine="760"/>
        <w:jc w:val="both"/>
        <w:rPr>
          <w:sz w:val="26"/>
          <w:szCs w:val="26"/>
        </w:rPr>
      </w:pPr>
    </w:p>
    <w:p w:rsidR="003B5FE4" w:rsidRPr="00EC048F" w:rsidRDefault="003B5FE4" w:rsidP="00EC4645">
      <w:pPr>
        <w:spacing w:line="302" w:lineRule="exact"/>
        <w:ind w:firstLine="760"/>
        <w:jc w:val="both"/>
        <w:rPr>
          <w:sz w:val="26"/>
          <w:szCs w:val="26"/>
        </w:rPr>
      </w:pPr>
      <w:r w:rsidRPr="00FD5EA2">
        <w:rPr>
          <w:sz w:val="26"/>
          <w:szCs w:val="26"/>
        </w:rPr>
        <w:t xml:space="preserve">Строительная отрасль является одной из ключевых отраслей региональной </w:t>
      </w:r>
      <w:r w:rsidRPr="00EC048F">
        <w:rPr>
          <w:sz w:val="26"/>
          <w:szCs w:val="26"/>
        </w:rPr>
        <w:t xml:space="preserve">экономики. </w:t>
      </w:r>
    </w:p>
    <w:p w:rsidR="003B5FE4" w:rsidRPr="00EC048F" w:rsidRDefault="003B5FE4" w:rsidP="00EC4645">
      <w:pPr>
        <w:spacing w:line="302" w:lineRule="exact"/>
        <w:ind w:firstLine="760"/>
        <w:jc w:val="both"/>
        <w:rPr>
          <w:sz w:val="26"/>
          <w:szCs w:val="26"/>
        </w:rPr>
      </w:pPr>
      <w:r w:rsidRPr="00EC048F">
        <w:rPr>
          <w:sz w:val="26"/>
          <w:szCs w:val="26"/>
        </w:rPr>
        <w:t>За последние годы в районе построен ряд крупных социально значимых объектов в области здравоохранения, культуры.</w:t>
      </w:r>
    </w:p>
    <w:p w:rsidR="003B5FE4" w:rsidRPr="00EC048F" w:rsidRDefault="003B5FE4" w:rsidP="00EC4645">
      <w:pPr>
        <w:spacing w:line="302" w:lineRule="exact"/>
        <w:ind w:firstLine="760"/>
        <w:jc w:val="both"/>
        <w:rPr>
          <w:sz w:val="26"/>
          <w:szCs w:val="26"/>
        </w:rPr>
      </w:pPr>
      <w:r w:rsidRPr="00EC048F">
        <w:rPr>
          <w:sz w:val="26"/>
          <w:szCs w:val="26"/>
        </w:rPr>
        <w:t>За 2015-2017 годы в районе введено более 25 тыс. м</w:t>
      </w:r>
      <w:r w:rsidRPr="00EC048F">
        <w:rPr>
          <w:sz w:val="26"/>
          <w:szCs w:val="26"/>
          <w:vertAlign w:val="superscript"/>
        </w:rPr>
        <w:t>2</w:t>
      </w:r>
      <w:r w:rsidRPr="00EC048F">
        <w:rPr>
          <w:sz w:val="26"/>
          <w:szCs w:val="26"/>
        </w:rPr>
        <w:t xml:space="preserve"> жилья. </w:t>
      </w:r>
      <w:r>
        <w:rPr>
          <w:sz w:val="26"/>
          <w:szCs w:val="26"/>
        </w:rPr>
        <w:t>Было построено 403 жилых дома (из них гражданам, пострадавшим при стихийных пожарах в апреле 2015 года в чрезвычайной ситуации - 309 домов).</w:t>
      </w:r>
    </w:p>
    <w:p w:rsidR="003B5FE4" w:rsidRPr="00EC048F" w:rsidRDefault="003B5FE4" w:rsidP="00EC4645">
      <w:pPr>
        <w:spacing w:line="298" w:lineRule="exact"/>
        <w:ind w:firstLine="760"/>
        <w:jc w:val="both"/>
        <w:rPr>
          <w:sz w:val="26"/>
          <w:szCs w:val="26"/>
        </w:rPr>
      </w:pPr>
      <w:r w:rsidRPr="00EC048F">
        <w:rPr>
          <w:sz w:val="26"/>
          <w:szCs w:val="26"/>
        </w:rPr>
        <w:t>Од</w:t>
      </w:r>
      <w:r>
        <w:rPr>
          <w:sz w:val="26"/>
          <w:szCs w:val="26"/>
        </w:rPr>
        <w:t>ним</w:t>
      </w:r>
      <w:r w:rsidRPr="00EC048F">
        <w:rPr>
          <w:sz w:val="26"/>
          <w:szCs w:val="26"/>
        </w:rPr>
        <w:t xml:space="preserve"> из важных показателей, характеризующих экономическое и социальное благополучие общества, является безработица, </w:t>
      </w:r>
      <w:r>
        <w:rPr>
          <w:sz w:val="26"/>
          <w:szCs w:val="26"/>
        </w:rPr>
        <w:t>уровень которой</w:t>
      </w:r>
      <w:r w:rsidRPr="00EC048F">
        <w:rPr>
          <w:sz w:val="26"/>
          <w:szCs w:val="26"/>
        </w:rPr>
        <w:t xml:space="preserve"> в 2017 </w:t>
      </w:r>
      <w:r>
        <w:rPr>
          <w:sz w:val="26"/>
          <w:szCs w:val="26"/>
        </w:rPr>
        <w:t>году составил 1,58</w:t>
      </w:r>
      <w:r w:rsidRPr="00EC048F">
        <w:rPr>
          <w:sz w:val="26"/>
          <w:szCs w:val="26"/>
        </w:rPr>
        <w:t>%. Это один из самый низких показателей среди сельских районов Республики Хакасия (средний показатель по региону 1,64%) .</w:t>
      </w:r>
    </w:p>
    <w:p w:rsidR="003B5FE4" w:rsidRPr="000A2EF8" w:rsidRDefault="003B5FE4" w:rsidP="00EC4645">
      <w:pPr>
        <w:spacing w:line="298" w:lineRule="exact"/>
        <w:ind w:firstLine="760"/>
        <w:jc w:val="both"/>
        <w:rPr>
          <w:sz w:val="26"/>
          <w:szCs w:val="26"/>
        </w:rPr>
      </w:pPr>
      <w:r w:rsidRPr="009C1159">
        <w:rPr>
          <w:sz w:val="26"/>
          <w:szCs w:val="26"/>
        </w:rPr>
        <w:t xml:space="preserve">Основным доходом работающего населения района остается заработная плата. </w:t>
      </w:r>
      <w:r w:rsidRPr="000A2EF8">
        <w:rPr>
          <w:sz w:val="26"/>
          <w:szCs w:val="26"/>
        </w:rPr>
        <w:t>Среднемесячная заработная плата в районе, по предварительным данным на 01.01.2018 года</w:t>
      </w:r>
      <w:r>
        <w:rPr>
          <w:sz w:val="26"/>
          <w:szCs w:val="26"/>
        </w:rPr>
        <w:t xml:space="preserve">, </w:t>
      </w:r>
      <w:r w:rsidRPr="000A2EF8">
        <w:rPr>
          <w:sz w:val="26"/>
          <w:szCs w:val="26"/>
        </w:rPr>
        <w:t>составила 30,4 тыс. рублей.</w:t>
      </w:r>
    </w:p>
    <w:p w:rsidR="003B5FE4" w:rsidRPr="000A2EF8" w:rsidRDefault="003B5FE4" w:rsidP="00EC4645">
      <w:pPr>
        <w:spacing w:line="298" w:lineRule="exact"/>
        <w:ind w:firstLine="760"/>
        <w:jc w:val="both"/>
        <w:rPr>
          <w:sz w:val="26"/>
          <w:szCs w:val="26"/>
        </w:rPr>
      </w:pPr>
      <w:r w:rsidRPr="000A2EF8">
        <w:rPr>
          <w:sz w:val="26"/>
          <w:szCs w:val="26"/>
        </w:rPr>
        <w:t xml:space="preserve">В течение последних лет отмечено снижение показателей: рождаемость, увеличение смертности, увеличился миграционный отток населения. За три года </w:t>
      </w:r>
      <w:r w:rsidRPr="000A2EF8">
        <w:rPr>
          <w:sz w:val="26"/>
          <w:szCs w:val="26"/>
        </w:rPr>
        <w:lastRenderedPageBreak/>
        <w:t xml:space="preserve">численность постоянного населения в районе </w:t>
      </w:r>
      <w:r>
        <w:rPr>
          <w:sz w:val="26"/>
          <w:szCs w:val="26"/>
        </w:rPr>
        <w:t>уменьшилась</w:t>
      </w:r>
      <w:r w:rsidRPr="000A2EF8">
        <w:rPr>
          <w:sz w:val="26"/>
          <w:szCs w:val="26"/>
        </w:rPr>
        <w:t xml:space="preserve"> почти на 900 человек и составила 17,48 тыс. человек.</w:t>
      </w:r>
    </w:p>
    <w:p w:rsidR="003B5FE4" w:rsidRPr="000A2EF8" w:rsidRDefault="003B5FE4" w:rsidP="00EC4645">
      <w:pPr>
        <w:spacing w:line="298" w:lineRule="exact"/>
        <w:ind w:firstLine="760"/>
        <w:jc w:val="both"/>
        <w:rPr>
          <w:sz w:val="26"/>
          <w:szCs w:val="26"/>
        </w:rPr>
      </w:pPr>
      <w:r w:rsidRPr="000A2EF8">
        <w:rPr>
          <w:sz w:val="26"/>
          <w:szCs w:val="26"/>
        </w:rPr>
        <w:t>Развитие социальной сферы ориентировано на создание для населения условий получения доступных и качественных услуг в сфере образования, здравоохранения, ресурсов культурного потенциала района.</w:t>
      </w:r>
    </w:p>
    <w:p w:rsidR="003B5FE4" w:rsidRPr="000A2EF8" w:rsidRDefault="003B5FE4" w:rsidP="00EC4645">
      <w:pPr>
        <w:spacing w:line="298" w:lineRule="exact"/>
        <w:ind w:firstLine="760"/>
        <w:jc w:val="both"/>
        <w:rPr>
          <w:sz w:val="26"/>
          <w:szCs w:val="26"/>
        </w:rPr>
      </w:pPr>
      <w:r w:rsidRPr="000A2EF8">
        <w:rPr>
          <w:sz w:val="26"/>
          <w:szCs w:val="26"/>
        </w:rPr>
        <w:t>В период 2011-2017 годов основным приоритетом в развитии системы образования являлось обеспечение повышения доступности и качества дошкольного, начального общего, основного общего и среднего общего образования в соответствии с федеральными государственными образовательными стандартами. В системе дошкольного образования решена проблема очередности для детей в возрасте от 3 до 7 лет.</w:t>
      </w:r>
    </w:p>
    <w:p w:rsidR="003B5FE4" w:rsidRPr="000A2EF8" w:rsidRDefault="003B5FE4" w:rsidP="006C5F1C">
      <w:pPr>
        <w:tabs>
          <w:tab w:val="left" w:pos="1915"/>
        </w:tabs>
        <w:spacing w:line="298" w:lineRule="exact"/>
        <w:ind w:firstLine="760"/>
        <w:jc w:val="both"/>
        <w:rPr>
          <w:sz w:val="26"/>
          <w:szCs w:val="26"/>
        </w:rPr>
      </w:pPr>
      <w:r w:rsidRPr="000A2EF8">
        <w:rPr>
          <w:sz w:val="26"/>
          <w:szCs w:val="26"/>
        </w:rPr>
        <w:t xml:space="preserve">В области здравоохранения </w:t>
      </w:r>
      <w:r w:rsidRPr="000A2EF8">
        <w:rPr>
          <w:sz w:val="26"/>
          <w:szCs w:val="26"/>
          <w:bdr w:val="none" w:sz="0" w:space="0" w:color="auto" w:frame="1"/>
        </w:rPr>
        <w:t xml:space="preserve">ГБУЗ РХ «Бейская РБ»  </w:t>
      </w:r>
      <w:r w:rsidRPr="000A2EF8">
        <w:rPr>
          <w:sz w:val="26"/>
          <w:szCs w:val="26"/>
        </w:rPr>
        <w:t xml:space="preserve">проводилась </w:t>
      </w:r>
      <w:r w:rsidRPr="000A2EF8">
        <w:rPr>
          <w:b/>
          <w:bCs/>
          <w:sz w:val="26"/>
          <w:szCs w:val="26"/>
          <w:bdr w:val="none" w:sz="0" w:space="0" w:color="auto" w:frame="1"/>
        </w:rPr>
        <w:t> </w:t>
      </w:r>
      <w:r w:rsidRPr="000A2EF8">
        <w:rPr>
          <w:sz w:val="26"/>
          <w:szCs w:val="26"/>
          <w:bdr w:val="none" w:sz="0" w:space="0" w:color="auto" w:frame="1"/>
        </w:rPr>
        <w:t>работа</w:t>
      </w:r>
      <w:r>
        <w:rPr>
          <w:sz w:val="26"/>
          <w:szCs w:val="26"/>
          <w:bdr w:val="none" w:sz="0" w:space="0" w:color="auto" w:frame="1"/>
        </w:rPr>
        <w:t>,</w:t>
      </w:r>
      <w:r w:rsidRPr="000A2EF8">
        <w:rPr>
          <w:sz w:val="26"/>
          <w:szCs w:val="26"/>
          <w:bdr w:val="none" w:sz="0" w:space="0" w:color="auto" w:frame="1"/>
        </w:rPr>
        <w:t xml:space="preserve"> </w:t>
      </w:r>
      <w:r>
        <w:rPr>
          <w:sz w:val="26"/>
          <w:szCs w:val="26"/>
          <w:bdr w:val="none" w:sz="0" w:space="0" w:color="auto" w:frame="1"/>
        </w:rPr>
        <w:t>направленная</w:t>
      </w:r>
      <w:r w:rsidRPr="000A2EF8">
        <w:rPr>
          <w:sz w:val="26"/>
          <w:szCs w:val="26"/>
          <w:bdr w:val="none" w:sz="0" w:space="0" w:color="auto" w:frame="1"/>
        </w:rPr>
        <w:t xml:space="preserve"> на реализацию мероприятий </w:t>
      </w:r>
      <w:r>
        <w:rPr>
          <w:sz w:val="26"/>
          <w:szCs w:val="26"/>
        </w:rPr>
        <w:t>государственной  программы  Р</w:t>
      </w:r>
      <w:r w:rsidRPr="000A2EF8">
        <w:rPr>
          <w:sz w:val="26"/>
          <w:szCs w:val="26"/>
        </w:rPr>
        <w:t>еспублики Хакасия "</w:t>
      </w:r>
      <w:r w:rsidRPr="000A2EF8">
        <w:rPr>
          <w:smallCaps/>
          <w:sz w:val="26"/>
          <w:szCs w:val="26"/>
        </w:rPr>
        <w:t>РАЗВИТИЕ ЗДРАВООХРАНЕНИЯ РЕСПУБЛИКИ ХАКАСИЯ ДО 2020 ГОДА</w:t>
      </w:r>
      <w:r w:rsidRPr="000A2EF8">
        <w:rPr>
          <w:sz w:val="26"/>
          <w:szCs w:val="26"/>
        </w:rPr>
        <w:t>". Обеспечение</w:t>
      </w:r>
      <w:r w:rsidRPr="000A2EF8">
        <w:rPr>
          <w:sz w:val="26"/>
          <w:szCs w:val="26"/>
          <w:bdr w:val="none" w:sz="0" w:space="0" w:color="auto" w:frame="1"/>
        </w:rPr>
        <w:t xml:space="preserve">, повышение качества и </w:t>
      </w:r>
      <w:r>
        <w:rPr>
          <w:sz w:val="26"/>
          <w:szCs w:val="26"/>
          <w:bdr w:val="none" w:sz="0" w:space="0" w:color="auto" w:frame="1"/>
        </w:rPr>
        <w:t xml:space="preserve">доступности медицинской помощи, </w:t>
      </w:r>
      <w:r w:rsidRPr="000A2EF8">
        <w:rPr>
          <w:sz w:val="26"/>
          <w:szCs w:val="26"/>
          <w:bdr w:val="none" w:sz="0" w:space="0" w:color="auto" w:frame="1"/>
        </w:rPr>
        <w:t>лекарственного обеспечения, санитарно-эпидемиологического благополучия, укрепление материально-технической базы, решение  кадрового вопроса.</w:t>
      </w:r>
    </w:p>
    <w:p w:rsidR="003B5FE4" w:rsidRPr="000A2EF8" w:rsidRDefault="003B5FE4" w:rsidP="005201D2">
      <w:pPr>
        <w:ind w:firstLine="567"/>
        <w:jc w:val="both"/>
        <w:rPr>
          <w:sz w:val="26"/>
          <w:szCs w:val="26"/>
        </w:rPr>
      </w:pPr>
      <w:r>
        <w:rPr>
          <w:sz w:val="26"/>
          <w:szCs w:val="26"/>
        </w:rPr>
        <w:t xml:space="preserve">В 2017году </w:t>
      </w:r>
      <w:r w:rsidRPr="000A2EF8">
        <w:rPr>
          <w:sz w:val="26"/>
          <w:szCs w:val="26"/>
        </w:rPr>
        <w:t xml:space="preserve"> показатель смертности выше показа</w:t>
      </w:r>
      <w:r>
        <w:rPr>
          <w:sz w:val="26"/>
          <w:szCs w:val="26"/>
        </w:rPr>
        <w:t>теля рождаемости, в связи с чем</w:t>
      </w:r>
      <w:r w:rsidRPr="000A2EF8">
        <w:rPr>
          <w:sz w:val="26"/>
          <w:szCs w:val="26"/>
        </w:rPr>
        <w:t xml:space="preserve"> наблюдается отрицательное значение естественного движения населения -3,7</w:t>
      </w:r>
      <w:r>
        <w:rPr>
          <w:sz w:val="26"/>
          <w:szCs w:val="26"/>
        </w:rPr>
        <w:t>.</w:t>
      </w:r>
    </w:p>
    <w:p w:rsidR="003B5FE4" w:rsidRPr="000A2EF8" w:rsidRDefault="003B5FE4" w:rsidP="005201D2">
      <w:pPr>
        <w:ind w:firstLine="567"/>
        <w:jc w:val="both"/>
        <w:rPr>
          <w:sz w:val="26"/>
          <w:szCs w:val="26"/>
          <w:bdr w:val="none" w:sz="0" w:space="0" w:color="auto" w:frame="1"/>
        </w:rPr>
      </w:pPr>
      <w:r w:rsidRPr="000A2EF8">
        <w:rPr>
          <w:sz w:val="26"/>
          <w:szCs w:val="26"/>
          <w:bdr w:val="none" w:sz="0" w:space="0" w:color="auto" w:frame="1"/>
        </w:rPr>
        <w:t>В структуре общей смертности  в 2017 г</w:t>
      </w:r>
      <w:r>
        <w:rPr>
          <w:sz w:val="26"/>
          <w:szCs w:val="26"/>
          <w:bdr w:val="none" w:sz="0" w:space="0" w:color="auto" w:frame="1"/>
        </w:rPr>
        <w:t>оду основными причинами по-прежнему</w:t>
      </w:r>
      <w:r w:rsidRPr="000A2EF8">
        <w:rPr>
          <w:sz w:val="26"/>
          <w:szCs w:val="26"/>
          <w:bdr w:val="none" w:sz="0" w:space="0" w:color="auto" w:frame="1"/>
        </w:rPr>
        <w:t xml:space="preserve"> остаются:</w:t>
      </w:r>
    </w:p>
    <w:p w:rsidR="003B5FE4" w:rsidRPr="000A2EF8" w:rsidRDefault="003B5FE4" w:rsidP="005201D2">
      <w:pPr>
        <w:ind w:firstLine="567"/>
        <w:jc w:val="both"/>
        <w:rPr>
          <w:sz w:val="26"/>
          <w:szCs w:val="26"/>
        </w:rPr>
      </w:pPr>
      <w:r w:rsidRPr="000A2EF8">
        <w:rPr>
          <w:sz w:val="26"/>
          <w:szCs w:val="26"/>
          <w:bdr w:val="none" w:sz="0" w:space="0" w:color="auto" w:frame="1"/>
        </w:rPr>
        <w:t>- болезни системы кровообращении в 115 случаях (</w:t>
      </w:r>
      <w:r>
        <w:rPr>
          <w:sz w:val="26"/>
          <w:szCs w:val="26"/>
        </w:rPr>
        <w:t>44,1%);</w:t>
      </w:r>
    </w:p>
    <w:p w:rsidR="003B5FE4" w:rsidRPr="000A2EF8" w:rsidRDefault="003B5FE4" w:rsidP="005201D2">
      <w:pPr>
        <w:ind w:firstLine="567"/>
        <w:jc w:val="both"/>
        <w:rPr>
          <w:sz w:val="26"/>
          <w:szCs w:val="26"/>
          <w:bdr w:val="none" w:sz="0" w:space="0" w:color="auto" w:frame="1"/>
        </w:rPr>
      </w:pPr>
      <w:r w:rsidRPr="000A2EF8">
        <w:rPr>
          <w:sz w:val="26"/>
          <w:szCs w:val="26"/>
        </w:rPr>
        <w:t>-</w:t>
      </w:r>
      <w:r>
        <w:rPr>
          <w:sz w:val="26"/>
          <w:szCs w:val="26"/>
        </w:rPr>
        <w:t xml:space="preserve"> </w:t>
      </w:r>
      <w:r w:rsidRPr="000A2EF8">
        <w:rPr>
          <w:sz w:val="26"/>
          <w:szCs w:val="26"/>
        </w:rPr>
        <w:t>з</w:t>
      </w:r>
      <w:r w:rsidRPr="000A2EF8">
        <w:rPr>
          <w:sz w:val="26"/>
          <w:szCs w:val="26"/>
          <w:bdr w:val="none" w:sz="0" w:space="0" w:color="auto" w:frame="1"/>
        </w:rPr>
        <w:t xml:space="preserve">локачественные новообразования явились причиной смерти в </w:t>
      </w:r>
      <w:r>
        <w:rPr>
          <w:sz w:val="26"/>
          <w:szCs w:val="26"/>
        </w:rPr>
        <w:t>55 случаях</w:t>
      </w:r>
      <w:r w:rsidRPr="000A2EF8">
        <w:rPr>
          <w:sz w:val="26"/>
          <w:szCs w:val="26"/>
        </w:rPr>
        <w:t xml:space="preserve"> (21,1%)</w:t>
      </w:r>
      <w:r>
        <w:rPr>
          <w:sz w:val="26"/>
          <w:szCs w:val="26"/>
        </w:rPr>
        <w:t>.</w:t>
      </w:r>
      <w:r w:rsidRPr="000A2EF8">
        <w:rPr>
          <w:sz w:val="26"/>
          <w:szCs w:val="26"/>
          <w:bdr w:val="none" w:sz="0" w:space="0" w:color="auto" w:frame="1"/>
        </w:rPr>
        <w:t xml:space="preserve">  Это выше уровня </w:t>
      </w:r>
      <w:r>
        <w:rPr>
          <w:sz w:val="26"/>
          <w:szCs w:val="26"/>
          <w:bdr w:val="none" w:sz="0" w:space="0" w:color="auto" w:frame="1"/>
        </w:rPr>
        <w:t>2016 года на 34%;</w:t>
      </w:r>
    </w:p>
    <w:p w:rsidR="003B5FE4" w:rsidRPr="000A2EF8" w:rsidRDefault="003B5FE4" w:rsidP="005201D2">
      <w:pPr>
        <w:ind w:firstLine="567"/>
        <w:jc w:val="both"/>
        <w:rPr>
          <w:sz w:val="26"/>
          <w:szCs w:val="26"/>
          <w:bdr w:val="none" w:sz="0" w:space="0" w:color="auto" w:frame="1"/>
        </w:rPr>
      </w:pPr>
      <w:r w:rsidRPr="000A2EF8">
        <w:rPr>
          <w:sz w:val="26"/>
          <w:szCs w:val="26"/>
          <w:bdr w:val="none" w:sz="0" w:space="0" w:color="auto" w:frame="1"/>
        </w:rPr>
        <w:t>- смерть от внешних причин. Зарегистр</w:t>
      </w:r>
      <w:r>
        <w:rPr>
          <w:sz w:val="26"/>
          <w:szCs w:val="26"/>
          <w:bdr w:val="none" w:sz="0" w:space="0" w:color="auto" w:frame="1"/>
        </w:rPr>
        <w:t xml:space="preserve">ировано 36  случаев (13,8%) </w:t>
      </w:r>
      <w:r w:rsidRPr="000A2EF8">
        <w:rPr>
          <w:sz w:val="26"/>
          <w:szCs w:val="26"/>
          <w:bdr w:val="none" w:sz="0" w:space="0" w:color="auto" w:frame="1"/>
        </w:rPr>
        <w:t xml:space="preserve">и  меньше, чем в 2016 году на 12 случаев.  </w:t>
      </w:r>
    </w:p>
    <w:p w:rsidR="003B5FE4" w:rsidRPr="000A2EF8" w:rsidRDefault="003B5FE4" w:rsidP="005201D2">
      <w:pPr>
        <w:ind w:firstLine="567"/>
        <w:jc w:val="both"/>
        <w:rPr>
          <w:sz w:val="26"/>
          <w:szCs w:val="26"/>
        </w:rPr>
      </w:pPr>
      <w:r w:rsidRPr="000A2EF8">
        <w:rPr>
          <w:sz w:val="26"/>
          <w:szCs w:val="26"/>
        </w:rPr>
        <w:t>За   2017</w:t>
      </w:r>
      <w:r>
        <w:rPr>
          <w:sz w:val="26"/>
          <w:szCs w:val="26"/>
        </w:rPr>
        <w:t xml:space="preserve"> </w:t>
      </w:r>
      <w:r w:rsidRPr="000A2EF8">
        <w:rPr>
          <w:sz w:val="26"/>
          <w:szCs w:val="26"/>
        </w:rPr>
        <w:t>г</w:t>
      </w:r>
      <w:r>
        <w:rPr>
          <w:sz w:val="26"/>
          <w:szCs w:val="26"/>
        </w:rPr>
        <w:t>од</w:t>
      </w:r>
      <w:r w:rsidRPr="000A2EF8">
        <w:rPr>
          <w:sz w:val="26"/>
          <w:szCs w:val="26"/>
        </w:rPr>
        <w:t xml:space="preserve">  умерло 7 детей, что на 3 случая меньше, чем в 2016 году. </w:t>
      </w:r>
    </w:p>
    <w:p w:rsidR="003B5FE4" w:rsidRPr="000A2EF8" w:rsidRDefault="003B5FE4" w:rsidP="005201D2">
      <w:pPr>
        <w:shd w:val="clear" w:color="auto" w:fill="FFFFFF"/>
        <w:spacing w:line="257" w:lineRule="atLeast"/>
        <w:ind w:firstLine="567"/>
        <w:jc w:val="both"/>
        <w:rPr>
          <w:sz w:val="26"/>
          <w:szCs w:val="26"/>
        </w:rPr>
      </w:pPr>
      <w:r w:rsidRPr="000A2EF8">
        <w:rPr>
          <w:sz w:val="26"/>
          <w:szCs w:val="26"/>
          <w:bdr w:val="none" w:sz="0" w:space="0" w:color="auto" w:frame="1"/>
        </w:rPr>
        <w:t xml:space="preserve"> В истекшем году сеть лечебно-профилактических учреждений в районе изменилась.</w:t>
      </w:r>
      <w:r w:rsidRPr="000A2EF8">
        <w:rPr>
          <w:sz w:val="26"/>
          <w:szCs w:val="26"/>
        </w:rPr>
        <w:t> </w:t>
      </w:r>
      <w:r w:rsidRPr="000A2EF8">
        <w:rPr>
          <w:iCs/>
          <w:sz w:val="26"/>
          <w:szCs w:val="26"/>
          <w:bdr w:val="none" w:sz="0" w:space="0" w:color="auto" w:frame="1"/>
        </w:rPr>
        <w:t>Медицинскую помощь населению оказывают Бейская районная больница (круглосуточный стационар, поликлиника), 7 врачебных амбулаторий, 15 фельдшерско-акушерских пунктов, 5 домовых хозяйств.</w:t>
      </w:r>
    </w:p>
    <w:p w:rsidR="003B5FE4" w:rsidRPr="000A2EF8" w:rsidRDefault="003B5FE4" w:rsidP="005201D2">
      <w:pPr>
        <w:shd w:val="clear" w:color="auto" w:fill="FFFFFF"/>
        <w:spacing w:line="257" w:lineRule="atLeast"/>
        <w:ind w:firstLine="567"/>
        <w:jc w:val="both"/>
        <w:rPr>
          <w:sz w:val="26"/>
          <w:szCs w:val="26"/>
        </w:rPr>
      </w:pPr>
      <w:r w:rsidRPr="000A2EF8">
        <w:rPr>
          <w:sz w:val="26"/>
          <w:szCs w:val="26"/>
          <w:bdr w:val="none" w:sz="0" w:space="0" w:color="auto" w:frame="1"/>
        </w:rPr>
        <w:t xml:space="preserve">По состоянию на </w:t>
      </w:r>
      <w:r>
        <w:rPr>
          <w:sz w:val="26"/>
          <w:szCs w:val="26"/>
          <w:bdr w:val="none" w:sz="0" w:space="0" w:color="auto" w:frame="1"/>
        </w:rPr>
        <w:t>01.01.2018</w:t>
      </w:r>
      <w:r w:rsidRPr="000A2EF8">
        <w:rPr>
          <w:sz w:val="26"/>
          <w:szCs w:val="26"/>
          <w:bdr w:val="none" w:sz="0" w:space="0" w:color="auto" w:frame="1"/>
        </w:rPr>
        <w:t xml:space="preserve">г. в районе развернуто </w:t>
      </w:r>
      <w:r w:rsidRPr="000A2EF8">
        <w:rPr>
          <w:sz w:val="26"/>
          <w:szCs w:val="26"/>
        </w:rPr>
        <w:t>76 коек (75 круглосуточных, 1 дневного пребывания), 29 коек дневного пребывания и 8 мест лечения на дому.</w:t>
      </w:r>
    </w:p>
    <w:p w:rsidR="003B5FE4" w:rsidRPr="000A2EF8" w:rsidRDefault="003B5FE4" w:rsidP="005201D2">
      <w:pPr>
        <w:pStyle w:val="ac"/>
        <w:ind w:firstLine="567"/>
        <w:jc w:val="both"/>
        <w:rPr>
          <w:rFonts w:ascii="Times New Roman" w:hAnsi="Times New Roman"/>
          <w:sz w:val="26"/>
          <w:szCs w:val="26"/>
        </w:rPr>
      </w:pPr>
      <w:r w:rsidRPr="000A2EF8">
        <w:rPr>
          <w:rFonts w:ascii="Times New Roman" w:hAnsi="Times New Roman"/>
          <w:sz w:val="26"/>
          <w:szCs w:val="26"/>
        </w:rPr>
        <w:t>За 4 года коечный фонд круглосуточного стационара сократился на 25,7% (26 коек), койки дневного пребывания при стационаре на одном уровне. Количество мест лечения на дому колеблется от 7 до 10.</w:t>
      </w:r>
    </w:p>
    <w:p w:rsidR="003B5FE4" w:rsidRPr="005909AB" w:rsidRDefault="003B5FE4" w:rsidP="00EC4645">
      <w:pPr>
        <w:spacing w:line="302" w:lineRule="exact"/>
        <w:ind w:firstLine="740"/>
        <w:jc w:val="both"/>
        <w:rPr>
          <w:sz w:val="26"/>
          <w:szCs w:val="26"/>
        </w:rPr>
      </w:pPr>
      <w:r w:rsidRPr="005909AB">
        <w:rPr>
          <w:sz w:val="26"/>
          <w:szCs w:val="26"/>
        </w:rPr>
        <w:t>На протяжении последних лет в районе велась целенаправленная работа по созданию благоприятных условий для творческого развития личности, повышению доступности и обеспечению качества культурных благ для населения, сохранения материального и нематериального культурного наследия.</w:t>
      </w:r>
    </w:p>
    <w:p w:rsidR="003B5FE4" w:rsidRPr="005909AB" w:rsidRDefault="003B5FE4" w:rsidP="00EC4645">
      <w:pPr>
        <w:spacing w:line="302" w:lineRule="exact"/>
        <w:ind w:firstLine="740"/>
        <w:jc w:val="both"/>
        <w:rPr>
          <w:sz w:val="26"/>
          <w:szCs w:val="26"/>
        </w:rPr>
      </w:pPr>
      <w:r w:rsidRPr="005909AB">
        <w:rPr>
          <w:sz w:val="26"/>
          <w:szCs w:val="26"/>
        </w:rPr>
        <w:t>В настоящее время и на перспективу одним из главных направлений развития физической культуры и спорта является создание условий для укрепления здоровья населения путём развития материально-технической базы, популяризации и пропаганды массового спорта и приобщения различных слоёв населения к регулярным занятиям физической культурой.</w:t>
      </w:r>
    </w:p>
    <w:p w:rsidR="003B5FE4" w:rsidRDefault="003B5FE4" w:rsidP="005909AB">
      <w:pPr>
        <w:pStyle w:val="ac"/>
        <w:ind w:firstLine="708"/>
        <w:jc w:val="both"/>
        <w:rPr>
          <w:rFonts w:ascii="Times New Roman" w:hAnsi="Times New Roman"/>
          <w:sz w:val="26"/>
          <w:szCs w:val="26"/>
        </w:rPr>
      </w:pPr>
      <w:r w:rsidRPr="0084526F">
        <w:rPr>
          <w:rFonts w:ascii="Times New Roman" w:hAnsi="Times New Roman"/>
          <w:sz w:val="26"/>
          <w:szCs w:val="26"/>
        </w:rPr>
        <w:lastRenderedPageBreak/>
        <w:t>Ежегодно в районе проводится более 40  районных соревнований по раз</w:t>
      </w:r>
      <w:r>
        <w:rPr>
          <w:rFonts w:ascii="Times New Roman" w:hAnsi="Times New Roman"/>
          <w:sz w:val="26"/>
          <w:szCs w:val="26"/>
        </w:rPr>
        <w:t>личным видам спорта. В них принимали</w:t>
      </w:r>
      <w:r w:rsidRPr="0084526F">
        <w:rPr>
          <w:rFonts w:ascii="Times New Roman" w:hAnsi="Times New Roman"/>
          <w:sz w:val="26"/>
          <w:szCs w:val="26"/>
        </w:rPr>
        <w:t xml:space="preserve"> участие около трех  тысяч человек.</w:t>
      </w:r>
      <w:r>
        <w:rPr>
          <w:rFonts w:ascii="Times New Roman" w:hAnsi="Times New Roman"/>
          <w:sz w:val="26"/>
          <w:szCs w:val="26"/>
        </w:rPr>
        <w:t xml:space="preserve"> Основными мероприятиями были:</w:t>
      </w:r>
    </w:p>
    <w:p w:rsidR="003B5FE4" w:rsidRDefault="003B5FE4" w:rsidP="005909AB">
      <w:pPr>
        <w:pStyle w:val="ac"/>
        <w:jc w:val="both"/>
        <w:rPr>
          <w:rFonts w:ascii="Times New Roman" w:hAnsi="Times New Roman"/>
          <w:sz w:val="26"/>
          <w:szCs w:val="26"/>
        </w:rPr>
      </w:pPr>
      <w:r>
        <w:rPr>
          <w:rFonts w:ascii="Times New Roman" w:hAnsi="Times New Roman"/>
          <w:sz w:val="26"/>
          <w:szCs w:val="26"/>
        </w:rPr>
        <w:t xml:space="preserve">- фестиваль дворового футбола; </w:t>
      </w:r>
    </w:p>
    <w:p w:rsidR="003B5FE4" w:rsidRDefault="003B5FE4" w:rsidP="005909AB">
      <w:pPr>
        <w:pStyle w:val="ac"/>
        <w:jc w:val="both"/>
        <w:rPr>
          <w:rFonts w:ascii="Times New Roman" w:hAnsi="Times New Roman"/>
          <w:sz w:val="26"/>
          <w:szCs w:val="26"/>
        </w:rPr>
      </w:pPr>
      <w:r>
        <w:rPr>
          <w:rFonts w:ascii="Times New Roman" w:hAnsi="Times New Roman"/>
          <w:sz w:val="26"/>
          <w:szCs w:val="26"/>
        </w:rPr>
        <w:t>- спартакиада памяти Н.З. Табурчинова в  Большом Моноке;</w:t>
      </w:r>
    </w:p>
    <w:p w:rsidR="003B5FE4" w:rsidRDefault="003B5FE4" w:rsidP="005909AB">
      <w:pPr>
        <w:pStyle w:val="ac"/>
        <w:jc w:val="both"/>
        <w:rPr>
          <w:rFonts w:ascii="Times New Roman" w:hAnsi="Times New Roman"/>
          <w:sz w:val="26"/>
          <w:szCs w:val="26"/>
        </w:rPr>
      </w:pPr>
      <w:r>
        <w:rPr>
          <w:rFonts w:ascii="Times New Roman" w:hAnsi="Times New Roman"/>
          <w:sz w:val="26"/>
          <w:szCs w:val="26"/>
        </w:rPr>
        <w:t>- спартакиада, посвященная Дню молодежи;</w:t>
      </w:r>
    </w:p>
    <w:p w:rsidR="003B5FE4" w:rsidRDefault="003B5FE4" w:rsidP="005909AB">
      <w:pPr>
        <w:pStyle w:val="ac"/>
        <w:jc w:val="both"/>
        <w:rPr>
          <w:rFonts w:ascii="Times New Roman" w:hAnsi="Times New Roman"/>
          <w:sz w:val="26"/>
          <w:szCs w:val="26"/>
        </w:rPr>
      </w:pPr>
      <w:r>
        <w:rPr>
          <w:rFonts w:ascii="Times New Roman" w:hAnsi="Times New Roman"/>
          <w:sz w:val="26"/>
          <w:szCs w:val="26"/>
        </w:rPr>
        <w:t>- спартакиада, посвященная  Дню физкультурника;</w:t>
      </w:r>
    </w:p>
    <w:p w:rsidR="003B5FE4" w:rsidRDefault="003B5FE4" w:rsidP="005909AB">
      <w:pPr>
        <w:pStyle w:val="ac"/>
        <w:jc w:val="both"/>
        <w:rPr>
          <w:rFonts w:ascii="Times New Roman" w:hAnsi="Times New Roman"/>
          <w:sz w:val="26"/>
          <w:szCs w:val="26"/>
        </w:rPr>
      </w:pPr>
      <w:r>
        <w:rPr>
          <w:rFonts w:ascii="Times New Roman" w:hAnsi="Times New Roman"/>
          <w:sz w:val="26"/>
          <w:szCs w:val="26"/>
        </w:rPr>
        <w:t xml:space="preserve">- Турнир по греко-римской борьбе на призы главы района, посвященный памяти воинам, погибшим в локальных войнах; </w:t>
      </w:r>
    </w:p>
    <w:p w:rsidR="003B5FE4" w:rsidRDefault="003B5FE4" w:rsidP="005909AB">
      <w:pPr>
        <w:pStyle w:val="ac"/>
        <w:jc w:val="both"/>
        <w:rPr>
          <w:rFonts w:ascii="Times New Roman" w:hAnsi="Times New Roman"/>
          <w:sz w:val="26"/>
          <w:szCs w:val="26"/>
        </w:rPr>
      </w:pPr>
      <w:r>
        <w:rPr>
          <w:rFonts w:ascii="Times New Roman" w:hAnsi="Times New Roman"/>
          <w:sz w:val="26"/>
          <w:szCs w:val="26"/>
        </w:rPr>
        <w:t>-  открытое Первенство района по хоккею с мячом на призы М. Купчигина и др.</w:t>
      </w:r>
    </w:p>
    <w:p w:rsidR="003B5FE4" w:rsidRPr="008B1D9C" w:rsidRDefault="003B5FE4" w:rsidP="0084526F">
      <w:pPr>
        <w:pStyle w:val="2"/>
        <w:spacing w:before="0" w:beforeAutospacing="0" w:after="0" w:afterAutospacing="0"/>
        <w:ind w:firstLine="709"/>
        <w:jc w:val="both"/>
        <w:textAlignment w:val="baseline"/>
        <w:rPr>
          <w:sz w:val="26"/>
          <w:szCs w:val="26"/>
          <w:u w:val="single"/>
        </w:rPr>
      </w:pPr>
      <w:r>
        <w:rPr>
          <w:b w:val="0"/>
          <w:sz w:val="26"/>
          <w:szCs w:val="26"/>
          <w:shd w:val="clear" w:color="auto" w:fill="FFFFFF"/>
        </w:rPr>
        <w:t>Ведется</w:t>
      </w:r>
      <w:r w:rsidRPr="00950E4B">
        <w:rPr>
          <w:b w:val="0"/>
          <w:sz w:val="26"/>
          <w:szCs w:val="26"/>
          <w:shd w:val="clear" w:color="auto" w:fill="FFFFFF"/>
        </w:rPr>
        <w:t xml:space="preserve"> работа по реализации указа Президента Росси</w:t>
      </w:r>
      <w:r>
        <w:rPr>
          <w:b w:val="0"/>
          <w:sz w:val="26"/>
          <w:szCs w:val="26"/>
          <w:shd w:val="clear" w:color="auto" w:fill="FFFFFF"/>
        </w:rPr>
        <w:t>йской Федерации</w:t>
      </w:r>
      <w:r w:rsidRPr="00950E4B">
        <w:rPr>
          <w:b w:val="0"/>
          <w:sz w:val="26"/>
          <w:szCs w:val="26"/>
          <w:shd w:val="clear" w:color="auto" w:fill="FFFFFF"/>
        </w:rPr>
        <w:t xml:space="preserve">  </w:t>
      </w:r>
      <w:r>
        <w:rPr>
          <w:b w:val="0"/>
          <w:sz w:val="26"/>
          <w:szCs w:val="26"/>
          <w:shd w:val="clear" w:color="auto" w:fill="FFFFFF"/>
        </w:rPr>
        <w:t>«</w:t>
      </w:r>
      <w:r w:rsidRPr="00950E4B">
        <w:rPr>
          <w:b w:val="0"/>
          <w:sz w:val="26"/>
          <w:szCs w:val="26"/>
        </w:rPr>
        <w:t xml:space="preserve">О Всероссийском физкультурно-спортивном комплексе «Готов к труду и </w:t>
      </w:r>
      <w:r>
        <w:rPr>
          <w:b w:val="0"/>
          <w:sz w:val="26"/>
          <w:szCs w:val="26"/>
        </w:rPr>
        <w:t xml:space="preserve">обороне». </w:t>
      </w:r>
    </w:p>
    <w:p w:rsidR="003B5FE4" w:rsidRPr="001B5CBE" w:rsidRDefault="003B5FE4" w:rsidP="0084526F">
      <w:pPr>
        <w:pStyle w:val="ac"/>
        <w:ind w:firstLine="709"/>
        <w:jc w:val="both"/>
        <w:rPr>
          <w:rFonts w:ascii="Times New Roman" w:hAnsi="Times New Roman"/>
          <w:sz w:val="26"/>
          <w:szCs w:val="26"/>
        </w:rPr>
      </w:pPr>
      <w:r w:rsidRPr="001B5CBE">
        <w:rPr>
          <w:rFonts w:ascii="Times New Roman" w:hAnsi="Times New Roman"/>
          <w:sz w:val="26"/>
          <w:szCs w:val="26"/>
        </w:rPr>
        <w:t>В спортивной школе занимается около 500 учащихся</w:t>
      </w:r>
      <w:r>
        <w:rPr>
          <w:rFonts w:ascii="Times New Roman" w:hAnsi="Times New Roman"/>
          <w:sz w:val="26"/>
          <w:szCs w:val="26"/>
        </w:rPr>
        <w:t>,</w:t>
      </w:r>
      <w:r w:rsidRPr="001B5CBE">
        <w:rPr>
          <w:rFonts w:ascii="Times New Roman" w:hAnsi="Times New Roman"/>
          <w:sz w:val="26"/>
          <w:szCs w:val="26"/>
        </w:rPr>
        <w:t xml:space="preserve"> из них 72 учащихся выполнили разрядные нормативы, 2 человека выполнили нормы кандидатов в мастера спорта, 5 учащихся спортивной школы</w:t>
      </w:r>
      <w:r>
        <w:rPr>
          <w:rFonts w:ascii="Times New Roman" w:hAnsi="Times New Roman"/>
          <w:sz w:val="26"/>
          <w:szCs w:val="26"/>
        </w:rPr>
        <w:t xml:space="preserve"> являются членами  сборной Хака</w:t>
      </w:r>
      <w:r w:rsidRPr="001B5CBE">
        <w:rPr>
          <w:rFonts w:ascii="Times New Roman" w:hAnsi="Times New Roman"/>
          <w:sz w:val="26"/>
          <w:szCs w:val="26"/>
        </w:rPr>
        <w:t xml:space="preserve">сии по борьбе.  </w:t>
      </w:r>
    </w:p>
    <w:p w:rsidR="003B5FE4" w:rsidRPr="001B5CBE" w:rsidRDefault="003B5FE4" w:rsidP="00EC4645">
      <w:pPr>
        <w:spacing w:line="302" w:lineRule="exact"/>
        <w:ind w:firstLine="740"/>
        <w:jc w:val="both"/>
        <w:rPr>
          <w:sz w:val="26"/>
          <w:szCs w:val="26"/>
        </w:rPr>
      </w:pPr>
      <w:r w:rsidRPr="001B5CBE">
        <w:rPr>
          <w:sz w:val="26"/>
          <w:szCs w:val="26"/>
        </w:rPr>
        <w:t>Постоянно в районе реализ</w:t>
      </w:r>
      <w:r>
        <w:rPr>
          <w:sz w:val="26"/>
          <w:szCs w:val="26"/>
        </w:rPr>
        <w:t>уется</w:t>
      </w:r>
      <w:r w:rsidRPr="001B5CBE">
        <w:rPr>
          <w:sz w:val="26"/>
          <w:szCs w:val="26"/>
        </w:rPr>
        <w:t xml:space="preserve"> комплекс мероприятий в жилищно-коммунальной отр</w:t>
      </w:r>
      <w:r>
        <w:rPr>
          <w:sz w:val="26"/>
          <w:szCs w:val="26"/>
        </w:rPr>
        <w:t>асли, направленный</w:t>
      </w:r>
      <w:r w:rsidRPr="001B5CBE">
        <w:rPr>
          <w:sz w:val="26"/>
          <w:szCs w:val="26"/>
        </w:rPr>
        <w:t xml:space="preserve"> на повышение уровня жизни населения, в том числе комфортность проживания, качество и надежность предоставляемых жилищно-коммунальных услуг. В результате этого частично обновляются объекты коммунальной инфраструктуры, как за счёт строительства новых объектов, так и реконструкции имею</w:t>
      </w:r>
      <w:r>
        <w:rPr>
          <w:sz w:val="26"/>
          <w:szCs w:val="26"/>
        </w:rPr>
        <w:t xml:space="preserve">щихся. Уровень износа держится </w:t>
      </w:r>
      <w:r w:rsidRPr="001B5CBE">
        <w:rPr>
          <w:sz w:val="26"/>
          <w:szCs w:val="26"/>
        </w:rPr>
        <w:t>на уровне 62%.</w:t>
      </w:r>
    </w:p>
    <w:p w:rsidR="003B5FE4" w:rsidRPr="001B5CBE" w:rsidRDefault="003B5FE4" w:rsidP="00657444">
      <w:pPr>
        <w:ind w:firstLine="708"/>
        <w:jc w:val="both"/>
        <w:rPr>
          <w:sz w:val="26"/>
          <w:szCs w:val="26"/>
        </w:rPr>
      </w:pPr>
      <w:r w:rsidRPr="001B5CBE">
        <w:rPr>
          <w:sz w:val="26"/>
          <w:szCs w:val="26"/>
        </w:rPr>
        <w:t>Бейский район располагает уникальными природными и рекреационными ресурсами, объектами национального и истор</w:t>
      </w:r>
      <w:r>
        <w:rPr>
          <w:sz w:val="26"/>
          <w:szCs w:val="26"/>
        </w:rPr>
        <w:t>ического наследия, что делает его привлекательным</w:t>
      </w:r>
      <w:r w:rsidRPr="001B5CBE">
        <w:rPr>
          <w:sz w:val="26"/>
          <w:szCs w:val="26"/>
        </w:rPr>
        <w:t xml:space="preserve"> для туристов. </w:t>
      </w:r>
    </w:p>
    <w:p w:rsidR="003B5FE4" w:rsidRPr="001B5CBE" w:rsidRDefault="003B5FE4" w:rsidP="00657444">
      <w:pPr>
        <w:tabs>
          <w:tab w:val="left" w:pos="0"/>
        </w:tabs>
        <w:ind w:firstLine="709"/>
        <w:jc w:val="both"/>
        <w:rPr>
          <w:sz w:val="26"/>
          <w:szCs w:val="26"/>
        </w:rPr>
      </w:pPr>
      <w:r w:rsidRPr="001B5CBE">
        <w:rPr>
          <w:bCs/>
          <w:sz w:val="26"/>
          <w:szCs w:val="26"/>
        </w:rPr>
        <w:t>На сегодняшний день при администрации Бейского района функционирует Координационный совет по р</w:t>
      </w:r>
      <w:r>
        <w:rPr>
          <w:bCs/>
          <w:sz w:val="26"/>
          <w:szCs w:val="26"/>
        </w:rPr>
        <w:t>азвитию туризма в Бейском районе.</w:t>
      </w:r>
      <w:r w:rsidRPr="001B5CBE">
        <w:rPr>
          <w:bCs/>
          <w:sz w:val="26"/>
          <w:szCs w:val="26"/>
        </w:rPr>
        <w:t xml:space="preserve"> </w:t>
      </w:r>
    </w:p>
    <w:p w:rsidR="003B5FE4" w:rsidRPr="001B5CBE" w:rsidRDefault="003B5FE4" w:rsidP="00657444">
      <w:pPr>
        <w:ind w:firstLine="851"/>
        <w:jc w:val="both"/>
        <w:rPr>
          <w:bCs/>
          <w:sz w:val="26"/>
          <w:szCs w:val="26"/>
        </w:rPr>
      </w:pPr>
      <w:r w:rsidRPr="001B5CBE">
        <w:rPr>
          <w:bCs/>
          <w:sz w:val="26"/>
          <w:szCs w:val="26"/>
        </w:rPr>
        <w:t>Разработаны объективные реестры субъектов туристской индустрии, осуществляющих деятельность на территории Бейского района.</w:t>
      </w:r>
    </w:p>
    <w:p w:rsidR="003B5FE4" w:rsidRPr="001B5CBE" w:rsidRDefault="003B5FE4" w:rsidP="00657444">
      <w:pPr>
        <w:ind w:firstLine="851"/>
        <w:jc w:val="both"/>
        <w:rPr>
          <w:bCs/>
          <w:sz w:val="26"/>
          <w:szCs w:val="26"/>
        </w:rPr>
      </w:pPr>
      <w:r w:rsidRPr="001B5CBE">
        <w:rPr>
          <w:bCs/>
          <w:sz w:val="26"/>
          <w:szCs w:val="26"/>
        </w:rPr>
        <w:t>Налажено взаимодействие с объектами статистического наблюдения по предоставлению достоверной информа</w:t>
      </w:r>
      <w:r>
        <w:rPr>
          <w:bCs/>
          <w:sz w:val="26"/>
          <w:szCs w:val="26"/>
        </w:rPr>
        <w:t>ции в сфере туризма и заполнению</w:t>
      </w:r>
      <w:r w:rsidRPr="001B5CBE">
        <w:rPr>
          <w:bCs/>
          <w:sz w:val="26"/>
          <w:szCs w:val="26"/>
        </w:rPr>
        <w:t xml:space="preserve"> формы «Мониторинг деятельности организации в сфере туризма».</w:t>
      </w:r>
    </w:p>
    <w:p w:rsidR="003B5FE4" w:rsidRPr="001B5CBE" w:rsidRDefault="003B5FE4" w:rsidP="00657444">
      <w:pPr>
        <w:ind w:firstLine="708"/>
        <w:jc w:val="both"/>
        <w:rPr>
          <w:bCs/>
          <w:sz w:val="26"/>
          <w:szCs w:val="26"/>
        </w:rPr>
      </w:pPr>
      <w:r w:rsidRPr="001B5CBE">
        <w:rPr>
          <w:bCs/>
          <w:sz w:val="26"/>
          <w:szCs w:val="26"/>
        </w:rPr>
        <w:t xml:space="preserve">Все </w:t>
      </w:r>
      <w:r w:rsidRPr="001B5CBE">
        <w:rPr>
          <w:bCs/>
          <w:iCs/>
          <w:sz w:val="26"/>
          <w:szCs w:val="26"/>
        </w:rPr>
        <w:t xml:space="preserve">мероприятия по развитию туризма в Бейском районе </w:t>
      </w:r>
      <w:r w:rsidRPr="001B5CBE">
        <w:rPr>
          <w:bCs/>
          <w:sz w:val="26"/>
          <w:szCs w:val="26"/>
        </w:rPr>
        <w:t>поделены на 4 направления:</w:t>
      </w:r>
    </w:p>
    <w:p w:rsidR="003B5FE4" w:rsidRPr="001B5CBE" w:rsidRDefault="003B5FE4" w:rsidP="0068185D">
      <w:pPr>
        <w:pStyle w:val="a8"/>
        <w:numPr>
          <w:ilvl w:val="0"/>
          <w:numId w:val="4"/>
        </w:numPr>
        <w:ind w:left="0" w:firstLine="851"/>
        <w:rPr>
          <w:szCs w:val="26"/>
        </w:rPr>
      </w:pPr>
      <w:r w:rsidRPr="001B5CBE">
        <w:rPr>
          <w:bCs/>
          <w:iCs/>
          <w:szCs w:val="26"/>
        </w:rPr>
        <w:t>Развитие санаторно-курортного отдыха</w:t>
      </w:r>
      <w:r>
        <w:rPr>
          <w:bCs/>
          <w:iCs/>
          <w:szCs w:val="26"/>
        </w:rPr>
        <w:t>.</w:t>
      </w:r>
    </w:p>
    <w:p w:rsidR="003B5FE4" w:rsidRPr="001B5CBE" w:rsidRDefault="003B5FE4" w:rsidP="00657444">
      <w:pPr>
        <w:ind w:firstLine="708"/>
        <w:jc w:val="both"/>
        <w:rPr>
          <w:bCs/>
          <w:iCs/>
          <w:sz w:val="26"/>
          <w:szCs w:val="26"/>
        </w:rPr>
      </w:pPr>
      <w:r w:rsidRPr="001B5CBE">
        <w:rPr>
          <w:bCs/>
          <w:iCs/>
          <w:sz w:val="26"/>
          <w:szCs w:val="26"/>
        </w:rPr>
        <w:t>Самые популярные для отдыха озера</w:t>
      </w:r>
      <w:r>
        <w:rPr>
          <w:bCs/>
          <w:iCs/>
          <w:sz w:val="26"/>
          <w:szCs w:val="26"/>
        </w:rPr>
        <w:t xml:space="preserve">: </w:t>
      </w:r>
      <w:r w:rsidRPr="001B5CBE">
        <w:rPr>
          <w:bCs/>
          <w:iCs/>
          <w:sz w:val="26"/>
          <w:szCs w:val="26"/>
        </w:rPr>
        <w:t>Подгорное, Утиное, Красное (Бондаревское). На озере Красном предприниматель из</w:t>
      </w:r>
      <w:r>
        <w:rPr>
          <w:bCs/>
          <w:iCs/>
          <w:sz w:val="26"/>
          <w:szCs w:val="26"/>
        </w:rPr>
        <w:t xml:space="preserve"> с. </w:t>
      </w:r>
      <w:r w:rsidRPr="001B5CBE">
        <w:rPr>
          <w:bCs/>
          <w:iCs/>
          <w:sz w:val="26"/>
          <w:szCs w:val="26"/>
        </w:rPr>
        <w:t xml:space="preserve">Аскиз организовал водные развлечения: катание на плюшках и банане, аттракционы. </w:t>
      </w:r>
    </w:p>
    <w:p w:rsidR="003B5FE4" w:rsidRPr="001B5CBE" w:rsidRDefault="003B5FE4" w:rsidP="00657444">
      <w:pPr>
        <w:ind w:firstLine="708"/>
        <w:jc w:val="both"/>
        <w:rPr>
          <w:bCs/>
          <w:iCs/>
          <w:sz w:val="26"/>
          <w:szCs w:val="26"/>
        </w:rPr>
      </w:pPr>
      <w:r w:rsidRPr="001B5CBE">
        <w:rPr>
          <w:bCs/>
          <w:sz w:val="26"/>
          <w:szCs w:val="26"/>
        </w:rPr>
        <w:t xml:space="preserve">В текущем году продолжена работа по благоустройству и облагораживанию береговой зоны на озере </w:t>
      </w:r>
      <w:r>
        <w:rPr>
          <w:bCs/>
          <w:sz w:val="26"/>
          <w:szCs w:val="26"/>
        </w:rPr>
        <w:t>Подгорное. На летний период 2019</w:t>
      </w:r>
      <w:r w:rsidRPr="001B5CBE">
        <w:rPr>
          <w:bCs/>
          <w:sz w:val="26"/>
          <w:szCs w:val="26"/>
        </w:rPr>
        <w:t xml:space="preserve"> года планируется расширение работы: организация аттракционов и куль</w:t>
      </w:r>
      <w:r>
        <w:rPr>
          <w:bCs/>
          <w:sz w:val="26"/>
          <w:szCs w:val="26"/>
        </w:rPr>
        <w:t>турных вечеров отдыха. В течение</w:t>
      </w:r>
      <w:r w:rsidRPr="001B5CBE">
        <w:rPr>
          <w:bCs/>
          <w:sz w:val="26"/>
          <w:szCs w:val="26"/>
        </w:rPr>
        <w:t xml:space="preserve"> 2017 года силами Профкома ООО </w:t>
      </w:r>
      <w:r>
        <w:rPr>
          <w:bCs/>
          <w:sz w:val="26"/>
          <w:szCs w:val="26"/>
        </w:rPr>
        <w:t>«Восточно-Бейский разрез»</w:t>
      </w:r>
      <w:r w:rsidRPr="001B5CBE">
        <w:rPr>
          <w:bCs/>
          <w:sz w:val="26"/>
          <w:szCs w:val="26"/>
        </w:rPr>
        <w:t xml:space="preserve"> проходили праздничные мероприятия для работников.  </w:t>
      </w:r>
    </w:p>
    <w:p w:rsidR="003B5FE4" w:rsidRDefault="003B5FE4" w:rsidP="00657444">
      <w:pPr>
        <w:ind w:firstLine="851"/>
        <w:jc w:val="both"/>
        <w:rPr>
          <w:bCs/>
          <w:iCs/>
          <w:sz w:val="26"/>
          <w:szCs w:val="26"/>
        </w:rPr>
      </w:pPr>
      <w:r w:rsidRPr="001B5CBE">
        <w:rPr>
          <w:bCs/>
          <w:iCs/>
          <w:sz w:val="26"/>
          <w:szCs w:val="26"/>
        </w:rPr>
        <w:t>Необходимо проверить еще одну возможность для развития санаторно-курортного отдыха – озеро Худжур. Это соленое озеро с очень удобным географическим расположением: недалеко от аала Маткечик, почти на трассе Бея-Ас</w:t>
      </w:r>
      <w:r>
        <w:rPr>
          <w:bCs/>
          <w:iCs/>
          <w:sz w:val="26"/>
          <w:szCs w:val="26"/>
        </w:rPr>
        <w:t>киз. По отзывам местных жителей</w:t>
      </w:r>
      <w:r w:rsidRPr="001B5CBE">
        <w:rPr>
          <w:bCs/>
          <w:iCs/>
          <w:sz w:val="26"/>
          <w:szCs w:val="26"/>
        </w:rPr>
        <w:t xml:space="preserve"> это озеро обладает целебной силой. </w:t>
      </w:r>
    </w:p>
    <w:p w:rsidR="003B5FE4" w:rsidRPr="001B5CBE" w:rsidRDefault="003B5FE4" w:rsidP="00657444">
      <w:pPr>
        <w:ind w:firstLine="851"/>
        <w:jc w:val="both"/>
        <w:rPr>
          <w:bCs/>
          <w:iCs/>
          <w:sz w:val="26"/>
          <w:szCs w:val="26"/>
        </w:rPr>
      </w:pPr>
      <w:r w:rsidRPr="001B5CBE">
        <w:rPr>
          <w:bCs/>
          <w:iCs/>
          <w:sz w:val="26"/>
          <w:szCs w:val="26"/>
        </w:rPr>
        <w:t>2. Развитие активно-спортивных форм отдыха</w:t>
      </w:r>
      <w:r>
        <w:rPr>
          <w:bCs/>
          <w:iCs/>
          <w:sz w:val="26"/>
          <w:szCs w:val="26"/>
        </w:rPr>
        <w:t>.</w:t>
      </w:r>
    </w:p>
    <w:p w:rsidR="003B5FE4" w:rsidRPr="001B5CBE" w:rsidRDefault="003B5FE4" w:rsidP="00657444">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85" w:firstLine="851"/>
        <w:jc w:val="both"/>
        <w:rPr>
          <w:sz w:val="26"/>
          <w:szCs w:val="26"/>
        </w:rPr>
      </w:pPr>
      <w:r w:rsidRPr="001B5CBE">
        <w:rPr>
          <w:sz w:val="26"/>
          <w:szCs w:val="26"/>
        </w:rPr>
        <w:lastRenderedPageBreak/>
        <w:t>Главный результат в этом направлении – картографирование местности горы Кучанка и лагеря «Березка» с целью проведения спортивных туристских соревнований высшего уровня. Картографирование проведено в 2010 году, с 2011</w:t>
      </w:r>
      <w:r>
        <w:rPr>
          <w:sz w:val="26"/>
          <w:szCs w:val="26"/>
        </w:rPr>
        <w:t xml:space="preserve"> года </w:t>
      </w:r>
      <w:r w:rsidRPr="001B5CBE">
        <w:rPr>
          <w:sz w:val="26"/>
          <w:szCs w:val="26"/>
        </w:rPr>
        <w:t>при поддержке Федерации по спортивному ориентированию проводятся региональные осенние соревнования «Бейский ориентир».</w:t>
      </w:r>
    </w:p>
    <w:p w:rsidR="003B5FE4" w:rsidRPr="001B5CBE" w:rsidRDefault="003B5FE4" w:rsidP="00657444">
      <w:pPr>
        <w:pStyle w:val="a8"/>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left="851" w:right="-285"/>
        <w:rPr>
          <w:bCs/>
          <w:iCs/>
          <w:szCs w:val="26"/>
        </w:rPr>
      </w:pPr>
      <w:r w:rsidRPr="001B5CBE">
        <w:rPr>
          <w:bCs/>
          <w:iCs/>
          <w:szCs w:val="26"/>
        </w:rPr>
        <w:t>3. Развитие сельскохозяйственного туризма</w:t>
      </w:r>
      <w:r>
        <w:rPr>
          <w:bCs/>
          <w:iCs/>
          <w:szCs w:val="26"/>
        </w:rPr>
        <w:t>.</w:t>
      </w:r>
    </w:p>
    <w:p w:rsidR="003B5FE4" w:rsidRPr="001B5CBE" w:rsidRDefault="003B5FE4" w:rsidP="00657444">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 w:firstLine="851"/>
        <w:jc w:val="both"/>
        <w:rPr>
          <w:sz w:val="26"/>
          <w:szCs w:val="26"/>
        </w:rPr>
      </w:pPr>
      <w:r w:rsidRPr="001B5CBE">
        <w:rPr>
          <w:sz w:val="26"/>
          <w:szCs w:val="26"/>
        </w:rPr>
        <w:t xml:space="preserve">Активно </w:t>
      </w:r>
      <w:r>
        <w:rPr>
          <w:sz w:val="26"/>
          <w:szCs w:val="26"/>
        </w:rPr>
        <w:t>ведется работа</w:t>
      </w:r>
      <w:r w:rsidRPr="001B5CBE">
        <w:rPr>
          <w:sz w:val="26"/>
          <w:szCs w:val="26"/>
        </w:rPr>
        <w:t xml:space="preserve"> по организации казачьей усадьбы. Строительство усадьбы включено в комплексный инвестиционный план по развитию туризма «По тропам предков». </w:t>
      </w:r>
    </w:p>
    <w:p w:rsidR="003B5FE4" w:rsidRPr="001B5CBE" w:rsidRDefault="003B5FE4" w:rsidP="001B5CBE">
      <w:pPr>
        <w:pStyle w:val="a8"/>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left="851" w:right="-2"/>
        <w:rPr>
          <w:bCs/>
          <w:iCs/>
          <w:szCs w:val="26"/>
        </w:rPr>
      </w:pPr>
      <w:r w:rsidRPr="001B5CBE">
        <w:rPr>
          <w:bCs/>
          <w:iCs/>
          <w:szCs w:val="26"/>
        </w:rPr>
        <w:t>4. Развитие культурно-познавательного туризма</w:t>
      </w:r>
    </w:p>
    <w:p w:rsidR="003B5FE4" w:rsidRPr="001B5CBE" w:rsidRDefault="003B5FE4" w:rsidP="00657444">
      <w:pPr>
        <w:pStyle w:val="a8"/>
        <w:ind w:left="0" w:firstLine="851"/>
        <w:rPr>
          <w:bCs/>
          <w:szCs w:val="26"/>
        </w:rPr>
      </w:pPr>
      <w:r w:rsidRPr="001B5CBE">
        <w:rPr>
          <w:bCs/>
          <w:szCs w:val="26"/>
        </w:rPr>
        <w:t>Это направление в развитии туризма самое успешное благодаря созданию музея под открытым небом «Усть-Сос».</w:t>
      </w:r>
    </w:p>
    <w:p w:rsidR="003B5FE4" w:rsidRPr="001B5CBE" w:rsidRDefault="003B5FE4" w:rsidP="001B5CBE">
      <w:pPr>
        <w:contextualSpacing/>
        <w:rPr>
          <w:sz w:val="26"/>
          <w:szCs w:val="26"/>
          <w:lang w:eastAsia="en-US"/>
        </w:rPr>
      </w:pPr>
      <w:r w:rsidRPr="001B5CBE">
        <w:rPr>
          <w:sz w:val="26"/>
          <w:szCs w:val="26"/>
          <w:lang w:eastAsia="en-US"/>
        </w:rPr>
        <w:t>В 2017 г</w:t>
      </w:r>
      <w:r>
        <w:rPr>
          <w:sz w:val="26"/>
          <w:szCs w:val="26"/>
          <w:lang w:eastAsia="en-US"/>
        </w:rPr>
        <w:t>оду число посетителей музея состави</w:t>
      </w:r>
      <w:r w:rsidRPr="001B5CBE">
        <w:rPr>
          <w:sz w:val="26"/>
          <w:szCs w:val="26"/>
          <w:lang w:eastAsia="en-US"/>
        </w:rPr>
        <w:t xml:space="preserve">ло 8985 человек. </w:t>
      </w:r>
    </w:p>
    <w:p w:rsidR="003B5FE4" w:rsidRPr="001B5CBE" w:rsidRDefault="003B5FE4" w:rsidP="00657444">
      <w:pPr>
        <w:pStyle w:val="a8"/>
        <w:ind w:left="0" w:firstLine="851"/>
        <w:rPr>
          <w:bCs/>
          <w:szCs w:val="26"/>
        </w:rPr>
      </w:pPr>
      <w:r w:rsidRPr="001B5CBE">
        <w:rPr>
          <w:bCs/>
          <w:szCs w:val="26"/>
        </w:rPr>
        <w:t xml:space="preserve">В 2017 году на базе музея прошли </w:t>
      </w:r>
      <w:r>
        <w:rPr>
          <w:bCs/>
          <w:szCs w:val="26"/>
        </w:rPr>
        <w:t>значительные</w:t>
      </w:r>
      <w:r w:rsidRPr="001B5CBE">
        <w:rPr>
          <w:bCs/>
          <w:szCs w:val="26"/>
        </w:rPr>
        <w:t xml:space="preserve"> мероприятия:</w:t>
      </w:r>
    </w:p>
    <w:p w:rsidR="003B5FE4" w:rsidRPr="001B5CBE" w:rsidRDefault="003B5FE4" w:rsidP="00657444">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 w:firstLine="851"/>
        <w:jc w:val="both"/>
        <w:rPr>
          <w:sz w:val="26"/>
          <w:szCs w:val="26"/>
        </w:rPr>
      </w:pPr>
      <w:r w:rsidRPr="001B5CBE">
        <w:rPr>
          <w:sz w:val="26"/>
          <w:szCs w:val="26"/>
        </w:rPr>
        <w:t>- Районный фестиваль национального детского творчества в рамках праздника «Чир Ине»;</w:t>
      </w:r>
    </w:p>
    <w:p w:rsidR="003B5FE4" w:rsidRPr="001B5CBE" w:rsidRDefault="003B5FE4" w:rsidP="00657444">
      <w:pPr>
        <w:pStyle w:val="a8"/>
        <w:ind w:left="0" w:firstLine="851"/>
        <w:rPr>
          <w:bCs/>
          <w:szCs w:val="26"/>
        </w:rPr>
      </w:pPr>
      <w:r w:rsidRPr="001B5CBE">
        <w:rPr>
          <w:bCs/>
          <w:szCs w:val="26"/>
        </w:rPr>
        <w:t xml:space="preserve">- ежегодный праздник «Кюн Пазы – День Большого Солнца» становится визитной карточкой нашего музея. В </w:t>
      </w:r>
      <w:r>
        <w:rPr>
          <w:bCs/>
          <w:szCs w:val="26"/>
        </w:rPr>
        <w:t>2017</w:t>
      </w:r>
      <w:r w:rsidRPr="001B5CBE">
        <w:rPr>
          <w:bCs/>
          <w:szCs w:val="26"/>
        </w:rPr>
        <w:t xml:space="preserve"> году впервые на празднике </w:t>
      </w:r>
      <w:r>
        <w:rPr>
          <w:bCs/>
          <w:szCs w:val="26"/>
        </w:rPr>
        <w:t>принимали участие</w:t>
      </w:r>
      <w:r w:rsidRPr="001B5CBE">
        <w:rPr>
          <w:bCs/>
          <w:szCs w:val="26"/>
        </w:rPr>
        <w:t xml:space="preserve"> двое иностранных туристов из Китая.</w:t>
      </w:r>
    </w:p>
    <w:p w:rsidR="003B5FE4" w:rsidRPr="001B5CBE" w:rsidRDefault="003B5FE4" w:rsidP="00657444">
      <w:pPr>
        <w:pStyle w:val="a8"/>
        <w:ind w:left="0" w:firstLine="851"/>
        <w:rPr>
          <w:bCs/>
          <w:szCs w:val="26"/>
        </w:rPr>
      </w:pPr>
      <w:r w:rsidRPr="001B5CBE">
        <w:rPr>
          <w:bCs/>
          <w:szCs w:val="26"/>
        </w:rPr>
        <w:t>Большая работа по развитию музея ведется его работниками в социальных сетях. Налажено тесное взаимодействие с туристическими фирмами СаяныЭкотур, Дискавери и Саблан, совместно с ними проходит реализация проекта «Тур выходного дня «Долина священных гор». Так же в текущем году налажена работа по популяризации музея в рамках проведения виртуальных экскурсий во всех учебных заведениях Республики Хакасия.</w:t>
      </w:r>
    </w:p>
    <w:p w:rsidR="003B5FE4" w:rsidRDefault="003B5FE4" w:rsidP="00657444">
      <w:pPr>
        <w:tabs>
          <w:tab w:val="left" w:pos="851"/>
        </w:tabs>
        <w:contextualSpacing/>
        <w:jc w:val="both"/>
        <w:rPr>
          <w:sz w:val="26"/>
          <w:szCs w:val="26"/>
        </w:rPr>
      </w:pPr>
      <w:r w:rsidRPr="001B5CBE">
        <w:rPr>
          <w:sz w:val="26"/>
          <w:szCs w:val="26"/>
        </w:rPr>
        <w:tab/>
        <w:t>В музее все</w:t>
      </w:r>
      <w:r>
        <w:rPr>
          <w:sz w:val="26"/>
          <w:szCs w:val="26"/>
        </w:rPr>
        <w:t>го 28 предметов основного фонда,</w:t>
      </w:r>
      <w:r w:rsidRPr="001B5CBE">
        <w:rPr>
          <w:sz w:val="26"/>
          <w:szCs w:val="26"/>
        </w:rPr>
        <w:t xml:space="preserve"> 24 предмета научно-вспомогательного фонда. Из них 1 предмет археологии  внесен в Госкаталог РФ.</w:t>
      </w:r>
    </w:p>
    <w:p w:rsidR="003B5FE4" w:rsidRPr="001B5CBE" w:rsidRDefault="003B5FE4" w:rsidP="00657444">
      <w:pPr>
        <w:tabs>
          <w:tab w:val="left" w:pos="851"/>
        </w:tabs>
        <w:contextualSpacing/>
        <w:jc w:val="both"/>
        <w:rPr>
          <w:sz w:val="26"/>
          <w:szCs w:val="26"/>
        </w:rPr>
      </w:pPr>
    </w:p>
    <w:p w:rsidR="003B5FE4" w:rsidRDefault="003B5FE4" w:rsidP="00F94D02">
      <w:pPr>
        <w:pStyle w:val="40"/>
        <w:keepNext/>
        <w:keepLines/>
        <w:numPr>
          <w:ilvl w:val="1"/>
          <w:numId w:val="3"/>
        </w:numPr>
        <w:shd w:val="clear" w:color="auto" w:fill="auto"/>
        <w:tabs>
          <w:tab w:val="left" w:pos="543"/>
        </w:tabs>
        <w:spacing w:before="0" w:after="0" w:line="355" w:lineRule="exact"/>
      </w:pPr>
      <w:bookmarkStart w:id="4" w:name="bookmark4"/>
      <w:r>
        <w:t xml:space="preserve">Оценка достижения целей социально-экономического развития </w:t>
      </w:r>
      <w:bookmarkEnd w:id="4"/>
    </w:p>
    <w:p w:rsidR="003B5FE4" w:rsidRDefault="003B5FE4" w:rsidP="00F94D02">
      <w:pPr>
        <w:pStyle w:val="40"/>
        <w:keepNext/>
        <w:keepLines/>
        <w:shd w:val="clear" w:color="auto" w:fill="auto"/>
        <w:tabs>
          <w:tab w:val="left" w:pos="543"/>
        </w:tabs>
        <w:spacing w:before="0" w:after="0" w:line="355" w:lineRule="exact"/>
      </w:pPr>
      <w:r>
        <w:t>Бейского района</w:t>
      </w:r>
    </w:p>
    <w:p w:rsidR="003B5FE4" w:rsidRDefault="003B5FE4" w:rsidP="00F94D02">
      <w:pPr>
        <w:pStyle w:val="40"/>
        <w:keepNext/>
        <w:keepLines/>
        <w:shd w:val="clear" w:color="auto" w:fill="auto"/>
        <w:tabs>
          <w:tab w:val="left" w:pos="543"/>
        </w:tabs>
        <w:spacing w:before="0" w:after="0" w:line="355" w:lineRule="exact"/>
      </w:pPr>
    </w:p>
    <w:p w:rsidR="003B5FE4" w:rsidRPr="006E3BB7" w:rsidRDefault="003B5FE4" w:rsidP="004A5A83">
      <w:pPr>
        <w:ind w:firstLine="708"/>
        <w:jc w:val="both"/>
        <w:rPr>
          <w:sz w:val="26"/>
          <w:szCs w:val="26"/>
        </w:rPr>
      </w:pPr>
      <w:r w:rsidRPr="006E3BB7">
        <w:rPr>
          <w:sz w:val="26"/>
          <w:szCs w:val="26"/>
        </w:rPr>
        <w:t xml:space="preserve">Социально-экономическое развитие Бейского района осуществлялось в рамках программы </w:t>
      </w:r>
      <w:r w:rsidRPr="006E3BB7">
        <w:rPr>
          <w:color w:val="000000"/>
          <w:spacing w:val="-1"/>
          <w:sz w:val="26"/>
          <w:szCs w:val="26"/>
        </w:rPr>
        <w:t xml:space="preserve">«Социально-экономическое </w:t>
      </w:r>
      <w:r w:rsidRPr="006E3BB7">
        <w:rPr>
          <w:color w:val="000000"/>
          <w:sz w:val="26"/>
          <w:szCs w:val="26"/>
        </w:rPr>
        <w:t>развитие муниципального образования Бейский район на 2011-2020 годы»</w:t>
      </w:r>
      <w:r w:rsidRPr="00600B87">
        <w:rPr>
          <w:sz w:val="26"/>
          <w:szCs w:val="26"/>
        </w:rPr>
        <w:t xml:space="preserve"> </w:t>
      </w:r>
      <w:r w:rsidRPr="006E3BB7">
        <w:rPr>
          <w:sz w:val="26"/>
          <w:szCs w:val="26"/>
        </w:rPr>
        <w:t xml:space="preserve">(далее </w:t>
      </w:r>
      <w:r>
        <w:rPr>
          <w:sz w:val="26"/>
          <w:szCs w:val="26"/>
        </w:rPr>
        <w:t>–</w:t>
      </w:r>
      <w:r w:rsidRPr="006E3BB7">
        <w:rPr>
          <w:sz w:val="26"/>
          <w:szCs w:val="26"/>
        </w:rPr>
        <w:t xml:space="preserve"> Программа</w:t>
      </w:r>
      <w:r>
        <w:rPr>
          <w:sz w:val="26"/>
          <w:szCs w:val="26"/>
        </w:rPr>
        <w:t>)</w:t>
      </w:r>
      <w:r w:rsidRPr="006E3BB7">
        <w:rPr>
          <w:sz w:val="26"/>
          <w:szCs w:val="26"/>
        </w:rPr>
        <w:t xml:space="preserve">, утверждённой решением </w:t>
      </w:r>
      <w:r>
        <w:rPr>
          <w:sz w:val="26"/>
          <w:szCs w:val="26"/>
        </w:rPr>
        <w:t>С</w:t>
      </w:r>
      <w:r w:rsidRPr="006E3BB7">
        <w:rPr>
          <w:sz w:val="26"/>
          <w:szCs w:val="26"/>
        </w:rPr>
        <w:t>овета депутатов Бейского района от 29.11.2010 № 366.</w:t>
      </w:r>
    </w:p>
    <w:p w:rsidR="003B5FE4" w:rsidRPr="006E3BB7" w:rsidRDefault="003B5FE4" w:rsidP="004A5A83">
      <w:pPr>
        <w:spacing w:line="298" w:lineRule="exact"/>
        <w:ind w:firstLine="740"/>
        <w:jc w:val="both"/>
        <w:rPr>
          <w:sz w:val="26"/>
          <w:szCs w:val="26"/>
        </w:rPr>
      </w:pPr>
      <w:r w:rsidRPr="006E3BB7">
        <w:rPr>
          <w:sz w:val="26"/>
          <w:szCs w:val="26"/>
        </w:rPr>
        <w:t>Для достижения главной цели Программы в период 2011-2020 годов были приняты следующие документы:</w:t>
      </w:r>
    </w:p>
    <w:p w:rsidR="003B5FE4" w:rsidRPr="006E3BB7" w:rsidRDefault="003B5FE4" w:rsidP="004A5A83">
      <w:pPr>
        <w:spacing w:line="298" w:lineRule="exact"/>
        <w:ind w:firstLine="760"/>
        <w:jc w:val="both"/>
        <w:rPr>
          <w:sz w:val="26"/>
          <w:szCs w:val="26"/>
        </w:rPr>
      </w:pPr>
      <w:r>
        <w:rPr>
          <w:sz w:val="26"/>
          <w:szCs w:val="26"/>
        </w:rPr>
        <w:t xml:space="preserve">- </w:t>
      </w:r>
      <w:r w:rsidRPr="006E3BB7">
        <w:rPr>
          <w:sz w:val="26"/>
          <w:szCs w:val="26"/>
        </w:rPr>
        <w:t>Схема территориального планирования Бейского района;</w:t>
      </w:r>
    </w:p>
    <w:p w:rsidR="003B5FE4" w:rsidRPr="006E3BB7" w:rsidRDefault="003B5FE4" w:rsidP="004A5A83">
      <w:pPr>
        <w:spacing w:line="298" w:lineRule="exact"/>
        <w:ind w:firstLine="760"/>
        <w:jc w:val="both"/>
        <w:rPr>
          <w:sz w:val="26"/>
          <w:szCs w:val="26"/>
        </w:rPr>
      </w:pPr>
      <w:r>
        <w:rPr>
          <w:sz w:val="26"/>
          <w:szCs w:val="26"/>
        </w:rPr>
        <w:t>- м</w:t>
      </w:r>
      <w:r w:rsidRPr="006E3BB7">
        <w:rPr>
          <w:sz w:val="26"/>
          <w:szCs w:val="26"/>
        </w:rPr>
        <w:t>униципальные программы Бейского района</w:t>
      </w:r>
      <w:r>
        <w:rPr>
          <w:sz w:val="26"/>
          <w:szCs w:val="26"/>
        </w:rPr>
        <w:t>;</w:t>
      </w:r>
    </w:p>
    <w:p w:rsidR="003B5FE4" w:rsidRPr="00040BDE" w:rsidRDefault="003B5FE4" w:rsidP="004A5A83">
      <w:pPr>
        <w:spacing w:line="298" w:lineRule="exact"/>
        <w:ind w:firstLine="760"/>
        <w:jc w:val="both"/>
        <w:rPr>
          <w:sz w:val="26"/>
          <w:szCs w:val="26"/>
        </w:rPr>
      </w:pPr>
      <w:r>
        <w:rPr>
          <w:sz w:val="26"/>
          <w:szCs w:val="26"/>
        </w:rPr>
        <w:t xml:space="preserve">- </w:t>
      </w:r>
      <w:r w:rsidRPr="006E3BB7">
        <w:rPr>
          <w:sz w:val="26"/>
          <w:szCs w:val="26"/>
        </w:rPr>
        <w:t>Комплексный инвестиционный план муниципального образования Бейский район</w:t>
      </w:r>
      <w:r>
        <w:rPr>
          <w:sz w:val="26"/>
          <w:szCs w:val="26"/>
        </w:rPr>
        <w:t>.</w:t>
      </w:r>
    </w:p>
    <w:p w:rsidR="003B5FE4" w:rsidRPr="006E3BB7" w:rsidRDefault="003B5FE4" w:rsidP="00E13806">
      <w:pPr>
        <w:tabs>
          <w:tab w:val="left" w:pos="4008"/>
          <w:tab w:val="left" w:pos="5712"/>
        </w:tabs>
        <w:spacing w:line="298" w:lineRule="exact"/>
        <w:ind w:firstLine="760"/>
        <w:jc w:val="both"/>
        <w:rPr>
          <w:sz w:val="26"/>
          <w:szCs w:val="26"/>
        </w:rPr>
      </w:pPr>
      <w:r>
        <w:rPr>
          <w:sz w:val="26"/>
          <w:szCs w:val="26"/>
        </w:rPr>
        <w:t>В с</w:t>
      </w:r>
      <w:r w:rsidRPr="006E3BB7">
        <w:rPr>
          <w:sz w:val="26"/>
          <w:szCs w:val="26"/>
        </w:rPr>
        <w:t>ложивш</w:t>
      </w:r>
      <w:r>
        <w:rPr>
          <w:sz w:val="26"/>
          <w:szCs w:val="26"/>
        </w:rPr>
        <w:t>ей</w:t>
      </w:r>
      <w:r w:rsidRPr="006E3BB7">
        <w:rPr>
          <w:sz w:val="26"/>
          <w:szCs w:val="26"/>
        </w:rPr>
        <w:t xml:space="preserve">ся в </w:t>
      </w:r>
      <w:r>
        <w:rPr>
          <w:sz w:val="26"/>
          <w:szCs w:val="26"/>
        </w:rPr>
        <w:t>период 2011-2017 годов непростой социально-экономической</w:t>
      </w:r>
      <w:r w:rsidRPr="006E3BB7">
        <w:rPr>
          <w:sz w:val="26"/>
          <w:szCs w:val="26"/>
        </w:rPr>
        <w:t xml:space="preserve"> ситуаци</w:t>
      </w:r>
      <w:r>
        <w:rPr>
          <w:sz w:val="26"/>
          <w:szCs w:val="26"/>
        </w:rPr>
        <w:t>и</w:t>
      </w:r>
      <w:r w:rsidRPr="006E3BB7">
        <w:rPr>
          <w:sz w:val="26"/>
          <w:szCs w:val="26"/>
        </w:rPr>
        <w:t xml:space="preserve"> в </w:t>
      </w:r>
      <w:r>
        <w:rPr>
          <w:sz w:val="26"/>
          <w:szCs w:val="26"/>
        </w:rPr>
        <w:t>районе, власть</w:t>
      </w:r>
      <w:r w:rsidRPr="006E3BB7">
        <w:rPr>
          <w:sz w:val="26"/>
          <w:szCs w:val="26"/>
        </w:rPr>
        <w:t xml:space="preserve"> прежде всего надеялась, что за счёт деятельности таких видов экономической деятельности, как добыча полезных ископаемых</w:t>
      </w:r>
      <w:r>
        <w:rPr>
          <w:sz w:val="26"/>
          <w:szCs w:val="26"/>
        </w:rPr>
        <w:t>,</w:t>
      </w:r>
      <w:r w:rsidRPr="006E3BB7">
        <w:rPr>
          <w:sz w:val="26"/>
          <w:szCs w:val="26"/>
        </w:rPr>
        <w:t xml:space="preserve"> район достигнет определенных показателей развития территории.  </w:t>
      </w:r>
    </w:p>
    <w:p w:rsidR="003B5FE4" w:rsidRPr="006E3BB7" w:rsidRDefault="003B5FE4" w:rsidP="006E3BB7">
      <w:pPr>
        <w:ind w:firstLine="709"/>
        <w:jc w:val="both"/>
        <w:rPr>
          <w:sz w:val="26"/>
          <w:szCs w:val="26"/>
        </w:rPr>
      </w:pPr>
      <w:r>
        <w:rPr>
          <w:sz w:val="26"/>
          <w:szCs w:val="26"/>
        </w:rPr>
        <w:t>С 1 января  2014 года признали</w:t>
      </w:r>
      <w:r w:rsidRPr="006E3BB7">
        <w:rPr>
          <w:sz w:val="26"/>
          <w:szCs w:val="26"/>
        </w:rPr>
        <w:t xml:space="preserve"> утратившим силу Закон Респ</w:t>
      </w:r>
      <w:r>
        <w:rPr>
          <w:sz w:val="26"/>
          <w:szCs w:val="26"/>
        </w:rPr>
        <w:t xml:space="preserve">ублики Хакасия от 05.07.2005 </w:t>
      </w:r>
      <w:r w:rsidRPr="006E3BB7">
        <w:rPr>
          <w:sz w:val="26"/>
          <w:szCs w:val="26"/>
        </w:rPr>
        <w:t xml:space="preserve">№ 37 – ЗРХ «О нормативах отчислений от федеральных и региональных налогов, налогов, предусмотренных специальными налоговыми </w:t>
      </w:r>
      <w:r w:rsidRPr="006E3BB7">
        <w:rPr>
          <w:sz w:val="26"/>
          <w:szCs w:val="26"/>
        </w:rPr>
        <w:lastRenderedPageBreak/>
        <w:t xml:space="preserve">режимами, в местные бюджеты», в связи с чем местный бюджет </w:t>
      </w:r>
      <w:r>
        <w:rPr>
          <w:sz w:val="26"/>
          <w:szCs w:val="26"/>
        </w:rPr>
        <w:t>потерял</w:t>
      </w:r>
      <w:r w:rsidRPr="006E3BB7">
        <w:rPr>
          <w:sz w:val="26"/>
          <w:szCs w:val="26"/>
        </w:rPr>
        <w:t xml:space="preserve"> следующие виды доходов:</w:t>
      </w:r>
    </w:p>
    <w:p w:rsidR="003B5FE4" w:rsidRPr="006E3BB7" w:rsidRDefault="003B5FE4" w:rsidP="0068185D">
      <w:pPr>
        <w:numPr>
          <w:ilvl w:val="0"/>
          <w:numId w:val="5"/>
        </w:numPr>
        <w:tabs>
          <w:tab w:val="left" w:pos="1134"/>
        </w:tabs>
        <w:ind w:left="0" w:firstLine="709"/>
        <w:jc w:val="both"/>
        <w:rPr>
          <w:sz w:val="26"/>
          <w:szCs w:val="26"/>
        </w:rPr>
      </w:pPr>
      <w:r w:rsidRPr="006E3BB7">
        <w:rPr>
          <w:sz w:val="26"/>
          <w:szCs w:val="26"/>
        </w:rPr>
        <w:t xml:space="preserve">налог на прибыль организаций по ставке, установленной для зачисления указанного налога в бюджеты субъектов Российской Федерации </w:t>
      </w:r>
      <w:r>
        <w:rPr>
          <w:sz w:val="26"/>
          <w:szCs w:val="26"/>
        </w:rPr>
        <w:t xml:space="preserve">- </w:t>
      </w:r>
      <w:r w:rsidRPr="006E3BB7">
        <w:rPr>
          <w:sz w:val="26"/>
          <w:szCs w:val="26"/>
        </w:rPr>
        <w:t>по нормативу 10 процентов;</w:t>
      </w:r>
    </w:p>
    <w:p w:rsidR="003B5FE4" w:rsidRPr="006E3BB7" w:rsidRDefault="003B5FE4" w:rsidP="0068185D">
      <w:pPr>
        <w:numPr>
          <w:ilvl w:val="0"/>
          <w:numId w:val="5"/>
        </w:numPr>
        <w:tabs>
          <w:tab w:val="left" w:pos="1134"/>
        </w:tabs>
        <w:ind w:left="0" w:firstLine="709"/>
        <w:jc w:val="both"/>
        <w:rPr>
          <w:sz w:val="26"/>
          <w:szCs w:val="26"/>
        </w:rPr>
      </w:pPr>
      <w:r w:rsidRPr="006E3BB7">
        <w:rPr>
          <w:sz w:val="26"/>
          <w:szCs w:val="26"/>
        </w:rPr>
        <w:t>налог на игорный бизнес - по нормативу 50 процентов;</w:t>
      </w:r>
    </w:p>
    <w:p w:rsidR="003B5FE4" w:rsidRPr="006E3BB7" w:rsidRDefault="003B5FE4" w:rsidP="0068185D">
      <w:pPr>
        <w:numPr>
          <w:ilvl w:val="0"/>
          <w:numId w:val="5"/>
        </w:numPr>
        <w:tabs>
          <w:tab w:val="left" w:pos="1134"/>
        </w:tabs>
        <w:ind w:left="0" w:firstLine="709"/>
        <w:jc w:val="both"/>
        <w:rPr>
          <w:sz w:val="26"/>
          <w:szCs w:val="26"/>
        </w:rPr>
      </w:pPr>
      <w:r w:rsidRPr="006E3BB7">
        <w:rPr>
          <w:sz w:val="26"/>
          <w:szCs w:val="26"/>
        </w:rPr>
        <w:t>акцизы на спирт этиловый из пищевого сырья - по нормативу 50 процентов;</w:t>
      </w:r>
    </w:p>
    <w:p w:rsidR="003B5FE4" w:rsidRPr="006E3BB7" w:rsidRDefault="003B5FE4" w:rsidP="0068185D">
      <w:pPr>
        <w:numPr>
          <w:ilvl w:val="0"/>
          <w:numId w:val="5"/>
        </w:numPr>
        <w:tabs>
          <w:tab w:val="left" w:pos="1134"/>
        </w:tabs>
        <w:autoSpaceDE w:val="0"/>
        <w:autoSpaceDN w:val="0"/>
        <w:adjustRightInd w:val="0"/>
        <w:ind w:left="0" w:firstLine="709"/>
        <w:jc w:val="both"/>
        <w:rPr>
          <w:sz w:val="26"/>
          <w:szCs w:val="26"/>
        </w:rPr>
      </w:pPr>
      <w:r w:rsidRPr="006E3BB7">
        <w:rPr>
          <w:sz w:val="26"/>
          <w:szCs w:val="26"/>
        </w:rPr>
        <w:t>налог на доходы физических лиц, за исключением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основе патента, - по нормативу 15 процентов.</w:t>
      </w:r>
    </w:p>
    <w:p w:rsidR="003B5FE4" w:rsidRPr="007D7CD9" w:rsidRDefault="003B5FE4" w:rsidP="004A5A83">
      <w:pPr>
        <w:spacing w:line="298" w:lineRule="exact"/>
        <w:ind w:firstLine="760"/>
        <w:jc w:val="both"/>
        <w:rPr>
          <w:color w:val="FF0000"/>
          <w:sz w:val="26"/>
          <w:szCs w:val="26"/>
        </w:rPr>
      </w:pPr>
      <w:r w:rsidRPr="007D7CD9">
        <w:rPr>
          <w:sz w:val="26"/>
          <w:szCs w:val="26"/>
        </w:rPr>
        <w:t xml:space="preserve">Среди форм реализации политики в настоящее время и в перспективе особое место отведено разработке и реализации муниципальных программ, которые являются основным инструментом реализации Программы. В Бейском районе на 1 января 2018 года реализовывалось 8 муниципальных  программ, в которые входили 46 подпрограмм разной направленности </w:t>
      </w:r>
      <w:r w:rsidRPr="005E640F">
        <w:rPr>
          <w:sz w:val="26"/>
          <w:szCs w:val="26"/>
        </w:rPr>
        <w:t>(приложение 1).</w:t>
      </w:r>
    </w:p>
    <w:p w:rsidR="003B5FE4" w:rsidRPr="007D7CD9" w:rsidRDefault="003B5FE4" w:rsidP="004A5A83">
      <w:pPr>
        <w:spacing w:line="298" w:lineRule="exact"/>
        <w:ind w:firstLine="760"/>
        <w:jc w:val="both"/>
        <w:rPr>
          <w:sz w:val="26"/>
          <w:szCs w:val="26"/>
        </w:rPr>
      </w:pPr>
      <w:r w:rsidRPr="007D7CD9">
        <w:rPr>
          <w:sz w:val="26"/>
          <w:szCs w:val="26"/>
        </w:rPr>
        <w:t>В районе реализованы строительные проекты (СДК в а.</w:t>
      </w:r>
      <w:r>
        <w:rPr>
          <w:sz w:val="26"/>
          <w:szCs w:val="26"/>
        </w:rPr>
        <w:t xml:space="preserve"> </w:t>
      </w:r>
      <w:r w:rsidRPr="007D7CD9">
        <w:rPr>
          <w:sz w:val="26"/>
          <w:szCs w:val="26"/>
        </w:rPr>
        <w:t>Маткечик, ФАПы в д. Новокурск, с.</w:t>
      </w:r>
      <w:r>
        <w:rPr>
          <w:sz w:val="26"/>
          <w:szCs w:val="26"/>
        </w:rPr>
        <w:t xml:space="preserve"> </w:t>
      </w:r>
      <w:r w:rsidRPr="007D7CD9">
        <w:rPr>
          <w:sz w:val="26"/>
          <w:szCs w:val="26"/>
        </w:rPr>
        <w:t>Новоенисейка, спортивные и детские площадки), обеспечившие развитие социальной сферы.</w:t>
      </w:r>
    </w:p>
    <w:p w:rsidR="003B5FE4" w:rsidRPr="007D7CD9" w:rsidRDefault="003B5FE4" w:rsidP="00F211FE">
      <w:pPr>
        <w:tabs>
          <w:tab w:val="left" w:pos="2755"/>
          <w:tab w:val="left" w:pos="6240"/>
        </w:tabs>
        <w:spacing w:line="302" w:lineRule="exact"/>
        <w:ind w:firstLine="760"/>
        <w:jc w:val="both"/>
        <w:rPr>
          <w:sz w:val="26"/>
          <w:szCs w:val="26"/>
        </w:rPr>
      </w:pPr>
      <w:r w:rsidRPr="007D7CD9">
        <w:rPr>
          <w:sz w:val="26"/>
          <w:szCs w:val="26"/>
        </w:rPr>
        <w:t>В период 2011 -</w:t>
      </w:r>
      <w:r>
        <w:rPr>
          <w:sz w:val="26"/>
          <w:szCs w:val="26"/>
        </w:rPr>
        <w:t xml:space="preserve"> </w:t>
      </w:r>
      <w:r w:rsidRPr="007D7CD9">
        <w:rPr>
          <w:sz w:val="26"/>
          <w:szCs w:val="26"/>
        </w:rPr>
        <w:t>2017 годов администрацией Бейского района проводилась активная политика, направленная на стабилизацию социально</w:t>
      </w:r>
      <w:r>
        <w:rPr>
          <w:sz w:val="26"/>
          <w:szCs w:val="26"/>
        </w:rPr>
        <w:t xml:space="preserve"> </w:t>
      </w:r>
      <w:r w:rsidRPr="007D7CD9">
        <w:rPr>
          <w:sz w:val="26"/>
          <w:szCs w:val="26"/>
        </w:rPr>
        <w:t xml:space="preserve">- </w:t>
      </w:r>
      <w:r w:rsidRPr="007D7CD9">
        <w:rPr>
          <w:sz w:val="26"/>
          <w:szCs w:val="26"/>
        </w:rPr>
        <w:softHyphen/>
        <w:t>экономической обстановки и повышение уровня и качества жизни населения района, достижение конкретных социально значим</w:t>
      </w:r>
      <w:r>
        <w:rPr>
          <w:sz w:val="26"/>
          <w:szCs w:val="26"/>
        </w:rPr>
        <w:t xml:space="preserve">ых результатов деятельности, на </w:t>
      </w:r>
      <w:r w:rsidRPr="007D7CD9">
        <w:rPr>
          <w:sz w:val="26"/>
          <w:szCs w:val="26"/>
        </w:rPr>
        <w:t>привлечение</w:t>
      </w:r>
      <w:r>
        <w:rPr>
          <w:sz w:val="26"/>
          <w:szCs w:val="26"/>
        </w:rPr>
        <w:t xml:space="preserve"> </w:t>
      </w:r>
      <w:r w:rsidRPr="007D7CD9">
        <w:rPr>
          <w:sz w:val="26"/>
          <w:szCs w:val="26"/>
        </w:rPr>
        <w:t>инвестиций, создание благоприятной предпринимательской среды, а также на повышение результативности и эффективности использования средств республиканского бюджета.</w:t>
      </w:r>
    </w:p>
    <w:p w:rsidR="003B5FE4" w:rsidRPr="007D7CD9" w:rsidRDefault="003B5FE4" w:rsidP="004A5A83">
      <w:pPr>
        <w:spacing w:after="206" w:line="302" w:lineRule="exact"/>
        <w:ind w:firstLine="760"/>
        <w:jc w:val="both"/>
        <w:rPr>
          <w:sz w:val="26"/>
          <w:szCs w:val="26"/>
        </w:rPr>
      </w:pPr>
      <w:r w:rsidRPr="007D7CD9">
        <w:rPr>
          <w:sz w:val="26"/>
          <w:szCs w:val="26"/>
        </w:rPr>
        <w:t>В результате за восемь лет реализации Программы объем отгруженных товаров собственного производства, выполненных работ и услуг собственными силами  в денежном выражении увеличился в 22,7%, средняя номинальная начисленная заработная плата работникам крупных и средних предприятий и некоммерческих организаций увеличилась на 90%, организаций дошкольного образования  на 84%, организации культуры и искусства на 52 %.</w:t>
      </w:r>
    </w:p>
    <w:p w:rsidR="003B5FE4" w:rsidRDefault="003B5FE4" w:rsidP="004A5A83">
      <w:pPr>
        <w:pStyle w:val="40"/>
        <w:keepNext/>
        <w:keepLines/>
        <w:numPr>
          <w:ilvl w:val="1"/>
          <w:numId w:val="3"/>
        </w:numPr>
        <w:shd w:val="clear" w:color="auto" w:fill="auto"/>
        <w:tabs>
          <w:tab w:val="left" w:pos="553"/>
        </w:tabs>
        <w:spacing w:before="0" w:after="279" w:line="346" w:lineRule="exact"/>
      </w:pPr>
      <w:bookmarkStart w:id="5" w:name="bookmark5"/>
      <w:r>
        <w:t xml:space="preserve">Конкурентные преимущества, потенциал и ограничения развития Бейского района </w:t>
      </w:r>
      <w:r w:rsidRPr="0022024E">
        <w:rPr>
          <w:lang w:eastAsia="en-US"/>
        </w:rPr>
        <w:t>(</w:t>
      </w:r>
      <w:r>
        <w:rPr>
          <w:lang w:val="en-US" w:eastAsia="en-US"/>
        </w:rPr>
        <w:t>SWOT</w:t>
      </w:r>
      <w:r>
        <w:t>-анализ)</w:t>
      </w:r>
      <w:bookmarkEnd w:id="5"/>
    </w:p>
    <w:p w:rsidR="003B5FE4" w:rsidRPr="00573739" w:rsidRDefault="003B5FE4" w:rsidP="004A5A83">
      <w:pPr>
        <w:spacing w:line="298" w:lineRule="exact"/>
        <w:ind w:firstLine="760"/>
        <w:jc w:val="both"/>
        <w:rPr>
          <w:sz w:val="26"/>
          <w:szCs w:val="26"/>
        </w:rPr>
      </w:pPr>
      <w:r w:rsidRPr="00573739">
        <w:rPr>
          <w:sz w:val="26"/>
          <w:szCs w:val="26"/>
        </w:rPr>
        <w:t>Конкурентные преимущества района сформированы исходя их комплексного анализа те</w:t>
      </w:r>
      <w:r>
        <w:rPr>
          <w:sz w:val="26"/>
          <w:szCs w:val="26"/>
        </w:rPr>
        <w:t>р</w:t>
      </w:r>
      <w:r w:rsidRPr="00573739">
        <w:rPr>
          <w:sz w:val="26"/>
          <w:szCs w:val="26"/>
        </w:rPr>
        <w:t xml:space="preserve">ритории, который позволил выявить политические </w:t>
      </w:r>
      <w:r w:rsidRPr="00573739">
        <w:rPr>
          <w:sz w:val="26"/>
          <w:szCs w:val="26"/>
          <w:lang w:eastAsia="en-US"/>
        </w:rPr>
        <w:t>(</w:t>
      </w:r>
      <w:r w:rsidRPr="00573739">
        <w:rPr>
          <w:sz w:val="26"/>
          <w:szCs w:val="26"/>
          <w:lang w:val="en-US" w:eastAsia="en-US"/>
        </w:rPr>
        <w:t>Policy</w:t>
      </w:r>
      <w:r w:rsidRPr="00573739">
        <w:rPr>
          <w:sz w:val="26"/>
          <w:szCs w:val="26"/>
          <w:lang w:eastAsia="en-US"/>
        </w:rPr>
        <w:t xml:space="preserve">), </w:t>
      </w:r>
      <w:r w:rsidRPr="00573739">
        <w:rPr>
          <w:sz w:val="26"/>
          <w:szCs w:val="26"/>
        </w:rPr>
        <w:t xml:space="preserve">экономические </w:t>
      </w:r>
      <w:r w:rsidRPr="00573739">
        <w:rPr>
          <w:sz w:val="26"/>
          <w:szCs w:val="26"/>
          <w:lang w:eastAsia="en-US"/>
        </w:rPr>
        <w:t>(</w:t>
      </w:r>
      <w:r w:rsidRPr="00573739">
        <w:rPr>
          <w:sz w:val="26"/>
          <w:szCs w:val="26"/>
          <w:lang w:val="en-US" w:eastAsia="en-US"/>
        </w:rPr>
        <w:t>Economy</w:t>
      </w:r>
      <w:r w:rsidRPr="00573739">
        <w:rPr>
          <w:sz w:val="26"/>
          <w:szCs w:val="26"/>
          <w:lang w:eastAsia="en-US"/>
        </w:rPr>
        <w:t xml:space="preserve">), </w:t>
      </w:r>
      <w:r w:rsidRPr="00573739">
        <w:rPr>
          <w:sz w:val="26"/>
          <w:szCs w:val="26"/>
        </w:rPr>
        <w:t xml:space="preserve">социальные </w:t>
      </w:r>
      <w:r w:rsidRPr="00573739">
        <w:rPr>
          <w:sz w:val="26"/>
          <w:szCs w:val="26"/>
          <w:lang w:eastAsia="en-US"/>
        </w:rPr>
        <w:t>(</w:t>
      </w:r>
      <w:r w:rsidRPr="00573739">
        <w:rPr>
          <w:sz w:val="26"/>
          <w:szCs w:val="26"/>
          <w:lang w:val="en-US" w:eastAsia="en-US"/>
        </w:rPr>
        <w:t>Society</w:t>
      </w:r>
      <w:r w:rsidRPr="00573739">
        <w:rPr>
          <w:sz w:val="26"/>
          <w:szCs w:val="26"/>
          <w:lang w:eastAsia="en-US"/>
        </w:rPr>
        <w:t xml:space="preserve">) </w:t>
      </w:r>
      <w:r w:rsidRPr="00573739">
        <w:rPr>
          <w:sz w:val="26"/>
          <w:szCs w:val="26"/>
        </w:rPr>
        <w:t xml:space="preserve">и технологические </w:t>
      </w:r>
      <w:r w:rsidRPr="00573739">
        <w:rPr>
          <w:sz w:val="26"/>
          <w:szCs w:val="26"/>
          <w:lang w:eastAsia="en-US"/>
        </w:rPr>
        <w:t>(</w:t>
      </w:r>
      <w:r w:rsidRPr="00573739">
        <w:rPr>
          <w:sz w:val="26"/>
          <w:szCs w:val="26"/>
          <w:lang w:val="en-US" w:eastAsia="en-US"/>
        </w:rPr>
        <w:t>Technology</w:t>
      </w:r>
      <w:r w:rsidRPr="00573739">
        <w:rPr>
          <w:sz w:val="26"/>
          <w:szCs w:val="26"/>
          <w:lang w:eastAsia="en-US"/>
        </w:rPr>
        <w:t xml:space="preserve">) </w:t>
      </w:r>
      <w:r w:rsidRPr="00573739">
        <w:rPr>
          <w:sz w:val="26"/>
          <w:szCs w:val="26"/>
        </w:rPr>
        <w:t>факторы, способные оказать влияние на стратегическое развитие района.</w:t>
      </w:r>
    </w:p>
    <w:p w:rsidR="003B5FE4" w:rsidRPr="00573739" w:rsidRDefault="003B5FE4" w:rsidP="004A5A83">
      <w:pPr>
        <w:spacing w:line="298" w:lineRule="exact"/>
        <w:ind w:firstLine="760"/>
        <w:jc w:val="both"/>
        <w:rPr>
          <w:sz w:val="26"/>
          <w:szCs w:val="26"/>
        </w:rPr>
      </w:pPr>
      <w:r w:rsidRPr="00573739">
        <w:rPr>
          <w:sz w:val="26"/>
          <w:szCs w:val="26"/>
        </w:rPr>
        <w:t xml:space="preserve">Комплексный анализ позволил также оценить стратегический потенциал Бейского района, выявить сильные и слабые конкурентные позиции, возможности и угрозы в экономике и социальной сфере. Движение от угрозы (Т) к возможности (О) и нейтрализация ее через преодоление слабых сторон </w:t>
      </w:r>
      <w:r w:rsidRPr="00573739">
        <w:rPr>
          <w:sz w:val="26"/>
          <w:szCs w:val="26"/>
          <w:lang w:eastAsia="en-US"/>
        </w:rPr>
        <w:t>(</w:t>
      </w:r>
      <w:r w:rsidRPr="00573739">
        <w:rPr>
          <w:sz w:val="26"/>
          <w:szCs w:val="26"/>
          <w:lang w:val="en-US" w:eastAsia="en-US"/>
        </w:rPr>
        <w:t>W</w:t>
      </w:r>
      <w:r w:rsidRPr="00573739">
        <w:rPr>
          <w:sz w:val="26"/>
          <w:szCs w:val="26"/>
          <w:lang w:eastAsia="en-US"/>
        </w:rPr>
        <w:t xml:space="preserve">) </w:t>
      </w:r>
      <w:r w:rsidRPr="00573739">
        <w:rPr>
          <w:sz w:val="26"/>
          <w:szCs w:val="26"/>
        </w:rPr>
        <w:t xml:space="preserve">позволит расширить сильные стороны </w:t>
      </w:r>
      <w:r w:rsidRPr="00573739">
        <w:rPr>
          <w:sz w:val="26"/>
          <w:szCs w:val="26"/>
          <w:lang w:eastAsia="en-US"/>
        </w:rPr>
        <w:t>(</w:t>
      </w:r>
      <w:r w:rsidRPr="00573739">
        <w:rPr>
          <w:sz w:val="26"/>
          <w:szCs w:val="26"/>
          <w:lang w:val="en-US" w:eastAsia="en-US"/>
        </w:rPr>
        <w:t>S</w:t>
      </w:r>
      <w:r w:rsidRPr="00573739">
        <w:rPr>
          <w:sz w:val="26"/>
          <w:szCs w:val="26"/>
          <w:lang w:eastAsia="en-US"/>
        </w:rPr>
        <w:t xml:space="preserve">) </w:t>
      </w:r>
      <w:r w:rsidRPr="00573739">
        <w:rPr>
          <w:sz w:val="26"/>
          <w:szCs w:val="26"/>
        </w:rPr>
        <w:t>в определенных сферах деятельности.</w:t>
      </w:r>
    </w:p>
    <w:p w:rsidR="003B5FE4" w:rsidRDefault="003B5FE4" w:rsidP="004A5A83">
      <w:pPr>
        <w:spacing w:line="298" w:lineRule="exact"/>
        <w:ind w:firstLine="760"/>
        <w:jc w:val="both"/>
      </w:pPr>
    </w:p>
    <w:p w:rsidR="003B5FE4" w:rsidRDefault="003B5FE4" w:rsidP="00573739">
      <w:pPr>
        <w:pStyle w:val="ad"/>
        <w:rPr>
          <w:sz w:val="26"/>
          <w:szCs w:val="26"/>
        </w:rPr>
      </w:pPr>
      <w:r>
        <w:rPr>
          <w:sz w:val="26"/>
          <w:szCs w:val="26"/>
          <w:lang w:val="en-US"/>
        </w:rPr>
        <w:lastRenderedPageBreak/>
        <w:t>SWOT</w:t>
      </w:r>
      <w:r>
        <w:rPr>
          <w:sz w:val="26"/>
          <w:szCs w:val="26"/>
        </w:rPr>
        <w:t xml:space="preserve"> </w:t>
      </w:r>
      <w:r w:rsidRPr="00E65010">
        <w:rPr>
          <w:sz w:val="26"/>
          <w:szCs w:val="26"/>
        </w:rPr>
        <w:t>-</w:t>
      </w:r>
      <w:r>
        <w:rPr>
          <w:sz w:val="26"/>
          <w:szCs w:val="26"/>
        </w:rPr>
        <w:t xml:space="preserve"> анализ муниципального образования Бейский район Республики Хакасия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8"/>
        <w:gridCol w:w="2319"/>
        <w:gridCol w:w="2264"/>
        <w:gridCol w:w="2150"/>
      </w:tblGrid>
      <w:tr w:rsidR="003B5FE4" w:rsidRPr="000E4C67" w:rsidTr="007012A4">
        <w:tc>
          <w:tcPr>
            <w:tcW w:w="2838" w:type="dxa"/>
          </w:tcPr>
          <w:p w:rsidR="003B5FE4" w:rsidRPr="000E4C67" w:rsidRDefault="003B5FE4" w:rsidP="00C96002">
            <w:pPr>
              <w:pStyle w:val="ad"/>
              <w:rPr>
                <w:sz w:val="26"/>
                <w:szCs w:val="26"/>
              </w:rPr>
            </w:pPr>
            <w:r w:rsidRPr="000E4C67">
              <w:rPr>
                <w:sz w:val="26"/>
                <w:szCs w:val="26"/>
              </w:rPr>
              <w:t>Сильные стороны</w:t>
            </w:r>
          </w:p>
        </w:tc>
        <w:tc>
          <w:tcPr>
            <w:tcW w:w="2319" w:type="dxa"/>
          </w:tcPr>
          <w:p w:rsidR="003B5FE4" w:rsidRPr="000E4C67" w:rsidRDefault="003B5FE4" w:rsidP="00C96002">
            <w:pPr>
              <w:pStyle w:val="ad"/>
              <w:rPr>
                <w:sz w:val="26"/>
                <w:szCs w:val="26"/>
              </w:rPr>
            </w:pPr>
            <w:r w:rsidRPr="000E4C67">
              <w:rPr>
                <w:sz w:val="26"/>
                <w:szCs w:val="26"/>
              </w:rPr>
              <w:t>Слабые стороны</w:t>
            </w:r>
          </w:p>
        </w:tc>
        <w:tc>
          <w:tcPr>
            <w:tcW w:w="2264" w:type="dxa"/>
          </w:tcPr>
          <w:p w:rsidR="003B5FE4" w:rsidRPr="000E4C67" w:rsidRDefault="003B5FE4" w:rsidP="00C96002">
            <w:pPr>
              <w:pStyle w:val="ad"/>
              <w:rPr>
                <w:sz w:val="26"/>
                <w:szCs w:val="26"/>
              </w:rPr>
            </w:pPr>
            <w:r w:rsidRPr="000E4C67">
              <w:rPr>
                <w:sz w:val="26"/>
                <w:szCs w:val="26"/>
              </w:rPr>
              <w:t>Возможности</w:t>
            </w:r>
          </w:p>
        </w:tc>
        <w:tc>
          <w:tcPr>
            <w:tcW w:w="2150" w:type="dxa"/>
          </w:tcPr>
          <w:p w:rsidR="003B5FE4" w:rsidRPr="000E4C67" w:rsidRDefault="003B5FE4" w:rsidP="00C96002">
            <w:pPr>
              <w:pStyle w:val="ad"/>
              <w:rPr>
                <w:sz w:val="26"/>
                <w:szCs w:val="26"/>
              </w:rPr>
            </w:pPr>
            <w:r w:rsidRPr="000E4C67">
              <w:rPr>
                <w:sz w:val="26"/>
                <w:szCs w:val="26"/>
              </w:rPr>
              <w:t>Угрозы</w:t>
            </w:r>
          </w:p>
        </w:tc>
      </w:tr>
      <w:tr w:rsidR="003B5FE4" w:rsidRPr="000E4C67" w:rsidTr="007012A4">
        <w:tc>
          <w:tcPr>
            <w:tcW w:w="2838" w:type="dxa"/>
          </w:tcPr>
          <w:p w:rsidR="003B5FE4" w:rsidRPr="000E4C67" w:rsidRDefault="003B5FE4" w:rsidP="00C96002">
            <w:pPr>
              <w:pStyle w:val="ad"/>
              <w:rPr>
                <w:sz w:val="26"/>
                <w:szCs w:val="26"/>
              </w:rPr>
            </w:pPr>
            <w:r w:rsidRPr="000E4C67">
              <w:rPr>
                <w:sz w:val="26"/>
                <w:szCs w:val="26"/>
              </w:rPr>
              <w:t>Наличие запасов каменного угля, песчано-гравийных смесей, деловой древесины</w:t>
            </w:r>
          </w:p>
        </w:tc>
        <w:tc>
          <w:tcPr>
            <w:tcW w:w="2319" w:type="dxa"/>
          </w:tcPr>
          <w:p w:rsidR="003B5FE4" w:rsidRPr="000E4C67" w:rsidRDefault="003B5FE4" w:rsidP="00C96002">
            <w:pPr>
              <w:pStyle w:val="ad"/>
              <w:rPr>
                <w:sz w:val="26"/>
                <w:szCs w:val="26"/>
              </w:rPr>
            </w:pPr>
            <w:r>
              <w:rPr>
                <w:sz w:val="26"/>
                <w:szCs w:val="26"/>
              </w:rPr>
              <w:t>Недостаток нового жилищного строительства</w:t>
            </w:r>
          </w:p>
        </w:tc>
        <w:tc>
          <w:tcPr>
            <w:tcW w:w="2264" w:type="dxa"/>
          </w:tcPr>
          <w:p w:rsidR="003B5FE4" w:rsidRPr="000E4C67" w:rsidRDefault="003B5FE4" w:rsidP="00C96002">
            <w:pPr>
              <w:pStyle w:val="ad"/>
              <w:rPr>
                <w:sz w:val="26"/>
                <w:szCs w:val="26"/>
              </w:rPr>
            </w:pPr>
            <w:r>
              <w:rPr>
                <w:sz w:val="26"/>
                <w:szCs w:val="26"/>
              </w:rPr>
              <w:t>Привлечение инвесторов. Наличие инвестиционных проектов</w:t>
            </w:r>
          </w:p>
        </w:tc>
        <w:tc>
          <w:tcPr>
            <w:tcW w:w="2150" w:type="dxa"/>
          </w:tcPr>
          <w:p w:rsidR="003B5FE4" w:rsidRPr="000E4C67" w:rsidRDefault="003B5FE4" w:rsidP="00C96002">
            <w:pPr>
              <w:pStyle w:val="ad"/>
              <w:rPr>
                <w:sz w:val="26"/>
                <w:szCs w:val="26"/>
              </w:rPr>
            </w:pPr>
            <w:r>
              <w:rPr>
                <w:sz w:val="26"/>
                <w:szCs w:val="26"/>
              </w:rPr>
              <w:t xml:space="preserve">Угроза экологической безопасности </w:t>
            </w:r>
          </w:p>
        </w:tc>
      </w:tr>
      <w:tr w:rsidR="003B5FE4" w:rsidRPr="000E4C67" w:rsidTr="007012A4">
        <w:tc>
          <w:tcPr>
            <w:tcW w:w="2838" w:type="dxa"/>
          </w:tcPr>
          <w:p w:rsidR="003B5FE4" w:rsidRPr="000E4C67" w:rsidRDefault="003B5FE4" w:rsidP="00C96002">
            <w:pPr>
              <w:pStyle w:val="ad"/>
              <w:rPr>
                <w:sz w:val="26"/>
                <w:szCs w:val="26"/>
              </w:rPr>
            </w:pPr>
            <w:r w:rsidRPr="000E4C67">
              <w:rPr>
                <w:sz w:val="26"/>
                <w:szCs w:val="26"/>
              </w:rPr>
              <w:t>Наличие земельных ресурсов для ведения сельскохозяй</w:t>
            </w:r>
            <w:r>
              <w:rPr>
                <w:sz w:val="26"/>
                <w:szCs w:val="26"/>
              </w:rPr>
              <w:t>ственного производства, развития</w:t>
            </w:r>
            <w:r w:rsidRPr="000E4C67">
              <w:rPr>
                <w:sz w:val="26"/>
                <w:szCs w:val="26"/>
              </w:rPr>
              <w:t xml:space="preserve"> личных подсобных и крестьянских хозяйств</w:t>
            </w:r>
          </w:p>
        </w:tc>
        <w:tc>
          <w:tcPr>
            <w:tcW w:w="2319" w:type="dxa"/>
          </w:tcPr>
          <w:p w:rsidR="003B5FE4" w:rsidRPr="000E4C67" w:rsidRDefault="003B5FE4" w:rsidP="00C96002">
            <w:pPr>
              <w:pStyle w:val="ad"/>
              <w:rPr>
                <w:sz w:val="26"/>
                <w:szCs w:val="26"/>
              </w:rPr>
            </w:pPr>
            <w:r>
              <w:rPr>
                <w:sz w:val="26"/>
                <w:szCs w:val="26"/>
              </w:rPr>
              <w:t>Риски ведения земледелия. Район находится в широтах с резко-континентальным климатом</w:t>
            </w:r>
          </w:p>
        </w:tc>
        <w:tc>
          <w:tcPr>
            <w:tcW w:w="2264" w:type="dxa"/>
          </w:tcPr>
          <w:p w:rsidR="003B5FE4" w:rsidRPr="000E4C67" w:rsidRDefault="003B5FE4" w:rsidP="00C96002">
            <w:pPr>
              <w:pStyle w:val="ad"/>
              <w:rPr>
                <w:sz w:val="26"/>
                <w:szCs w:val="26"/>
              </w:rPr>
            </w:pPr>
            <w:r>
              <w:rPr>
                <w:sz w:val="26"/>
                <w:szCs w:val="26"/>
              </w:rPr>
              <w:t>Внедрение новых технологий, участие в грантовой поддержке</w:t>
            </w:r>
          </w:p>
        </w:tc>
        <w:tc>
          <w:tcPr>
            <w:tcW w:w="2150" w:type="dxa"/>
          </w:tcPr>
          <w:p w:rsidR="003B5FE4" w:rsidRPr="000E4C67" w:rsidRDefault="003B5FE4" w:rsidP="00C96002">
            <w:pPr>
              <w:pStyle w:val="ad"/>
              <w:rPr>
                <w:sz w:val="26"/>
                <w:szCs w:val="26"/>
              </w:rPr>
            </w:pPr>
            <w:r>
              <w:rPr>
                <w:sz w:val="26"/>
                <w:szCs w:val="26"/>
              </w:rPr>
              <w:t>Низкий уровень оплаты труда в сельском хозяйстве, не развита переработка продукции и сбыт</w:t>
            </w:r>
          </w:p>
        </w:tc>
      </w:tr>
      <w:tr w:rsidR="003B5FE4" w:rsidRPr="000E4C67" w:rsidTr="007012A4">
        <w:tc>
          <w:tcPr>
            <w:tcW w:w="2838" w:type="dxa"/>
          </w:tcPr>
          <w:p w:rsidR="003B5FE4" w:rsidRPr="000E4C67" w:rsidRDefault="003B5FE4" w:rsidP="00C96002">
            <w:pPr>
              <w:pStyle w:val="ad"/>
              <w:rPr>
                <w:sz w:val="26"/>
                <w:szCs w:val="26"/>
              </w:rPr>
            </w:pPr>
            <w:r w:rsidRPr="000E4C67">
              <w:rPr>
                <w:sz w:val="26"/>
                <w:szCs w:val="26"/>
              </w:rPr>
              <w:t>Живописная природа, наличие водных ресурсов (озера, водоемы)</w:t>
            </w:r>
          </w:p>
        </w:tc>
        <w:tc>
          <w:tcPr>
            <w:tcW w:w="2319" w:type="dxa"/>
          </w:tcPr>
          <w:p w:rsidR="003B5FE4" w:rsidRPr="000E4C67" w:rsidRDefault="003B5FE4" w:rsidP="00C96002">
            <w:pPr>
              <w:pStyle w:val="ad"/>
              <w:rPr>
                <w:sz w:val="26"/>
                <w:szCs w:val="26"/>
              </w:rPr>
            </w:pPr>
            <w:r>
              <w:rPr>
                <w:sz w:val="26"/>
                <w:szCs w:val="26"/>
              </w:rPr>
              <w:t>Высокая д</w:t>
            </w:r>
            <w:r w:rsidRPr="000E4C67">
              <w:rPr>
                <w:sz w:val="26"/>
                <w:szCs w:val="26"/>
              </w:rPr>
              <w:t xml:space="preserve">оля протяженности автомобильных дорог  общего пользования местного значения, не отвечающих нормативным требованиям, в общей протяженности дорог </w:t>
            </w:r>
          </w:p>
        </w:tc>
        <w:tc>
          <w:tcPr>
            <w:tcW w:w="2264" w:type="dxa"/>
          </w:tcPr>
          <w:p w:rsidR="003B5FE4" w:rsidRPr="000E4C67" w:rsidRDefault="003B5FE4" w:rsidP="00C96002">
            <w:pPr>
              <w:pStyle w:val="ad"/>
              <w:rPr>
                <w:sz w:val="26"/>
                <w:szCs w:val="26"/>
              </w:rPr>
            </w:pPr>
            <w:r>
              <w:rPr>
                <w:sz w:val="26"/>
                <w:szCs w:val="26"/>
              </w:rPr>
              <w:t xml:space="preserve">Участие в государственных программах для привлечения финансовых средств </w:t>
            </w:r>
          </w:p>
        </w:tc>
        <w:tc>
          <w:tcPr>
            <w:tcW w:w="2150" w:type="dxa"/>
          </w:tcPr>
          <w:p w:rsidR="003B5FE4" w:rsidRPr="000E4C67" w:rsidRDefault="003B5FE4" w:rsidP="00C96002">
            <w:pPr>
              <w:pStyle w:val="ad"/>
              <w:rPr>
                <w:sz w:val="26"/>
                <w:szCs w:val="26"/>
              </w:rPr>
            </w:pPr>
            <w:r>
              <w:rPr>
                <w:sz w:val="26"/>
                <w:szCs w:val="26"/>
              </w:rPr>
              <w:t>Низкий спрос на туристические услуги</w:t>
            </w:r>
          </w:p>
        </w:tc>
      </w:tr>
      <w:tr w:rsidR="003B5FE4" w:rsidRPr="000E4C67" w:rsidTr="007012A4">
        <w:tc>
          <w:tcPr>
            <w:tcW w:w="2838" w:type="dxa"/>
          </w:tcPr>
          <w:p w:rsidR="003B5FE4" w:rsidRPr="000E4C67" w:rsidRDefault="003B5FE4" w:rsidP="00C96002">
            <w:pPr>
              <w:pStyle w:val="ad"/>
              <w:rPr>
                <w:sz w:val="26"/>
                <w:szCs w:val="26"/>
              </w:rPr>
            </w:pPr>
            <w:r>
              <w:rPr>
                <w:sz w:val="26"/>
                <w:szCs w:val="26"/>
              </w:rPr>
              <w:t>Низкий уровень официальной безработицы</w:t>
            </w:r>
          </w:p>
        </w:tc>
        <w:tc>
          <w:tcPr>
            <w:tcW w:w="2319" w:type="dxa"/>
          </w:tcPr>
          <w:p w:rsidR="003B5FE4" w:rsidRPr="000E4C67" w:rsidRDefault="003B5FE4" w:rsidP="00C96002">
            <w:pPr>
              <w:pStyle w:val="ad"/>
              <w:rPr>
                <w:sz w:val="26"/>
                <w:szCs w:val="26"/>
              </w:rPr>
            </w:pPr>
            <w:r>
              <w:rPr>
                <w:sz w:val="26"/>
                <w:szCs w:val="26"/>
              </w:rPr>
              <w:t>Снижение уровня рождаемости</w:t>
            </w:r>
          </w:p>
        </w:tc>
        <w:tc>
          <w:tcPr>
            <w:tcW w:w="2264" w:type="dxa"/>
          </w:tcPr>
          <w:p w:rsidR="003B5FE4" w:rsidRPr="000E4C67" w:rsidRDefault="003B5FE4" w:rsidP="00C96002">
            <w:pPr>
              <w:pStyle w:val="ad"/>
              <w:rPr>
                <w:sz w:val="26"/>
                <w:szCs w:val="26"/>
              </w:rPr>
            </w:pPr>
            <w:r>
              <w:rPr>
                <w:sz w:val="26"/>
                <w:szCs w:val="26"/>
              </w:rPr>
              <w:t>Привлечение трудоспособного населения для работы в добывающей промышленности</w:t>
            </w:r>
          </w:p>
        </w:tc>
        <w:tc>
          <w:tcPr>
            <w:tcW w:w="2150" w:type="dxa"/>
          </w:tcPr>
          <w:p w:rsidR="003B5FE4" w:rsidRPr="000E4C67" w:rsidRDefault="003B5FE4" w:rsidP="00C96002">
            <w:pPr>
              <w:pStyle w:val="ad"/>
              <w:rPr>
                <w:sz w:val="26"/>
                <w:szCs w:val="26"/>
              </w:rPr>
            </w:pPr>
            <w:r>
              <w:rPr>
                <w:sz w:val="26"/>
                <w:szCs w:val="26"/>
              </w:rPr>
              <w:t>Старение кадров</w:t>
            </w:r>
          </w:p>
        </w:tc>
      </w:tr>
      <w:tr w:rsidR="003B5FE4" w:rsidRPr="000E4C67" w:rsidTr="007012A4">
        <w:tc>
          <w:tcPr>
            <w:tcW w:w="2838" w:type="dxa"/>
          </w:tcPr>
          <w:p w:rsidR="003B5FE4" w:rsidRPr="000E4C67" w:rsidRDefault="003B5FE4" w:rsidP="00C96002">
            <w:pPr>
              <w:pStyle w:val="ad"/>
              <w:rPr>
                <w:sz w:val="26"/>
                <w:szCs w:val="26"/>
              </w:rPr>
            </w:pPr>
            <w:r>
              <w:rPr>
                <w:sz w:val="26"/>
                <w:szCs w:val="26"/>
              </w:rPr>
              <w:t>Сохранение сети общеобразовательных учреждений на всей территории района</w:t>
            </w:r>
          </w:p>
        </w:tc>
        <w:tc>
          <w:tcPr>
            <w:tcW w:w="2319" w:type="dxa"/>
          </w:tcPr>
          <w:p w:rsidR="003B5FE4" w:rsidRDefault="003B5FE4" w:rsidP="00C96002">
            <w:pPr>
              <w:pStyle w:val="ad"/>
              <w:rPr>
                <w:sz w:val="26"/>
                <w:szCs w:val="26"/>
              </w:rPr>
            </w:pPr>
            <w:r>
              <w:rPr>
                <w:sz w:val="26"/>
                <w:szCs w:val="26"/>
              </w:rPr>
              <w:t>Удаленность от столицы РХ г. Абакана.</w:t>
            </w:r>
          </w:p>
          <w:p w:rsidR="003B5FE4" w:rsidRPr="000E4C67" w:rsidRDefault="003B5FE4" w:rsidP="00C96002">
            <w:pPr>
              <w:pStyle w:val="ad"/>
              <w:rPr>
                <w:sz w:val="26"/>
                <w:szCs w:val="26"/>
              </w:rPr>
            </w:pPr>
            <w:r>
              <w:rPr>
                <w:sz w:val="26"/>
                <w:szCs w:val="26"/>
              </w:rPr>
              <w:t>Финансовая зависимость от республиканского и федерального бюджетов</w:t>
            </w:r>
          </w:p>
        </w:tc>
        <w:tc>
          <w:tcPr>
            <w:tcW w:w="2264" w:type="dxa"/>
          </w:tcPr>
          <w:p w:rsidR="003B5FE4" w:rsidRPr="000E4C67" w:rsidRDefault="003B5FE4" w:rsidP="00C96002">
            <w:pPr>
              <w:pStyle w:val="ad"/>
              <w:rPr>
                <w:sz w:val="26"/>
                <w:szCs w:val="26"/>
              </w:rPr>
            </w:pPr>
            <w:r>
              <w:rPr>
                <w:sz w:val="26"/>
                <w:szCs w:val="26"/>
              </w:rPr>
              <w:t>Реализация потенциала через приоритетные национальные проекты</w:t>
            </w:r>
          </w:p>
        </w:tc>
        <w:tc>
          <w:tcPr>
            <w:tcW w:w="2150" w:type="dxa"/>
          </w:tcPr>
          <w:p w:rsidR="003B5FE4" w:rsidRPr="000E4C67" w:rsidRDefault="003B5FE4" w:rsidP="00C96002">
            <w:pPr>
              <w:pStyle w:val="ad"/>
              <w:rPr>
                <w:sz w:val="26"/>
                <w:szCs w:val="26"/>
              </w:rPr>
            </w:pPr>
            <w:r>
              <w:rPr>
                <w:sz w:val="26"/>
                <w:szCs w:val="26"/>
              </w:rPr>
              <w:t xml:space="preserve">Высокая изношенность водопроводных сетей, водонапорных башен </w:t>
            </w:r>
          </w:p>
        </w:tc>
      </w:tr>
      <w:tr w:rsidR="003B5FE4" w:rsidRPr="000E4C67" w:rsidTr="007012A4">
        <w:tc>
          <w:tcPr>
            <w:tcW w:w="2838" w:type="dxa"/>
          </w:tcPr>
          <w:p w:rsidR="003B5FE4" w:rsidRPr="000E4C67" w:rsidRDefault="003B5FE4" w:rsidP="00C96002">
            <w:pPr>
              <w:pStyle w:val="ad"/>
              <w:rPr>
                <w:sz w:val="26"/>
                <w:szCs w:val="26"/>
              </w:rPr>
            </w:pPr>
            <w:r>
              <w:rPr>
                <w:sz w:val="26"/>
                <w:szCs w:val="26"/>
              </w:rPr>
              <w:t xml:space="preserve">Увеличение объемов производства в добывающей промышленности </w:t>
            </w:r>
          </w:p>
        </w:tc>
        <w:tc>
          <w:tcPr>
            <w:tcW w:w="2319" w:type="dxa"/>
          </w:tcPr>
          <w:p w:rsidR="003B5FE4" w:rsidRPr="000E4C67" w:rsidRDefault="003B5FE4" w:rsidP="00C96002">
            <w:pPr>
              <w:pStyle w:val="ad"/>
              <w:rPr>
                <w:sz w:val="26"/>
                <w:szCs w:val="26"/>
              </w:rPr>
            </w:pPr>
            <w:r>
              <w:rPr>
                <w:sz w:val="26"/>
                <w:szCs w:val="26"/>
              </w:rPr>
              <w:t>Низкий уровень собственных доходов  бюджета</w:t>
            </w:r>
          </w:p>
        </w:tc>
        <w:tc>
          <w:tcPr>
            <w:tcW w:w="2264" w:type="dxa"/>
          </w:tcPr>
          <w:p w:rsidR="003B5FE4" w:rsidRPr="000E4C67" w:rsidRDefault="003B5FE4" w:rsidP="00C96002">
            <w:pPr>
              <w:pStyle w:val="ad"/>
              <w:rPr>
                <w:sz w:val="26"/>
                <w:szCs w:val="26"/>
              </w:rPr>
            </w:pPr>
            <w:r>
              <w:rPr>
                <w:sz w:val="26"/>
                <w:szCs w:val="26"/>
              </w:rPr>
              <w:t>Увеличение рабочих мест</w:t>
            </w:r>
          </w:p>
        </w:tc>
        <w:tc>
          <w:tcPr>
            <w:tcW w:w="2150" w:type="dxa"/>
          </w:tcPr>
          <w:p w:rsidR="003B5FE4" w:rsidRPr="000E4C67" w:rsidRDefault="003B5FE4" w:rsidP="00C96002">
            <w:pPr>
              <w:pStyle w:val="ad"/>
              <w:rPr>
                <w:sz w:val="26"/>
                <w:szCs w:val="26"/>
              </w:rPr>
            </w:pPr>
            <w:r>
              <w:rPr>
                <w:sz w:val="26"/>
                <w:szCs w:val="26"/>
              </w:rPr>
              <w:t>Недостаточное финансирование на мероприятия по охране окружающей среды</w:t>
            </w:r>
          </w:p>
        </w:tc>
      </w:tr>
    </w:tbl>
    <w:p w:rsidR="003B5FE4" w:rsidRPr="006A564E" w:rsidRDefault="003B5FE4" w:rsidP="00600B87">
      <w:pPr>
        <w:pStyle w:val="ad"/>
        <w:ind w:firstLine="720"/>
        <w:jc w:val="both"/>
        <w:rPr>
          <w:sz w:val="26"/>
          <w:szCs w:val="26"/>
        </w:rPr>
      </w:pPr>
      <w:r w:rsidRPr="006A564E">
        <w:rPr>
          <w:sz w:val="26"/>
          <w:szCs w:val="26"/>
        </w:rPr>
        <w:lastRenderedPageBreak/>
        <w:t>Ключевые проблемы разв</w:t>
      </w:r>
      <w:r>
        <w:rPr>
          <w:sz w:val="26"/>
          <w:szCs w:val="26"/>
        </w:rPr>
        <w:t>ития муниципального образования:</w:t>
      </w:r>
    </w:p>
    <w:p w:rsidR="003B5FE4" w:rsidRPr="006A564E" w:rsidRDefault="003B5FE4" w:rsidP="00600B87">
      <w:pPr>
        <w:pStyle w:val="ad"/>
        <w:ind w:firstLine="720"/>
        <w:jc w:val="both"/>
        <w:rPr>
          <w:sz w:val="26"/>
          <w:szCs w:val="26"/>
        </w:rPr>
      </w:pPr>
      <w:r w:rsidRPr="006A564E">
        <w:rPr>
          <w:sz w:val="26"/>
          <w:szCs w:val="26"/>
        </w:rPr>
        <w:t xml:space="preserve">1) </w:t>
      </w:r>
      <w:r>
        <w:rPr>
          <w:sz w:val="26"/>
          <w:szCs w:val="26"/>
        </w:rPr>
        <w:t>о</w:t>
      </w:r>
      <w:r w:rsidRPr="006A564E">
        <w:rPr>
          <w:sz w:val="26"/>
          <w:szCs w:val="26"/>
        </w:rPr>
        <w:t>тдаленность от республиканского центра и железнодорожной станции</w:t>
      </w:r>
      <w:r>
        <w:rPr>
          <w:sz w:val="26"/>
          <w:szCs w:val="26"/>
        </w:rPr>
        <w:t>;</w:t>
      </w:r>
    </w:p>
    <w:p w:rsidR="003B5FE4" w:rsidRPr="006A564E" w:rsidRDefault="003B5FE4" w:rsidP="00600B87">
      <w:pPr>
        <w:pStyle w:val="ad"/>
        <w:ind w:firstLine="720"/>
        <w:jc w:val="both"/>
        <w:rPr>
          <w:sz w:val="26"/>
          <w:szCs w:val="26"/>
        </w:rPr>
      </w:pPr>
      <w:r w:rsidRPr="006A564E">
        <w:rPr>
          <w:sz w:val="26"/>
          <w:szCs w:val="26"/>
        </w:rPr>
        <w:t xml:space="preserve">2) </w:t>
      </w:r>
      <w:r>
        <w:rPr>
          <w:sz w:val="26"/>
          <w:szCs w:val="26"/>
        </w:rPr>
        <w:t>н</w:t>
      </w:r>
      <w:r w:rsidRPr="006A564E">
        <w:rPr>
          <w:sz w:val="26"/>
          <w:szCs w:val="26"/>
        </w:rPr>
        <w:t>едостаток квалифицированных кадров</w:t>
      </w:r>
      <w:r>
        <w:rPr>
          <w:sz w:val="26"/>
          <w:szCs w:val="26"/>
        </w:rPr>
        <w:t>;</w:t>
      </w:r>
    </w:p>
    <w:p w:rsidR="003B5FE4" w:rsidRPr="006A564E" w:rsidRDefault="003B5FE4" w:rsidP="00600B87">
      <w:pPr>
        <w:pStyle w:val="ad"/>
        <w:ind w:firstLine="720"/>
        <w:jc w:val="both"/>
        <w:rPr>
          <w:sz w:val="26"/>
          <w:szCs w:val="26"/>
        </w:rPr>
      </w:pPr>
      <w:r w:rsidRPr="006A564E">
        <w:rPr>
          <w:sz w:val="26"/>
          <w:szCs w:val="26"/>
        </w:rPr>
        <w:t xml:space="preserve">3) </w:t>
      </w:r>
      <w:r>
        <w:rPr>
          <w:sz w:val="26"/>
          <w:szCs w:val="26"/>
        </w:rPr>
        <w:t>н</w:t>
      </w:r>
      <w:r w:rsidRPr="006A564E">
        <w:rPr>
          <w:sz w:val="26"/>
          <w:szCs w:val="26"/>
        </w:rPr>
        <w:t>евысокая заработная плата</w:t>
      </w:r>
      <w:r>
        <w:rPr>
          <w:sz w:val="26"/>
          <w:szCs w:val="26"/>
        </w:rPr>
        <w:t>.</w:t>
      </w:r>
    </w:p>
    <w:p w:rsidR="003B5FE4" w:rsidRPr="006A564E" w:rsidRDefault="003B5FE4" w:rsidP="00600B87">
      <w:pPr>
        <w:pStyle w:val="ad"/>
        <w:ind w:firstLine="720"/>
        <w:jc w:val="both"/>
        <w:rPr>
          <w:sz w:val="26"/>
          <w:szCs w:val="26"/>
        </w:rPr>
      </w:pPr>
    </w:p>
    <w:p w:rsidR="003B5FE4" w:rsidRPr="006A564E" w:rsidRDefault="003B5FE4" w:rsidP="00600B87">
      <w:pPr>
        <w:pStyle w:val="ad"/>
        <w:ind w:firstLine="720"/>
        <w:jc w:val="both"/>
        <w:rPr>
          <w:sz w:val="26"/>
          <w:szCs w:val="26"/>
        </w:rPr>
      </w:pPr>
      <w:r w:rsidRPr="006A564E">
        <w:rPr>
          <w:sz w:val="26"/>
          <w:szCs w:val="26"/>
        </w:rPr>
        <w:t xml:space="preserve"> Приоритеты развития муниципального образования:</w:t>
      </w:r>
    </w:p>
    <w:p w:rsidR="003B5FE4" w:rsidRPr="006A564E" w:rsidRDefault="003B5FE4" w:rsidP="00600B87">
      <w:pPr>
        <w:pStyle w:val="ad"/>
        <w:ind w:firstLine="720"/>
        <w:jc w:val="both"/>
        <w:rPr>
          <w:sz w:val="26"/>
          <w:szCs w:val="26"/>
        </w:rPr>
      </w:pPr>
      <w:r w:rsidRPr="006A564E">
        <w:rPr>
          <w:sz w:val="26"/>
          <w:szCs w:val="26"/>
        </w:rPr>
        <w:t xml:space="preserve">1) </w:t>
      </w:r>
      <w:r>
        <w:rPr>
          <w:sz w:val="26"/>
          <w:szCs w:val="26"/>
        </w:rPr>
        <w:t>с</w:t>
      </w:r>
      <w:r w:rsidRPr="006A564E">
        <w:rPr>
          <w:sz w:val="26"/>
          <w:szCs w:val="26"/>
        </w:rPr>
        <w:t>ельское хозяйство (занятие животноводством и растениеводством и переработка продукции)</w:t>
      </w:r>
      <w:r>
        <w:rPr>
          <w:sz w:val="26"/>
          <w:szCs w:val="26"/>
        </w:rPr>
        <w:t>;</w:t>
      </w:r>
    </w:p>
    <w:p w:rsidR="003B5FE4" w:rsidRPr="006A564E" w:rsidRDefault="003B5FE4" w:rsidP="00600B87">
      <w:pPr>
        <w:pStyle w:val="ad"/>
        <w:ind w:firstLine="720"/>
        <w:jc w:val="both"/>
        <w:rPr>
          <w:sz w:val="26"/>
          <w:szCs w:val="26"/>
        </w:rPr>
      </w:pPr>
      <w:r w:rsidRPr="006A564E">
        <w:rPr>
          <w:sz w:val="26"/>
          <w:szCs w:val="26"/>
        </w:rPr>
        <w:t xml:space="preserve">2) </w:t>
      </w:r>
      <w:r>
        <w:rPr>
          <w:sz w:val="26"/>
          <w:szCs w:val="26"/>
        </w:rPr>
        <w:t>у</w:t>
      </w:r>
      <w:r w:rsidRPr="006A564E">
        <w:rPr>
          <w:sz w:val="26"/>
          <w:szCs w:val="26"/>
        </w:rPr>
        <w:t>гольная промышленность</w:t>
      </w:r>
      <w:r>
        <w:rPr>
          <w:sz w:val="26"/>
          <w:szCs w:val="26"/>
        </w:rPr>
        <w:t>;</w:t>
      </w:r>
    </w:p>
    <w:p w:rsidR="003B5FE4" w:rsidRPr="006A564E" w:rsidRDefault="003B5FE4" w:rsidP="00600B87">
      <w:pPr>
        <w:pStyle w:val="ad"/>
        <w:ind w:firstLine="720"/>
        <w:jc w:val="both"/>
        <w:rPr>
          <w:sz w:val="26"/>
          <w:szCs w:val="26"/>
        </w:rPr>
      </w:pPr>
      <w:r w:rsidRPr="006A564E">
        <w:rPr>
          <w:sz w:val="26"/>
          <w:szCs w:val="26"/>
        </w:rPr>
        <w:t xml:space="preserve">3) </w:t>
      </w:r>
      <w:r>
        <w:rPr>
          <w:sz w:val="26"/>
          <w:szCs w:val="26"/>
        </w:rPr>
        <w:t>т</w:t>
      </w:r>
      <w:r w:rsidRPr="006A564E">
        <w:rPr>
          <w:sz w:val="26"/>
          <w:szCs w:val="26"/>
        </w:rPr>
        <w:t>уристические услуги</w:t>
      </w:r>
      <w:r>
        <w:rPr>
          <w:sz w:val="26"/>
          <w:szCs w:val="26"/>
        </w:rPr>
        <w:t>.</w:t>
      </w:r>
    </w:p>
    <w:p w:rsidR="003B5FE4" w:rsidRPr="003907E0" w:rsidRDefault="003B5FE4" w:rsidP="00600B87">
      <w:pPr>
        <w:ind w:firstLine="720"/>
        <w:jc w:val="both"/>
        <w:outlineLvl w:val="0"/>
        <w:rPr>
          <w:color w:val="FFC000"/>
          <w:sz w:val="26"/>
          <w:szCs w:val="26"/>
          <w:lang w:eastAsia="en-US"/>
        </w:rPr>
      </w:pPr>
    </w:p>
    <w:p w:rsidR="003B5FE4" w:rsidRPr="003907E0" w:rsidRDefault="003B5FE4" w:rsidP="003907E0">
      <w:pPr>
        <w:pStyle w:val="32"/>
        <w:keepNext/>
        <w:keepLines/>
        <w:numPr>
          <w:ilvl w:val="0"/>
          <w:numId w:val="3"/>
        </w:numPr>
        <w:shd w:val="clear" w:color="auto" w:fill="auto"/>
        <w:tabs>
          <w:tab w:val="left" w:pos="351"/>
        </w:tabs>
        <w:spacing w:after="302" w:line="379" w:lineRule="exact"/>
        <w:ind w:right="920"/>
        <w:jc w:val="left"/>
      </w:pPr>
      <w:bookmarkStart w:id="6" w:name="bookmark9"/>
      <w:r w:rsidRPr="003907E0">
        <w:t>Сценарии социально-экономического развития Бейского района на период до 2030 года</w:t>
      </w:r>
      <w:bookmarkEnd w:id="6"/>
    </w:p>
    <w:p w:rsidR="003B5FE4" w:rsidRPr="000A1E56" w:rsidRDefault="003B5FE4" w:rsidP="003907E0">
      <w:pPr>
        <w:tabs>
          <w:tab w:val="left" w:pos="7224"/>
        </w:tabs>
        <w:spacing w:line="302" w:lineRule="exact"/>
        <w:ind w:firstLine="760"/>
        <w:jc w:val="both"/>
        <w:rPr>
          <w:sz w:val="26"/>
          <w:szCs w:val="26"/>
        </w:rPr>
      </w:pPr>
      <w:r w:rsidRPr="00AC6ADD">
        <w:rPr>
          <w:sz w:val="26"/>
          <w:szCs w:val="26"/>
        </w:rPr>
        <w:t>Сценарии социально-экономического развития Бейского района разработаны с учетом перспектив долгосрочного развития экономики Российской Федерации в целом, а также опираясь на прогноз социально-экономического</w:t>
      </w:r>
      <w:r w:rsidRPr="000A1E56">
        <w:rPr>
          <w:sz w:val="26"/>
          <w:szCs w:val="26"/>
        </w:rPr>
        <w:t xml:space="preserve"> развития Бейского района на период до 2030 года, утвержденный постановлением администрации Б</w:t>
      </w:r>
      <w:r>
        <w:rPr>
          <w:sz w:val="26"/>
          <w:szCs w:val="26"/>
        </w:rPr>
        <w:t xml:space="preserve">ейского района от 11.10.2016 </w:t>
      </w:r>
      <w:r w:rsidRPr="000A1E56">
        <w:rPr>
          <w:sz w:val="26"/>
          <w:szCs w:val="26"/>
        </w:rPr>
        <w:t>№ 559, Долгосрочный бюджетный прогноз Бейского района на период до 2022 года, утвержденный постановлением администрации Бейского района от 25.01.2017 № 27</w:t>
      </w:r>
      <w:r>
        <w:rPr>
          <w:sz w:val="26"/>
          <w:szCs w:val="26"/>
        </w:rPr>
        <w:t>.</w:t>
      </w:r>
    </w:p>
    <w:p w:rsidR="003B5FE4" w:rsidRPr="000A1E56" w:rsidRDefault="003B5FE4" w:rsidP="003907E0">
      <w:pPr>
        <w:spacing w:line="302" w:lineRule="exact"/>
        <w:ind w:firstLine="760"/>
        <w:jc w:val="both"/>
        <w:rPr>
          <w:sz w:val="26"/>
          <w:szCs w:val="26"/>
        </w:rPr>
      </w:pPr>
      <w:r w:rsidRPr="000A1E56">
        <w:rPr>
          <w:sz w:val="26"/>
          <w:szCs w:val="26"/>
        </w:rPr>
        <w:t>Предполагается, что в долгосрочной перспективе продолжится реализация приоритетов целей и задач, утвержденных в Указах Президента Российской Федерации от 07.05.2012 и 07.05.2018, а также стратегических целей, обозначенных в документах стратегического планирования района на долгосрочную персп</w:t>
      </w:r>
      <w:r>
        <w:rPr>
          <w:sz w:val="26"/>
          <w:szCs w:val="26"/>
        </w:rPr>
        <w:t>ективу, предполагающих повышение</w:t>
      </w:r>
      <w:r w:rsidRPr="000A1E56">
        <w:rPr>
          <w:sz w:val="26"/>
          <w:szCs w:val="26"/>
        </w:rPr>
        <w:t xml:space="preserve"> уровня жизни на основе стабилизации и роста производства основных отраслей экономики, максимально возможной занятости, улучшение инвестиционного климата, повышение конкурентоспособности и эф</w:t>
      </w:r>
      <w:r>
        <w:rPr>
          <w:sz w:val="26"/>
          <w:szCs w:val="26"/>
        </w:rPr>
        <w:t>фективности бизнеса, обеспечение</w:t>
      </w:r>
      <w:r w:rsidRPr="000A1E56">
        <w:rPr>
          <w:sz w:val="26"/>
          <w:szCs w:val="26"/>
        </w:rPr>
        <w:t xml:space="preserve"> нормального функционирования отраслей социальной сферы.</w:t>
      </w:r>
    </w:p>
    <w:p w:rsidR="003B5FE4" w:rsidRPr="000A1E56" w:rsidRDefault="003B5FE4" w:rsidP="003907E0">
      <w:pPr>
        <w:spacing w:line="302" w:lineRule="exact"/>
        <w:ind w:firstLine="760"/>
        <w:jc w:val="both"/>
        <w:rPr>
          <w:sz w:val="26"/>
          <w:szCs w:val="26"/>
        </w:rPr>
      </w:pPr>
      <w:r w:rsidRPr="000A1E56">
        <w:rPr>
          <w:sz w:val="26"/>
          <w:szCs w:val="26"/>
        </w:rPr>
        <w:t>Реализация Стратегии социально-экономического развития Бейского района на период до 2030 года, исходя из имеющихся конкурентных преимуществ, предполагает три основных сценария.</w:t>
      </w:r>
    </w:p>
    <w:p w:rsidR="003B5FE4" w:rsidRPr="0058025C" w:rsidRDefault="003B5FE4" w:rsidP="00600B87">
      <w:pPr>
        <w:pStyle w:val="ConsPlusNormal"/>
        <w:ind w:firstLine="708"/>
        <w:jc w:val="both"/>
        <w:rPr>
          <w:rFonts w:ascii="Times New Roman" w:hAnsi="Times New Roman" w:cs="Times New Roman"/>
          <w:sz w:val="26"/>
          <w:szCs w:val="26"/>
        </w:rPr>
      </w:pPr>
      <w:r w:rsidRPr="0058025C">
        <w:rPr>
          <w:rFonts w:ascii="Times New Roman" w:hAnsi="Times New Roman" w:cs="Times New Roman"/>
          <w:sz w:val="26"/>
          <w:szCs w:val="26"/>
        </w:rPr>
        <w:t>Консервативный (базовый) сценарий (вариант первый). Данный вариант основан на сохранении современных тенденций развития отраслей экономики, социальной сферы и инфраструктуры. Развитие Бейского района опирается на действующие организационно-экономические механизмы, происходит постепенная адаптация к изменяющимся условиям, деятельность нацелена преимущественно на экстенсивное развитие. Реализуются наиболее приоритетные и наименее ресурсоемкие проекты. Наблюдается смещение сроков реализации проектов на более поздний срок.</w:t>
      </w:r>
    </w:p>
    <w:p w:rsidR="003B5FE4" w:rsidRPr="0058025C" w:rsidRDefault="003B5FE4" w:rsidP="00600B87">
      <w:pPr>
        <w:pStyle w:val="ConsPlusNormal"/>
        <w:ind w:firstLine="708"/>
        <w:jc w:val="both"/>
        <w:rPr>
          <w:rFonts w:ascii="Times New Roman" w:hAnsi="Times New Roman" w:cs="Times New Roman"/>
          <w:sz w:val="26"/>
          <w:szCs w:val="26"/>
        </w:rPr>
      </w:pPr>
      <w:r w:rsidRPr="0058025C">
        <w:rPr>
          <w:rFonts w:ascii="Times New Roman" w:hAnsi="Times New Roman" w:cs="Times New Roman"/>
          <w:sz w:val="26"/>
          <w:szCs w:val="26"/>
        </w:rPr>
        <w:t>Умеренно-оптимистичный сценарий (вариант второй) предполагает, что будут осуществляться меры, направленные на преодоление ресурсных ограничений. Преимущественно реализуются проекты с низким риском реализации, существенно улучшается инвестиционный климат.</w:t>
      </w:r>
    </w:p>
    <w:p w:rsidR="003B5FE4" w:rsidRPr="0058025C" w:rsidRDefault="003B5FE4" w:rsidP="00600B87">
      <w:pPr>
        <w:pStyle w:val="ConsPlusNormal"/>
        <w:ind w:firstLine="708"/>
        <w:jc w:val="both"/>
        <w:rPr>
          <w:rFonts w:ascii="Times New Roman" w:hAnsi="Times New Roman" w:cs="Times New Roman"/>
          <w:sz w:val="26"/>
          <w:szCs w:val="26"/>
        </w:rPr>
      </w:pPr>
      <w:r w:rsidRPr="0058025C">
        <w:rPr>
          <w:rFonts w:ascii="Times New Roman" w:hAnsi="Times New Roman" w:cs="Times New Roman"/>
          <w:sz w:val="26"/>
          <w:szCs w:val="26"/>
        </w:rPr>
        <w:t xml:space="preserve">При этом приоритетной задачей является создание конкурентоспособной экономики, обладающей потенциалом устойчивого развития и создающей предпосылки для перехода на инновационный путь развития. </w:t>
      </w:r>
    </w:p>
    <w:p w:rsidR="003B5FE4" w:rsidRPr="0058025C" w:rsidRDefault="003B5FE4" w:rsidP="00600B87">
      <w:pPr>
        <w:pStyle w:val="ConsPlusNormal"/>
        <w:ind w:firstLine="708"/>
        <w:jc w:val="both"/>
        <w:rPr>
          <w:rFonts w:ascii="Times New Roman" w:hAnsi="Times New Roman" w:cs="Times New Roman"/>
          <w:sz w:val="26"/>
          <w:szCs w:val="26"/>
        </w:rPr>
      </w:pPr>
      <w:r w:rsidRPr="0058025C">
        <w:rPr>
          <w:rFonts w:ascii="Times New Roman" w:hAnsi="Times New Roman" w:cs="Times New Roman"/>
          <w:sz w:val="26"/>
          <w:szCs w:val="26"/>
        </w:rPr>
        <w:lastRenderedPageBreak/>
        <w:t xml:space="preserve">Оптимистичный сценарий (вариант третий). Данный вариант характеризуется дополнительными импульсами инновационного развития и усилением инвестиционной направленности экономического роста. При этом приоритетной задачей среднесрочного и долгосрочного развития Бейского района является создание конкурентоспособной экономики, обладающей потенциалом устойчивого развития и создающей предпосылки для перехода на инновационный путь развития. Положительные изменения в экономике будут сопровождаться улучшением в социальной сфере. Реализуются большинство приоритетных (долгосрочных) проектов и программных документов. </w:t>
      </w:r>
    </w:p>
    <w:p w:rsidR="003B5FE4" w:rsidRDefault="003B5FE4" w:rsidP="003907E0">
      <w:pPr>
        <w:spacing w:line="302" w:lineRule="exact"/>
        <w:ind w:firstLine="760"/>
        <w:jc w:val="both"/>
      </w:pPr>
    </w:p>
    <w:p w:rsidR="003B5FE4" w:rsidRDefault="003B5FE4" w:rsidP="00792DB7">
      <w:pPr>
        <w:pStyle w:val="32"/>
        <w:keepNext/>
        <w:keepLines/>
        <w:numPr>
          <w:ilvl w:val="0"/>
          <w:numId w:val="3"/>
        </w:numPr>
        <w:shd w:val="clear" w:color="auto" w:fill="auto"/>
        <w:tabs>
          <w:tab w:val="left" w:pos="370"/>
        </w:tabs>
        <w:spacing w:after="305" w:line="384" w:lineRule="exact"/>
        <w:ind w:right="1360"/>
        <w:jc w:val="left"/>
      </w:pPr>
      <w:bookmarkStart w:id="7" w:name="bookmark10"/>
      <w:r>
        <w:t xml:space="preserve">Стратегические приоритеты социально-экономического развития </w:t>
      </w:r>
      <w:bookmarkEnd w:id="7"/>
      <w:r>
        <w:t>Бейского района</w:t>
      </w:r>
    </w:p>
    <w:p w:rsidR="003B5FE4" w:rsidRPr="00513269" w:rsidRDefault="003B5FE4" w:rsidP="003907E0">
      <w:pPr>
        <w:spacing w:line="302" w:lineRule="exact"/>
        <w:ind w:firstLine="740"/>
        <w:jc w:val="both"/>
        <w:rPr>
          <w:sz w:val="26"/>
          <w:szCs w:val="26"/>
        </w:rPr>
      </w:pPr>
      <w:r w:rsidRPr="00513269">
        <w:rPr>
          <w:sz w:val="26"/>
          <w:szCs w:val="26"/>
        </w:rPr>
        <w:t xml:space="preserve">В современном мире главной целью социально-экономического развития является </w:t>
      </w:r>
      <w:r w:rsidRPr="00513269">
        <w:rPr>
          <w:rStyle w:val="26"/>
        </w:rPr>
        <w:t xml:space="preserve">человек. </w:t>
      </w:r>
      <w:r w:rsidRPr="00513269">
        <w:rPr>
          <w:sz w:val="26"/>
          <w:szCs w:val="26"/>
        </w:rPr>
        <w:t>Поэтому в долгосрочной перспективе необходимо главным образом обеспечить гармонич</w:t>
      </w:r>
      <w:r>
        <w:rPr>
          <w:sz w:val="26"/>
          <w:szCs w:val="26"/>
        </w:rPr>
        <w:t>н</w:t>
      </w:r>
      <w:r w:rsidRPr="00513269">
        <w:rPr>
          <w:sz w:val="26"/>
          <w:szCs w:val="26"/>
        </w:rPr>
        <w:t>ое развитие личности, благополучие каждого жителя района.</w:t>
      </w:r>
    </w:p>
    <w:p w:rsidR="003B5FE4" w:rsidRPr="00513269" w:rsidRDefault="003B5FE4" w:rsidP="003907E0">
      <w:pPr>
        <w:spacing w:line="302" w:lineRule="exact"/>
        <w:ind w:firstLine="740"/>
        <w:jc w:val="both"/>
        <w:rPr>
          <w:sz w:val="26"/>
          <w:szCs w:val="26"/>
        </w:rPr>
      </w:pPr>
      <w:r w:rsidRPr="00513269">
        <w:rPr>
          <w:rStyle w:val="26"/>
        </w:rPr>
        <w:t xml:space="preserve">Главная цель Стратегии: </w:t>
      </w:r>
      <w:r w:rsidRPr="00513269">
        <w:rPr>
          <w:sz w:val="26"/>
          <w:szCs w:val="26"/>
        </w:rPr>
        <w:t>обеспечение высокого уровня и качества жизни населения района на основе повышения конкурентоспособности экономики, обеспечивающей экономический рост Бейского района.</w:t>
      </w:r>
    </w:p>
    <w:p w:rsidR="003B5FE4" w:rsidRPr="00513269" w:rsidRDefault="003B5FE4" w:rsidP="003907E0">
      <w:pPr>
        <w:spacing w:line="302" w:lineRule="exact"/>
        <w:ind w:firstLine="740"/>
        <w:jc w:val="both"/>
        <w:rPr>
          <w:sz w:val="26"/>
          <w:szCs w:val="26"/>
        </w:rPr>
      </w:pPr>
      <w:r w:rsidRPr="00513269">
        <w:rPr>
          <w:sz w:val="26"/>
          <w:szCs w:val="26"/>
        </w:rPr>
        <w:t xml:space="preserve">Достижение главной цели Стратегии будет реализовываться через систему основных </w:t>
      </w:r>
      <w:r w:rsidRPr="00513269">
        <w:rPr>
          <w:rStyle w:val="26"/>
        </w:rPr>
        <w:t>стратегических приоритетов:</w:t>
      </w:r>
    </w:p>
    <w:p w:rsidR="003B5FE4" w:rsidRPr="00513269" w:rsidRDefault="003B5FE4" w:rsidP="0068185D">
      <w:pPr>
        <w:widowControl w:val="0"/>
        <w:numPr>
          <w:ilvl w:val="0"/>
          <w:numId w:val="6"/>
        </w:numPr>
        <w:tabs>
          <w:tab w:val="left" w:pos="1043"/>
        </w:tabs>
        <w:spacing w:line="302" w:lineRule="exact"/>
        <w:ind w:firstLine="740"/>
        <w:jc w:val="both"/>
        <w:rPr>
          <w:sz w:val="26"/>
          <w:szCs w:val="26"/>
        </w:rPr>
      </w:pPr>
      <w:r w:rsidRPr="00513269">
        <w:rPr>
          <w:sz w:val="26"/>
          <w:szCs w:val="26"/>
        </w:rPr>
        <w:t>Развитие человеческ</w:t>
      </w:r>
      <w:r>
        <w:rPr>
          <w:sz w:val="26"/>
          <w:szCs w:val="26"/>
        </w:rPr>
        <w:t>ого капитала и социальной сферы;</w:t>
      </w:r>
    </w:p>
    <w:p w:rsidR="003B5FE4" w:rsidRPr="00513269" w:rsidRDefault="003B5FE4" w:rsidP="0068185D">
      <w:pPr>
        <w:widowControl w:val="0"/>
        <w:numPr>
          <w:ilvl w:val="0"/>
          <w:numId w:val="6"/>
        </w:numPr>
        <w:tabs>
          <w:tab w:val="left" w:pos="1072"/>
        </w:tabs>
        <w:spacing w:line="302" w:lineRule="exact"/>
        <w:ind w:firstLine="740"/>
        <w:jc w:val="both"/>
        <w:rPr>
          <w:sz w:val="26"/>
          <w:szCs w:val="26"/>
        </w:rPr>
      </w:pPr>
      <w:r w:rsidRPr="00513269">
        <w:rPr>
          <w:sz w:val="26"/>
          <w:szCs w:val="26"/>
        </w:rPr>
        <w:t xml:space="preserve">Рост </w:t>
      </w:r>
      <w:r>
        <w:rPr>
          <w:sz w:val="26"/>
          <w:szCs w:val="26"/>
        </w:rPr>
        <w:t>конкурентоспособности экономики;</w:t>
      </w:r>
    </w:p>
    <w:p w:rsidR="003B5FE4" w:rsidRPr="00513269" w:rsidRDefault="003B5FE4" w:rsidP="0068185D">
      <w:pPr>
        <w:widowControl w:val="0"/>
        <w:numPr>
          <w:ilvl w:val="0"/>
          <w:numId w:val="6"/>
        </w:numPr>
        <w:tabs>
          <w:tab w:val="left" w:pos="1072"/>
        </w:tabs>
        <w:spacing w:line="302" w:lineRule="exact"/>
        <w:ind w:firstLine="740"/>
        <w:jc w:val="both"/>
        <w:rPr>
          <w:sz w:val="26"/>
          <w:szCs w:val="26"/>
        </w:rPr>
      </w:pPr>
      <w:r>
        <w:rPr>
          <w:sz w:val="26"/>
          <w:szCs w:val="26"/>
        </w:rPr>
        <w:t>Развитие инфраструктуры;</w:t>
      </w:r>
    </w:p>
    <w:p w:rsidR="003B5FE4" w:rsidRPr="00513269" w:rsidRDefault="003B5FE4" w:rsidP="0068185D">
      <w:pPr>
        <w:widowControl w:val="0"/>
        <w:numPr>
          <w:ilvl w:val="0"/>
          <w:numId w:val="6"/>
        </w:numPr>
        <w:tabs>
          <w:tab w:val="left" w:pos="1190"/>
        </w:tabs>
        <w:spacing w:line="302" w:lineRule="exact"/>
        <w:ind w:firstLine="740"/>
        <w:jc w:val="both"/>
        <w:rPr>
          <w:sz w:val="26"/>
          <w:szCs w:val="26"/>
        </w:rPr>
      </w:pPr>
      <w:r w:rsidRPr="00513269">
        <w:rPr>
          <w:sz w:val="26"/>
          <w:szCs w:val="26"/>
        </w:rPr>
        <w:t>Рациональное природопользование и обеспеч</w:t>
      </w:r>
      <w:r>
        <w:rPr>
          <w:sz w:val="26"/>
          <w:szCs w:val="26"/>
        </w:rPr>
        <w:t>ение экологической безопасности;</w:t>
      </w:r>
    </w:p>
    <w:p w:rsidR="003B5FE4" w:rsidRPr="00513269" w:rsidRDefault="003B5FE4" w:rsidP="0068185D">
      <w:pPr>
        <w:widowControl w:val="0"/>
        <w:numPr>
          <w:ilvl w:val="0"/>
          <w:numId w:val="6"/>
        </w:numPr>
        <w:tabs>
          <w:tab w:val="left" w:pos="1072"/>
        </w:tabs>
        <w:spacing w:after="274" w:line="302" w:lineRule="exact"/>
        <w:ind w:firstLine="740"/>
        <w:jc w:val="both"/>
        <w:rPr>
          <w:sz w:val="26"/>
          <w:szCs w:val="26"/>
        </w:rPr>
      </w:pPr>
      <w:r w:rsidRPr="00513269">
        <w:rPr>
          <w:sz w:val="26"/>
          <w:szCs w:val="26"/>
        </w:rPr>
        <w:t>Эффективное государственное управление.</w:t>
      </w:r>
    </w:p>
    <w:p w:rsidR="003B5FE4" w:rsidRPr="00513269" w:rsidRDefault="003B5FE4" w:rsidP="0068185D">
      <w:pPr>
        <w:pStyle w:val="40"/>
        <w:keepNext/>
        <w:keepLines/>
        <w:numPr>
          <w:ilvl w:val="0"/>
          <w:numId w:val="7"/>
        </w:numPr>
        <w:shd w:val="clear" w:color="auto" w:fill="auto"/>
        <w:tabs>
          <w:tab w:val="left" w:pos="562"/>
        </w:tabs>
        <w:spacing w:before="0" w:after="341" w:line="260" w:lineRule="exact"/>
        <w:jc w:val="both"/>
      </w:pPr>
      <w:bookmarkStart w:id="8" w:name="bookmark11"/>
      <w:r w:rsidRPr="00513269">
        <w:t>Развитие человеческого капитала и социальной сферы</w:t>
      </w:r>
      <w:bookmarkEnd w:id="8"/>
    </w:p>
    <w:p w:rsidR="003B5FE4" w:rsidRPr="000F7BF6" w:rsidRDefault="003B5FE4" w:rsidP="0068185D">
      <w:pPr>
        <w:pStyle w:val="60"/>
        <w:numPr>
          <w:ilvl w:val="0"/>
          <w:numId w:val="8"/>
        </w:numPr>
        <w:shd w:val="clear" w:color="auto" w:fill="auto"/>
        <w:tabs>
          <w:tab w:val="left" w:pos="754"/>
        </w:tabs>
        <w:spacing w:before="0" w:after="304" w:line="280" w:lineRule="exact"/>
        <w:rPr>
          <w:sz w:val="26"/>
          <w:szCs w:val="26"/>
        </w:rPr>
      </w:pPr>
      <w:r w:rsidRPr="000F7BF6">
        <w:rPr>
          <w:sz w:val="26"/>
          <w:szCs w:val="26"/>
        </w:rPr>
        <w:t>Демография и народосбережение</w:t>
      </w:r>
    </w:p>
    <w:p w:rsidR="003B5FE4" w:rsidRPr="00513269" w:rsidRDefault="003B5FE4" w:rsidP="003907E0">
      <w:pPr>
        <w:spacing w:line="298" w:lineRule="exact"/>
        <w:ind w:firstLine="740"/>
        <w:jc w:val="both"/>
        <w:rPr>
          <w:sz w:val="26"/>
          <w:szCs w:val="26"/>
        </w:rPr>
      </w:pPr>
      <w:r w:rsidRPr="00513269">
        <w:rPr>
          <w:sz w:val="26"/>
          <w:szCs w:val="26"/>
        </w:rPr>
        <w:t>Система народосбережения должна планомерно воздействовать на качество жизни всех социальных групп общества в целом и каждого индивида в частности, способствуя созданию оптимальных условий для самореализации и воспроизводства населения. Именно через совершенствование качества жизни населения можно достичь положительных демографических сдвигов: увеличение продолжительности жизни и творческой активности населения, снижения заболеваемости, инвалидности, смертности, повышения брачной и семейной активности молодежи, роста рождаемости.</w:t>
      </w:r>
    </w:p>
    <w:p w:rsidR="003B5FE4" w:rsidRPr="00513269" w:rsidRDefault="003B5FE4" w:rsidP="003907E0">
      <w:pPr>
        <w:spacing w:line="298" w:lineRule="exact"/>
        <w:ind w:firstLine="740"/>
        <w:jc w:val="both"/>
        <w:rPr>
          <w:sz w:val="26"/>
          <w:szCs w:val="26"/>
        </w:rPr>
      </w:pPr>
      <w:r w:rsidRPr="00513269">
        <w:rPr>
          <w:sz w:val="26"/>
          <w:szCs w:val="26"/>
        </w:rPr>
        <w:t>Цель: создание благоприятных условий для улучшения демографической ситуации в Бейском районе, сохранение и приумножение населения, а также повышение качества жизни и увеличение ожидаемой продолжительности жизни.</w:t>
      </w:r>
    </w:p>
    <w:p w:rsidR="003B5FE4" w:rsidRPr="00513269" w:rsidRDefault="003B5FE4" w:rsidP="003907E0">
      <w:pPr>
        <w:spacing w:line="298" w:lineRule="exact"/>
        <w:ind w:firstLine="740"/>
        <w:jc w:val="both"/>
        <w:rPr>
          <w:sz w:val="26"/>
          <w:szCs w:val="26"/>
        </w:rPr>
      </w:pPr>
      <w:r w:rsidRPr="00513269">
        <w:rPr>
          <w:sz w:val="26"/>
          <w:szCs w:val="26"/>
        </w:rPr>
        <w:t>Задачи:</w:t>
      </w:r>
    </w:p>
    <w:p w:rsidR="003B5FE4" w:rsidRPr="00513269" w:rsidRDefault="003B5FE4" w:rsidP="003907E0">
      <w:pPr>
        <w:spacing w:line="298" w:lineRule="exact"/>
        <w:ind w:firstLine="740"/>
        <w:jc w:val="both"/>
        <w:rPr>
          <w:sz w:val="26"/>
          <w:szCs w:val="26"/>
        </w:rPr>
      </w:pPr>
      <w:r w:rsidRPr="00513269">
        <w:rPr>
          <w:sz w:val="26"/>
          <w:szCs w:val="26"/>
        </w:rPr>
        <w:t>укрепление репродуктивного здоровья населения;</w:t>
      </w:r>
    </w:p>
    <w:p w:rsidR="003B5FE4" w:rsidRPr="00513269" w:rsidRDefault="003B5FE4" w:rsidP="003907E0">
      <w:pPr>
        <w:spacing w:line="302" w:lineRule="exact"/>
        <w:ind w:firstLine="760"/>
        <w:jc w:val="both"/>
        <w:rPr>
          <w:sz w:val="26"/>
          <w:szCs w:val="26"/>
        </w:rPr>
      </w:pPr>
      <w:r w:rsidRPr="00513269">
        <w:rPr>
          <w:sz w:val="26"/>
          <w:szCs w:val="26"/>
        </w:rPr>
        <w:t>повышение качества оказания медицинской помощи женщинам в период беременности и родов;</w:t>
      </w:r>
    </w:p>
    <w:p w:rsidR="003B5FE4" w:rsidRPr="00513269" w:rsidRDefault="003B5FE4" w:rsidP="003907E0">
      <w:pPr>
        <w:spacing w:line="302" w:lineRule="exact"/>
        <w:ind w:firstLine="760"/>
        <w:jc w:val="both"/>
        <w:rPr>
          <w:sz w:val="26"/>
          <w:szCs w:val="26"/>
        </w:rPr>
      </w:pPr>
      <w:r w:rsidRPr="00513269">
        <w:rPr>
          <w:sz w:val="26"/>
          <w:szCs w:val="26"/>
        </w:rPr>
        <w:lastRenderedPageBreak/>
        <w:t>возрождение и сохранение духовно-нравственных традиций семейных отношений, обеспечение материальной поддержки многодетных семей, а также семей, принимающих на воспитание детей, оставшихся без попечения родителей;</w:t>
      </w:r>
    </w:p>
    <w:p w:rsidR="003B5FE4" w:rsidRPr="00513269" w:rsidRDefault="003B5FE4" w:rsidP="003907E0">
      <w:pPr>
        <w:spacing w:line="302" w:lineRule="exact"/>
        <w:ind w:firstLine="760"/>
        <w:jc w:val="both"/>
        <w:rPr>
          <w:sz w:val="26"/>
          <w:szCs w:val="26"/>
        </w:rPr>
      </w:pPr>
      <w:r w:rsidRPr="00513269">
        <w:rPr>
          <w:sz w:val="26"/>
          <w:szCs w:val="26"/>
        </w:rPr>
        <w:t>формирование системы мотивации граждан к здоровому образу жизни, включая здоровое питание и отказ от вредных привычек.</w:t>
      </w:r>
    </w:p>
    <w:p w:rsidR="003B5FE4" w:rsidRDefault="003B5FE4" w:rsidP="000A1E56">
      <w:pPr>
        <w:spacing w:line="302" w:lineRule="exact"/>
        <w:ind w:left="760" w:right="2777"/>
        <w:rPr>
          <w:sz w:val="26"/>
          <w:szCs w:val="26"/>
        </w:rPr>
      </w:pPr>
      <w:r w:rsidRPr="00513269">
        <w:rPr>
          <w:sz w:val="26"/>
          <w:szCs w:val="26"/>
        </w:rPr>
        <w:t xml:space="preserve">Основные приоритеты: </w:t>
      </w:r>
    </w:p>
    <w:p w:rsidR="003B5FE4" w:rsidRDefault="003B5FE4" w:rsidP="000A1E56">
      <w:pPr>
        <w:spacing w:line="302" w:lineRule="exact"/>
        <w:ind w:left="760" w:right="2777"/>
        <w:rPr>
          <w:sz w:val="26"/>
          <w:szCs w:val="26"/>
        </w:rPr>
      </w:pPr>
      <w:r w:rsidRPr="00513269">
        <w:rPr>
          <w:sz w:val="26"/>
          <w:szCs w:val="26"/>
        </w:rPr>
        <w:t xml:space="preserve">повышение уровня </w:t>
      </w:r>
      <w:r>
        <w:rPr>
          <w:sz w:val="26"/>
          <w:szCs w:val="26"/>
        </w:rPr>
        <w:t>р</w:t>
      </w:r>
      <w:r w:rsidRPr="00513269">
        <w:rPr>
          <w:sz w:val="26"/>
          <w:szCs w:val="26"/>
        </w:rPr>
        <w:t xml:space="preserve">ождаемости; </w:t>
      </w:r>
    </w:p>
    <w:p w:rsidR="003B5FE4" w:rsidRPr="00513269" w:rsidRDefault="003B5FE4" w:rsidP="000A1E56">
      <w:pPr>
        <w:spacing w:line="302" w:lineRule="exact"/>
        <w:ind w:left="760" w:right="2777"/>
        <w:rPr>
          <w:sz w:val="26"/>
          <w:szCs w:val="26"/>
        </w:rPr>
      </w:pPr>
      <w:r w:rsidRPr="00513269">
        <w:rPr>
          <w:sz w:val="26"/>
          <w:szCs w:val="26"/>
        </w:rPr>
        <w:t>снижение смертности населения;</w:t>
      </w:r>
    </w:p>
    <w:p w:rsidR="003B5FE4" w:rsidRPr="00513269" w:rsidRDefault="003B5FE4" w:rsidP="003907E0">
      <w:pPr>
        <w:spacing w:line="302" w:lineRule="exact"/>
        <w:ind w:firstLine="760"/>
        <w:jc w:val="both"/>
        <w:rPr>
          <w:sz w:val="26"/>
          <w:szCs w:val="26"/>
        </w:rPr>
      </w:pPr>
      <w:r w:rsidRPr="00513269">
        <w:rPr>
          <w:sz w:val="26"/>
          <w:szCs w:val="26"/>
        </w:rPr>
        <w:t>сохранение и укрепление здоровья населения, увеличение роли профилактики заболеваний и формирование здорового образа жизни;</w:t>
      </w:r>
    </w:p>
    <w:p w:rsidR="003B5FE4" w:rsidRPr="003E561F" w:rsidRDefault="003B5FE4" w:rsidP="003907E0">
      <w:pPr>
        <w:spacing w:line="302" w:lineRule="exact"/>
        <w:ind w:firstLine="760"/>
        <w:jc w:val="both"/>
        <w:rPr>
          <w:sz w:val="26"/>
          <w:szCs w:val="26"/>
        </w:rPr>
      </w:pPr>
      <w:r w:rsidRPr="003E561F">
        <w:rPr>
          <w:sz w:val="26"/>
          <w:szCs w:val="26"/>
        </w:rPr>
        <w:t>управление миграционными процессами в целях снижения дефицита трудовых ресурсов в соответствии с потребностями экономики района.</w:t>
      </w:r>
    </w:p>
    <w:p w:rsidR="003B5FE4" w:rsidRPr="003E561F" w:rsidRDefault="003B5FE4" w:rsidP="003907E0">
      <w:pPr>
        <w:spacing w:line="302" w:lineRule="exact"/>
        <w:ind w:firstLine="760"/>
        <w:jc w:val="both"/>
        <w:rPr>
          <w:sz w:val="26"/>
          <w:szCs w:val="26"/>
        </w:rPr>
      </w:pPr>
      <w:r w:rsidRPr="003E561F">
        <w:rPr>
          <w:sz w:val="26"/>
          <w:szCs w:val="26"/>
        </w:rPr>
        <w:t>Ожидаемые результаты:</w:t>
      </w:r>
    </w:p>
    <w:p w:rsidR="003B5FE4" w:rsidRPr="003E561F" w:rsidRDefault="003B5FE4" w:rsidP="00E55125">
      <w:pPr>
        <w:ind w:firstLine="760"/>
        <w:rPr>
          <w:sz w:val="26"/>
          <w:szCs w:val="26"/>
        </w:rPr>
      </w:pPr>
      <w:r w:rsidRPr="003E561F">
        <w:rPr>
          <w:sz w:val="26"/>
          <w:szCs w:val="26"/>
        </w:rPr>
        <w:t xml:space="preserve">рост численности населения района до 18,2 тыс. человек; </w:t>
      </w:r>
    </w:p>
    <w:p w:rsidR="003B5FE4" w:rsidRPr="00513269" w:rsidRDefault="003B5FE4" w:rsidP="007C2F62">
      <w:pPr>
        <w:tabs>
          <w:tab w:val="left" w:pos="8647"/>
        </w:tabs>
        <w:ind w:firstLine="760"/>
        <w:rPr>
          <w:sz w:val="26"/>
          <w:szCs w:val="26"/>
        </w:rPr>
      </w:pPr>
      <w:r w:rsidRPr="003E561F">
        <w:rPr>
          <w:sz w:val="26"/>
          <w:szCs w:val="26"/>
        </w:rPr>
        <w:t>увеличение ожидаемой продолжительности жизни при рождении до 80 лет. Здравоохранение.</w:t>
      </w:r>
    </w:p>
    <w:p w:rsidR="003B5FE4" w:rsidRPr="00513269" w:rsidRDefault="003B5FE4" w:rsidP="003907E0">
      <w:pPr>
        <w:spacing w:line="298" w:lineRule="exact"/>
        <w:ind w:firstLine="760"/>
        <w:jc w:val="both"/>
        <w:rPr>
          <w:sz w:val="26"/>
          <w:szCs w:val="26"/>
        </w:rPr>
      </w:pPr>
      <w:r w:rsidRPr="00513269">
        <w:rPr>
          <w:sz w:val="26"/>
          <w:szCs w:val="26"/>
        </w:rPr>
        <w:t>Важнейшим условием процветания и благополучия любой нации является состояние здоровья населения. Для этого необходимо эффективное функционирование системы здравоохранения.</w:t>
      </w:r>
    </w:p>
    <w:p w:rsidR="003B5FE4" w:rsidRPr="00513269" w:rsidRDefault="003B5FE4" w:rsidP="003907E0">
      <w:pPr>
        <w:spacing w:line="298" w:lineRule="exact"/>
        <w:ind w:firstLine="760"/>
        <w:jc w:val="both"/>
        <w:rPr>
          <w:sz w:val="26"/>
          <w:szCs w:val="26"/>
        </w:rPr>
      </w:pPr>
      <w:r w:rsidRPr="00513269">
        <w:rPr>
          <w:sz w:val="26"/>
          <w:szCs w:val="26"/>
        </w:rPr>
        <w:t>Цель: обеспечение доступности медицинской помощи и повышение эффективности медицинских услуг, объёмы, виды и качество которых должны соответствовать уровню заболеваемости и потребностям населения, передовым достижениям медицинской науки.</w:t>
      </w:r>
    </w:p>
    <w:p w:rsidR="003B5FE4" w:rsidRPr="00513269" w:rsidRDefault="003B5FE4" w:rsidP="003907E0">
      <w:pPr>
        <w:spacing w:line="298" w:lineRule="exact"/>
        <w:ind w:firstLine="760"/>
        <w:jc w:val="both"/>
        <w:rPr>
          <w:sz w:val="26"/>
          <w:szCs w:val="26"/>
        </w:rPr>
      </w:pPr>
      <w:r w:rsidRPr="00513269">
        <w:rPr>
          <w:sz w:val="26"/>
          <w:szCs w:val="26"/>
        </w:rPr>
        <w:t>Задачи:</w:t>
      </w:r>
    </w:p>
    <w:p w:rsidR="003B5FE4" w:rsidRPr="00513269" w:rsidRDefault="003B5FE4" w:rsidP="003907E0">
      <w:pPr>
        <w:spacing w:line="298" w:lineRule="exact"/>
        <w:ind w:firstLine="760"/>
        <w:jc w:val="both"/>
        <w:rPr>
          <w:sz w:val="26"/>
          <w:szCs w:val="26"/>
        </w:rPr>
      </w:pPr>
      <w:r w:rsidRPr="00513269">
        <w:rPr>
          <w:sz w:val="26"/>
          <w:szCs w:val="26"/>
        </w:rPr>
        <w:t>обеспечение государственных гарантий оказания гражданам бесплатной медицинской помощи в полном объёме;</w:t>
      </w:r>
    </w:p>
    <w:p w:rsidR="003B5FE4" w:rsidRPr="00513269" w:rsidRDefault="003B5FE4" w:rsidP="003907E0">
      <w:pPr>
        <w:spacing w:line="298" w:lineRule="exact"/>
        <w:ind w:firstLine="760"/>
        <w:jc w:val="both"/>
        <w:rPr>
          <w:sz w:val="26"/>
          <w:szCs w:val="26"/>
        </w:rPr>
      </w:pPr>
      <w:r w:rsidRPr="00513269">
        <w:rPr>
          <w:sz w:val="26"/>
          <w:szCs w:val="26"/>
        </w:rPr>
        <w:t>повышение эффективности системы первичной медико-санитарной помощи;</w:t>
      </w:r>
    </w:p>
    <w:p w:rsidR="003B5FE4" w:rsidRPr="00513269" w:rsidRDefault="003B5FE4" w:rsidP="003907E0">
      <w:pPr>
        <w:spacing w:line="298" w:lineRule="exact"/>
        <w:ind w:firstLine="760"/>
        <w:jc w:val="both"/>
        <w:rPr>
          <w:sz w:val="26"/>
          <w:szCs w:val="26"/>
        </w:rPr>
      </w:pPr>
      <w:r w:rsidRPr="00513269">
        <w:rPr>
          <w:sz w:val="26"/>
          <w:szCs w:val="26"/>
        </w:rPr>
        <w:t>совершенствование профилактического направления работы с целью формирования здорового образа жизни у населения;</w:t>
      </w:r>
    </w:p>
    <w:p w:rsidR="003B5FE4" w:rsidRPr="00513269" w:rsidRDefault="003B5FE4" w:rsidP="003907E0">
      <w:pPr>
        <w:spacing w:line="298" w:lineRule="exact"/>
        <w:ind w:firstLine="760"/>
        <w:rPr>
          <w:sz w:val="26"/>
          <w:szCs w:val="26"/>
        </w:rPr>
      </w:pPr>
      <w:r w:rsidRPr="00513269">
        <w:rPr>
          <w:sz w:val="26"/>
          <w:szCs w:val="26"/>
        </w:rPr>
        <w:t xml:space="preserve">совершенствование службы родовспоможения и детства; </w:t>
      </w:r>
    </w:p>
    <w:p w:rsidR="003B5FE4" w:rsidRPr="00513269" w:rsidRDefault="003B5FE4" w:rsidP="003907E0">
      <w:pPr>
        <w:spacing w:line="298" w:lineRule="exact"/>
        <w:ind w:firstLine="760"/>
        <w:rPr>
          <w:sz w:val="26"/>
          <w:szCs w:val="26"/>
        </w:rPr>
      </w:pPr>
      <w:r w:rsidRPr="00513269">
        <w:rPr>
          <w:sz w:val="26"/>
          <w:szCs w:val="26"/>
        </w:rPr>
        <w:t>укрепление материально-технической базы учреждений здравоохранения района;</w:t>
      </w:r>
    </w:p>
    <w:p w:rsidR="003B5FE4" w:rsidRPr="00513269" w:rsidRDefault="003B5FE4" w:rsidP="003907E0">
      <w:pPr>
        <w:spacing w:line="298" w:lineRule="exact"/>
        <w:ind w:firstLine="760"/>
        <w:jc w:val="both"/>
        <w:rPr>
          <w:sz w:val="26"/>
          <w:szCs w:val="26"/>
        </w:rPr>
      </w:pPr>
      <w:r w:rsidRPr="00513269">
        <w:rPr>
          <w:sz w:val="26"/>
          <w:szCs w:val="26"/>
        </w:rPr>
        <w:t>совершенствование обеспечения лекарственными препаратами и медицинскими изделиями граждан;</w:t>
      </w:r>
    </w:p>
    <w:p w:rsidR="003B5FE4" w:rsidRPr="00513269" w:rsidRDefault="003B5FE4" w:rsidP="003907E0">
      <w:pPr>
        <w:spacing w:line="298" w:lineRule="exact"/>
        <w:ind w:firstLine="760"/>
        <w:jc w:val="both"/>
        <w:rPr>
          <w:sz w:val="26"/>
          <w:szCs w:val="26"/>
        </w:rPr>
      </w:pPr>
      <w:r w:rsidRPr="00513269">
        <w:rPr>
          <w:sz w:val="26"/>
          <w:szCs w:val="26"/>
        </w:rPr>
        <w:t>совершенствование информатизации системы здравоохранения;</w:t>
      </w:r>
    </w:p>
    <w:p w:rsidR="003B5FE4" w:rsidRPr="00513269" w:rsidRDefault="003B5FE4" w:rsidP="003907E0">
      <w:pPr>
        <w:spacing w:line="302" w:lineRule="exact"/>
        <w:ind w:firstLine="760"/>
        <w:jc w:val="both"/>
        <w:rPr>
          <w:sz w:val="26"/>
          <w:szCs w:val="26"/>
        </w:rPr>
      </w:pPr>
      <w:r w:rsidRPr="00513269">
        <w:rPr>
          <w:sz w:val="26"/>
          <w:szCs w:val="26"/>
        </w:rPr>
        <w:t>повышение квалификации медицинских работников и создание условий для непрерывного профессионального образования медицинских работников.</w:t>
      </w:r>
    </w:p>
    <w:p w:rsidR="003B5FE4" w:rsidRPr="00513269" w:rsidRDefault="003B5FE4" w:rsidP="003907E0">
      <w:pPr>
        <w:spacing w:line="302" w:lineRule="exact"/>
        <w:ind w:firstLine="760"/>
        <w:jc w:val="both"/>
        <w:rPr>
          <w:sz w:val="26"/>
          <w:szCs w:val="26"/>
        </w:rPr>
      </w:pPr>
      <w:r w:rsidRPr="00513269">
        <w:rPr>
          <w:sz w:val="26"/>
          <w:szCs w:val="26"/>
        </w:rPr>
        <w:t>Ожидаемые результаты:</w:t>
      </w:r>
    </w:p>
    <w:p w:rsidR="003B5FE4" w:rsidRPr="00513269" w:rsidRDefault="003B5FE4" w:rsidP="00E96400">
      <w:pPr>
        <w:ind w:firstLine="760"/>
        <w:jc w:val="both"/>
        <w:rPr>
          <w:sz w:val="26"/>
          <w:szCs w:val="26"/>
        </w:rPr>
      </w:pPr>
      <w:r w:rsidRPr="00513269">
        <w:rPr>
          <w:sz w:val="26"/>
          <w:szCs w:val="26"/>
        </w:rPr>
        <w:t>снижение общего коэффициента смертности (на 1000 человек населения)</w:t>
      </w:r>
    </w:p>
    <w:p w:rsidR="003B5FE4" w:rsidRPr="00513269" w:rsidRDefault="003B5FE4" w:rsidP="00E96400">
      <w:pPr>
        <w:jc w:val="both"/>
        <w:rPr>
          <w:sz w:val="26"/>
          <w:szCs w:val="26"/>
        </w:rPr>
      </w:pPr>
      <w:r w:rsidRPr="00513269">
        <w:rPr>
          <w:sz w:val="26"/>
          <w:szCs w:val="26"/>
        </w:rPr>
        <w:t>до 9,2;</w:t>
      </w:r>
    </w:p>
    <w:p w:rsidR="003B5FE4" w:rsidRPr="00513269" w:rsidRDefault="003B5FE4" w:rsidP="00E96400">
      <w:pPr>
        <w:ind w:firstLine="760"/>
        <w:rPr>
          <w:sz w:val="26"/>
          <w:szCs w:val="26"/>
        </w:rPr>
      </w:pPr>
      <w:r w:rsidRPr="00513269">
        <w:rPr>
          <w:sz w:val="26"/>
          <w:szCs w:val="26"/>
        </w:rPr>
        <w:t xml:space="preserve">обеспечение охвата населения профилактическими осмотрами; </w:t>
      </w:r>
    </w:p>
    <w:p w:rsidR="003B5FE4" w:rsidRDefault="003B5FE4" w:rsidP="00E96400">
      <w:pPr>
        <w:ind w:firstLine="760"/>
        <w:rPr>
          <w:sz w:val="26"/>
          <w:szCs w:val="26"/>
        </w:rPr>
      </w:pPr>
      <w:r w:rsidRPr="00513269">
        <w:rPr>
          <w:sz w:val="26"/>
          <w:szCs w:val="26"/>
        </w:rPr>
        <w:t>увеличение обеспеченности врачами и средним медицинским персоналом.</w:t>
      </w:r>
    </w:p>
    <w:p w:rsidR="003B5FE4" w:rsidRPr="00513269" w:rsidRDefault="003B5FE4" w:rsidP="00E96400">
      <w:pPr>
        <w:ind w:firstLine="760"/>
        <w:rPr>
          <w:sz w:val="26"/>
          <w:szCs w:val="26"/>
        </w:rPr>
      </w:pPr>
    </w:p>
    <w:p w:rsidR="003B5FE4" w:rsidRPr="00513269" w:rsidRDefault="003B5FE4" w:rsidP="0068185D">
      <w:pPr>
        <w:pStyle w:val="60"/>
        <w:numPr>
          <w:ilvl w:val="0"/>
          <w:numId w:val="8"/>
        </w:numPr>
        <w:shd w:val="clear" w:color="auto" w:fill="auto"/>
        <w:tabs>
          <w:tab w:val="left" w:pos="758"/>
        </w:tabs>
        <w:spacing w:before="0" w:after="314" w:line="280" w:lineRule="exact"/>
        <w:rPr>
          <w:sz w:val="26"/>
          <w:szCs w:val="26"/>
        </w:rPr>
      </w:pPr>
      <w:r w:rsidRPr="00513269">
        <w:rPr>
          <w:sz w:val="26"/>
          <w:szCs w:val="26"/>
        </w:rPr>
        <w:t>Образование</w:t>
      </w:r>
    </w:p>
    <w:p w:rsidR="003B5FE4" w:rsidRPr="00513269" w:rsidRDefault="003B5FE4" w:rsidP="003907E0">
      <w:pPr>
        <w:spacing w:line="302" w:lineRule="exact"/>
        <w:ind w:firstLine="760"/>
        <w:jc w:val="both"/>
        <w:rPr>
          <w:sz w:val="26"/>
          <w:szCs w:val="26"/>
        </w:rPr>
      </w:pPr>
      <w:r w:rsidRPr="00513269">
        <w:rPr>
          <w:sz w:val="26"/>
          <w:szCs w:val="26"/>
        </w:rPr>
        <w:t xml:space="preserve">Качественно новый уровень развития района будет зависеть от роста её интеллектуального, культурного и нравственного потенциала и роль образования в этом процессе несомненна. Образование сегодня является одним из средств </w:t>
      </w:r>
      <w:r w:rsidRPr="00513269">
        <w:rPr>
          <w:sz w:val="26"/>
          <w:szCs w:val="26"/>
        </w:rPr>
        <w:lastRenderedPageBreak/>
        <w:t>решения важнейших проблем не только общества в целом, но и отдельных индивидов. Без высокого качества образования граждан невозможно перевести экономику на интенсивный путь развития, успешно осваивать достижения научно-технического прогресса.</w:t>
      </w:r>
    </w:p>
    <w:p w:rsidR="003B5FE4" w:rsidRPr="00513269" w:rsidRDefault="003B5FE4" w:rsidP="003907E0">
      <w:pPr>
        <w:spacing w:line="302" w:lineRule="exact"/>
        <w:ind w:firstLine="760"/>
        <w:jc w:val="both"/>
        <w:rPr>
          <w:sz w:val="26"/>
          <w:szCs w:val="26"/>
        </w:rPr>
      </w:pPr>
      <w:r w:rsidRPr="00513269">
        <w:rPr>
          <w:sz w:val="26"/>
          <w:szCs w:val="26"/>
        </w:rPr>
        <w:t>Цель: обеспечение всех слоёв населения доступным и качественным образованием в соответствии с перспективными задачами социально-экономического развития Бейского района.</w:t>
      </w:r>
    </w:p>
    <w:p w:rsidR="003B5FE4" w:rsidRPr="00513269" w:rsidRDefault="003B5FE4" w:rsidP="003907E0">
      <w:pPr>
        <w:spacing w:line="302" w:lineRule="exact"/>
        <w:ind w:firstLine="760"/>
        <w:jc w:val="both"/>
        <w:rPr>
          <w:sz w:val="26"/>
          <w:szCs w:val="26"/>
        </w:rPr>
      </w:pPr>
      <w:r w:rsidRPr="00513269">
        <w:rPr>
          <w:sz w:val="26"/>
          <w:szCs w:val="26"/>
        </w:rPr>
        <w:t>Задачи:</w:t>
      </w:r>
    </w:p>
    <w:p w:rsidR="003B5FE4" w:rsidRPr="00513269" w:rsidRDefault="003B5FE4" w:rsidP="003907E0">
      <w:pPr>
        <w:spacing w:line="302" w:lineRule="exact"/>
        <w:ind w:firstLine="760"/>
        <w:jc w:val="both"/>
        <w:rPr>
          <w:sz w:val="26"/>
          <w:szCs w:val="26"/>
        </w:rPr>
      </w:pPr>
      <w:r w:rsidRPr="00513269">
        <w:rPr>
          <w:sz w:val="26"/>
          <w:szCs w:val="26"/>
        </w:rPr>
        <w:t>формирование эффективной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w:t>
      </w:r>
    </w:p>
    <w:p w:rsidR="003B5FE4" w:rsidRPr="00513269" w:rsidRDefault="003B5FE4" w:rsidP="003907E0">
      <w:pPr>
        <w:spacing w:line="302" w:lineRule="exact"/>
        <w:ind w:firstLine="760"/>
        <w:jc w:val="both"/>
        <w:rPr>
          <w:sz w:val="26"/>
          <w:szCs w:val="26"/>
        </w:rPr>
      </w:pPr>
      <w:r w:rsidRPr="00513269">
        <w:rPr>
          <w:sz w:val="26"/>
          <w:szCs w:val="26"/>
        </w:rPr>
        <w:t>создание в системе дошкольного, начального общего, основного общего, среднего общего образования равных возможностей для современного качественного образования и позитивной социализации детей, в том числе детей с ограниченными возможностями здоровья и детей-инвалидов;</w:t>
      </w:r>
    </w:p>
    <w:p w:rsidR="003B5FE4" w:rsidRPr="00513269" w:rsidRDefault="003B5FE4" w:rsidP="003907E0">
      <w:pPr>
        <w:spacing w:line="298" w:lineRule="exact"/>
        <w:ind w:firstLine="760"/>
        <w:jc w:val="both"/>
        <w:rPr>
          <w:sz w:val="26"/>
          <w:szCs w:val="26"/>
        </w:rPr>
      </w:pPr>
      <w:r w:rsidRPr="00513269">
        <w:rPr>
          <w:sz w:val="26"/>
          <w:szCs w:val="26"/>
        </w:rPr>
        <w:t>обеспечение соответствия квалификаций выпускников профессиональных образовательных организаций требованиям экономики района.</w:t>
      </w:r>
    </w:p>
    <w:p w:rsidR="003B5FE4" w:rsidRPr="00513269" w:rsidRDefault="003B5FE4" w:rsidP="003907E0">
      <w:pPr>
        <w:spacing w:line="298" w:lineRule="exact"/>
        <w:ind w:firstLine="760"/>
        <w:jc w:val="both"/>
        <w:rPr>
          <w:sz w:val="26"/>
          <w:szCs w:val="26"/>
        </w:rPr>
      </w:pPr>
      <w:r w:rsidRPr="00513269">
        <w:rPr>
          <w:sz w:val="26"/>
          <w:szCs w:val="26"/>
        </w:rPr>
        <w:t>Основные приоритеты:</w:t>
      </w:r>
    </w:p>
    <w:p w:rsidR="003B5FE4" w:rsidRPr="00513269" w:rsidRDefault="003B5FE4" w:rsidP="003907E0">
      <w:pPr>
        <w:spacing w:line="298" w:lineRule="exact"/>
        <w:ind w:firstLine="760"/>
        <w:rPr>
          <w:sz w:val="26"/>
          <w:szCs w:val="26"/>
        </w:rPr>
      </w:pPr>
      <w:r w:rsidRPr="00513269">
        <w:rPr>
          <w:sz w:val="26"/>
          <w:szCs w:val="26"/>
        </w:rPr>
        <w:t xml:space="preserve">обеспечение доступности современного качества образования; </w:t>
      </w:r>
    </w:p>
    <w:p w:rsidR="003B5FE4" w:rsidRPr="00513269" w:rsidRDefault="003B5FE4" w:rsidP="003907E0">
      <w:pPr>
        <w:spacing w:line="298" w:lineRule="exact"/>
        <w:ind w:firstLine="760"/>
        <w:jc w:val="both"/>
        <w:rPr>
          <w:sz w:val="26"/>
          <w:szCs w:val="26"/>
        </w:rPr>
      </w:pPr>
      <w:r w:rsidRPr="00513269">
        <w:rPr>
          <w:sz w:val="26"/>
          <w:szCs w:val="26"/>
        </w:rPr>
        <w:t>обеспечение доступности дошкольного образования;</w:t>
      </w:r>
    </w:p>
    <w:p w:rsidR="003B5FE4" w:rsidRPr="00513269" w:rsidRDefault="003B5FE4" w:rsidP="003907E0">
      <w:pPr>
        <w:spacing w:line="298" w:lineRule="exact"/>
        <w:ind w:firstLine="760"/>
        <w:jc w:val="both"/>
        <w:rPr>
          <w:sz w:val="26"/>
          <w:szCs w:val="26"/>
        </w:rPr>
      </w:pPr>
      <w:r w:rsidRPr="00513269">
        <w:rPr>
          <w:sz w:val="26"/>
          <w:szCs w:val="26"/>
        </w:rPr>
        <w:t>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w:t>
      </w:r>
    </w:p>
    <w:p w:rsidR="003B5FE4" w:rsidRPr="00513269" w:rsidRDefault="003B5FE4" w:rsidP="003907E0">
      <w:pPr>
        <w:spacing w:line="298" w:lineRule="exact"/>
        <w:ind w:firstLine="760"/>
        <w:jc w:val="both"/>
        <w:rPr>
          <w:sz w:val="26"/>
          <w:szCs w:val="26"/>
        </w:rPr>
      </w:pPr>
      <w:r w:rsidRPr="00513269">
        <w:rPr>
          <w:sz w:val="26"/>
          <w:szCs w:val="26"/>
        </w:rP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w:t>
      </w:r>
    </w:p>
    <w:p w:rsidR="003B5FE4" w:rsidRDefault="003B5FE4" w:rsidP="00950AD9">
      <w:pPr>
        <w:spacing w:line="298" w:lineRule="exact"/>
        <w:ind w:firstLine="760"/>
        <w:jc w:val="both"/>
        <w:rPr>
          <w:sz w:val="26"/>
          <w:szCs w:val="26"/>
        </w:rPr>
      </w:pPr>
      <w:r w:rsidRPr="00513269">
        <w:rPr>
          <w:sz w:val="26"/>
          <w:szCs w:val="26"/>
        </w:rPr>
        <w:t xml:space="preserve">Ожидаемые результаты развития сферы образования: увеличение удовлетворенности населения качеством образования; </w:t>
      </w:r>
    </w:p>
    <w:p w:rsidR="003B5FE4" w:rsidRPr="00513269" w:rsidRDefault="003B5FE4" w:rsidP="00950AD9">
      <w:pPr>
        <w:spacing w:line="298" w:lineRule="exact"/>
        <w:ind w:firstLine="760"/>
        <w:jc w:val="both"/>
        <w:rPr>
          <w:sz w:val="26"/>
          <w:szCs w:val="26"/>
        </w:rPr>
      </w:pPr>
      <w:r w:rsidRPr="00513269">
        <w:rPr>
          <w:sz w:val="26"/>
          <w:szCs w:val="26"/>
        </w:rPr>
        <w:t>увеличение численности обучающихся по образовательным программам, соответствующим новым федеральным государственным образовательным стандартам начального общего, основного общего, среднего общего образования;</w:t>
      </w:r>
    </w:p>
    <w:p w:rsidR="003B5FE4" w:rsidRPr="00513269" w:rsidRDefault="003B5FE4" w:rsidP="00950AD9">
      <w:pPr>
        <w:spacing w:line="298" w:lineRule="exact"/>
        <w:ind w:firstLine="760"/>
        <w:jc w:val="both"/>
        <w:rPr>
          <w:sz w:val="26"/>
          <w:szCs w:val="26"/>
        </w:rPr>
      </w:pPr>
      <w:r w:rsidRPr="00513269">
        <w:rPr>
          <w:sz w:val="26"/>
          <w:szCs w:val="26"/>
        </w:rPr>
        <w:t>переход классов в общеобразовательных организациях на обучение в одну смену;</w:t>
      </w:r>
    </w:p>
    <w:p w:rsidR="003B5FE4" w:rsidRPr="00513269" w:rsidRDefault="003B5FE4" w:rsidP="003907E0">
      <w:pPr>
        <w:spacing w:line="298" w:lineRule="exact"/>
        <w:ind w:firstLine="760"/>
        <w:jc w:val="both"/>
        <w:rPr>
          <w:sz w:val="26"/>
          <w:szCs w:val="26"/>
        </w:rPr>
      </w:pPr>
      <w:r w:rsidRPr="00513269">
        <w:rPr>
          <w:sz w:val="26"/>
          <w:szCs w:val="26"/>
        </w:rPr>
        <w:t>охват 100% детей в возрасте до 3 лет дошкольными образовательными организациями;</w:t>
      </w:r>
    </w:p>
    <w:p w:rsidR="003B5FE4" w:rsidRPr="00513269" w:rsidRDefault="003B5FE4" w:rsidP="003907E0">
      <w:pPr>
        <w:spacing w:line="298" w:lineRule="exact"/>
        <w:ind w:firstLine="760"/>
        <w:jc w:val="both"/>
        <w:rPr>
          <w:sz w:val="26"/>
          <w:szCs w:val="26"/>
        </w:rPr>
      </w:pPr>
      <w:r w:rsidRPr="00513269">
        <w:rPr>
          <w:sz w:val="26"/>
          <w:szCs w:val="26"/>
        </w:rPr>
        <w:t>сохранение 100% численности воспитанников дошкольных образовательных организаций в возрасте от 3 до 7 лет, охваченных образовательными программами, соответствующими федеральному государственному образовательному стандарту дошкольного образования;</w:t>
      </w:r>
    </w:p>
    <w:p w:rsidR="003B5FE4" w:rsidRPr="00513269" w:rsidRDefault="003B5FE4" w:rsidP="003907E0">
      <w:pPr>
        <w:spacing w:line="298" w:lineRule="exact"/>
        <w:ind w:firstLine="760"/>
        <w:jc w:val="both"/>
        <w:rPr>
          <w:sz w:val="26"/>
          <w:szCs w:val="26"/>
        </w:rPr>
      </w:pPr>
      <w:r w:rsidRPr="00513269">
        <w:rPr>
          <w:sz w:val="26"/>
          <w:szCs w:val="26"/>
        </w:rPr>
        <w:t>увеличение доли детей в возрасте от 5 до 18 лет, обучающихся по дополнительным образовательным программам до 40,0%;</w:t>
      </w:r>
    </w:p>
    <w:p w:rsidR="003B5FE4" w:rsidRPr="00513269" w:rsidRDefault="003B5FE4" w:rsidP="003907E0">
      <w:pPr>
        <w:spacing w:line="298" w:lineRule="exact"/>
        <w:ind w:firstLine="760"/>
        <w:jc w:val="both"/>
        <w:rPr>
          <w:sz w:val="26"/>
          <w:szCs w:val="26"/>
        </w:rPr>
      </w:pPr>
      <w:r w:rsidRPr="00513269">
        <w:rPr>
          <w:sz w:val="26"/>
          <w:szCs w:val="26"/>
        </w:rPr>
        <w:t>увеличение количества образовательных организаций в районе, в которых созданы условия для получения детьми-инвалидами качественного образования;</w:t>
      </w:r>
    </w:p>
    <w:p w:rsidR="003B5FE4" w:rsidRPr="00513269" w:rsidRDefault="003B5FE4" w:rsidP="003907E0">
      <w:pPr>
        <w:spacing w:line="298" w:lineRule="exact"/>
        <w:ind w:firstLine="760"/>
        <w:jc w:val="both"/>
        <w:rPr>
          <w:sz w:val="26"/>
          <w:szCs w:val="26"/>
        </w:rPr>
      </w:pPr>
      <w:r w:rsidRPr="00513269">
        <w:rPr>
          <w:sz w:val="26"/>
          <w:szCs w:val="26"/>
        </w:rPr>
        <w:t>увеличение численности выпускников, трудоустроившихся в течение календарного года, следующего за годом выпуска, в общей численности выпускников образовательной организации, обучавшихся по образовательным программам среднего профессионального образования.</w:t>
      </w:r>
    </w:p>
    <w:p w:rsidR="003B5FE4" w:rsidRPr="00513269" w:rsidRDefault="003B5FE4" w:rsidP="0068185D">
      <w:pPr>
        <w:pStyle w:val="60"/>
        <w:numPr>
          <w:ilvl w:val="0"/>
          <w:numId w:val="8"/>
        </w:numPr>
        <w:shd w:val="clear" w:color="auto" w:fill="auto"/>
        <w:tabs>
          <w:tab w:val="left" w:pos="746"/>
        </w:tabs>
        <w:spacing w:before="0" w:after="480" w:line="280" w:lineRule="exact"/>
        <w:rPr>
          <w:sz w:val="26"/>
          <w:szCs w:val="26"/>
        </w:rPr>
      </w:pPr>
      <w:r w:rsidRPr="00513269">
        <w:rPr>
          <w:sz w:val="26"/>
          <w:szCs w:val="26"/>
        </w:rPr>
        <w:lastRenderedPageBreak/>
        <w:t>Трудовой потенциал</w:t>
      </w:r>
    </w:p>
    <w:p w:rsidR="003B5FE4" w:rsidRPr="00513269" w:rsidRDefault="003B5FE4" w:rsidP="003907E0">
      <w:pPr>
        <w:spacing w:line="302" w:lineRule="exact"/>
        <w:ind w:firstLine="740"/>
        <w:jc w:val="both"/>
        <w:rPr>
          <w:sz w:val="26"/>
          <w:szCs w:val="26"/>
        </w:rPr>
      </w:pPr>
      <w:r w:rsidRPr="00513269">
        <w:rPr>
          <w:sz w:val="26"/>
          <w:szCs w:val="26"/>
        </w:rPr>
        <w:t>Экономический рост района зависит от состояния его трудового потенциала и от эффективности его использования. Трудовые ресурсы при этом рассматриваются как часть населения, обладающая физическими и духовными способностями к труду и представляющая собой действующую потенциальную рабочую силу.</w:t>
      </w:r>
    </w:p>
    <w:p w:rsidR="003B5FE4" w:rsidRPr="00513269" w:rsidRDefault="003B5FE4" w:rsidP="00B45B49">
      <w:pPr>
        <w:tabs>
          <w:tab w:val="left" w:pos="1618"/>
        </w:tabs>
        <w:spacing w:line="302" w:lineRule="exact"/>
        <w:ind w:firstLine="740"/>
        <w:jc w:val="both"/>
        <w:rPr>
          <w:sz w:val="26"/>
          <w:szCs w:val="26"/>
        </w:rPr>
      </w:pPr>
      <w:r w:rsidRPr="00513269">
        <w:rPr>
          <w:sz w:val="26"/>
          <w:szCs w:val="26"/>
        </w:rPr>
        <w:t>Цель:</w:t>
      </w:r>
      <w:r w:rsidRPr="00513269">
        <w:rPr>
          <w:sz w:val="26"/>
          <w:szCs w:val="26"/>
        </w:rPr>
        <w:tab/>
        <w:t>создание условий для эффективного развития рынка труда,</w:t>
      </w:r>
      <w:r>
        <w:rPr>
          <w:sz w:val="26"/>
          <w:szCs w:val="26"/>
        </w:rPr>
        <w:t xml:space="preserve"> </w:t>
      </w:r>
      <w:r w:rsidRPr="00513269">
        <w:rPr>
          <w:sz w:val="26"/>
          <w:szCs w:val="26"/>
        </w:rPr>
        <w:t>учитывающего современные потребности экономики.</w:t>
      </w:r>
    </w:p>
    <w:p w:rsidR="003B5FE4" w:rsidRPr="00513269" w:rsidRDefault="003B5FE4" w:rsidP="003907E0">
      <w:pPr>
        <w:spacing w:line="302" w:lineRule="exact"/>
        <w:ind w:firstLine="740"/>
        <w:jc w:val="both"/>
        <w:rPr>
          <w:sz w:val="26"/>
          <w:szCs w:val="26"/>
        </w:rPr>
      </w:pPr>
      <w:r w:rsidRPr="00513269">
        <w:rPr>
          <w:sz w:val="26"/>
          <w:szCs w:val="26"/>
        </w:rPr>
        <w:t>Задачи:</w:t>
      </w:r>
    </w:p>
    <w:p w:rsidR="003B5FE4" w:rsidRPr="00513269" w:rsidRDefault="003B5FE4" w:rsidP="003907E0">
      <w:pPr>
        <w:spacing w:line="302" w:lineRule="exact"/>
        <w:ind w:firstLine="740"/>
        <w:jc w:val="both"/>
        <w:rPr>
          <w:sz w:val="26"/>
          <w:szCs w:val="26"/>
        </w:rPr>
      </w:pPr>
      <w:r w:rsidRPr="00513269">
        <w:rPr>
          <w:sz w:val="26"/>
          <w:szCs w:val="26"/>
        </w:rPr>
        <w:t>повышение уровня занятости граждан;</w:t>
      </w:r>
    </w:p>
    <w:p w:rsidR="003B5FE4" w:rsidRPr="00513269" w:rsidRDefault="003B5FE4" w:rsidP="00487E5E">
      <w:pPr>
        <w:spacing w:line="302" w:lineRule="exact"/>
        <w:ind w:firstLine="740"/>
        <w:jc w:val="both"/>
        <w:rPr>
          <w:sz w:val="26"/>
          <w:szCs w:val="26"/>
        </w:rPr>
      </w:pPr>
      <w:r w:rsidRPr="00513269">
        <w:rPr>
          <w:sz w:val="26"/>
          <w:szCs w:val="26"/>
        </w:rPr>
        <w:t>содействие трудоустройству граждан, ищущих работу, снижение напряженности на рынке труда;</w:t>
      </w:r>
    </w:p>
    <w:p w:rsidR="003B5FE4" w:rsidRPr="00513269" w:rsidRDefault="003B5FE4" w:rsidP="00487E5E">
      <w:pPr>
        <w:spacing w:line="302" w:lineRule="exact"/>
        <w:ind w:firstLine="740"/>
        <w:jc w:val="both"/>
        <w:rPr>
          <w:sz w:val="26"/>
          <w:szCs w:val="26"/>
        </w:rPr>
      </w:pPr>
      <w:r w:rsidRPr="00513269">
        <w:rPr>
          <w:sz w:val="26"/>
          <w:szCs w:val="26"/>
        </w:rPr>
        <w:t>повышение конкурентоспособности граждан на рынке труда за счёт организации профессионального обучения или получения дополнительного профессионального образования незанятых граждан, повышение квалификации работающих граждан;</w:t>
      </w:r>
    </w:p>
    <w:p w:rsidR="003B5FE4" w:rsidRPr="00513269" w:rsidRDefault="003B5FE4" w:rsidP="00487E5E">
      <w:pPr>
        <w:spacing w:line="302" w:lineRule="exact"/>
        <w:ind w:firstLine="740"/>
        <w:jc w:val="both"/>
        <w:rPr>
          <w:sz w:val="26"/>
          <w:szCs w:val="26"/>
        </w:rPr>
      </w:pPr>
      <w:r w:rsidRPr="00513269">
        <w:rPr>
          <w:sz w:val="26"/>
          <w:szCs w:val="26"/>
        </w:rPr>
        <w:t xml:space="preserve"> усиление эффективности взаимодействия всех участников рынка труда; </w:t>
      </w:r>
    </w:p>
    <w:p w:rsidR="003B5FE4" w:rsidRPr="00513269" w:rsidRDefault="003B5FE4" w:rsidP="00487E5E">
      <w:pPr>
        <w:spacing w:line="302" w:lineRule="exact"/>
        <w:ind w:firstLine="740"/>
        <w:jc w:val="both"/>
        <w:rPr>
          <w:sz w:val="26"/>
          <w:szCs w:val="26"/>
        </w:rPr>
      </w:pPr>
      <w:r w:rsidRPr="00513269">
        <w:rPr>
          <w:sz w:val="26"/>
          <w:szCs w:val="26"/>
        </w:rPr>
        <w:t>содействие самозанятости безработных граждан.</w:t>
      </w:r>
    </w:p>
    <w:p w:rsidR="003B5FE4" w:rsidRDefault="003B5FE4" w:rsidP="00487E5E">
      <w:pPr>
        <w:spacing w:line="302" w:lineRule="exact"/>
        <w:ind w:left="740" w:right="367"/>
        <w:jc w:val="both"/>
        <w:rPr>
          <w:sz w:val="26"/>
          <w:szCs w:val="26"/>
        </w:rPr>
      </w:pPr>
      <w:r w:rsidRPr="00513269">
        <w:rPr>
          <w:sz w:val="26"/>
          <w:szCs w:val="26"/>
        </w:rPr>
        <w:t xml:space="preserve">Основные приоритеты: </w:t>
      </w:r>
    </w:p>
    <w:p w:rsidR="003B5FE4" w:rsidRPr="00513269" w:rsidRDefault="003B5FE4" w:rsidP="00487E5E">
      <w:pPr>
        <w:spacing w:line="302" w:lineRule="exact"/>
        <w:ind w:left="740" w:right="367"/>
        <w:jc w:val="both"/>
        <w:rPr>
          <w:sz w:val="26"/>
          <w:szCs w:val="26"/>
        </w:rPr>
      </w:pPr>
      <w:r w:rsidRPr="00513269">
        <w:rPr>
          <w:sz w:val="26"/>
          <w:szCs w:val="26"/>
        </w:rPr>
        <w:t>повышения уровня жизни граждан;</w:t>
      </w:r>
    </w:p>
    <w:p w:rsidR="003B5FE4" w:rsidRPr="00513269" w:rsidRDefault="003B5FE4" w:rsidP="00487E5E">
      <w:pPr>
        <w:spacing w:line="302" w:lineRule="exact"/>
        <w:ind w:left="740"/>
        <w:jc w:val="both"/>
        <w:rPr>
          <w:sz w:val="26"/>
          <w:szCs w:val="26"/>
        </w:rPr>
      </w:pPr>
      <w:r w:rsidRPr="00513269">
        <w:rPr>
          <w:sz w:val="26"/>
          <w:szCs w:val="26"/>
        </w:rPr>
        <w:t xml:space="preserve">достижение максимально возможной занятости населения; </w:t>
      </w:r>
    </w:p>
    <w:p w:rsidR="003B5FE4" w:rsidRPr="00513269" w:rsidRDefault="003B5FE4" w:rsidP="00487E5E">
      <w:pPr>
        <w:spacing w:line="302" w:lineRule="exact"/>
        <w:ind w:left="740"/>
        <w:jc w:val="both"/>
        <w:rPr>
          <w:sz w:val="26"/>
          <w:szCs w:val="26"/>
        </w:rPr>
      </w:pPr>
      <w:r w:rsidRPr="00513269">
        <w:rPr>
          <w:sz w:val="26"/>
          <w:szCs w:val="26"/>
        </w:rPr>
        <w:t>обеспечение государственных гарантий в области защиты от безработицы. Ожидаемые результаты:</w:t>
      </w:r>
    </w:p>
    <w:p w:rsidR="003B5FE4" w:rsidRPr="00513269" w:rsidRDefault="003B5FE4" w:rsidP="00487E5E">
      <w:pPr>
        <w:spacing w:line="302" w:lineRule="exact"/>
        <w:ind w:firstLine="740"/>
        <w:jc w:val="both"/>
        <w:rPr>
          <w:sz w:val="26"/>
          <w:szCs w:val="26"/>
        </w:rPr>
      </w:pPr>
      <w:r w:rsidRPr="00513269">
        <w:rPr>
          <w:sz w:val="26"/>
          <w:szCs w:val="26"/>
        </w:rPr>
        <w:t>снижение уровня регистрируемой безработицы;</w:t>
      </w:r>
    </w:p>
    <w:p w:rsidR="003B5FE4" w:rsidRPr="00513269" w:rsidRDefault="003B5FE4" w:rsidP="003907E0">
      <w:pPr>
        <w:spacing w:line="302" w:lineRule="exact"/>
        <w:ind w:firstLine="740"/>
        <w:jc w:val="both"/>
        <w:rPr>
          <w:sz w:val="26"/>
          <w:szCs w:val="26"/>
        </w:rPr>
      </w:pPr>
      <w:r w:rsidRPr="00513269">
        <w:rPr>
          <w:sz w:val="26"/>
          <w:szCs w:val="26"/>
        </w:rPr>
        <w:t>увеличение доли трудоустроенных граждан в общей численности граждан, обратившихся за содействием в органы службы занятости с целью поиска подходящей работ</w:t>
      </w:r>
      <w:r>
        <w:rPr>
          <w:sz w:val="26"/>
          <w:szCs w:val="26"/>
        </w:rPr>
        <w:t>ы</w:t>
      </w:r>
      <w:r w:rsidRPr="00513269">
        <w:rPr>
          <w:sz w:val="26"/>
          <w:szCs w:val="26"/>
        </w:rPr>
        <w:t xml:space="preserve"> до 60,5 %.</w:t>
      </w:r>
    </w:p>
    <w:p w:rsidR="003B5FE4" w:rsidRPr="00513269" w:rsidRDefault="003B5FE4" w:rsidP="003907E0">
      <w:pPr>
        <w:spacing w:line="302" w:lineRule="exact"/>
        <w:ind w:firstLine="740"/>
        <w:jc w:val="both"/>
        <w:rPr>
          <w:color w:val="FF0000"/>
          <w:sz w:val="26"/>
          <w:szCs w:val="26"/>
        </w:rPr>
      </w:pPr>
    </w:p>
    <w:p w:rsidR="003B5FE4" w:rsidRPr="000F7BF6" w:rsidRDefault="003B5FE4" w:rsidP="0068185D">
      <w:pPr>
        <w:pStyle w:val="60"/>
        <w:numPr>
          <w:ilvl w:val="0"/>
          <w:numId w:val="8"/>
        </w:numPr>
        <w:shd w:val="clear" w:color="auto" w:fill="auto"/>
        <w:tabs>
          <w:tab w:val="left" w:pos="746"/>
        </w:tabs>
        <w:spacing w:before="0" w:after="304" w:line="280" w:lineRule="exact"/>
        <w:rPr>
          <w:sz w:val="26"/>
          <w:szCs w:val="26"/>
        </w:rPr>
      </w:pPr>
      <w:r w:rsidRPr="000F7BF6">
        <w:rPr>
          <w:sz w:val="26"/>
          <w:szCs w:val="26"/>
        </w:rPr>
        <w:t>Социальная защита</w:t>
      </w:r>
    </w:p>
    <w:p w:rsidR="003B5FE4" w:rsidRPr="00D90103" w:rsidRDefault="003B5FE4" w:rsidP="003907E0">
      <w:pPr>
        <w:spacing w:line="302" w:lineRule="exact"/>
        <w:ind w:firstLine="740"/>
        <w:jc w:val="both"/>
        <w:rPr>
          <w:sz w:val="26"/>
          <w:szCs w:val="26"/>
        </w:rPr>
      </w:pPr>
      <w:r w:rsidRPr="00D90103">
        <w:rPr>
          <w:sz w:val="26"/>
          <w:szCs w:val="26"/>
        </w:rPr>
        <w:t>Социальная защита населения - одно из важнейших направлений социальной политики района, заключающееся в установлении и поддержании общественно необходимого материального и социального положения всех членов общества, в особенности тех слоев населения, которые в силу каких-либо причин не могут самостоятельно обеспечить свое существование: безработных, инвалидов, больных, сирот, стариков, одиноких матерей, многодетных семей и др.</w:t>
      </w:r>
    </w:p>
    <w:p w:rsidR="003B5FE4" w:rsidRPr="00D90103" w:rsidRDefault="003B5FE4" w:rsidP="003907E0">
      <w:pPr>
        <w:spacing w:line="298" w:lineRule="exact"/>
        <w:ind w:firstLine="760"/>
        <w:jc w:val="both"/>
        <w:rPr>
          <w:sz w:val="26"/>
          <w:szCs w:val="26"/>
        </w:rPr>
      </w:pPr>
      <w:r w:rsidRPr="00D90103">
        <w:rPr>
          <w:sz w:val="26"/>
          <w:szCs w:val="26"/>
        </w:rPr>
        <w:t>Цель: повышение эффективности, адресности социальной помощи, качества и доступности предоставления социальных услуг.</w:t>
      </w:r>
    </w:p>
    <w:p w:rsidR="003B5FE4" w:rsidRPr="00D90103" w:rsidRDefault="003B5FE4" w:rsidP="003907E0">
      <w:pPr>
        <w:spacing w:line="298" w:lineRule="exact"/>
        <w:ind w:firstLine="760"/>
        <w:jc w:val="both"/>
        <w:rPr>
          <w:sz w:val="26"/>
          <w:szCs w:val="26"/>
        </w:rPr>
      </w:pPr>
      <w:r w:rsidRPr="00D90103">
        <w:rPr>
          <w:sz w:val="26"/>
          <w:szCs w:val="26"/>
        </w:rPr>
        <w:t>Задачи:</w:t>
      </w:r>
    </w:p>
    <w:p w:rsidR="003B5FE4" w:rsidRPr="00D90103" w:rsidRDefault="003B5FE4" w:rsidP="003907E0">
      <w:pPr>
        <w:spacing w:line="298" w:lineRule="exact"/>
        <w:ind w:firstLine="760"/>
        <w:jc w:val="both"/>
        <w:rPr>
          <w:sz w:val="26"/>
          <w:szCs w:val="26"/>
        </w:rPr>
      </w:pPr>
      <w:r w:rsidRPr="00D90103">
        <w:rPr>
          <w:sz w:val="26"/>
          <w:szCs w:val="26"/>
        </w:rPr>
        <w:t>совершенствование системы социальной поддержки граждан с учетом изменения норм федерального законодательства и применения критерия адресности и принципа нуждаемости;</w:t>
      </w:r>
    </w:p>
    <w:p w:rsidR="003B5FE4" w:rsidRPr="00D90103" w:rsidRDefault="003B5FE4" w:rsidP="003907E0">
      <w:pPr>
        <w:spacing w:line="298" w:lineRule="exact"/>
        <w:ind w:firstLine="760"/>
        <w:jc w:val="both"/>
        <w:rPr>
          <w:sz w:val="26"/>
          <w:szCs w:val="26"/>
        </w:rPr>
      </w:pPr>
      <w:r w:rsidRPr="00D90103">
        <w:rPr>
          <w:sz w:val="26"/>
          <w:szCs w:val="26"/>
        </w:rPr>
        <w:t>обеспечение нуждающимся гражданам и гражданам, попавшим в трудную жизненную ситуацию, гарантированных социальных обязательств;</w:t>
      </w:r>
    </w:p>
    <w:p w:rsidR="003B5FE4" w:rsidRPr="00D90103" w:rsidRDefault="003B5FE4" w:rsidP="003907E0">
      <w:pPr>
        <w:spacing w:line="298" w:lineRule="exact"/>
        <w:ind w:firstLine="760"/>
        <w:jc w:val="both"/>
        <w:rPr>
          <w:sz w:val="26"/>
          <w:szCs w:val="26"/>
        </w:rPr>
      </w:pPr>
      <w:r w:rsidRPr="00D90103">
        <w:rPr>
          <w:sz w:val="26"/>
          <w:szCs w:val="26"/>
        </w:rPr>
        <w:t>формирование доступной среды для инвалидов и других маломобильных групп населения, повышение уровня и качества их жизни;</w:t>
      </w:r>
    </w:p>
    <w:p w:rsidR="003B5FE4" w:rsidRPr="00D90103" w:rsidRDefault="003B5FE4" w:rsidP="003907E0">
      <w:pPr>
        <w:spacing w:line="298" w:lineRule="exact"/>
        <w:ind w:firstLine="760"/>
        <w:jc w:val="both"/>
        <w:rPr>
          <w:sz w:val="26"/>
          <w:szCs w:val="26"/>
        </w:rPr>
      </w:pPr>
      <w:r w:rsidRPr="00D90103">
        <w:rPr>
          <w:sz w:val="26"/>
          <w:szCs w:val="26"/>
        </w:rPr>
        <w:lastRenderedPageBreak/>
        <w:t>развитие форм и методов социальной реабилитации граждан пожилого возраста и инвалидов;</w:t>
      </w:r>
    </w:p>
    <w:p w:rsidR="003B5FE4" w:rsidRPr="00D90103" w:rsidRDefault="003B5FE4" w:rsidP="003907E0">
      <w:pPr>
        <w:spacing w:line="298" w:lineRule="exact"/>
        <w:ind w:firstLine="760"/>
        <w:jc w:val="both"/>
        <w:rPr>
          <w:sz w:val="26"/>
          <w:szCs w:val="26"/>
        </w:rPr>
      </w:pPr>
      <w:r w:rsidRPr="00D90103">
        <w:rPr>
          <w:sz w:val="26"/>
          <w:szCs w:val="26"/>
        </w:rPr>
        <w:t>укрепление взаимодействия со средствами массовой информации с целью разъяснения гражданам их прав и социальных гарантий;</w:t>
      </w:r>
    </w:p>
    <w:p w:rsidR="003B5FE4" w:rsidRPr="00D90103" w:rsidRDefault="003B5FE4" w:rsidP="003907E0">
      <w:pPr>
        <w:spacing w:line="298" w:lineRule="exact"/>
        <w:ind w:firstLine="760"/>
        <w:jc w:val="both"/>
        <w:rPr>
          <w:sz w:val="26"/>
          <w:szCs w:val="26"/>
        </w:rPr>
      </w:pPr>
      <w:r w:rsidRPr="00D90103">
        <w:rPr>
          <w:sz w:val="26"/>
          <w:szCs w:val="26"/>
        </w:rPr>
        <w:t>укрепление социального партнерства с некоммерческими организациями, в том числе с общественными организациями ветеранов, инвалидов.</w:t>
      </w:r>
    </w:p>
    <w:p w:rsidR="003B5FE4" w:rsidRPr="00D90103" w:rsidRDefault="003B5FE4" w:rsidP="003907E0">
      <w:pPr>
        <w:spacing w:line="298" w:lineRule="exact"/>
        <w:ind w:firstLine="760"/>
        <w:jc w:val="both"/>
        <w:rPr>
          <w:sz w:val="26"/>
          <w:szCs w:val="26"/>
        </w:rPr>
      </w:pPr>
      <w:r w:rsidRPr="00D90103">
        <w:rPr>
          <w:sz w:val="26"/>
          <w:szCs w:val="26"/>
        </w:rPr>
        <w:t>Основные приоритеты:</w:t>
      </w:r>
    </w:p>
    <w:p w:rsidR="003B5FE4" w:rsidRPr="00D90103" w:rsidRDefault="003B5FE4" w:rsidP="003907E0">
      <w:pPr>
        <w:spacing w:line="298" w:lineRule="exact"/>
        <w:ind w:firstLine="760"/>
        <w:jc w:val="both"/>
        <w:rPr>
          <w:sz w:val="26"/>
          <w:szCs w:val="26"/>
        </w:rPr>
      </w:pPr>
      <w:r w:rsidRPr="00D90103">
        <w:rPr>
          <w:sz w:val="26"/>
          <w:szCs w:val="26"/>
        </w:rPr>
        <w:t>повышение эффективности социальной помощи нуждающимся гражданам за счет усиления адресного подхода и внедрения новых технологий;</w:t>
      </w:r>
    </w:p>
    <w:p w:rsidR="003B5FE4" w:rsidRPr="00D90103" w:rsidRDefault="003B5FE4" w:rsidP="003907E0">
      <w:pPr>
        <w:spacing w:line="298" w:lineRule="exact"/>
        <w:ind w:firstLine="760"/>
        <w:jc w:val="both"/>
        <w:rPr>
          <w:sz w:val="26"/>
          <w:szCs w:val="26"/>
        </w:rPr>
      </w:pPr>
      <w:r w:rsidRPr="00D90103">
        <w:rPr>
          <w:sz w:val="26"/>
          <w:szCs w:val="26"/>
        </w:rPr>
        <w:t>повышение качества и доступности предоставления услуг по социальному обслуживанию граждан различных категорий;</w:t>
      </w:r>
    </w:p>
    <w:p w:rsidR="003B5FE4" w:rsidRPr="00D90103" w:rsidRDefault="003B5FE4" w:rsidP="003907E0">
      <w:pPr>
        <w:spacing w:line="298" w:lineRule="exact"/>
        <w:ind w:firstLine="760"/>
        <w:jc w:val="both"/>
        <w:rPr>
          <w:sz w:val="26"/>
          <w:szCs w:val="26"/>
        </w:rPr>
      </w:pPr>
      <w:r w:rsidRPr="00D90103">
        <w:rPr>
          <w:sz w:val="26"/>
          <w:szCs w:val="26"/>
        </w:rPr>
        <w:t>развитие активного диалога с гражданским сообществом путем проведения независимой оценки качества работы учреждений социального обслуживания, укрепления социального партнерства с некоммерческими организациями, в том числе общественными организациями ветеранов, инвалидов.</w:t>
      </w:r>
    </w:p>
    <w:p w:rsidR="003B5FE4" w:rsidRPr="00D90103" w:rsidRDefault="003B5FE4" w:rsidP="003907E0">
      <w:pPr>
        <w:spacing w:line="298" w:lineRule="exact"/>
        <w:ind w:firstLine="760"/>
        <w:jc w:val="both"/>
        <w:rPr>
          <w:sz w:val="26"/>
          <w:szCs w:val="26"/>
        </w:rPr>
      </w:pPr>
      <w:r w:rsidRPr="00D90103">
        <w:rPr>
          <w:sz w:val="26"/>
          <w:szCs w:val="26"/>
        </w:rPr>
        <w:t>Ожидаемые результаты:</w:t>
      </w:r>
    </w:p>
    <w:p w:rsidR="003B5FE4" w:rsidRPr="00D90103" w:rsidRDefault="003B5FE4" w:rsidP="003907E0">
      <w:pPr>
        <w:spacing w:line="298" w:lineRule="exact"/>
        <w:ind w:firstLine="760"/>
        <w:jc w:val="both"/>
        <w:rPr>
          <w:sz w:val="26"/>
          <w:szCs w:val="26"/>
        </w:rPr>
      </w:pPr>
      <w:r w:rsidRPr="00D90103">
        <w:rPr>
          <w:sz w:val="26"/>
          <w:szCs w:val="26"/>
        </w:rPr>
        <w:t>снижение уровня бедности населения района;</w:t>
      </w:r>
    </w:p>
    <w:p w:rsidR="003B5FE4" w:rsidRPr="00D90103" w:rsidRDefault="003B5FE4" w:rsidP="003907E0">
      <w:pPr>
        <w:spacing w:line="298" w:lineRule="exact"/>
        <w:ind w:firstLine="760"/>
        <w:jc w:val="both"/>
        <w:rPr>
          <w:sz w:val="26"/>
          <w:szCs w:val="26"/>
        </w:rPr>
      </w:pPr>
      <w:r w:rsidRPr="00D90103">
        <w:rPr>
          <w:sz w:val="26"/>
          <w:szCs w:val="26"/>
        </w:rPr>
        <w:t>увеличение доли получателей услуг в сфере социального обслуживания, удовлетворенных качеством предоставленных социальных услуг, от общего числа опрошенных, до 100%;</w:t>
      </w:r>
    </w:p>
    <w:p w:rsidR="003B5FE4" w:rsidRPr="00D90103" w:rsidRDefault="003B5FE4" w:rsidP="003907E0">
      <w:pPr>
        <w:spacing w:line="298" w:lineRule="exact"/>
        <w:ind w:firstLine="760"/>
        <w:jc w:val="both"/>
        <w:rPr>
          <w:sz w:val="26"/>
          <w:szCs w:val="26"/>
        </w:rPr>
      </w:pPr>
      <w:r w:rsidRPr="00D90103">
        <w:rPr>
          <w:sz w:val="26"/>
          <w:szCs w:val="26"/>
        </w:rP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 социального обслуживания населения, ежегодно- 100%;</w:t>
      </w:r>
    </w:p>
    <w:p w:rsidR="003B5FE4" w:rsidRDefault="003B5FE4" w:rsidP="003907E0">
      <w:pPr>
        <w:spacing w:line="298" w:lineRule="exact"/>
        <w:ind w:firstLine="760"/>
        <w:jc w:val="both"/>
        <w:rPr>
          <w:sz w:val="26"/>
          <w:szCs w:val="26"/>
        </w:rPr>
      </w:pPr>
      <w:r w:rsidRPr="00D90103">
        <w:rPr>
          <w:sz w:val="26"/>
          <w:szCs w:val="26"/>
        </w:rPr>
        <w:t>обеспечение максимально доступной среды для жизнедеятельности инвалидов.</w:t>
      </w:r>
    </w:p>
    <w:p w:rsidR="003B5FE4" w:rsidRPr="00D90103" w:rsidRDefault="003B5FE4" w:rsidP="003907E0">
      <w:pPr>
        <w:spacing w:line="298" w:lineRule="exact"/>
        <w:ind w:firstLine="760"/>
        <w:jc w:val="both"/>
        <w:rPr>
          <w:sz w:val="26"/>
          <w:szCs w:val="26"/>
        </w:rPr>
      </w:pPr>
    </w:p>
    <w:p w:rsidR="003B5FE4" w:rsidRPr="00D90103" w:rsidRDefault="003B5FE4" w:rsidP="0068185D">
      <w:pPr>
        <w:pStyle w:val="60"/>
        <w:numPr>
          <w:ilvl w:val="0"/>
          <w:numId w:val="8"/>
        </w:numPr>
        <w:shd w:val="clear" w:color="auto" w:fill="auto"/>
        <w:tabs>
          <w:tab w:val="left" w:pos="766"/>
        </w:tabs>
        <w:spacing w:before="0" w:after="304" w:line="280" w:lineRule="exact"/>
        <w:rPr>
          <w:sz w:val="26"/>
          <w:szCs w:val="26"/>
        </w:rPr>
      </w:pPr>
      <w:r w:rsidRPr="00D90103">
        <w:rPr>
          <w:sz w:val="26"/>
          <w:szCs w:val="26"/>
        </w:rPr>
        <w:t>Культура</w:t>
      </w:r>
    </w:p>
    <w:p w:rsidR="003B5FE4" w:rsidRPr="00D90103" w:rsidRDefault="003B5FE4" w:rsidP="003907E0">
      <w:pPr>
        <w:spacing w:line="302" w:lineRule="exact"/>
        <w:ind w:firstLine="760"/>
        <w:jc w:val="both"/>
        <w:rPr>
          <w:sz w:val="26"/>
          <w:szCs w:val="26"/>
        </w:rPr>
      </w:pPr>
      <w:r w:rsidRPr="00D90103">
        <w:rPr>
          <w:sz w:val="26"/>
          <w:szCs w:val="26"/>
        </w:rPr>
        <w:t>Культура как совокупность материальных и духовных ценностей, жизненных представлений, образцов поведения и результатов социальной деятельности людей рассматривается как главный движущий фактор в формировании солидарного и конкурентоспособного общества.</w:t>
      </w:r>
    </w:p>
    <w:p w:rsidR="003B5FE4" w:rsidRPr="00D90103" w:rsidRDefault="003B5FE4" w:rsidP="003907E0">
      <w:pPr>
        <w:spacing w:line="302" w:lineRule="exact"/>
        <w:ind w:firstLine="760"/>
        <w:jc w:val="both"/>
        <w:rPr>
          <w:sz w:val="26"/>
          <w:szCs w:val="26"/>
        </w:rPr>
      </w:pPr>
      <w:r w:rsidRPr="00D90103">
        <w:rPr>
          <w:sz w:val="26"/>
          <w:szCs w:val="26"/>
        </w:rPr>
        <w:t>Цель: сохранение исторического и культурного наследия Бейского района и его использование для воспитания, образования и формирования гармонично развитой личности.</w:t>
      </w:r>
    </w:p>
    <w:p w:rsidR="003B5FE4" w:rsidRPr="00D90103" w:rsidRDefault="003B5FE4" w:rsidP="003907E0">
      <w:pPr>
        <w:spacing w:line="302" w:lineRule="exact"/>
        <w:ind w:firstLine="760"/>
        <w:jc w:val="both"/>
        <w:rPr>
          <w:sz w:val="26"/>
          <w:szCs w:val="26"/>
        </w:rPr>
      </w:pPr>
      <w:r w:rsidRPr="00D90103">
        <w:rPr>
          <w:sz w:val="26"/>
          <w:szCs w:val="26"/>
        </w:rPr>
        <w:t>Задачи:</w:t>
      </w:r>
    </w:p>
    <w:p w:rsidR="003B5FE4" w:rsidRPr="00D90103" w:rsidRDefault="003B5FE4" w:rsidP="003907E0">
      <w:pPr>
        <w:spacing w:line="302" w:lineRule="exact"/>
        <w:ind w:firstLine="760"/>
        <w:jc w:val="both"/>
        <w:rPr>
          <w:sz w:val="26"/>
          <w:szCs w:val="26"/>
        </w:rPr>
      </w:pPr>
      <w:r w:rsidRPr="00D90103">
        <w:rPr>
          <w:sz w:val="26"/>
          <w:szCs w:val="26"/>
        </w:rPr>
        <w:t>создание условий для повышения качества и разнообразия услуг, предоставляемых в сфере культуры и искусства;</w:t>
      </w:r>
    </w:p>
    <w:p w:rsidR="003B5FE4" w:rsidRDefault="003B5FE4" w:rsidP="007C2544">
      <w:pPr>
        <w:spacing w:line="302" w:lineRule="exact"/>
        <w:ind w:firstLine="760"/>
        <w:jc w:val="both"/>
        <w:rPr>
          <w:sz w:val="26"/>
          <w:szCs w:val="26"/>
        </w:rPr>
      </w:pPr>
      <w:r w:rsidRPr="00D90103">
        <w:rPr>
          <w:sz w:val="26"/>
          <w:szCs w:val="26"/>
        </w:rPr>
        <w:t>обеспечение доступа населения к культурным ценностям и благам, государственная охрана и популяризация объектов культурного наследия;</w:t>
      </w:r>
    </w:p>
    <w:p w:rsidR="003B5FE4" w:rsidRDefault="003B5FE4" w:rsidP="007C2544">
      <w:pPr>
        <w:spacing w:line="302" w:lineRule="exact"/>
        <w:ind w:firstLine="760"/>
        <w:jc w:val="both"/>
        <w:rPr>
          <w:sz w:val="26"/>
          <w:szCs w:val="26"/>
        </w:rPr>
      </w:pPr>
      <w:r w:rsidRPr="00D90103">
        <w:rPr>
          <w:sz w:val="26"/>
          <w:szCs w:val="26"/>
        </w:rPr>
        <w:t xml:space="preserve"> обеспечение сохранности объектов культурного наследия р</w:t>
      </w:r>
      <w:r>
        <w:rPr>
          <w:sz w:val="26"/>
          <w:szCs w:val="26"/>
        </w:rPr>
        <w:t>айона</w:t>
      </w:r>
      <w:r w:rsidRPr="00D90103">
        <w:rPr>
          <w:sz w:val="26"/>
          <w:szCs w:val="26"/>
        </w:rPr>
        <w:t xml:space="preserve">; </w:t>
      </w:r>
    </w:p>
    <w:p w:rsidR="003B5FE4" w:rsidRPr="00D90103" w:rsidRDefault="003B5FE4" w:rsidP="007C2544">
      <w:pPr>
        <w:spacing w:line="302" w:lineRule="exact"/>
        <w:ind w:firstLine="760"/>
        <w:jc w:val="both"/>
        <w:rPr>
          <w:sz w:val="26"/>
          <w:szCs w:val="26"/>
        </w:rPr>
      </w:pPr>
      <w:r w:rsidRPr="00D90103">
        <w:rPr>
          <w:sz w:val="26"/>
          <w:szCs w:val="26"/>
        </w:rPr>
        <w:t>развитие профессионального искусства, поддержка одарённых детей и талантливой молодёжи;</w:t>
      </w:r>
    </w:p>
    <w:p w:rsidR="003B5FE4" w:rsidRPr="00D90103" w:rsidRDefault="003B5FE4" w:rsidP="003907E0">
      <w:pPr>
        <w:spacing w:line="302" w:lineRule="exact"/>
        <w:ind w:firstLine="760"/>
        <w:jc w:val="both"/>
        <w:rPr>
          <w:sz w:val="26"/>
          <w:szCs w:val="26"/>
        </w:rPr>
      </w:pPr>
      <w:r w:rsidRPr="00D90103">
        <w:rPr>
          <w:sz w:val="26"/>
          <w:szCs w:val="26"/>
        </w:rPr>
        <w:t>развитие культурно-досуговой деятельности и традиционной культуры народов Бейского района;</w:t>
      </w:r>
    </w:p>
    <w:p w:rsidR="003B5FE4" w:rsidRPr="00D90103" w:rsidRDefault="003B5FE4" w:rsidP="003907E0">
      <w:pPr>
        <w:spacing w:line="302" w:lineRule="exact"/>
        <w:ind w:firstLine="760"/>
        <w:jc w:val="both"/>
        <w:rPr>
          <w:sz w:val="26"/>
          <w:szCs w:val="26"/>
        </w:rPr>
      </w:pPr>
      <w:r w:rsidRPr="00D90103">
        <w:rPr>
          <w:sz w:val="26"/>
          <w:szCs w:val="26"/>
        </w:rPr>
        <w:t>внедрение в работу' государственных и муниципальных учреждений культуры района современных технологий и коммуникаций;</w:t>
      </w:r>
    </w:p>
    <w:p w:rsidR="003B5FE4" w:rsidRPr="00D90103" w:rsidRDefault="003B5FE4" w:rsidP="003907E0">
      <w:pPr>
        <w:spacing w:line="302" w:lineRule="exact"/>
        <w:ind w:firstLine="760"/>
        <w:jc w:val="both"/>
        <w:rPr>
          <w:sz w:val="26"/>
          <w:szCs w:val="26"/>
        </w:rPr>
      </w:pPr>
      <w:r w:rsidRPr="00D90103">
        <w:rPr>
          <w:sz w:val="26"/>
          <w:szCs w:val="26"/>
        </w:rPr>
        <w:lastRenderedPageBreak/>
        <w:t>создание условий для привлечения высококвалифицированных кадров в сферу культуры района.</w:t>
      </w:r>
    </w:p>
    <w:p w:rsidR="003B5FE4" w:rsidRPr="00D90103" w:rsidRDefault="003B5FE4" w:rsidP="003907E0">
      <w:pPr>
        <w:spacing w:line="302" w:lineRule="exact"/>
        <w:ind w:firstLine="760"/>
        <w:jc w:val="both"/>
        <w:rPr>
          <w:sz w:val="26"/>
          <w:szCs w:val="26"/>
        </w:rPr>
      </w:pPr>
      <w:r w:rsidRPr="00D90103">
        <w:rPr>
          <w:sz w:val="26"/>
          <w:szCs w:val="26"/>
        </w:rPr>
        <w:t>Основные приоритеты:</w:t>
      </w:r>
    </w:p>
    <w:p w:rsidR="003B5FE4" w:rsidRPr="00D90103" w:rsidRDefault="003B5FE4" w:rsidP="003907E0">
      <w:pPr>
        <w:spacing w:line="302" w:lineRule="exact"/>
        <w:ind w:firstLine="760"/>
        <w:jc w:val="both"/>
        <w:rPr>
          <w:sz w:val="26"/>
          <w:szCs w:val="26"/>
        </w:rPr>
      </w:pPr>
      <w:r w:rsidRPr="00D90103">
        <w:rPr>
          <w:sz w:val="26"/>
          <w:szCs w:val="26"/>
        </w:rPr>
        <w:t>создание условий для развития и самореализации творческого потенциала каждого человека;</w:t>
      </w:r>
    </w:p>
    <w:p w:rsidR="003B5FE4" w:rsidRPr="00D90103" w:rsidRDefault="003B5FE4" w:rsidP="003907E0">
      <w:pPr>
        <w:spacing w:line="302" w:lineRule="exact"/>
        <w:ind w:firstLine="760"/>
        <w:jc w:val="both"/>
        <w:rPr>
          <w:sz w:val="26"/>
          <w:szCs w:val="26"/>
        </w:rPr>
      </w:pPr>
      <w:r w:rsidRPr="00D90103">
        <w:rPr>
          <w:sz w:val="26"/>
          <w:szCs w:val="26"/>
        </w:rPr>
        <w:t>развитие, возрождение и сохранение народных художественных промыслов и ремёсел в Бейском районе.</w:t>
      </w:r>
    </w:p>
    <w:p w:rsidR="003B5FE4" w:rsidRPr="00D90103" w:rsidRDefault="003B5FE4" w:rsidP="003907E0">
      <w:pPr>
        <w:spacing w:line="302" w:lineRule="exact"/>
        <w:ind w:firstLine="760"/>
        <w:jc w:val="both"/>
        <w:rPr>
          <w:sz w:val="26"/>
          <w:szCs w:val="26"/>
        </w:rPr>
      </w:pPr>
      <w:r w:rsidRPr="00D90103">
        <w:rPr>
          <w:sz w:val="26"/>
          <w:szCs w:val="26"/>
        </w:rPr>
        <w:t>Ожидаемые результаты:</w:t>
      </w:r>
    </w:p>
    <w:p w:rsidR="003B5FE4" w:rsidRPr="00D90103" w:rsidRDefault="003B5FE4" w:rsidP="003907E0">
      <w:pPr>
        <w:spacing w:line="302" w:lineRule="exact"/>
        <w:ind w:firstLine="760"/>
        <w:jc w:val="both"/>
        <w:rPr>
          <w:sz w:val="26"/>
          <w:szCs w:val="26"/>
        </w:rPr>
      </w:pPr>
      <w:r w:rsidRPr="00D90103">
        <w:rPr>
          <w:sz w:val="26"/>
          <w:szCs w:val="26"/>
        </w:rPr>
        <w:t>повышение уровня удовлетворенности населения качеством предоставления услуг в сфере культуры;</w:t>
      </w:r>
    </w:p>
    <w:p w:rsidR="003B5FE4" w:rsidRPr="00D90103" w:rsidRDefault="003B5FE4" w:rsidP="003907E0">
      <w:pPr>
        <w:spacing w:line="302" w:lineRule="exact"/>
        <w:ind w:firstLine="760"/>
        <w:jc w:val="both"/>
        <w:rPr>
          <w:sz w:val="26"/>
          <w:szCs w:val="26"/>
        </w:rPr>
      </w:pPr>
      <w:r w:rsidRPr="00D90103">
        <w:rPr>
          <w:sz w:val="26"/>
          <w:szCs w:val="26"/>
        </w:rPr>
        <w:t>увеличение среднего количества посещений музеев, театров, библиотек и других организаций культуры;</w:t>
      </w:r>
    </w:p>
    <w:p w:rsidR="003B5FE4" w:rsidRDefault="003B5FE4" w:rsidP="003907E0">
      <w:pPr>
        <w:spacing w:line="302" w:lineRule="exact"/>
        <w:ind w:firstLine="760"/>
        <w:rPr>
          <w:sz w:val="26"/>
          <w:szCs w:val="26"/>
        </w:rPr>
      </w:pPr>
      <w:r w:rsidRPr="00D90103">
        <w:rPr>
          <w:sz w:val="26"/>
          <w:szCs w:val="26"/>
        </w:rPr>
        <w:t>рост количества экскурсий, проводимых р</w:t>
      </w:r>
      <w:r>
        <w:rPr>
          <w:sz w:val="26"/>
          <w:szCs w:val="26"/>
        </w:rPr>
        <w:t>айонными</w:t>
      </w:r>
      <w:r w:rsidRPr="00D90103">
        <w:rPr>
          <w:sz w:val="26"/>
          <w:szCs w:val="26"/>
        </w:rPr>
        <w:t xml:space="preserve"> музеями; </w:t>
      </w:r>
    </w:p>
    <w:p w:rsidR="003B5FE4" w:rsidRPr="00D90103" w:rsidRDefault="003B5FE4" w:rsidP="00A010B6">
      <w:pPr>
        <w:spacing w:line="302" w:lineRule="exact"/>
        <w:ind w:firstLine="760"/>
        <w:jc w:val="both"/>
        <w:rPr>
          <w:sz w:val="26"/>
          <w:szCs w:val="26"/>
        </w:rPr>
      </w:pPr>
      <w:r w:rsidRPr="00D90103">
        <w:rPr>
          <w:sz w:val="26"/>
          <w:szCs w:val="26"/>
        </w:rPr>
        <w:t>увеличение доли архивных документов, находящихся в нормативных условиях, обеспечивающих их вечное хранение;</w:t>
      </w:r>
    </w:p>
    <w:p w:rsidR="003B5FE4" w:rsidRPr="00D90103" w:rsidRDefault="003B5FE4" w:rsidP="00A010B6">
      <w:pPr>
        <w:spacing w:line="302" w:lineRule="exact"/>
        <w:ind w:firstLine="760"/>
        <w:jc w:val="both"/>
        <w:rPr>
          <w:sz w:val="26"/>
          <w:szCs w:val="26"/>
        </w:rPr>
      </w:pPr>
      <w:r w:rsidRPr="00D90103">
        <w:rPr>
          <w:sz w:val="26"/>
          <w:szCs w:val="26"/>
        </w:rPr>
        <w:t>увеличение количества спектаклей, концертов, представленных различным социальным и возрастным группам населения;</w:t>
      </w:r>
    </w:p>
    <w:p w:rsidR="003B5FE4" w:rsidRPr="00D90103" w:rsidRDefault="003B5FE4" w:rsidP="00A010B6">
      <w:pPr>
        <w:spacing w:after="258" w:line="302" w:lineRule="exact"/>
        <w:ind w:firstLine="760"/>
        <w:jc w:val="both"/>
        <w:rPr>
          <w:sz w:val="26"/>
          <w:szCs w:val="26"/>
        </w:rPr>
      </w:pPr>
      <w:r w:rsidRPr="00D90103">
        <w:rPr>
          <w:sz w:val="26"/>
          <w:szCs w:val="26"/>
        </w:rPr>
        <w:t>повышение интеллектуального потенциала населения р</w:t>
      </w:r>
      <w:r>
        <w:rPr>
          <w:sz w:val="26"/>
          <w:szCs w:val="26"/>
        </w:rPr>
        <w:t>айона</w:t>
      </w:r>
      <w:r w:rsidRPr="00D90103">
        <w:rPr>
          <w:sz w:val="26"/>
          <w:szCs w:val="26"/>
        </w:rPr>
        <w:t>.</w:t>
      </w:r>
    </w:p>
    <w:p w:rsidR="003B5FE4" w:rsidRPr="00D90103" w:rsidRDefault="003B5FE4" w:rsidP="0068185D">
      <w:pPr>
        <w:pStyle w:val="60"/>
        <w:numPr>
          <w:ilvl w:val="0"/>
          <w:numId w:val="8"/>
        </w:numPr>
        <w:shd w:val="clear" w:color="auto" w:fill="auto"/>
        <w:tabs>
          <w:tab w:val="left" w:pos="766"/>
        </w:tabs>
        <w:spacing w:before="0" w:after="304" w:line="280" w:lineRule="exact"/>
        <w:rPr>
          <w:sz w:val="26"/>
          <w:szCs w:val="26"/>
        </w:rPr>
      </w:pPr>
      <w:r w:rsidRPr="00D90103">
        <w:rPr>
          <w:sz w:val="26"/>
          <w:szCs w:val="26"/>
        </w:rPr>
        <w:t>Физическая культура и спорт</w:t>
      </w:r>
    </w:p>
    <w:p w:rsidR="003B5FE4" w:rsidRPr="00D90103" w:rsidRDefault="003B5FE4" w:rsidP="003907E0">
      <w:pPr>
        <w:spacing w:line="298" w:lineRule="exact"/>
        <w:ind w:firstLine="760"/>
        <w:jc w:val="both"/>
        <w:rPr>
          <w:sz w:val="26"/>
          <w:szCs w:val="26"/>
        </w:rPr>
      </w:pPr>
      <w:r w:rsidRPr="00D90103">
        <w:rPr>
          <w:sz w:val="26"/>
          <w:szCs w:val="26"/>
        </w:rPr>
        <w:t xml:space="preserve">Роль спорта становится не только все более заметным социальным, но и политическим фактором в современном мире. Привлечение широких масс населения к занятиям физической культурой, состояние здоровья населения и успехи на </w:t>
      </w:r>
      <w:r>
        <w:rPr>
          <w:sz w:val="26"/>
          <w:szCs w:val="26"/>
        </w:rPr>
        <w:t xml:space="preserve">районных и </w:t>
      </w:r>
      <w:r w:rsidRPr="00D90103">
        <w:rPr>
          <w:sz w:val="26"/>
          <w:szCs w:val="26"/>
        </w:rPr>
        <w:t>региональных состязаниях являются бесспорным доказательством жизнеспособности и духовной силы любой нации, а также ее военной и политической мощи.</w:t>
      </w:r>
    </w:p>
    <w:p w:rsidR="003B5FE4" w:rsidRPr="00D90103" w:rsidRDefault="003B5FE4" w:rsidP="00B05BDA">
      <w:pPr>
        <w:tabs>
          <w:tab w:val="left" w:pos="1667"/>
        </w:tabs>
        <w:spacing w:line="298" w:lineRule="exact"/>
        <w:ind w:firstLine="760"/>
        <w:jc w:val="both"/>
        <w:rPr>
          <w:sz w:val="26"/>
          <w:szCs w:val="26"/>
        </w:rPr>
      </w:pPr>
      <w:r w:rsidRPr="00D90103">
        <w:rPr>
          <w:sz w:val="26"/>
          <w:szCs w:val="26"/>
        </w:rPr>
        <w:t>Цель:</w:t>
      </w:r>
      <w:r w:rsidRPr="00D90103">
        <w:rPr>
          <w:sz w:val="26"/>
          <w:szCs w:val="26"/>
        </w:rPr>
        <w:tab/>
        <w:t>укрепление здоровья населения района путём развития материально-технической базы физической культуры и спорта, популяризации и пропаганды массового спорта и приобщения различных слоев населения к регулярным занятиям физической культурой и спортом.</w:t>
      </w:r>
    </w:p>
    <w:p w:rsidR="003B5FE4" w:rsidRPr="00D90103" w:rsidRDefault="003B5FE4" w:rsidP="003907E0">
      <w:pPr>
        <w:spacing w:line="298" w:lineRule="exact"/>
        <w:ind w:firstLine="760"/>
        <w:jc w:val="both"/>
        <w:rPr>
          <w:sz w:val="26"/>
          <w:szCs w:val="26"/>
        </w:rPr>
      </w:pPr>
      <w:r w:rsidRPr="00D90103">
        <w:rPr>
          <w:sz w:val="26"/>
          <w:szCs w:val="26"/>
        </w:rPr>
        <w:t>Задачи:</w:t>
      </w:r>
    </w:p>
    <w:p w:rsidR="003B5FE4" w:rsidRPr="00D90103" w:rsidRDefault="003B5FE4" w:rsidP="003907E0">
      <w:pPr>
        <w:spacing w:line="298" w:lineRule="exact"/>
        <w:ind w:firstLine="760"/>
        <w:jc w:val="both"/>
        <w:rPr>
          <w:sz w:val="26"/>
          <w:szCs w:val="26"/>
        </w:rPr>
      </w:pPr>
      <w:r w:rsidRPr="00D90103">
        <w:rPr>
          <w:sz w:val="26"/>
          <w:szCs w:val="26"/>
        </w:rPr>
        <w:t>создание условий для занятий физической культурой и спортом различных категорий и групп населения, позволяющих улучшить здоровье населения, изменить неблагоприятные демографические тенденции, снизить нагрузку на медицинские организации;</w:t>
      </w:r>
    </w:p>
    <w:p w:rsidR="003B5FE4" w:rsidRPr="00D90103" w:rsidRDefault="003B5FE4" w:rsidP="003907E0">
      <w:pPr>
        <w:spacing w:line="298" w:lineRule="exact"/>
        <w:ind w:firstLine="760"/>
        <w:jc w:val="both"/>
        <w:rPr>
          <w:sz w:val="26"/>
          <w:szCs w:val="26"/>
        </w:rPr>
      </w:pPr>
      <w:r w:rsidRPr="00D90103">
        <w:rPr>
          <w:sz w:val="26"/>
          <w:szCs w:val="26"/>
        </w:rPr>
        <w:t>предоставление населению района возможности для занятий по месту жительства физической культурой и спортом;</w:t>
      </w:r>
    </w:p>
    <w:p w:rsidR="003B5FE4" w:rsidRPr="00D90103" w:rsidRDefault="003B5FE4" w:rsidP="003907E0">
      <w:pPr>
        <w:spacing w:line="298" w:lineRule="exact"/>
        <w:ind w:firstLine="760"/>
        <w:jc w:val="both"/>
        <w:rPr>
          <w:sz w:val="26"/>
          <w:szCs w:val="26"/>
        </w:rPr>
      </w:pPr>
      <w:r w:rsidRPr="00D90103">
        <w:rPr>
          <w:sz w:val="26"/>
          <w:szCs w:val="26"/>
        </w:rPr>
        <w:t>совершенствование деятельности спортивных клубов, молодежных центров досуга, укрепление материально-технической базы для занятий физической культурой и спортом в общеобразовательных школах и других учебных заведениях;</w:t>
      </w:r>
    </w:p>
    <w:p w:rsidR="003B5FE4" w:rsidRPr="00D90103" w:rsidRDefault="003B5FE4" w:rsidP="003907E0">
      <w:pPr>
        <w:spacing w:line="298" w:lineRule="exact"/>
        <w:ind w:firstLine="760"/>
        <w:jc w:val="both"/>
        <w:rPr>
          <w:sz w:val="26"/>
          <w:szCs w:val="26"/>
        </w:rPr>
      </w:pPr>
      <w:r w:rsidRPr="00D90103">
        <w:rPr>
          <w:sz w:val="26"/>
          <w:szCs w:val="26"/>
        </w:rPr>
        <w:t>создание и развитие системы подготовки и переподготовки физкультурных кадров с учетом современных требований;</w:t>
      </w:r>
    </w:p>
    <w:p w:rsidR="003B5FE4" w:rsidRPr="00D90103" w:rsidRDefault="003B5FE4" w:rsidP="003907E0">
      <w:pPr>
        <w:spacing w:line="298" w:lineRule="exact"/>
        <w:ind w:firstLine="760"/>
        <w:jc w:val="both"/>
        <w:rPr>
          <w:sz w:val="26"/>
          <w:szCs w:val="26"/>
        </w:rPr>
      </w:pPr>
      <w:r w:rsidRPr="00D90103">
        <w:rPr>
          <w:sz w:val="26"/>
          <w:szCs w:val="26"/>
        </w:rPr>
        <w:t>разработка и внедрение механизмов, позволяющих лицам с ослабленным здоровьем, лицам с ограниченными возможностями здоровья и инвалидам регулярно заниматься физической культурой и спортом;</w:t>
      </w:r>
    </w:p>
    <w:p w:rsidR="003B5FE4" w:rsidRPr="00D90103" w:rsidRDefault="003B5FE4" w:rsidP="003907E0">
      <w:pPr>
        <w:spacing w:line="298" w:lineRule="exact"/>
        <w:ind w:firstLine="760"/>
        <w:jc w:val="both"/>
        <w:rPr>
          <w:sz w:val="26"/>
          <w:szCs w:val="26"/>
        </w:rPr>
      </w:pPr>
      <w:r w:rsidRPr="00D90103">
        <w:rPr>
          <w:sz w:val="26"/>
          <w:szCs w:val="26"/>
        </w:rPr>
        <w:lastRenderedPageBreak/>
        <w:t>разработка и внедрение эффективной системы организации и проведения физкультурно-оздоровительных, спортивных мероприятий и соревнований;</w:t>
      </w:r>
    </w:p>
    <w:p w:rsidR="003B5FE4" w:rsidRPr="00D90103" w:rsidRDefault="003B5FE4" w:rsidP="003907E0">
      <w:pPr>
        <w:spacing w:line="298" w:lineRule="exact"/>
        <w:ind w:firstLine="760"/>
        <w:jc w:val="both"/>
        <w:rPr>
          <w:sz w:val="26"/>
          <w:szCs w:val="26"/>
        </w:rPr>
      </w:pPr>
      <w:r w:rsidRPr="00D90103">
        <w:rPr>
          <w:sz w:val="26"/>
          <w:szCs w:val="26"/>
        </w:rPr>
        <w:t>совершенствование системы подготовки ведущих спортсменов к российским и международным соревнованиям, а также при отборе наиболее талантливых молодых спортсменов;</w:t>
      </w:r>
    </w:p>
    <w:p w:rsidR="003B5FE4" w:rsidRPr="00D90103" w:rsidRDefault="003B5FE4" w:rsidP="003907E0">
      <w:pPr>
        <w:spacing w:line="298" w:lineRule="exact"/>
        <w:ind w:firstLine="760"/>
        <w:jc w:val="both"/>
        <w:rPr>
          <w:sz w:val="26"/>
          <w:szCs w:val="26"/>
        </w:rPr>
      </w:pPr>
      <w:r w:rsidRPr="00D90103">
        <w:rPr>
          <w:sz w:val="26"/>
          <w:szCs w:val="26"/>
        </w:rPr>
        <w:t>развитие системы грантовой поддержки тренеров, воспитавших чемпионов российского и международного уровней.</w:t>
      </w:r>
    </w:p>
    <w:p w:rsidR="003B5FE4" w:rsidRPr="00D90103" w:rsidRDefault="003B5FE4" w:rsidP="003907E0">
      <w:pPr>
        <w:spacing w:line="298" w:lineRule="exact"/>
        <w:ind w:firstLine="760"/>
        <w:jc w:val="both"/>
        <w:rPr>
          <w:sz w:val="26"/>
          <w:szCs w:val="26"/>
        </w:rPr>
      </w:pPr>
      <w:r w:rsidRPr="00D90103">
        <w:rPr>
          <w:sz w:val="26"/>
          <w:szCs w:val="26"/>
        </w:rPr>
        <w:t>Основные приоритеты:</w:t>
      </w:r>
    </w:p>
    <w:p w:rsidR="003B5FE4" w:rsidRDefault="003B5FE4" w:rsidP="003907E0">
      <w:pPr>
        <w:spacing w:line="298" w:lineRule="exact"/>
        <w:ind w:firstLine="760"/>
        <w:rPr>
          <w:sz w:val="26"/>
          <w:szCs w:val="26"/>
        </w:rPr>
      </w:pPr>
      <w:r w:rsidRPr="00D90103">
        <w:rPr>
          <w:sz w:val="26"/>
          <w:szCs w:val="26"/>
        </w:rPr>
        <w:t xml:space="preserve">популяризация и пропаганда физической культуры и спорта; </w:t>
      </w:r>
    </w:p>
    <w:p w:rsidR="003B5FE4" w:rsidRPr="00D90103" w:rsidRDefault="003B5FE4" w:rsidP="003907E0">
      <w:pPr>
        <w:spacing w:line="298" w:lineRule="exact"/>
        <w:ind w:firstLine="760"/>
        <w:rPr>
          <w:sz w:val="26"/>
          <w:szCs w:val="26"/>
        </w:rPr>
      </w:pPr>
      <w:r w:rsidRPr="00D90103">
        <w:rPr>
          <w:sz w:val="26"/>
          <w:szCs w:val="26"/>
        </w:rPr>
        <w:t>развитие физического воспитания и материально-технической базы для занятий спортом.</w:t>
      </w:r>
    </w:p>
    <w:p w:rsidR="003B5FE4" w:rsidRPr="00D90103" w:rsidRDefault="003B5FE4" w:rsidP="003907E0">
      <w:pPr>
        <w:spacing w:line="298" w:lineRule="exact"/>
        <w:ind w:firstLine="760"/>
        <w:jc w:val="both"/>
        <w:rPr>
          <w:sz w:val="26"/>
          <w:szCs w:val="26"/>
        </w:rPr>
      </w:pPr>
      <w:r w:rsidRPr="00D90103">
        <w:rPr>
          <w:sz w:val="26"/>
          <w:szCs w:val="26"/>
        </w:rPr>
        <w:t>Ожидаемые результаты:</w:t>
      </w:r>
    </w:p>
    <w:p w:rsidR="003B5FE4" w:rsidRPr="00D90103" w:rsidRDefault="003B5FE4" w:rsidP="00D90103">
      <w:pPr>
        <w:ind w:firstLine="708"/>
        <w:jc w:val="both"/>
        <w:rPr>
          <w:sz w:val="26"/>
          <w:szCs w:val="26"/>
        </w:rPr>
      </w:pPr>
      <w:r w:rsidRPr="00D90103">
        <w:rPr>
          <w:sz w:val="26"/>
          <w:szCs w:val="26"/>
        </w:rPr>
        <w:t>увеличение численности занимающихся в соответствии со стратегией развития физической культуры и спорта в Бейском районе до 50%;</w:t>
      </w:r>
    </w:p>
    <w:p w:rsidR="003B5FE4" w:rsidRPr="00D90103" w:rsidRDefault="003B5FE4" w:rsidP="00D90103">
      <w:pPr>
        <w:ind w:left="708"/>
        <w:jc w:val="both"/>
        <w:rPr>
          <w:sz w:val="26"/>
          <w:szCs w:val="26"/>
        </w:rPr>
      </w:pPr>
      <w:r w:rsidRPr="00D90103">
        <w:rPr>
          <w:sz w:val="26"/>
          <w:szCs w:val="26"/>
        </w:rPr>
        <w:t xml:space="preserve">увеличение удельного веса населения с ограниченными возможностями </w:t>
      </w:r>
    </w:p>
    <w:p w:rsidR="003B5FE4" w:rsidRPr="00D90103" w:rsidRDefault="003B5FE4" w:rsidP="00D90103">
      <w:pPr>
        <w:jc w:val="both"/>
        <w:rPr>
          <w:sz w:val="26"/>
          <w:szCs w:val="26"/>
        </w:rPr>
      </w:pPr>
      <w:r w:rsidRPr="00D90103">
        <w:rPr>
          <w:sz w:val="26"/>
          <w:szCs w:val="26"/>
        </w:rPr>
        <w:t>здоровья¸ занимающиеся физической культурой и спортом, в общей численности данной категории населения до 25%;</w:t>
      </w:r>
    </w:p>
    <w:p w:rsidR="003B5FE4" w:rsidRPr="00D90103" w:rsidRDefault="003B5FE4" w:rsidP="003907E0">
      <w:pPr>
        <w:spacing w:line="298" w:lineRule="exact"/>
        <w:ind w:firstLine="760"/>
        <w:jc w:val="both"/>
        <w:rPr>
          <w:sz w:val="26"/>
          <w:szCs w:val="26"/>
        </w:rPr>
      </w:pPr>
      <w:r w:rsidRPr="00D90103">
        <w:rPr>
          <w:sz w:val="26"/>
          <w:szCs w:val="26"/>
        </w:rPr>
        <w:t>увеличение доли детей, занимающихся в спортивных учреждениях;</w:t>
      </w:r>
    </w:p>
    <w:p w:rsidR="003B5FE4" w:rsidRPr="00D90103" w:rsidRDefault="003B5FE4" w:rsidP="003907E0">
      <w:pPr>
        <w:spacing w:after="442" w:line="307" w:lineRule="exact"/>
        <w:ind w:firstLine="740"/>
        <w:jc w:val="both"/>
        <w:rPr>
          <w:sz w:val="26"/>
          <w:szCs w:val="26"/>
        </w:rPr>
      </w:pPr>
      <w:r w:rsidRPr="00D90103">
        <w:rPr>
          <w:sz w:val="26"/>
          <w:szCs w:val="26"/>
        </w:rPr>
        <w:t>прирост количества квалифицированных тренеров и тренеров- преподавателей, осуществляющих физкультурную и спортивную работу с различными категориями и группами населения.</w:t>
      </w:r>
    </w:p>
    <w:p w:rsidR="003B5FE4" w:rsidRPr="000F7BF6" w:rsidRDefault="003B5FE4" w:rsidP="0068185D">
      <w:pPr>
        <w:pStyle w:val="60"/>
        <w:numPr>
          <w:ilvl w:val="0"/>
          <w:numId w:val="8"/>
        </w:numPr>
        <w:shd w:val="clear" w:color="auto" w:fill="auto"/>
        <w:tabs>
          <w:tab w:val="left" w:pos="790"/>
        </w:tabs>
        <w:spacing w:before="0" w:after="318" w:line="280" w:lineRule="exact"/>
        <w:rPr>
          <w:sz w:val="26"/>
          <w:szCs w:val="26"/>
        </w:rPr>
      </w:pPr>
      <w:r w:rsidRPr="000F7BF6">
        <w:rPr>
          <w:sz w:val="26"/>
          <w:szCs w:val="26"/>
        </w:rPr>
        <w:t>Молодёжная политика</w:t>
      </w:r>
    </w:p>
    <w:p w:rsidR="003B5FE4" w:rsidRPr="00810507" w:rsidRDefault="003B5FE4" w:rsidP="003907E0">
      <w:pPr>
        <w:spacing w:line="298" w:lineRule="exact"/>
        <w:ind w:firstLine="740"/>
        <w:jc w:val="both"/>
        <w:rPr>
          <w:sz w:val="26"/>
          <w:szCs w:val="26"/>
        </w:rPr>
      </w:pPr>
      <w:r w:rsidRPr="00810507">
        <w:rPr>
          <w:sz w:val="26"/>
          <w:szCs w:val="26"/>
        </w:rPr>
        <w:t>Молодёжь - основной носитель интеллектуального и физического потенциала общества, она обладает большими способностями к труду, производительной деятельности во всех сферах человеческого бытия.</w:t>
      </w:r>
    </w:p>
    <w:p w:rsidR="003B5FE4" w:rsidRPr="00810507" w:rsidRDefault="003B5FE4" w:rsidP="003907E0">
      <w:pPr>
        <w:spacing w:line="298" w:lineRule="exact"/>
        <w:ind w:firstLine="740"/>
        <w:jc w:val="both"/>
        <w:rPr>
          <w:sz w:val="26"/>
          <w:szCs w:val="26"/>
        </w:rPr>
      </w:pPr>
      <w:r w:rsidRPr="00810507">
        <w:rPr>
          <w:sz w:val="26"/>
          <w:szCs w:val="26"/>
        </w:rPr>
        <w:t>Цель: развитие и реализация потенциала молодёжи в интересах Бейского района, социально-экономического и культурного развития района.</w:t>
      </w:r>
    </w:p>
    <w:p w:rsidR="003B5FE4" w:rsidRPr="00810507" w:rsidRDefault="003B5FE4" w:rsidP="003907E0">
      <w:pPr>
        <w:spacing w:line="298" w:lineRule="exact"/>
        <w:ind w:firstLine="740"/>
        <w:jc w:val="both"/>
        <w:rPr>
          <w:sz w:val="26"/>
          <w:szCs w:val="26"/>
        </w:rPr>
      </w:pPr>
      <w:r w:rsidRPr="00810507">
        <w:rPr>
          <w:sz w:val="26"/>
          <w:szCs w:val="26"/>
        </w:rPr>
        <w:t>Задачи:</w:t>
      </w:r>
    </w:p>
    <w:p w:rsidR="003B5FE4" w:rsidRPr="00810507" w:rsidRDefault="003B5FE4" w:rsidP="003907E0">
      <w:pPr>
        <w:spacing w:line="298" w:lineRule="exact"/>
        <w:ind w:firstLine="740"/>
        <w:jc w:val="both"/>
        <w:rPr>
          <w:sz w:val="26"/>
          <w:szCs w:val="26"/>
        </w:rPr>
      </w:pPr>
      <w:r w:rsidRPr="00810507">
        <w:rPr>
          <w:sz w:val="26"/>
          <w:szCs w:val="26"/>
        </w:rPr>
        <w:t>создание условий и возможностей для успешной социализации и эффективной самореализации молодежи;</w:t>
      </w:r>
    </w:p>
    <w:p w:rsidR="003B5FE4" w:rsidRPr="00810507" w:rsidRDefault="003B5FE4" w:rsidP="003907E0">
      <w:pPr>
        <w:spacing w:line="298" w:lineRule="exact"/>
        <w:ind w:firstLine="740"/>
        <w:jc w:val="both"/>
        <w:rPr>
          <w:sz w:val="26"/>
          <w:szCs w:val="26"/>
        </w:rPr>
      </w:pPr>
      <w:r w:rsidRPr="00810507">
        <w:rPr>
          <w:sz w:val="26"/>
          <w:szCs w:val="26"/>
        </w:rPr>
        <w:t>создание условий для развития молодёжного предпринимательства;</w:t>
      </w:r>
    </w:p>
    <w:p w:rsidR="003B5FE4" w:rsidRPr="00810507" w:rsidRDefault="003B5FE4" w:rsidP="003907E0">
      <w:pPr>
        <w:spacing w:line="298" w:lineRule="exact"/>
        <w:ind w:firstLine="740"/>
        <w:jc w:val="both"/>
        <w:rPr>
          <w:sz w:val="26"/>
          <w:szCs w:val="26"/>
        </w:rPr>
      </w:pPr>
      <w:r w:rsidRPr="00810507">
        <w:rPr>
          <w:sz w:val="26"/>
          <w:szCs w:val="26"/>
        </w:rPr>
        <w:t>развитие инфраструктуры, обеспечивающей реализацию государственной молодежной политики;</w:t>
      </w:r>
    </w:p>
    <w:p w:rsidR="003B5FE4" w:rsidRPr="00810507" w:rsidRDefault="003B5FE4" w:rsidP="003907E0">
      <w:pPr>
        <w:spacing w:line="298" w:lineRule="exact"/>
        <w:ind w:firstLine="740"/>
        <w:jc w:val="both"/>
        <w:rPr>
          <w:sz w:val="26"/>
          <w:szCs w:val="26"/>
        </w:rPr>
      </w:pPr>
      <w:r w:rsidRPr="00810507">
        <w:rPr>
          <w:sz w:val="26"/>
          <w:szCs w:val="26"/>
        </w:rPr>
        <w:t>разработка и реализация мероприятий, направленных на поддержку добровольчества (волонтерства), с учетом национальных и районных социально-экономических, экологических, культурных и других особенностей;</w:t>
      </w:r>
    </w:p>
    <w:p w:rsidR="003B5FE4" w:rsidRPr="00810507" w:rsidRDefault="003B5FE4" w:rsidP="003907E0">
      <w:pPr>
        <w:spacing w:line="298" w:lineRule="exact"/>
        <w:ind w:firstLine="740"/>
        <w:jc w:val="both"/>
        <w:rPr>
          <w:sz w:val="26"/>
          <w:szCs w:val="26"/>
        </w:rPr>
      </w:pPr>
      <w:r w:rsidRPr="00810507">
        <w:rPr>
          <w:sz w:val="26"/>
          <w:szCs w:val="26"/>
        </w:rPr>
        <w:t>формирование у молодежи готовности и практической способности к выполнению гражданского долга и конституционных обязанностей по защите Отечества;</w:t>
      </w:r>
    </w:p>
    <w:p w:rsidR="003B5FE4" w:rsidRPr="00810507" w:rsidRDefault="003B5FE4" w:rsidP="003907E0">
      <w:pPr>
        <w:spacing w:line="298" w:lineRule="exact"/>
        <w:ind w:firstLine="740"/>
        <w:jc w:val="both"/>
        <w:rPr>
          <w:sz w:val="26"/>
          <w:szCs w:val="26"/>
        </w:rPr>
      </w:pPr>
      <w:r w:rsidRPr="00810507">
        <w:rPr>
          <w:sz w:val="26"/>
          <w:szCs w:val="26"/>
        </w:rPr>
        <w:t>вовлечение молодёжи в инновационную деятельность за счёт информационно-консультативной помощи.</w:t>
      </w:r>
    </w:p>
    <w:p w:rsidR="003B5FE4" w:rsidRPr="00810507" w:rsidRDefault="003B5FE4" w:rsidP="003907E0">
      <w:pPr>
        <w:spacing w:line="298" w:lineRule="exact"/>
        <w:ind w:firstLine="740"/>
        <w:jc w:val="both"/>
        <w:rPr>
          <w:sz w:val="26"/>
          <w:szCs w:val="26"/>
        </w:rPr>
      </w:pPr>
      <w:r w:rsidRPr="00810507">
        <w:rPr>
          <w:sz w:val="26"/>
          <w:szCs w:val="26"/>
        </w:rPr>
        <w:t>Основные приоритеты:</w:t>
      </w:r>
    </w:p>
    <w:p w:rsidR="003B5FE4" w:rsidRPr="00810507" w:rsidRDefault="003B5FE4" w:rsidP="003907E0">
      <w:pPr>
        <w:spacing w:line="298" w:lineRule="exact"/>
        <w:ind w:firstLine="740"/>
        <w:jc w:val="both"/>
        <w:rPr>
          <w:sz w:val="26"/>
          <w:szCs w:val="26"/>
        </w:rPr>
      </w:pPr>
      <w:r w:rsidRPr="00810507">
        <w:rPr>
          <w:sz w:val="26"/>
          <w:szCs w:val="26"/>
        </w:rPr>
        <w:t>воспитание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w:t>
      </w:r>
    </w:p>
    <w:p w:rsidR="003B5FE4" w:rsidRPr="00810507" w:rsidRDefault="003B5FE4" w:rsidP="003907E0">
      <w:pPr>
        <w:spacing w:line="298" w:lineRule="exact"/>
        <w:ind w:firstLine="740"/>
        <w:jc w:val="both"/>
        <w:rPr>
          <w:sz w:val="26"/>
          <w:szCs w:val="26"/>
        </w:rPr>
      </w:pPr>
      <w:r w:rsidRPr="00810507">
        <w:rPr>
          <w:sz w:val="26"/>
          <w:szCs w:val="26"/>
        </w:rPr>
        <w:t>вовлечение молодёжи в общественную, социально-экономическую и культурную жизнь района;</w:t>
      </w:r>
    </w:p>
    <w:p w:rsidR="003B5FE4" w:rsidRPr="00810507" w:rsidRDefault="003B5FE4" w:rsidP="003907E0">
      <w:pPr>
        <w:spacing w:line="298" w:lineRule="exact"/>
        <w:ind w:firstLine="740"/>
        <w:jc w:val="both"/>
        <w:rPr>
          <w:sz w:val="26"/>
          <w:szCs w:val="26"/>
        </w:rPr>
      </w:pPr>
      <w:r w:rsidRPr="00810507">
        <w:rPr>
          <w:sz w:val="26"/>
          <w:szCs w:val="26"/>
        </w:rPr>
        <w:t>развитие, укрепление и повышение эффективности сис</w:t>
      </w:r>
      <w:r>
        <w:rPr>
          <w:sz w:val="26"/>
          <w:szCs w:val="26"/>
        </w:rPr>
        <w:t>темы патриотического воспитания.</w:t>
      </w:r>
    </w:p>
    <w:p w:rsidR="003B5FE4" w:rsidRPr="00810507" w:rsidRDefault="003B5FE4" w:rsidP="003907E0">
      <w:pPr>
        <w:spacing w:line="298" w:lineRule="exact"/>
        <w:ind w:firstLine="740"/>
        <w:jc w:val="both"/>
        <w:rPr>
          <w:sz w:val="26"/>
          <w:szCs w:val="26"/>
        </w:rPr>
      </w:pPr>
      <w:r w:rsidRPr="00810507">
        <w:rPr>
          <w:sz w:val="26"/>
          <w:szCs w:val="26"/>
        </w:rPr>
        <w:t>Ожидаемые результаты:</w:t>
      </w:r>
    </w:p>
    <w:p w:rsidR="003B5FE4" w:rsidRPr="00810507" w:rsidRDefault="003B5FE4" w:rsidP="003907E0">
      <w:pPr>
        <w:spacing w:line="298" w:lineRule="exact"/>
        <w:ind w:firstLine="740"/>
        <w:jc w:val="both"/>
        <w:rPr>
          <w:sz w:val="26"/>
          <w:szCs w:val="26"/>
        </w:rPr>
      </w:pPr>
      <w:r w:rsidRPr="00810507">
        <w:rPr>
          <w:sz w:val="26"/>
          <w:szCs w:val="26"/>
        </w:rPr>
        <w:t>повышение числа молодых людей, получивших образование (не ниже среднего профессионального);</w:t>
      </w:r>
    </w:p>
    <w:p w:rsidR="003B5FE4" w:rsidRPr="00810507" w:rsidRDefault="003B5FE4" w:rsidP="003907E0">
      <w:pPr>
        <w:spacing w:line="298" w:lineRule="exact"/>
        <w:ind w:firstLine="740"/>
        <w:jc w:val="both"/>
        <w:rPr>
          <w:sz w:val="26"/>
          <w:szCs w:val="26"/>
        </w:rPr>
      </w:pPr>
      <w:r w:rsidRPr="00810507">
        <w:rPr>
          <w:sz w:val="26"/>
          <w:szCs w:val="26"/>
        </w:rPr>
        <w:t>уменьшение числа молодых людей, имеющих крайне низкий уровень доходов и живущих ниже прожиточного минимума;</w:t>
      </w:r>
    </w:p>
    <w:p w:rsidR="003B5FE4" w:rsidRPr="00810507" w:rsidRDefault="003B5FE4" w:rsidP="003907E0">
      <w:pPr>
        <w:spacing w:line="298" w:lineRule="exact"/>
        <w:ind w:firstLine="740"/>
        <w:jc w:val="both"/>
        <w:rPr>
          <w:sz w:val="26"/>
          <w:szCs w:val="26"/>
        </w:rPr>
      </w:pPr>
      <w:r w:rsidRPr="00810507">
        <w:rPr>
          <w:sz w:val="26"/>
          <w:szCs w:val="26"/>
        </w:rPr>
        <w:t>сокращение уровня безработицы в молодежной среде;</w:t>
      </w:r>
    </w:p>
    <w:p w:rsidR="003B5FE4" w:rsidRPr="00810507" w:rsidRDefault="003B5FE4" w:rsidP="003907E0">
      <w:pPr>
        <w:spacing w:line="298" w:lineRule="exact"/>
        <w:ind w:firstLine="740"/>
        <w:jc w:val="both"/>
        <w:rPr>
          <w:sz w:val="26"/>
          <w:szCs w:val="26"/>
        </w:rPr>
      </w:pPr>
      <w:r w:rsidRPr="00810507">
        <w:rPr>
          <w:sz w:val="26"/>
          <w:szCs w:val="26"/>
        </w:rPr>
        <w:t>снижение уровня правонарушений среди молодежи;</w:t>
      </w:r>
    </w:p>
    <w:p w:rsidR="003B5FE4" w:rsidRPr="00810507" w:rsidRDefault="003B5FE4" w:rsidP="003907E0">
      <w:pPr>
        <w:spacing w:line="298" w:lineRule="exact"/>
        <w:ind w:firstLine="740"/>
        <w:jc w:val="both"/>
        <w:rPr>
          <w:sz w:val="26"/>
          <w:szCs w:val="26"/>
        </w:rPr>
      </w:pPr>
      <w:r w:rsidRPr="00810507">
        <w:rPr>
          <w:sz w:val="26"/>
          <w:szCs w:val="26"/>
        </w:rPr>
        <w:t>повышение деловой, предпринимательской, творческой, спортивной активности молодежи;</w:t>
      </w:r>
    </w:p>
    <w:p w:rsidR="003B5FE4" w:rsidRPr="00810507" w:rsidRDefault="003B5FE4" w:rsidP="003907E0">
      <w:pPr>
        <w:spacing w:line="298" w:lineRule="exact"/>
        <w:ind w:firstLine="740"/>
        <w:jc w:val="both"/>
        <w:rPr>
          <w:sz w:val="26"/>
          <w:szCs w:val="26"/>
        </w:rPr>
      </w:pPr>
      <w:r w:rsidRPr="00810507">
        <w:rPr>
          <w:sz w:val="26"/>
          <w:szCs w:val="26"/>
        </w:rPr>
        <w:t>увеличение уровня самоорганизации и самоуправления молодежи в жизни общества.</w:t>
      </w:r>
    </w:p>
    <w:p w:rsidR="003B5FE4" w:rsidRPr="00810507" w:rsidRDefault="003B5FE4" w:rsidP="003907E0">
      <w:pPr>
        <w:spacing w:line="298" w:lineRule="exact"/>
        <w:ind w:firstLine="740"/>
        <w:jc w:val="both"/>
        <w:rPr>
          <w:sz w:val="26"/>
          <w:szCs w:val="26"/>
        </w:rPr>
      </w:pPr>
    </w:p>
    <w:p w:rsidR="003B5FE4" w:rsidRPr="000F7BF6" w:rsidRDefault="003B5FE4" w:rsidP="0068185D">
      <w:pPr>
        <w:pStyle w:val="60"/>
        <w:numPr>
          <w:ilvl w:val="0"/>
          <w:numId w:val="8"/>
        </w:numPr>
        <w:shd w:val="clear" w:color="auto" w:fill="auto"/>
        <w:tabs>
          <w:tab w:val="left" w:pos="797"/>
        </w:tabs>
        <w:spacing w:before="0" w:after="313" w:line="280" w:lineRule="exact"/>
        <w:rPr>
          <w:sz w:val="26"/>
          <w:szCs w:val="26"/>
        </w:rPr>
      </w:pPr>
      <w:r w:rsidRPr="000F7BF6">
        <w:rPr>
          <w:sz w:val="26"/>
          <w:szCs w:val="26"/>
        </w:rPr>
        <w:t>Обеспечение безопасности жизнедеятельности</w:t>
      </w:r>
    </w:p>
    <w:p w:rsidR="003B5FE4" w:rsidRPr="00810507" w:rsidRDefault="003B5FE4" w:rsidP="003907E0">
      <w:pPr>
        <w:spacing w:line="298" w:lineRule="exact"/>
        <w:ind w:firstLine="760"/>
        <w:jc w:val="both"/>
        <w:rPr>
          <w:sz w:val="26"/>
          <w:szCs w:val="26"/>
        </w:rPr>
      </w:pPr>
      <w:r w:rsidRPr="00810507">
        <w:rPr>
          <w:sz w:val="26"/>
          <w:szCs w:val="26"/>
        </w:rPr>
        <w:t>Человек в системе безопасности является высшей целью общественно</w:t>
      </w:r>
      <w:r w:rsidRPr="00810507">
        <w:rPr>
          <w:sz w:val="26"/>
          <w:szCs w:val="26"/>
        </w:rPr>
        <w:softHyphen/>
        <w:t>политического и социально-экономического развития общества.</w:t>
      </w:r>
    </w:p>
    <w:p w:rsidR="003B5FE4" w:rsidRPr="00810507" w:rsidRDefault="003B5FE4" w:rsidP="00790144">
      <w:pPr>
        <w:tabs>
          <w:tab w:val="left" w:pos="1725"/>
        </w:tabs>
        <w:spacing w:line="298" w:lineRule="exact"/>
        <w:ind w:firstLine="760"/>
        <w:jc w:val="both"/>
        <w:rPr>
          <w:sz w:val="26"/>
          <w:szCs w:val="26"/>
        </w:rPr>
      </w:pPr>
      <w:r>
        <w:rPr>
          <w:sz w:val="26"/>
          <w:szCs w:val="26"/>
        </w:rPr>
        <w:t xml:space="preserve">Цель: </w:t>
      </w:r>
      <w:r w:rsidRPr="00810507">
        <w:rPr>
          <w:sz w:val="26"/>
          <w:szCs w:val="26"/>
        </w:rPr>
        <w:t>укрепление в районе общественной безопасности и общественного порядка, защита населения и территории района от чрезвычайных ситуаций.</w:t>
      </w:r>
    </w:p>
    <w:p w:rsidR="003B5FE4" w:rsidRPr="00810507" w:rsidRDefault="003B5FE4" w:rsidP="003907E0">
      <w:pPr>
        <w:spacing w:line="298" w:lineRule="exact"/>
        <w:ind w:firstLine="760"/>
        <w:jc w:val="both"/>
        <w:rPr>
          <w:sz w:val="26"/>
          <w:szCs w:val="26"/>
        </w:rPr>
      </w:pPr>
      <w:r w:rsidRPr="00810507">
        <w:rPr>
          <w:sz w:val="26"/>
          <w:szCs w:val="26"/>
        </w:rPr>
        <w:t>Задачи:</w:t>
      </w:r>
    </w:p>
    <w:p w:rsidR="003B5FE4" w:rsidRPr="00810507" w:rsidRDefault="003B5FE4" w:rsidP="003907E0">
      <w:pPr>
        <w:spacing w:line="298" w:lineRule="exact"/>
        <w:ind w:firstLine="760"/>
        <w:jc w:val="both"/>
        <w:rPr>
          <w:sz w:val="26"/>
          <w:szCs w:val="26"/>
        </w:rPr>
      </w:pPr>
      <w:r w:rsidRPr="00810507">
        <w:rPr>
          <w:sz w:val="26"/>
          <w:szCs w:val="26"/>
        </w:rPr>
        <w:t>создание условий для защиты прав и свобод граждан, пресечения противоправной деятельности, укрепления безопасности и общественного порядка в Бейском районе;</w:t>
      </w:r>
    </w:p>
    <w:p w:rsidR="003B5FE4" w:rsidRPr="00810507" w:rsidRDefault="003B5FE4" w:rsidP="003907E0">
      <w:pPr>
        <w:spacing w:line="298" w:lineRule="exact"/>
        <w:ind w:firstLine="760"/>
        <w:jc w:val="both"/>
        <w:rPr>
          <w:sz w:val="26"/>
          <w:szCs w:val="26"/>
        </w:rPr>
      </w:pPr>
      <w:r w:rsidRPr="00810507">
        <w:rPr>
          <w:sz w:val="26"/>
          <w:szCs w:val="26"/>
        </w:rPr>
        <w:t>повышение уровня профилактики явлений криминального характера, в том числе правонарушений несовершеннолетних и молодежи;</w:t>
      </w:r>
    </w:p>
    <w:p w:rsidR="003B5FE4" w:rsidRPr="00810507" w:rsidRDefault="003B5FE4" w:rsidP="003907E0">
      <w:pPr>
        <w:spacing w:line="298" w:lineRule="exact"/>
        <w:ind w:firstLine="760"/>
        <w:jc w:val="both"/>
        <w:rPr>
          <w:sz w:val="26"/>
          <w:szCs w:val="26"/>
        </w:rPr>
      </w:pPr>
      <w:r w:rsidRPr="00810507">
        <w:rPr>
          <w:sz w:val="26"/>
          <w:szCs w:val="26"/>
        </w:rPr>
        <w:t>укрепление материально-технической базы подразделений противопожарной службы района;</w:t>
      </w:r>
    </w:p>
    <w:p w:rsidR="003B5FE4" w:rsidRPr="00810507" w:rsidRDefault="003B5FE4" w:rsidP="003907E0">
      <w:pPr>
        <w:spacing w:line="298" w:lineRule="exact"/>
        <w:ind w:firstLine="760"/>
        <w:jc w:val="both"/>
        <w:rPr>
          <w:sz w:val="26"/>
          <w:szCs w:val="26"/>
        </w:rPr>
      </w:pPr>
      <w:r w:rsidRPr="00810507">
        <w:rPr>
          <w:sz w:val="26"/>
          <w:szCs w:val="26"/>
        </w:rPr>
        <w:t>повышение уровня пожарной безопасности на объектах с массовым пребыванием людей;</w:t>
      </w:r>
    </w:p>
    <w:p w:rsidR="003B5FE4" w:rsidRPr="00810507" w:rsidRDefault="003B5FE4" w:rsidP="003907E0">
      <w:pPr>
        <w:spacing w:line="298" w:lineRule="exact"/>
        <w:ind w:firstLine="760"/>
        <w:jc w:val="both"/>
        <w:rPr>
          <w:sz w:val="26"/>
          <w:szCs w:val="26"/>
        </w:rPr>
      </w:pPr>
      <w:r w:rsidRPr="00810507">
        <w:rPr>
          <w:sz w:val="26"/>
          <w:szCs w:val="26"/>
        </w:rPr>
        <w:t>создание эффективной системы профилактики коррупции, обеспечивающей защиту прав и законных интересов граждан, общества и государства от проявлений коррупции;</w:t>
      </w:r>
    </w:p>
    <w:p w:rsidR="003B5FE4" w:rsidRPr="00810507" w:rsidRDefault="003B5FE4" w:rsidP="003907E0">
      <w:pPr>
        <w:spacing w:line="298" w:lineRule="exact"/>
        <w:ind w:firstLine="760"/>
        <w:jc w:val="both"/>
        <w:rPr>
          <w:sz w:val="26"/>
          <w:szCs w:val="26"/>
        </w:rPr>
      </w:pPr>
      <w:r w:rsidRPr="00810507">
        <w:rPr>
          <w:sz w:val="26"/>
          <w:szCs w:val="26"/>
        </w:rPr>
        <w:t>повышение эффективности комплексных мер, направленных на снижение дорожно-транспортных происшествий.</w:t>
      </w:r>
    </w:p>
    <w:p w:rsidR="003B5FE4" w:rsidRPr="00810507" w:rsidRDefault="003B5FE4" w:rsidP="003907E0">
      <w:pPr>
        <w:spacing w:line="298" w:lineRule="exact"/>
        <w:ind w:firstLine="760"/>
        <w:jc w:val="both"/>
        <w:rPr>
          <w:sz w:val="26"/>
          <w:szCs w:val="26"/>
        </w:rPr>
      </w:pPr>
      <w:r w:rsidRPr="00810507">
        <w:rPr>
          <w:sz w:val="26"/>
          <w:szCs w:val="26"/>
        </w:rPr>
        <w:t>Основные приоритеты:</w:t>
      </w:r>
    </w:p>
    <w:p w:rsidR="003B5FE4" w:rsidRPr="00810507" w:rsidRDefault="003B5FE4" w:rsidP="003907E0">
      <w:pPr>
        <w:spacing w:line="298" w:lineRule="exact"/>
        <w:ind w:firstLine="760"/>
        <w:jc w:val="both"/>
        <w:rPr>
          <w:sz w:val="26"/>
          <w:szCs w:val="26"/>
        </w:rPr>
      </w:pPr>
      <w:r w:rsidRPr="00810507">
        <w:rPr>
          <w:sz w:val="26"/>
          <w:szCs w:val="26"/>
        </w:rPr>
        <w:t>усиление роли государства в качестве гаранта безопасности личности и прав собственности;</w:t>
      </w:r>
    </w:p>
    <w:p w:rsidR="003B5FE4" w:rsidRPr="00810507" w:rsidRDefault="003B5FE4" w:rsidP="003907E0">
      <w:pPr>
        <w:spacing w:line="298" w:lineRule="exact"/>
        <w:ind w:firstLine="760"/>
        <w:jc w:val="both"/>
        <w:rPr>
          <w:sz w:val="26"/>
          <w:szCs w:val="26"/>
        </w:rPr>
      </w:pPr>
      <w:r w:rsidRPr="00810507">
        <w:rPr>
          <w:sz w:val="26"/>
          <w:szCs w:val="26"/>
        </w:rPr>
        <w:t>совершенствование правового регулирования предупреждения преступности, коррупции, терроризма и экстремизма;</w:t>
      </w:r>
    </w:p>
    <w:p w:rsidR="003B5FE4" w:rsidRPr="00810507" w:rsidRDefault="003B5FE4" w:rsidP="003907E0">
      <w:pPr>
        <w:spacing w:line="298" w:lineRule="exact"/>
        <w:ind w:firstLine="760"/>
        <w:jc w:val="both"/>
        <w:rPr>
          <w:sz w:val="26"/>
          <w:szCs w:val="26"/>
        </w:rPr>
      </w:pPr>
      <w:r w:rsidRPr="00810507">
        <w:rPr>
          <w:sz w:val="26"/>
          <w:szCs w:val="26"/>
        </w:rPr>
        <w:t>противодействие незаконному обороту наркотиков;</w:t>
      </w:r>
    </w:p>
    <w:p w:rsidR="003B5FE4" w:rsidRPr="00810507" w:rsidRDefault="003B5FE4" w:rsidP="003907E0">
      <w:pPr>
        <w:spacing w:line="298" w:lineRule="exact"/>
        <w:ind w:firstLine="760"/>
        <w:jc w:val="both"/>
        <w:rPr>
          <w:sz w:val="26"/>
          <w:szCs w:val="26"/>
        </w:rPr>
      </w:pPr>
      <w:r w:rsidRPr="00810507">
        <w:rPr>
          <w:sz w:val="26"/>
          <w:szCs w:val="26"/>
        </w:rPr>
        <w:t>взаимодействие органов обеспечения государственной безопасности и правопорядка с гражданским обществом;</w:t>
      </w:r>
    </w:p>
    <w:p w:rsidR="003B5FE4" w:rsidRPr="00810507" w:rsidRDefault="003B5FE4" w:rsidP="003907E0">
      <w:pPr>
        <w:spacing w:line="298" w:lineRule="exact"/>
        <w:ind w:firstLine="760"/>
        <w:jc w:val="both"/>
        <w:rPr>
          <w:sz w:val="26"/>
          <w:szCs w:val="26"/>
        </w:rPr>
      </w:pPr>
      <w:r w:rsidRPr="00810507">
        <w:rPr>
          <w:sz w:val="26"/>
          <w:szCs w:val="26"/>
        </w:rPr>
        <w:t>эффективность защиты прав и законных интересов российских граждан.</w:t>
      </w:r>
    </w:p>
    <w:p w:rsidR="003B5FE4" w:rsidRPr="00810507" w:rsidRDefault="003B5FE4" w:rsidP="003907E0">
      <w:pPr>
        <w:spacing w:line="298" w:lineRule="exact"/>
        <w:ind w:firstLine="760"/>
        <w:jc w:val="both"/>
        <w:rPr>
          <w:sz w:val="26"/>
          <w:szCs w:val="26"/>
        </w:rPr>
      </w:pPr>
      <w:r w:rsidRPr="00810507">
        <w:rPr>
          <w:sz w:val="26"/>
          <w:szCs w:val="26"/>
        </w:rPr>
        <w:t>Ожидаемые результаты:</w:t>
      </w:r>
    </w:p>
    <w:p w:rsidR="003B5FE4" w:rsidRPr="00810507" w:rsidRDefault="003B5FE4" w:rsidP="003907E0">
      <w:pPr>
        <w:spacing w:line="298" w:lineRule="exact"/>
        <w:ind w:firstLine="760"/>
        <w:jc w:val="both"/>
        <w:rPr>
          <w:sz w:val="26"/>
          <w:szCs w:val="26"/>
        </w:rPr>
      </w:pPr>
      <w:r w:rsidRPr="00810507">
        <w:rPr>
          <w:sz w:val="26"/>
          <w:szCs w:val="26"/>
        </w:rPr>
        <w:t>увеличение количества лиц, охваченных мероприятиями, направленными на повышение культурного, спортивного, правового и военно-патриотического воспитания граждан;</w:t>
      </w:r>
    </w:p>
    <w:p w:rsidR="003B5FE4" w:rsidRPr="00810507" w:rsidRDefault="003B5FE4" w:rsidP="003907E0">
      <w:pPr>
        <w:spacing w:line="298" w:lineRule="exact"/>
        <w:ind w:firstLine="760"/>
        <w:jc w:val="both"/>
        <w:rPr>
          <w:sz w:val="26"/>
          <w:szCs w:val="26"/>
        </w:rPr>
      </w:pPr>
      <w:r w:rsidRPr="00810507">
        <w:rPr>
          <w:sz w:val="26"/>
          <w:szCs w:val="26"/>
        </w:rPr>
        <w:t>снижение общего количества совершаемых преступлений, в том числе снижение количества преступлений, совершенных несовершеннолетними;</w:t>
      </w:r>
    </w:p>
    <w:p w:rsidR="003B5FE4" w:rsidRPr="00810507" w:rsidRDefault="003B5FE4" w:rsidP="003907E0">
      <w:pPr>
        <w:spacing w:line="298" w:lineRule="exact"/>
        <w:ind w:firstLine="760"/>
        <w:jc w:val="both"/>
        <w:rPr>
          <w:sz w:val="26"/>
          <w:szCs w:val="26"/>
        </w:rPr>
      </w:pPr>
      <w:r w:rsidRPr="00810507">
        <w:rPr>
          <w:sz w:val="26"/>
          <w:szCs w:val="26"/>
        </w:rPr>
        <w:t>снижение потребления наркотических средств и психотропных веществ в районе;</w:t>
      </w:r>
    </w:p>
    <w:p w:rsidR="003B5FE4" w:rsidRPr="00810507" w:rsidRDefault="003B5FE4" w:rsidP="00810507">
      <w:pPr>
        <w:tabs>
          <w:tab w:val="left" w:pos="3240"/>
        </w:tabs>
        <w:jc w:val="both"/>
        <w:rPr>
          <w:sz w:val="26"/>
          <w:szCs w:val="26"/>
        </w:rPr>
      </w:pPr>
      <w:r w:rsidRPr="00810507">
        <w:rPr>
          <w:sz w:val="26"/>
          <w:szCs w:val="26"/>
        </w:rPr>
        <w:t xml:space="preserve">            уничтожение очагов  произрастания дикорастущих растений (конопля, мак и.т.д.) до 100%;</w:t>
      </w:r>
    </w:p>
    <w:p w:rsidR="003B5FE4" w:rsidRPr="00810507" w:rsidRDefault="003B5FE4" w:rsidP="003907E0">
      <w:pPr>
        <w:spacing w:line="298" w:lineRule="exact"/>
        <w:ind w:firstLine="760"/>
        <w:jc w:val="both"/>
        <w:rPr>
          <w:sz w:val="26"/>
          <w:szCs w:val="26"/>
        </w:rPr>
      </w:pPr>
      <w:r w:rsidRPr="00810507">
        <w:rPr>
          <w:sz w:val="26"/>
          <w:szCs w:val="26"/>
        </w:rPr>
        <w:t>увеличение доли поставленных на учет потребителей наркотиков от общего числа выявленных;</w:t>
      </w:r>
    </w:p>
    <w:p w:rsidR="003B5FE4" w:rsidRPr="00810507" w:rsidRDefault="003B5FE4" w:rsidP="003907E0">
      <w:pPr>
        <w:spacing w:line="302" w:lineRule="exact"/>
        <w:ind w:firstLine="760"/>
        <w:jc w:val="both"/>
        <w:rPr>
          <w:sz w:val="26"/>
          <w:szCs w:val="26"/>
        </w:rPr>
      </w:pPr>
      <w:r w:rsidRPr="00810507">
        <w:rPr>
          <w:sz w:val="26"/>
          <w:szCs w:val="26"/>
        </w:rPr>
        <w:t>снижение рисков и смягчение последствий при возникновении чрезвычайных ситуаций в районе;</w:t>
      </w:r>
    </w:p>
    <w:p w:rsidR="003B5FE4" w:rsidRPr="00810507" w:rsidRDefault="003B5FE4" w:rsidP="003907E0">
      <w:pPr>
        <w:spacing w:line="302" w:lineRule="exact"/>
        <w:ind w:firstLine="760"/>
        <w:jc w:val="both"/>
        <w:rPr>
          <w:sz w:val="26"/>
          <w:szCs w:val="26"/>
        </w:rPr>
      </w:pPr>
      <w:r w:rsidRPr="00810507">
        <w:rPr>
          <w:sz w:val="26"/>
          <w:szCs w:val="26"/>
        </w:rPr>
        <w:t>повышение пожарной безопасности и безопасности людей на водных объектах в р</w:t>
      </w:r>
      <w:r>
        <w:rPr>
          <w:sz w:val="26"/>
          <w:szCs w:val="26"/>
        </w:rPr>
        <w:t>айоне.</w:t>
      </w:r>
    </w:p>
    <w:p w:rsidR="003B5FE4" w:rsidRDefault="003B5FE4" w:rsidP="003907E0">
      <w:pPr>
        <w:spacing w:line="302" w:lineRule="exact"/>
        <w:ind w:firstLine="760"/>
        <w:jc w:val="both"/>
      </w:pPr>
    </w:p>
    <w:p w:rsidR="003B5FE4" w:rsidRPr="000F7BF6" w:rsidRDefault="003B5FE4" w:rsidP="005E640F">
      <w:pPr>
        <w:pStyle w:val="60"/>
        <w:shd w:val="clear" w:color="auto" w:fill="auto"/>
        <w:tabs>
          <w:tab w:val="left" w:pos="891"/>
        </w:tabs>
        <w:spacing w:before="0" w:after="295" w:line="280" w:lineRule="exact"/>
        <w:rPr>
          <w:sz w:val="26"/>
          <w:szCs w:val="26"/>
        </w:rPr>
      </w:pPr>
      <w:r w:rsidRPr="000F7BF6">
        <w:rPr>
          <w:sz w:val="26"/>
          <w:szCs w:val="26"/>
        </w:rPr>
        <w:t>3.1.9. Доступное и комфортное жильё для населения</w:t>
      </w:r>
    </w:p>
    <w:p w:rsidR="003B5FE4" w:rsidRPr="0023627E" w:rsidRDefault="003B5FE4" w:rsidP="003907E0">
      <w:pPr>
        <w:spacing w:line="302" w:lineRule="exact"/>
        <w:ind w:firstLine="760"/>
        <w:jc w:val="both"/>
        <w:rPr>
          <w:sz w:val="26"/>
          <w:szCs w:val="26"/>
        </w:rPr>
      </w:pPr>
      <w:r w:rsidRPr="0023627E">
        <w:rPr>
          <w:sz w:val="26"/>
          <w:szCs w:val="26"/>
        </w:rPr>
        <w:t>В числе важнейших социальных задач, стоящих перед районом, считается обеспечение населения качественным жильём, соответствующим современным стандартам. Также немаловажным фактором комфортного проживания граждан является повышение уровня благоустройства дворовых территорий и мест массового отдыха населения.</w:t>
      </w:r>
    </w:p>
    <w:p w:rsidR="003B5FE4" w:rsidRPr="0023627E" w:rsidRDefault="003B5FE4" w:rsidP="003907E0">
      <w:pPr>
        <w:spacing w:line="302" w:lineRule="exact"/>
        <w:ind w:firstLine="760"/>
        <w:jc w:val="both"/>
        <w:rPr>
          <w:sz w:val="26"/>
          <w:szCs w:val="26"/>
        </w:rPr>
      </w:pPr>
      <w:r w:rsidRPr="0023627E">
        <w:rPr>
          <w:sz w:val="26"/>
          <w:szCs w:val="26"/>
        </w:rPr>
        <w:t>Цель: обеспечение доступным и комфортным жильём всех категорий граждан района.</w:t>
      </w:r>
    </w:p>
    <w:p w:rsidR="003B5FE4" w:rsidRPr="0023627E" w:rsidRDefault="003B5FE4" w:rsidP="003907E0">
      <w:pPr>
        <w:spacing w:line="302" w:lineRule="exact"/>
        <w:ind w:firstLine="760"/>
        <w:jc w:val="both"/>
        <w:rPr>
          <w:sz w:val="26"/>
          <w:szCs w:val="26"/>
        </w:rPr>
      </w:pPr>
      <w:r w:rsidRPr="0023627E">
        <w:rPr>
          <w:sz w:val="26"/>
          <w:szCs w:val="26"/>
        </w:rPr>
        <w:t>Задачи:</w:t>
      </w:r>
    </w:p>
    <w:p w:rsidR="003B5FE4" w:rsidRPr="0023627E" w:rsidRDefault="003B5FE4" w:rsidP="003907E0">
      <w:pPr>
        <w:spacing w:line="302" w:lineRule="exact"/>
        <w:ind w:firstLine="760"/>
        <w:jc w:val="both"/>
        <w:rPr>
          <w:sz w:val="26"/>
          <w:szCs w:val="26"/>
        </w:rPr>
      </w:pPr>
      <w:r w:rsidRPr="0023627E">
        <w:rPr>
          <w:sz w:val="26"/>
          <w:szCs w:val="26"/>
        </w:rPr>
        <w:t>разработка новых и совершенствование действующих институтов жилищного рынка, обеспечивающих повышение доступности жилья, а именно: жилищной ипотеки, земельной ипотеки;</w:t>
      </w:r>
    </w:p>
    <w:p w:rsidR="003B5FE4" w:rsidRPr="0023627E" w:rsidRDefault="003B5FE4" w:rsidP="003907E0">
      <w:pPr>
        <w:spacing w:line="302" w:lineRule="exact"/>
        <w:ind w:firstLine="760"/>
        <w:jc w:val="both"/>
        <w:rPr>
          <w:sz w:val="26"/>
          <w:szCs w:val="26"/>
        </w:rPr>
      </w:pPr>
      <w:r w:rsidRPr="0023627E">
        <w:rPr>
          <w:sz w:val="26"/>
          <w:szCs w:val="26"/>
        </w:rPr>
        <w:t>повышение доступности ипотечных кредитов для граждан, снижение кредитных рисков заёмщиков;</w:t>
      </w:r>
    </w:p>
    <w:p w:rsidR="003B5FE4" w:rsidRPr="0023627E" w:rsidRDefault="003B5FE4" w:rsidP="003907E0">
      <w:pPr>
        <w:spacing w:line="302" w:lineRule="exact"/>
        <w:ind w:firstLine="760"/>
        <w:jc w:val="both"/>
        <w:rPr>
          <w:sz w:val="26"/>
          <w:szCs w:val="26"/>
        </w:rPr>
      </w:pPr>
      <w:r w:rsidRPr="0023627E">
        <w:rPr>
          <w:sz w:val="26"/>
          <w:szCs w:val="26"/>
        </w:rPr>
        <w:t>реализация государственной поддержки в решении жилищной проблемы молодых семей, молодых специалистов</w:t>
      </w:r>
      <w:r>
        <w:rPr>
          <w:sz w:val="26"/>
          <w:szCs w:val="26"/>
        </w:rPr>
        <w:t xml:space="preserve">, </w:t>
      </w:r>
      <w:r w:rsidRPr="0023627E">
        <w:rPr>
          <w:sz w:val="26"/>
          <w:szCs w:val="26"/>
        </w:rPr>
        <w:t>признанных в установленном порядке нуждающимися в улучшении жилищных условий;</w:t>
      </w:r>
    </w:p>
    <w:p w:rsidR="003B5FE4" w:rsidRDefault="003B5FE4" w:rsidP="00950AD9">
      <w:pPr>
        <w:spacing w:line="302" w:lineRule="exact"/>
        <w:ind w:firstLine="760"/>
        <w:jc w:val="both"/>
        <w:rPr>
          <w:sz w:val="26"/>
          <w:szCs w:val="26"/>
        </w:rPr>
      </w:pPr>
      <w:r w:rsidRPr="0023627E">
        <w:rPr>
          <w:sz w:val="26"/>
          <w:szCs w:val="26"/>
        </w:rPr>
        <w:t xml:space="preserve">формирование сектора арендного жилья, включая некоммерческую аренду, а также строительство муниципального жилья для предоставления его малообеспеченным гражданам на условиях социального найма; </w:t>
      </w:r>
    </w:p>
    <w:p w:rsidR="003B5FE4" w:rsidRPr="0023627E" w:rsidRDefault="003B5FE4" w:rsidP="00950AD9">
      <w:pPr>
        <w:spacing w:line="302" w:lineRule="exact"/>
        <w:ind w:firstLine="760"/>
        <w:jc w:val="both"/>
        <w:rPr>
          <w:sz w:val="26"/>
          <w:szCs w:val="26"/>
        </w:rPr>
      </w:pPr>
      <w:r w:rsidRPr="0023627E">
        <w:rPr>
          <w:sz w:val="26"/>
          <w:szCs w:val="26"/>
        </w:rPr>
        <w:t>разработка и внедрение института найма жилья;</w:t>
      </w:r>
    </w:p>
    <w:p w:rsidR="003B5FE4" w:rsidRDefault="003B5FE4" w:rsidP="00950AD9">
      <w:pPr>
        <w:spacing w:line="302" w:lineRule="exact"/>
        <w:ind w:firstLine="760"/>
        <w:jc w:val="both"/>
        <w:rPr>
          <w:sz w:val="26"/>
          <w:szCs w:val="26"/>
        </w:rPr>
      </w:pPr>
      <w:r w:rsidRPr="0023627E">
        <w:rPr>
          <w:sz w:val="26"/>
          <w:szCs w:val="26"/>
        </w:rPr>
        <w:t xml:space="preserve">обеспечение доступности расходов на эксплуатацию жилья; </w:t>
      </w:r>
    </w:p>
    <w:p w:rsidR="003B5FE4" w:rsidRPr="0023627E" w:rsidRDefault="003B5FE4" w:rsidP="00950AD9">
      <w:pPr>
        <w:spacing w:line="302" w:lineRule="exact"/>
        <w:ind w:firstLine="760"/>
        <w:jc w:val="both"/>
        <w:rPr>
          <w:sz w:val="26"/>
          <w:szCs w:val="26"/>
        </w:rPr>
      </w:pPr>
      <w:r w:rsidRPr="0023627E">
        <w:rPr>
          <w:sz w:val="26"/>
          <w:szCs w:val="26"/>
        </w:rP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3B5FE4" w:rsidRPr="0023627E" w:rsidRDefault="003B5FE4" w:rsidP="003907E0">
      <w:pPr>
        <w:spacing w:line="302" w:lineRule="exact"/>
        <w:ind w:firstLine="760"/>
        <w:jc w:val="both"/>
        <w:rPr>
          <w:sz w:val="26"/>
          <w:szCs w:val="26"/>
        </w:rPr>
      </w:pPr>
      <w:r w:rsidRPr="0023627E">
        <w:rPr>
          <w:sz w:val="26"/>
          <w:szCs w:val="26"/>
        </w:rPr>
        <w:t>формирование комфортной среды сельских поселений, включая обеспечение возможности полноценной жизнедеятельности маломобильных групп населения и безопасности мест пребывания детей с родителями.</w:t>
      </w:r>
    </w:p>
    <w:p w:rsidR="003B5FE4" w:rsidRPr="0023627E" w:rsidRDefault="003B5FE4" w:rsidP="003907E0">
      <w:pPr>
        <w:spacing w:line="302" w:lineRule="exact"/>
        <w:ind w:firstLine="760"/>
        <w:jc w:val="both"/>
        <w:rPr>
          <w:sz w:val="26"/>
          <w:szCs w:val="26"/>
        </w:rPr>
      </w:pPr>
      <w:r w:rsidRPr="0023627E">
        <w:rPr>
          <w:sz w:val="26"/>
          <w:szCs w:val="26"/>
        </w:rPr>
        <w:t>Основные приоритеты:</w:t>
      </w:r>
    </w:p>
    <w:p w:rsidR="003B5FE4" w:rsidRPr="0023627E" w:rsidRDefault="003B5FE4" w:rsidP="003907E0">
      <w:pPr>
        <w:spacing w:line="302" w:lineRule="exact"/>
        <w:ind w:firstLine="760"/>
        <w:jc w:val="both"/>
        <w:rPr>
          <w:sz w:val="26"/>
          <w:szCs w:val="26"/>
        </w:rPr>
      </w:pPr>
      <w:r w:rsidRPr="0023627E">
        <w:rPr>
          <w:sz w:val="26"/>
          <w:szCs w:val="26"/>
        </w:rPr>
        <w:t>создание условий для роста предложений на рынке жилья, соответствующих потребностям различных групп населения;</w:t>
      </w:r>
    </w:p>
    <w:p w:rsidR="003B5FE4" w:rsidRPr="0023627E" w:rsidRDefault="003B5FE4" w:rsidP="003907E0">
      <w:pPr>
        <w:spacing w:line="302" w:lineRule="exact"/>
        <w:ind w:firstLine="760"/>
        <w:jc w:val="both"/>
        <w:rPr>
          <w:sz w:val="26"/>
          <w:szCs w:val="26"/>
        </w:rPr>
      </w:pPr>
      <w:r w:rsidRPr="0023627E">
        <w:rPr>
          <w:sz w:val="26"/>
          <w:szCs w:val="26"/>
        </w:rPr>
        <w:t>создание условий для повышения доступности жилья для всех категорий граждан в районе.</w:t>
      </w:r>
    </w:p>
    <w:p w:rsidR="003B5FE4" w:rsidRPr="0023627E" w:rsidRDefault="003B5FE4" w:rsidP="003907E0">
      <w:pPr>
        <w:spacing w:line="302" w:lineRule="exact"/>
        <w:ind w:firstLine="760"/>
        <w:jc w:val="both"/>
        <w:rPr>
          <w:sz w:val="26"/>
          <w:szCs w:val="26"/>
        </w:rPr>
      </w:pPr>
      <w:r w:rsidRPr="0023627E">
        <w:rPr>
          <w:sz w:val="26"/>
          <w:szCs w:val="26"/>
        </w:rPr>
        <w:t>Ожидаемые результаты:</w:t>
      </w:r>
    </w:p>
    <w:p w:rsidR="003B5FE4" w:rsidRPr="0023627E" w:rsidRDefault="003B5FE4" w:rsidP="003907E0">
      <w:pPr>
        <w:spacing w:line="302" w:lineRule="exact"/>
        <w:ind w:firstLine="760"/>
        <w:jc w:val="both"/>
        <w:rPr>
          <w:sz w:val="26"/>
          <w:szCs w:val="26"/>
        </w:rPr>
      </w:pPr>
      <w:r w:rsidRPr="0023627E">
        <w:rPr>
          <w:sz w:val="26"/>
          <w:szCs w:val="26"/>
        </w:rPr>
        <w:t>обеспечение доступным жильём семей со средним достатком, в том числе создание возможностей для приобретения (строительства) ими жилья с использованием ипотечного кредита, ставка по которому должна быть менее 8%;</w:t>
      </w:r>
    </w:p>
    <w:p w:rsidR="003B5FE4" w:rsidRPr="0023627E" w:rsidRDefault="003B5FE4" w:rsidP="003907E0">
      <w:pPr>
        <w:spacing w:line="302" w:lineRule="exact"/>
        <w:ind w:firstLine="760"/>
        <w:jc w:val="both"/>
        <w:rPr>
          <w:sz w:val="26"/>
          <w:szCs w:val="26"/>
        </w:rPr>
      </w:pPr>
      <w:r w:rsidRPr="0023627E">
        <w:rPr>
          <w:sz w:val="26"/>
          <w:szCs w:val="26"/>
        </w:rPr>
        <w:t>увеличение доли граждан, имеющих возможность с помощью собственных и заёмных средств приобрести или снять необходимое жильё на рынке, построить индивидуальное жильё до 30%;</w:t>
      </w:r>
    </w:p>
    <w:p w:rsidR="003B5FE4" w:rsidRPr="0023627E" w:rsidRDefault="003B5FE4" w:rsidP="003907E0">
      <w:pPr>
        <w:spacing w:line="302" w:lineRule="exact"/>
        <w:ind w:firstLine="760"/>
        <w:jc w:val="both"/>
        <w:rPr>
          <w:sz w:val="26"/>
          <w:szCs w:val="26"/>
        </w:rPr>
      </w:pPr>
      <w:r w:rsidRPr="0023627E">
        <w:rPr>
          <w:sz w:val="26"/>
          <w:szCs w:val="26"/>
        </w:rPr>
        <w:t>отсутствие ветхого и аварийного жилищного фонда;</w:t>
      </w:r>
    </w:p>
    <w:p w:rsidR="003B5FE4" w:rsidRPr="0023627E" w:rsidRDefault="003B5FE4" w:rsidP="000F7BF6">
      <w:pPr>
        <w:spacing w:line="302" w:lineRule="exact"/>
        <w:ind w:firstLine="760"/>
        <w:jc w:val="both"/>
        <w:rPr>
          <w:sz w:val="26"/>
          <w:szCs w:val="26"/>
        </w:rPr>
      </w:pPr>
      <w:r w:rsidRPr="0023627E">
        <w:rPr>
          <w:sz w:val="26"/>
          <w:szCs w:val="26"/>
        </w:rPr>
        <w:t>приведение жилищного фонда к состоянию, отвечающему современным условиям энергоэффективности, экологии, а также потребностям отдельных групп граждан (молодые, многодетные семьи, пожилые люди, инвалиды и т.д.);</w:t>
      </w:r>
      <w:r w:rsidRPr="0023627E">
        <w:rPr>
          <w:sz w:val="26"/>
          <w:szCs w:val="26"/>
        </w:rPr>
        <w:tab/>
        <w:t>'</w:t>
      </w:r>
    </w:p>
    <w:p w:rsidR="003B5FE4" w:rsidRPr="0023627E" w:rsidRDefault="003B5FE4" w:rsidP="003907E0">
      <w:pPr>
        <w:spacing w:line="302" w:lineRule="exact"/>
        <w:ind w:firstLine="760"/>
        <w:jc w:val="both"/>
        <w:rPr>
          <w:sz w:val="26"/>
          <w:szCs w:val="26"/>
        </w:rPr>
      </w:pPr>
      <w:r w:rsidRPr="0023627E">
        <w:rPr>
          <w:sz w:val="26"/>
          <w:szCs w:val="26"/>
        </w:rPr>
        <w:t>увеличение количества благоустроенных дворовых территорий многоквартирных домов до 100%;</w:t>
      </w:r>
    </w:p>
    <w:p w:rsidR="003B5FE4" w:rsidRPr="0023627E" w:rsidRDefault="003B5FE4" w:rsidP="003907E0">
      <w:pPr>
        <w:spacing w:line="302" w:lineRule="exact"/>
        <w:ind w:firstLine="760"/>
        <w:jc w:val="both"/>
        <w:rPr>
          <w:sz w:val="26"/>
          <w:szCs w:val="26"/>
        </w:rPr>
      </w:pPr>
      <w:r w:rsidRPr="0023627E">
        <w:rPr>
          <w:sz w:val="26"/>
          <w:szCs w:val="26"/>
        </w:rPr>
        <w:t>благоустройство как минимум 28 территории общего пользования в районе.</w:t>
      </w:r>
    </w:p>
    <w:p w:rsidR="003B5FE4" w:rsidRDefault="003B5FE4" w:rsidP="003907E0">
      <w:pPr>
        <w:spacing w:line="302" w:lineRule="exact"/>
        <w:ind w:firstLine="760"/>
        <w:jc w:val="both"/>
      </w:pPr>
    </w:p>
    <w:p w:rsidR="003B5FE4" w:rsidRPr="000F7BF6" w:rsidRDefault="003B5FE4" w:rsidP="0068185D">
      <w:pPr>
        <w:pStyle w:val="60"/>
        <w:numPr>
          <w:ilvl w:val="0"/>
          <w:numId w:val="9"/>
        </w:numPr>
        <w:shd w:val="clear" w:color="auto" w:fill="auto"/>
        <w:tabs>
          <w:tab w:val="left" w:pos="900"/>
        </w:tabs>
        <w:spacing w:before="0" w:after="318" w:line="280" w:lineRule="exact"/>
        <w:rPr>
          <w:sz w:val="26"/>
          <w:szCs w:val="26"/>
        </w:rPr>
      </w:pPr>
      <w:r w:rsidRPr="000F7BF6">
        <w:rPr>
          <w:sz w:val="26"/>
          <w:szCs w:val="26"/>
        </w:rPr>
        <w:t>Гражданское общество</w:t>
      </w:r>
    </w:p>
    <w:p w:rsidR="003B5FE4" w:rsidRPr="005F7EEE" w:rsidRDefault="003B5FE4" w:rsidP="003907E0">
      <w:pPr>
        <w:spacing w:line="298" w:lineRule="exact"/>
        <w:ind w:firstLine="760"/>
        <w:jc w:val="both"/>
        <w:rPr>
          <w:sz w:val="26"/>
          <w:szCs w:val="26"/>
        </w:rPr>
      </w:pPr>
      <w:r w:rsidRPr="005F7EEE">
        <w:rPr>
          <w:sz w:val="26"/>
          <w:szCs w:val="26"/>
        </w:rPr>
        <w:t>Развитие гражданского общества в Бейском районе, как необходимого и рационального способа сосуществования людей, основанного на разуме, свободе, праве и демократии, должно соответствовать общей концепции развития правового, конституционного и социального государства с рыночной экономикой.</w:t>
      </w:r>
    </w:p>
    <w:p w:rsidR="003B5FE4" w:rsidRPr="005F7EEE" w:rsidRDefault="003B5FE4" w:rsidP="003907E0">
      <w:pPr>
        <w:spacing w:line="298" w:lineRule="exact"/>
        <w:ind w:firstLine="760"/>
        <w:jc w:val="both"/>
        <w:rPr>
          <w:sz w:val="26"/>
          <w:szCs w:val="26"/>
        </w:rPr>
      </w:pPr>
      <w:r w:rsidRPr="005F7EEE">
        <w:rPr>
          <w:sz w:val="26"/>
          <w:szCs w:val="26"/>
        </w:rPr>
        <w:t>Цель: укрепление и развитие институтов гражданского общества, их участия в государственном управлении, содействие формированию гражданской ответственности среди населения в решении задач по социально-экономическому развитию района.</w:t>
      </w:r>
    </w:p>
    <w:p w:rsidR="003B5FE4" w:rsidRPr="005F7EEE" w:rsidRDefault="003B5FE4" w:rsidP="003907E0">
      <w:pPr>
        <w:spacing w:line="298" w:lineRule="exact"/>
        <w:ind w:firstLine="760"/>
        <w:jc w:val="both"/>
        <w:rPr>
          <w:sz w:val="26"/>
          <w:szCs w:val="26"/>
        </w:rPr>
      </w:pPr>
      <w:r w:rsidRPr="005F7EEE">
        <w:rPr>
          <w:sz w:val="26"/>
          <w:szCs w:val="26"/>
        </w:rPr>
        <w:t>Задачи:</w:t>
      </w:r>
    </w:p>
    <w:p w:rsidR="003B5FE4" w:rsidRPr="005F7EEE" w:rsidRDefault="003B5FE4" w:rsidP="003907E0">
      <w:pPr>
        <w:spacing w:line="298" w:lineRule="exact"/>
        <w:ind w:firstLine="760"/>
        <w:jc w:val="both"/>
        <w:rPr>
          <w:sz w:val="26"/>
          <w:szCs w:val="26"/>
        </w:rPr>
      </w:pPr>
      <w:r w:rsidRPr="005F7EEE">
        <w:rPr>
          <w:sz w:val="26"/>
          <w:szCs w:val="26"/>
        </w:rPr>
        <w:t>повышение эффективности взаимодействия общественных объединений, религиозных и иных некоммерческих организаций с органами власти и бизнес</w:t>
      </w:r>
      <w:r w:rsidRPr="005F7EEE">
        <w:rPr>
          <w:sz w:val="26"/>
          <w:szCs w:val="26"/>
        </w:rPr>
        <w:softHyphen/>
        <w:t>структурами для решения социально значимых задач;</w:t>
      </w:r>
    </w:p>
    <w:p w:rsidR="003B5FE4" w:rsidRPr="005F7EEE" w:rsidRDefault="003B5FE4" w:rsidP="003907E0">
      <w:pPr>
        <w:spacing w:line="298" w:lineRule="exact"/>
        <w:ind w:firstLine="760"/>
        <w:jc w:val="both"/>
        <w:rPr>
          <w:sz w:val="26"/>
          <w:szCs w:val="26"/>
        </w:rPr>
      </w:pPr>
      <w:r w:rsidRPr="005F7EEE">
        <w:rPr>
          <w:sz w:val="26"/>
          <w:szCs w:val="26"/>
        </w:rPr>
        <w:t xml:space="preserve">повышение уровня доверия граждан к деятельности органов </w:t>
      </w:r>
      <w:r>
        <w:rPr>
          <w:sz w:val="26"/>
          <w:szCs w:val="26"/>
        </w:rPr>
        <w:t>местного самоуправления</w:t>
      </w:r>
      <w:r w:rsidRPr="005F7EEE">
        <w:rPr>
          <w:sz w:val="26"/>
          <w:szCs w:val="26"/>
        </w:rPr>
        <w:t>;</w:t>
      </w:r>
    </w:p>
    <w:p w:rsidR="003B5FE4" w:rsidRPr="005F7EEE" w:rsidRDefault="003B5FE4" w:rsidP="003907E0">
      <w:pPr>
        <w:spacing w:line="298" w:lineRule="exact"/>
        <w:ind w:firstLine="760"/>
        <w:jc w:val="both"/>
        <w:rPr>
          <w:sz w:val="26"/>
          <w:szCs w:val="26"/>
        </w:rPr>
      </w:pPr>
      <w:r w:rsidRPr="005F7EEE">
        <w:rPr>
          <w:sz w:val="26"/>
          <w:szCs w:val="26"/>
        </w:rPr>
        <w:t>повышение роли общественности в принятии решений органами  местного самоуправления по социально значимым вопросам;</w:t>
      </w:r>
    </w:p>
    <w:p w:rsidR="003B5FE4" w:rsidRPr="005F7EEE" w:rsidRDefault="003B5FE4" w:rsidP="003907E0">
      <w:pPr>
        <w:spacing w:line="293" w:lineRule="exact"/>
        <w:ind w:firstLine="760"/>
        <w:jc w:val="both"/>
        <w:rPr>
          <w:sz w:val="26"/>
          <w:szCs w:val="26"/>
        </w:rPr>
      </w:pPr>
      <w:r w:rsidRPr="005F7EEE">
        <w:rPr>
          <w:sz w:val="26"/>
          <w:szCs w:val="26"/>
        </w:rPr>
        <w:t>укрепление единства многонационального народа, проживающего на территории Бейского района;</w:t>
      </w:r>
    </w:p>
    <w:p w:rsidR="003B5FE4" w:rsidRPr="005F7EEE" w:rsidRDefault="003B5FE4" w:rsidP="003907E0">
      <w:pPr>
        <w:spacing w:line="298" w:lineRule="exact"/>
        <w:ind w:firstLine="760"/>
        <w:jc w:val="both"/>
        <w:rPr>
          <w:sz w:val="26"/>
          <w:szCs w:val="26"/>
        </w:rPr>
      </w:pPr>
      <w:r w:rsidRPr="005F7EEE">
        <w:rPr>
          <w:sz w:val="26"/>
          <w:szCs w:val="26"/>
        </w:rPr>
        <w:t>реализация конституционных прав граждан на доступ к социально значимой и официальной информации.</w:t>
      </w:r>
    </w:p>
    <w:p w:rsidR="003B5FE4" w:rsidRPr="005F7EEE" w:rsidRDefault="003B5FE4" w:rsidP="003907E0">
      <w:pPr>
        <w:spacing w:line="298" w:lineRule="exact"/>
        <w:ind w:firstLine="760"/>
        <w:jc w:val="both"/>
        <w:rPr>
          <w:sz w:val="26"/>
          <w:szCs w:val="26"/>
        </w:rPr>
      </w:pPr>
      <w:r w:rsidRPr="005F7EEE">
        <w:rPr>
          <w:sz w:val="26"/>
          <w:szCs w:val="26"/>
        </w:rPr>
        <w:t>Основные приоритеты:</w:t>
      </w:r>
    </w:p>
    <w:p w:rsidR="003B5FE4" w:rsidRPr="005F7EEE" w:rsidRDefault="003B5FE4" w:rsidP="003907E0">
      <w:pPr>
        <w:spacing w:line="298" w:lineRule="exact"/>
        <w:ind w:firstLine="760"/>
        <w:jc w:val="both"/>
        <w:rPr>
          <w:sz w:val="26"/>
          <w:szCs w:val="26"/>
        </w:rPr>
      </w:pPr>
      <w:r w:rsidRPr="005F7EEE">
        <w:rPr>
          <w:sz w:val="26"/>
          <w:szCs w:val="26"/>
        </w:rPr>
        <w:t>формирование и развитие гражданского правосознания;</w:t>
      </w:r>
    </w:p>
    <w:p w:rsidR="003B5FE4" w:rsidRPr="005F7EEE" w:rsidRDefault="003B5FE4" w:rsidP="003907E0">
      <w:pPr>
        <w:spacing w:line="298" w:lineRule="exact"/>
        <w:ind w:firstLine="760"/>
        <w:jc w:val="both"/>
        <w:rPr>
          <w:sz w:val="26"/>
          <w:szCs w:val="26"/>
        </w:rPr>
      </w:pPr>
      <w:r w:rsidRPr="005F7EEE">
        <w:rPr>
          <w:sz w:val="26"/>
          <w:szCs w:val="26"/>
        </w:rPr>
        <w:t>обеспечение стабильности в сфере межнациональных и межконфессиональных отношениях;</w:t>
      </w:r>
    </w:p>
    <w:p w:rsidR="003B5FE4" w:rsidRPr="005F7EEE" w:rsidRDefault="003B5FE4" w:rsidP="003907E0">
      <w:pPr>
        <w:spacing w:line="298" w:lineRule="exact"/>
        <w:ind w:firstLine="760"/>
        <w:jc w:val="both"/>
        <w:rPr>
          <w:sz w:val="26"/>
          <w:szCs w:val="26"/>
        </w:rPr>
      </w:pPr>
      <w:r w:rsidRPr="005F7EEE">
        <w:rPr>
          <w:sz w:val="26"/>
          <w:szCs w:val="26"/>
        </w:rPr>
        <w:t>укрепления гражданского единства.</w:t>
      </w:r>
    </w:p>
    <w:p w:rsidR="003B5FE4" w:rsidRPr="005F7EEE" w:rsidRDefault="003B5FE4" w:rsidP="003907E0">
      <w:pPr>
        <w:spacing w:line="298" w:lineRule="exact"/>
        <w:ind w:firstLine="760"/>
        <w:jc w:val="both"/>
        <w:rPr>
          <w:sz w:val="26"/>
          <w:szCs w:val="26"/>
        </w:rPr>
      </w:pPr>
      <w:r w:rsidRPr="005F7EEE">
        <w:rPr>
          <w:sz w:val="26"/>
          <w:szCs w:val="26"/>
        </w:rPr>
        <w:t>Ожидаемые результаты:</w:t>
      </w:r>
    </w:p>
    <w:p w:rsidR="003B5FE4" w:rsidRPr="005F7EEE" w:rsidRDefault="003B5FE4" w:rsidP="003907E0">
      <w:pPr>
        <w:spacing w:line="298" w:lineRule="exact"/>
        <w:ind w:firstLine="760"/>
        <w:jc w:val="both"/>
        <w:rPr>
          <w:sz w:val="26"/>
          <w:szCs w:val="26"/>
        </w:rPr>
      </w:pPr>
      <w:r w:rsidRPr="005F7EEE">
        <w:rPr>
          <w:sz w:val="26"/>
          <w:szCs w:val="26"/>
        </w:rPr>
        <w:t>повышение роли общественности в принятии решений органами государственной власти и местного самоуправления по социально значимым вопросам;</w:t>
      </w:r>
    </w:p>
    <w:p w:rsidR="003B5FE4" w:rsidRPr="005F7EEE" w:rsidRDefault="003B5FE4" w:rsidP="003907E0">
      <w:pPr>
        <w:spacing w:line="302" w:lineRule="exact"/>
        <w:ind w:firstLine="760"/>
        <w:jc w:val="both"/>
        <w:rPr>
          <w:sz w:val="26"/>
          <w:szCs w:val="26"/>
        </w:rPr>
      </w:pPr>
      <w:r w:rsidRPr="005F7EEE">
        <w:rPr>
          <w:sz w:val="26"/>
          <w:szCs w:val="26"/>
        </w:rPr>
        <w:t>увеличение количества общественных объединений и некоммерческих организаций района;</w:t>
      </w:r>
    </w:p>
    <w:p w:rsidR="003B5FE4" w:rsidRPr="005F7EEE" w:rsidRDefault="003B5FE4" w:rsidP="003907E0">
      <w:pPr>
        <w:spacing w:line="302" w:lineRule="exact"/>
        <w:ind w:firstLine="760"/>
        <w:jc w:val="both"/>
        <w:rPr>
          <w:sz w:val="26"/>
          <w:szCs w:val="26"/>
        </w:rPr>
      </w:pPr>
      <w:r w:rsidRPr="005F7EEE">
        <w:rPr>
          <w:sz w:val="26"/>
          <w:szCs w:val="26"/>
        </w:rPr>
        <w:t>увеличение уровня толерантного отношения к представителям другой национальности и вероисповедания;</w:t>
      </w:r>
    </w:p>
    <w:p w:rsidR="003B5FE4" w:rsidRPr="005F7EEE" w:rsidRDefault="003B5FE4" w:rsidP="003907E0">
      <w:pPr>
        <w:spacing w:line="302" w:lineRule="exact"/>
        <w:ind w:firstLine="760"/>
        <w:jc w:val="both"/>
        <w:rPr>
          <w:sz w:val="26"/>
          <w:szCs w:val="26"/>
        </w:rPr>
      </w:pPr>
      <w:r w:rsidRPr="005F7EEE">
        <w:rPr>
          <w:sz w:val="26"/>
          <w:szCs w:val="26"/>
        </w:rPr>
        <w:t>увеличение количества участников мероприятий, направленных на укрепление общероссийского гражданского единства;</w:t>
      </w:r>
    </w:p>
    <w:p w:rsidR="003B5FE4" w:rsidRDefault="003B5FE4" w:rsidP="003907E0">
      <w:pPr>
        <w:spacing w:after="334" w:line="302" w:lineRule="exact"/>
        <w:ind w:firstLine="760"/>
        <w:jc w:val="both"/>
        <w:rPr>
          <w:sz w:val="26"/>
          <w:szCs w:val="26"/>
        </w:rPr>
      </w:pPr>
      <w:r w:rsidRPr="005F7EEE">
        <w:rPr>
          <w:sz w:val="26"/>
          <w:szCs w:val="26"/>
        </w:rPr>
        <w:t>сохранение в районе общественно-политической стабильности.</w:t>
      </w:r>
    </w:p>
    <w:p w:rsidR="003B5FE4" w:rsidRDefault="003B5FE4" w:rsidP="0068185D">
      <w:pPr>
        <w:pStyle w:val="321"/>
        <w:keepNext/>
        <w:keepLines/>
        <w:numPr>
          <w:ilvl w:val="0"/>
          <w:numId w:val="10"/>
        </w:numPr>
        <w:shd w:val="clear" w:color="auto" w:fill="auto"/>
        <w:tabs>
          <w:tab w:val="left" w:pos="581"/>
        </w:tabs>
        <w:spacing w:before="0" w:after="401" w:line="260" w:lineRule="exact"/>
      </w:pPr>
      <w:bookmarkStart w:id="9" w:name="bookmark12"/>
      <w:r>
        <w:t>Рост конкурентоспособности экономики</w:t>
      </w:r>
      <w:bookmarkEnd w:id="9"/>
    </w:p>
    <w:p w:rsidR="003B5FE4" w:rsidRPr="000F7BF6" w:rsidRDefault="003B5FE4" w:rsidP="0068185D">
      <w:pPr>
        <w:pStyle w:val="60"/>
        <w:numPr>
          <w:ilvl w:val="0"/>
          <w:numId w:val="11"/>
        </w:numPr>
        <w:shd w:val="clear" w:color="auto" w:fill="auto"/>
        <w:tabs>
          <w:tab w:val="left" w:pos="764"/>
        </w:tabs>
        <w:spacing w:before="0" w:after="4" w:line="280" w:lineRule="exact"/>
        <w:rPr>
          <w:sz w:val="26"/>
          <w:szCs w:val="26"/>
        </w:rPr>
      </w:pPr>
      <w:r w:rsidRPr="000F7BF6">
        <w:rPr>
          <w:sz w:val="26"/>
          <w:szCs w:val="26"/>
        </w:rPr>
        <w:t>Развитие промышленного потенциала</w:t>
      </w:r>
    </w:p>
    <w:p w:rsidR="003B5FE4" w:rsidRDefault="003B5FE4" w:rsidP="000F7BF6">
      <w:pPr>
        <w:pStyle w:val="60"/>
        <w:shd w:val="clear" w:color="auto" w:fill="auto"/>
        <w:tabs>
          <w:tab w:val="left" w:pos="764"/>
        </w:tabs>
        <w:spacing w:before="0" w:after="4" w:line="280" w:lineRule="exact"/>
      </w:pPr>
    </w:p>
    <w:p w:rsidR="003B5FE4" w:rsidRPr="002F584B" w:rsidRDefault="003B5FE4" w:rsidP="000F7BF6">
      <w:pPr>
        <w:spacing w:line="302" w:lineRule="exact"/>
        <w:ind w:firstLine="760"/>
        <w:jc w:val="both"/>
        <w:rPr>
          <w:sz w:val="26"/>
          <w:szCs w:val="26"/>
        </w:rPr>
      </w:pPr>
      <w:r w:rsidRPr="002F584B">
        <w:rPr>
          <w:sz w:val="26"/>
          <w:szCs w:val="26"/>
        </w:rPr>
        <w:t>Промышленность представляет собой основу материального производства, систему, которая вносит основополагающий вклад в создание валового внутреннего продукта района и  Республики Хакасия в целом.</w:t>
      </w:r>
    </w:p>
    <w:p w:rsidR="003B5FE4" w:rsidRPr="002F584B" w:rsidRDefault="003B5FE4" w:rsidP="00A711A6">
      <w:pPr>
        <w:spacing w:line="302" w:lineRule="exact"/>
        <w:ind w:firstLine="760"/>
        <w:jc w:val="both"/>
        <w:rPr>
          <w:sz w:val="26"/>
          <w:szCs w:val="26"/>
        </w:rPr>
      </w:pPr>
      <w:r w:rsidRPr="002F584B">
        <w:rPr>
          <w:sz w:val="26"/>
          <w:szCs w:val="26"/>
        </w:rPr>
        <w:t>Цель: достижение стратегической конкурентоспособности и устойчивого развития промышленного комплекса Бейского района</w:t>
      </w:r>
      <w:r>
        <w:rPr>
          <w:sz w:val="26"/>
          <w:szCs w:val="26"/>
        </w:rPr>
        <w:t>,</w:t>
      </w:r>
      <w:r w:rsidRPr="002F584B">
        <w:rPr>
          <w:sz w:val="26"/>
          <w:szCs w:val="26"/>
        </w:rPr>
        <w:t xml:space="preserve"> направленных на реализацию межотраслевых и межрегиональных проектов.</w:t>
      </w:r>
    </w:p>
    <w:p w:rsidR="003B5FE4" w:rsidRPr="002F584B" w:rsidRDefault="003B5FE4" w:rsidP="00A711A6">
      <w:pPr>
        <w:spacing w:line="302" w:lineRule="exact"/>
        <w:ind w:firstLine="760"/>
        <w:jc w:val="both"/>
        <w:rPr>
          <w:sz w:val="26"/>
          <w:szCs w:val="26"/>
        </w:rPr>
      </w:pPr>
      <w:r w:rsidRPr="002F584B">
        <w:rPr>
          <w:sz w:val="26"/>
          <w:szCs w:val="26"/>
        </w:rPr>
        <w:t>Задачи:</w:t>
      </w:r>
    </w:p>
    <w:p w:rsidR="003B5FE4" w:rsidRPr="002F584B" w:rsidRDefault="003B5FE4" w:rsidP="00A711A6">
      <w:pPr>
        <w:spacing w:line="302" w:lineRule="exact"/>
        <w:ind w:firstLine="760"/>
        <w:jc w:val="both"/>
        <w:rPr>
          <w:sz w:val="26"/>
          <w:szCs w:val="26"/>
        </w:rPr>
      </w:pPr>
      <w:r w:rsidRPr="002F584B">
        <w:rPr>
          <w:sz w:val="26"/>
          <w:szCs w:val="26"/>
        </w:rPr>
        <w:t>повышение производительности труда, внедрение новых механизмов, повышающих эффективность производства и конкурентоспособность;</w:t>
      </w:r>
    </w:p>
    <w:p w:rsidR="003B5FE4" w:rsidRPr="002F584B" w:rsidRDefault="003B5FE4" w:rsidP="00A711A6">
      <w:pPr>
        <w:spacing w:line="302" w:lineRule="exact"/>
        <w:ind w:firstLine="760"/>
        <w:jc w:val="both"/>
        <w:rPr>
          <w:sz w:val="26"/>
          <w:szCs w:val="26"/>
        </w:rPr>
      </w:pPr>
      <w:r w:rsidRPr="002F584B">
        <w:rPr>
          <w:sz w:val="26"/>
          <w:szCs w:val="26"/>
        </w:rPr>
        <w:t>создание условий по формированию промышленного комплекса на основе создания территориально-производственных образований, в том числе активизация межрегиональной кооперации;</w:t>
      </w:r>
    </w:p>
    <w:p w:rsidR="003B5FE4" w:rsidRPr="002F584B" w:rsidRDefault="003B5FE4" w:rsidP="00A711A6">
      <w:pPr>
        <w:spacing w:line="298" w:lineRule="exact"/>
        <w:ind w:firstLine="740"/>
        <w:jc w:val="both"/>
        <w:rPr>
          <w:sz w:val="26"/>
          <w:szCs w:val="26"/>
        </w:rPr>
      </w:pPr>
      <w:r w:rsidRPr="002F584B">
        <w:rPr>
          <w:sz w:val="26"/>
          <w:szCs w:val="26"/>
        </w:rPr>
        <w:t>обеспечение промышленного комплекса квалифицированными кадрами исходя из текущей и перспективной потребности;</w:t>
      </w:r>
    </w:p>
    <w:p w:rsidR="003B5FE4" w:rsidRPr="002F584B" w:rsidRDefault="003B5FE4" w:rsidP="00A711A6">
      <w:pPr>
        <w:spacing w:line="298" w:lineRule="exact"/>
        <w:ind w:firstLine="740"/>
        <w:jc w:val="both"/>
        <w:rPr>
          <w:sz w:val="26"/>
          <w:szCs w:val="26"/>
        </w:rPr>
      </w:pPr>
      <w:r w:rsidRPr="002F584B">
        <w:rPr>
          <w:sz w:val="26"/>
          <w:szCs w:val="26"/>
        </w:rPr>
        <w:t>организация производственных процессов, основанных на минимизации негативного воздействия на окружающую среду, обеспечение роста производства с применением эффективных «зеленых» технологий.</w:t>
      </w:r>
    </w:p>
    <w:p w:rsidR="003B5FE4" w:rsidRPr="002F584B" w:rsidRDefault="003B5FE4" w:rsidP="00A711A6">
      <w:pPr>
        <w:spacing w:line="298" w:lineRule="exact"/>
        <w:ind w:firstLine="740"/>
        <w:jc w:val="both"/>
        <w:rPr>
          <w:sz w:val="26"/>
          <w:szCs w:val="26"/>
        </w:rPr>
      </w:pPr>
      <w:r w:rsidRPr="002F584B">
        <w:rPr>
          <w:sz w:val="26"/>
          <w:szCs w:val="26"/>
        </w:rPr>
        <w:t>Основные приоритеты:</w:t>
      </w:r>
    </w:p>
    <w:p w:rsidR="003B5FE4" w:rsidRPr="002F584B" w:rsidRDefault="003B5FE4" w:rsidP="002750FA">
      <w:pPr>
        <w:tabs>
          <w:tab w:val="left" w:pos="1039"/>
          <w:tab w:val="left" w:pos="2479"/>
          <w:tab w:val="left" w:pos="7850"/>
        </w:tabs>
        <w:spacing w:line="298" w:lineRule="exact"/>
        <w:ind w:firstLine="740"/>
        <w:jc w:val="both"/>
        <w:rPr>
          <w:sz w:val="26"/>
          <w:szCs w:val="26"/>
        </w:rPr>
      </w:pPr>
      <w:r w:rsidRPr="002F584B">
        <w:rPr>
          <w:sz w:val="26"/>
          <w:szCs w:val="26"/>
        </w:rPr>
        <w:t>развитие традиционных отраслей районной экономики - добывающей промышленности.</w:t>
      </w:r>
    </w:p>
    <w:p w:rsidR="003B5FE4" w:rsidRPr="002F584B" w:rsidRDefault="003B5FE4" w:rsidP="00A711A6">
      <w:pPr>
        <w:spacing w:line="298" w:lineRule="exact"/>
        <w:ind w:firstLine="740"/>
        <w:jc w:val="both"/>
        <w:rPr>
          <w:sz w:val="26"/>
          <w:szCs w:val="26"/>
        </w:rPr>
      </w:pPr>
      <w:r w:rsidRPr="002F584B">
        <w:rPr>
          <w:sz w:val="26"/>
          <w:szCs w:val="26"/>
        </w:rPr>
        <w:t>Ожидаемые результаты:</w:t>
      </w:r>
    </w:p>
    <w:p w:rsidR="003B5FE4" w:rsidRPr="002F584B" w:rsidRDefault="003B5FE4" w:rsidP="00A711A6">
      <w:pPr>
        <w:spacing w:line="298" w:lineRule="exact"/>
        <w:ind w:firstLine="740"/>
        <w:jc w:val="both"/>
        <w:rPr>
          <w:sz w:val="26"/>
          <w:szCs w:val="26"/>
        </w:rPr>
      </w:pPr>
      <w:r w:rsidRPr="002F584B">
        <w:rPr>
          <w:sz w:val="26"/>
          <w:szCs w:val="26"/>
        </w:rPr>
        <w:t>увеличение промышленного производства в 2 раза;</w:t>
      </w:r>
    </w:p>
    <w:p w:rsidR="003B5FE4" w:rsidRPr="002F584B" w:rsidRDefault="003B5FE4" w:rsidP="00A711A6">
      <w:pPr>
        <w:spacing w:line="298" w:lineRule="exact"/>
        <w:ind w:firstLine="740"/>
        <w:jc w:val="both"/>
        <w:rPr>
          <w:sz w:val="26"/>
          <w:szCs w:val="26"/>
        </w:rPr>
      </w:pPr>
      <w:r w:rsidRPr="002F584B">
        <w:rPr>
          <w:sz w:val="26"/>
          <w:szCs w:val="26"/>
        </w:rPr>
        <w:t>повышение производительности труда на основе создания высокопроизводительных рабочих мест;</w:t>
      </w:r>
    </w:p>
    <w:p w:rsidR="003B5FE4" w:rsidRPr="002F584B" w:rsidRDefault="003B5FE4" w:rsidP="00A711A6">
      <w:pPr>
        <w:spacing w:line="260" w:lineRule="exact"/>
        <w:ind w:firstLine="740"/>
        <w:jc w:val="both"/>
        <w:rPr>
          <w:sz w:val="26"/>
          <w:szCs w:val="26"/>
        </w:rPr>
      </w:pPr>
      <w:r w:rsidRPr="002F584B">
        <w:rPr>
          <w:sz w:val="26"/>
          <w:szCs w:val="26"/>
        </w:rPr>
        <w:t>создание новых рабочих мест;</w:t>
      </w:r>
    </w:p>
    <w:p w:rsidR="003B5FE4" w:rsidRPr="002F584B" w:rsidRDefault="003B5FE4" w:rsidP="00A711A6">
      <w:pPr>
        <w:spacing w:after="286" w:line="317" w:lineRule="exact"/>
        <w:ind w:firstLine="740"/>
        <w:jc w:val="both"/>
        <w:rPr>
          <w:sz w:val="26"/>
          <w:szCs w:val="26"/>
        </w:rPr>
      </w:pPr>
      <w:r w:rsidRPr="002F584B">
        <w:rPr>
          <w:sz w:val="26"/>
          <w:szCs w:val="26"/>
        </w:rPr>
        <w:t>рост налоговых  и неналоговых поступлений в консолидированный бюджет Бейского района.</w:t>
      </w:r>
    </w:p>
    <w:p w:rsidR="003B5FE4" w:rsidRPr="002F584B" w:rsidRDefault="003B5FE4" w:rsidP="0068185D">
      <w:pPr>
        <w:pStyle w:val="40"/>
        <w:keepNext/>
        <w:keepLines/>
        <w:numPr>
          <w:ilvl w:val="0"/>
          <w:numId w:val="12"/>
        </w:numPr>
        <w:shd w:val="clear" w:color="auto" w:fill="auto"/>
        <w:tabs>
          <w:tab w:val="left" w:pos="975"/>
        </w:tabs>
        <w:spacing w:before="0" w:after="323" w:line="260" w:lineRule="exact"/>
        <w:jc w:val="both"/>
      </w:pPr>
      <w:bookmarkStart w:id="10" w:name="bookmark13"/>
      <w:r w:rsidRPr="002F584B">
        <w:t>Развитие традиционных отраслей промышленного производства</w:t>
      </w:r>
      <w:bookmarkEnd w:id="10"/>
    </w:p>
    <w:p w:rsidR="003B5FE4" w:rsidRPr="002F584B" w:rsidRDefault="003B5FE4" w:rsidP="00A711A6">
      <w:pPr>
        <w:spacing w:line="302" w:lineRule="exact"/>
        <w:ind w:firstLine="740"/>
        <w:jc w:val="both"/>
        <w:rPr>
          <w:sz w:val="26"/>
          <w:szCs w:val="26"/>
        </w:rPr>
      </w:pPr>
      <w:r w:rsidRPr="002F584B">
        <w:rPr>
          <w:sz w:val="26"/>
          <w:szCs w:val="26"/>
        </w:rPr>
        <w:t>Добыча топливно-энергетических полезных ископаемых является базовой отраслью района и предстоящие годы одним из источников роста экономики.</w:t>
      </w:r>
    </w:p>
    <w:p w:rsidR="003B5FE4" w:rsidRPr="002F584B" w:rsidRDefault="003B5FE4" w:rsidP="00A711A6">
      <w:pPr>
        <w:spacing w:line="302" w:lineRule="exact"/>
        <w:ind w:firstLine="740"/>
        <w:jc w:val="both"/>
        <w:rPr>
          <w:sz w:val="26"/>
          <w:szCs w:val="26"/>
        </w:rPr>
      </w:pPr>
      <w:r w:rsidRPr="002F584B">
        <w:rPr>
          <w:sz w:val="26"/>
          <w:szCs w:val="26"/>
        </w:rPr>
        <w:t>Бейский район располагает одним из перспективных месторождений - Бейское каменноугольное месторождение, которое по запасам и освоению высококачественных энергетических углей способно обеспечить к 2030 году объём добычи не менее 26 млн. тонн в год. Балансовые запасы угля Бейского месторождения составляет 3,3 млрд. тонн.</w:t>
      </w:r>
    </w:p>
    <w:p w:rsidR="003B5FE4" w:rsidRPr="002F584B" w:rsidRDefault="003B5FE4" w:rsidP="00A711A6">
      <w:pPr>
        <w:spacing w:line="302" w:lineRule="exact"/>
        <w:ind w:firstLine="740"/>
        <w:jc w:val="both"/>
        <w:rPr>
          <w:sz w:val="26"/>
          <w:szCs w:val="26"/>
        </w:rPr>
      </w:pPr>
      <w:r w:rsidRPr="002F584B">
        <w:rPr>
          <w:sz w:val="26"/>
          <w:szCs w:val="26"/>
        </w:rPr>
        <w:t>Благоприятная мировая конъюнктура позволяет сохранять положительную динамику развития добычи топливно-энергетических полезных ископаемых. В отличие от регионов СФО в районе осуществляется открытая добыча, что существенно снижает производственные затраты на тонну добытого угля.</w:t>
      </w:r>
    </w:p>
    <w:p w:rsidR="003B5FE4" w:rsidRPr="002F584B" w:rsidRDefault="003B5FE4" w:rsidP="00A711A6">
      <w:pPr>
        <w:spacing w:line="302" w:lineRule="exact"/>
        <w:ind w:firstLine="740"/>
        <w:jc w:val="both"/>
        <w:rPr>
          <w:sz w:val="26"/>
          <w:szCs w:val="26"/>
        </w:rPr>
      </w:pPr>
      <w:r w:rsidRPr="002F584B">
        <w:rPr>
          <w:sz w:val="26"/>
          <w:szCs w:val="26"/>
        </w:rPr>
        <w:t>В целях повышения конкурентоспособности отрасли необходимо обеспечить переход на новые виды продукции с применением технологий по переработке добытого угля, такой продукцией является обогащенный уголь, производство полукокса, производство сорбентов, брикетированные продукты для металлургии и коммунально-бытового назначения. В перспективе эти угли рассматриваются как сырье для углехимии с производством жидкого моторного и котельного топлива, искусственного горючего газа. Это подразумевает формирование кластерной структуры отрасли, позволяющей уйти от реализации продукции низкой степени переработки.</w:t>
      </w:r>
    </w:p>
    <w:p w:rsidR="003B5FE4" w:rsidRPr="002F584B" w:rsidRDefault="003B5FE4" w:rsidP="00861714">
      <w:pPr>
        <w:pStyle w:val="ConsPlusNormal"/>
        <w:ind w:firstLine="540"/>
        <w:jc w:val="both"/>
        <w:rPr>
          <w:rFonts w:ascii="Times New Roman" w:hAnsi="Times New Roman" w:cs="Times New Roman"/>
          <w:sz w:val="26"/>
          <w:szCs w:val="26"/>
        </w:rPr>
      </w:pPr>
      <w:r w:rsidRPr="002F584B">
        <w:rPr>
          <w:rFonts w:ascii="Times New Roman" w:hAnsi="Times New Roman" w:cs="Times New Roman"/>
          <w:sz w:val="26"/>
          <w:szCs w:val="26"/>
        </w:rPr>
        <w:t>В области добычи облицовочного камня</w:t>
      </w:r>
      <w:r>
        <w:rPr>
          <w:rFonts w:ascii="Times New Roman" w:hAnsi="Times New Roman" w:cs="Times New Roman"/>
          <w:sz w:val="26"/>
          <w:szCs w:val="26"/>
        </w:rPr>
        <w:t xml:space="preserve"> в районе работают  предприятия.</w:t>
      </w:r>
      <w:r w:rsidRPr="002F584B">
        <w:rPr>
          <w:rFonts w:ascii="Times New Roman" w:hAnsi="Times New Roman" w:cs="Times New Roman"/>
          <w:sz w:val="26"/>
          <w:szCs w:val="26"/>
        </w:rPr>
        <w:t xml:space="preserve"> Они занимаются разработкой Кибик-Кирдонского месторождения мрамора. Добываемый предприятиями облицовочный камень отличается высоким качеством, в частности, по оценкам экспертов, по своим свойствам добываемый мрамор не уступает классическому итальянскому мрамору.</w:t>
      </w:r>
    </w:p>
    <w:p w:rsidR="003B5FE4" w:rsidRPr="002F584B" w:rsidRDefault="003B5FE4" w:rsidP="00861714">
      <w:pPr>
        <w:pStyle w:val="ConsPlusNormal"/>
        <w:ind w:firstLine="540"/>
        <w:jc w:val="both"/>
        <w:rPr>
          <w:rFonts w:ascii="Times New Roman" w:hAnsi="Times New Roman" w:cs="Times New Roman"/>
          <w:sz w:val="26"/>
          <w:szCs w:val="26"/>
        </w:rPr>
      </w:pPr>
      <w:r w:rsidRPr="002F584B">
        <w:rPr>
          <w:rFonts w:ascii="Times New Roman" w:hAnsi="Times New Roman" w:cs="Times New Roman"/>
          <w:sz w:val="26"/>
          <w:szCs w:val="26"/>
        </w:rPr>
        <w:t>Производится добыча жадеита на Борусском месторождении в юго-восточной части. Жадеит является редким поделочным полудрагоценным камнем, который используется как в производстве украшений, так и при внутренних отделочных работах.</w:t>
      </w:r>
    </w:p>
    <w:p w:rsidR="003B5FE4" w:rsidRPr="002F584B" w:rsidRDefault="003B5FE4" w:rsidP="00861714">
      <w:pPr>
        <w:pStyle w:val="ConsPlusNormal"/>
        <w:ind w:firstLine="540"/>
        <w:jc w:val="both"/>
        <w:rPr>
          <w:rFonts w:ascii="Times New Roman" w:hAnsi="Times New Roman" w:cs="Times New Roman"/>
          <w:sz w:val="26"/>
          <w:szCs w:val="26"/>
        </w:rPr>
      </w:pPr>
      <w:r w:rsidRPr="002F584B">
        <w:rPr>
          <w:rFonts w:ascii="Times New Roman" w:hAnsi="Times New Roman" w:cs="Times New Roman"/>
          <w:sz w:val="26"/>
          <w:szCs w:val="26"/>
        </w:rPr>
        <w:t>Помимо вышеперечисленных месторождений, в Бейском районе производится разработка крупных месторож</w:t>
      </w:r>
      <w:r>
        <w:rPr>
          <w:rFonts w:ascii="Times New Roman" w:hAnsi="Times New Roman" w:cs="Times New Roman"/>
          <w:sz w:val="26"/>
          <w:szCs w:val="26"/>
        </w:rPr>
        <w:t>дений песчано-гравийных смесей.</w:t>
      </w:r>
    </w:p>
    <w:p w:rsidR="003B5FE4" w:rsidRPr="002F584B" w:rsidRDefault="003B5FE4" w:rsidP="00A711A6">
      <w:pPr>
        <w:spacing w:line="302" w:lineRule="exact"/>
        <w:ind w:firstLine="740"/>
        <w:jc w:val="both"/>
        <w:rPr>
          <w:sz w:val="26"/>
          <w:szCs w:val="26"/>
        </w:rPr>
      </w:pPr>
    </w:p>
    <w:p w:rsidR="003B5FE4" w:rsidRPr="000E2359" w:rsidRDefault="003B5FE4" w:rsidP="0068185D">
      <w:pPr>
        <w:pStyle w:val="60"/>
        <w:numPr>
          <w:ilvl w:val="0"/>
          <w:numId w:val="11"/>
        </w:numPr>
        <w:shd w:val="clear" w:color="auto" w:fill="auto"/>
        <w:tabs>
          <w:tab w:val="left" w:pos="745"/>
        </w:tabs>
        <w:spacing w:before="0" w:after="338" w:line="280" w:lineRule="exact"/>
        <w:rPr>
          <w:sz w:val="26"/>
          <w:szCs w:val="26"/>
        </w:rPr>
      </w:pPr>
      <w:r w:rsidRPr="000E2359">
        <w:rPr>
          <w:sz w:val="26"/>
          <w:szCs w:val="26"/>
        </w:rPr>
        <w:t>Развитие инфраструктуры</w:t>
      </w:r>
    </w:p>
    <w:p w:rsidR="003B5FE4" w:rsidRPr="000E2359" w:rsidRDefault="003B5FE4" w:rsidP="0068185D">
      <w:pPr>
        <w:pStyle w:val="40"/>
        <w:keepNext/>
        <w:keepLines/>
        <w:numPr>
          <w:ilvl w:val="0"/>
          <w:numId w:val="13"/>
        </w:numPr>
        <w:shd w:val="clear" w:color="auto" w:fill="auto"/>
        <w:tabs>
          <w:tab w:val="left" w:pos="975"/>
        </w:tabs>
        <w:spacing w:before="0" w:after="312" w:line="260" w:lineRule="exact"/>
        <w:jc w:val="both"/>
      </w:pPr>
      <w:bookmarkStart w:id="11" w:name="bookmark14"/>
      <w:r w:rsidRPr="000E2359">
        <w:t>Развитие транспорта и дорожного хозяйства</w:t>
      </w:r>
      <w:bookmarkEnd w:id="11"/>
    </w:p>
    <w:p w:rsidR="003B5FE4" w:rsidRPr="002F584B" w:rsidRDefault="003B5FE4" w:rsidP="00A711A6">
      <w:pPr>
        <w:spacing w:line="298" w:lineRule="exact"/>
        <w:ind w:firstLine="760"/>
        <w:jc w:val="both"/>
        <w:rPr>
          <w:sz w:val="26"/>
          <w:szCs w:val="26"/>
        </w:rPr>
      </w:pPr>
      <w:r w:rsidRPr="002F584B">
        <w:rPr>
          <w:sz w:val="26"/>
          <w:szCs w:val="26"/>
        </w:rPr>
        <w:t>Развитие транспортной системы Бейского района - одно из условий социально-экономического развития района, роста экономической активности, улучшения качества жизни населения.</w:t>
      </w:r>
    </w:p>
    <w:p w:rsidR="003B5FE4" w:rsidRPr="002F584B" w:rsidRDefault="003B5FE4" w:rsidP="00861714">
      <w:pPr>
        <w:tabs>
          <w:tab w:val="left" w:pos="1716"/>
        </w:tabs>
        <w:spacing w:line="298" w:lineRule="exact"/>
        <w:ind w:firstLine="780"/>
        <w:jc w:val="both"/>
        <w:rPr>
          <w:sz w:val="26"/>
          <w:szCs w:val="26"/>
        </w:rPr>
      </w:pPr>
      <w:r w:rsidRPr="002F584B">
        <w:rPr>
          <w:sz w:val="26"/>
          <w:szCs w:val="26"/>
        </w:rPr>
        <w:t>Цель:</w:t>
      </w:r>
      <w:r w:rsidRPr="002F584B">
        <w:rPr>
          <w:sz w:val="26"/>
          <w:szCs w:val="26"/>
        </w:rPr>
        <w:tab/>
        <w:t>обеспечение устойчивого и безопасного функционирования транспортного комплекса Бейского района.</w:t>
      </w:r>
    </w:p>
    <w:p w:rsidR="003B5FE4" w:rsidRPr="002F584B" w:rsidRDefault="003B5FE4" w:rsidP="00A711A6">
      <w:pPr>
        <w:spacing w:line="298" w:lineRule="exact"/>
        <w:ind w:firstLine="780"/>
        <w:jc w:val="both"/>
        <w:rPr>
          <w:sz w:val="26"/>
          <w:szCs w:val="26"/>
        </w:rPr>
      </w:pPr>
      <w:r w:rsidRPr="002F584B">
        <w:rPr>
          <w:sz w:val="26"/>
          <w:szCs w:val="26"/>
        </w:rPr>
        <w:t>Задачи развития автомобильного транспорта:</w:t>
      </w:r>
    </w:p>
    <w:p w:rsidR="003B5FE4" w:rsidRPr="002F584B" w:rsidRDefault="003B5FE4" w:rsidP="00A711A6">
      <w:pPr>
        <w:spacing w:line="298" w:lineRule="exact"/>
        <w:ind w:firstLine="780"/>
        <w:jc w:val="both"/>
        <w:rPr>
          <w:sz w:val="26"/>
          <w:szCs w:val="26"/>
        </w:rPr>
      </w:pPr>
      <w:r w:rsidRPr="002F584B">
        <w:rPr>
          <w:sz w:val="26"/>
          <w:szCs w:val="26"/>
        </w:rPr>
        <w:t>развитие сети автомобильных дорог общего пользования, обеспечивающее увеличение протяженности автомобильных дорог местного значения, соответствующих нормативным требованиям;</w:t>
      </w:r>
    </w:p>
    <w:p w:rsidR="003B5FE4" w:rsidRPr="002F584B" w:rsidRDefault="003B5FE4" w:rsidP="00A711A6">
      <w:pPr>
        <w:spacing w:line="302" w:lineRule="exact"/>
        <w:ind w:firstLine="780"/>
        <w:jc w:val="both"/>
        <w:rPr>
          <w:sz w:val="26"/>
          <w:szCs w:val="26"/>
        </w:rPr>
      </w:pPr>
      <w:r w:rsidRPr="002F584B">
        <w:rPr>
          <w:sz w:val="26"/>
          <w:szCs w:val="26"/>
        </w:rPr>
        <w:t>обеспечение транспортного сообщения отдаленных и малонаселенных пунктов Бейского района с районным центром.</w:t>
      </w:r>
    </w:p>
    <w:p w:rsidR="003B5FE4" w:rsidRPr="002F584B" w:rsidRDefault="003B5FE4" w:rsidP="00A711A6">
      <w:pPr>
        <w:spacing w:line="302" w:lineRule="exact"/>
        <w:ind w:firstLine="780"/>
        <w:jc w:val="both"/>
        <w:rPr>
          <w:sz w:val="26"/>
          <w:szCs w:val="26"/>
        </w:rPr>
      </w:pPr>
      <w:r w:rsidRPr="002F584B">
        <w:rPr>
          <w:sz w:val="26"/>
          <w:szCs w:val="26"/>
        </w:rPr>
        <w:t>Основные приоритеты:</w:t>
      </w:r>
    </w:p>
    <w:p w:rsidR="003B5FE4" w:rsidRPr="002F584B" w:rsidRDefault="003B5FE4" w:rsidP="00A711A6">
      <w:pPr>
        <w:spacing w:line="302" w:lineRule="exact"/>
        <w:ind w:firstLine="780"/>
        <w:jc w:val="both"/>
        <w:rPr>
          <w:sz w:val="26"/>
          <w:szCs w:val="26"/>
        </w:rPr>
      </w:pPr>
      <w:r w:rsidRPr="002F584B">
        <w:rPr>
          <w:sz w:val="26"/>
          <w:szCs w:val="26"/>
        </w:rPr>
        <w:t>обеспечение доступности и повышение качества предоставляемых транспортных услуг населению р</w:t>
      </w:r>
      <w:r>
        <w:rPr>
          <w:sz w:val="26"/>
          <w:szCs w:val="26"/>
        </w:rPr>
        <w:t>айона</w:t>
      </w:r>
      <w:r w:rsidRPr="002F584B">
        <w:rPr>
          <w:sz w:val="26"/>
          <w:szCs w:val="26"/>
        </w:rPr>
        <w:t>.</w:t>
      </w:r>
    </w:p>
    <w:p w:rsidR="003B5FE4" w:rsidRPr="002F584B" w:rsidRDefault="003B5FE4" w:rsidP="00A711A6">
      <w:pPr>
        <w:spacing w:line="302" w:lineRule="exact"/>
        <w:ind w:firstLine="780"/>
        <w:jc w:val="both"/>
        <w:rPr>
          <w:sz w:val="26"/>
          <w:szCs w:val="26"/>
        </w:rPr>
      </w:pPr>
      <w:r w:rsidRPr="002F584B">
        <w:rPr>
          <w:sz w:val="26"/>
          <w:szCs w:val="26"/>
        </w:rPr>
        <w:t>Ожидаемые результаты:</w:t>
      </w:r>
    </w:p>
    <w:p w:rsidR="003B5FE4" w:rsidRPr="002F584B" w:rsidRDefault="003B5FE4" w:rsidP="00A711A6">
      <w:pPr>
        <w:spacing w:line="302" w:lineRule="exact"/>
        <w:ind w:firstLine="780"/>
        <w:jc w:val="both"/>
        <w:rPr>
          <w:sz w:val="26"/>
          <w:szCs w:val="26"/>
        </w:rPr>
      </w:pPr>
      <w:r w:rsidRPr="002F584B">
        <w:rPr>
          <w:sz w:val="26"/>
          <w:szCs w:val="26"/>
        </w:rPr>
        <w:t>улучшение технико-эксплуатационного состояния дорожной сети Бейского района;</w:t>
      </w:r>
    </w:p>
    <w:p w:rsidR="003B5FE4" w:rsidRPr="002F584B" w:rsidRDefault="003B5FE4" w:rsidP="00A711A6">
      <w:pPr>
        <w:spacing w:line="302" w:lineRule="exact"/>
        <w:ind w:firstLine="780"/>
        <w:jc w:val="both"/>
        <w:rPr>
          <w:sz w:val="26"/>
          <w:szCs w:val="26"/>
        </w:rPr>
      </w:pPr>
      <w:r w:rsidRPr="002F584B">
        <w:rPr>
          <w:sz w:val="26"/>
          <w:szCs w:val="26"/>
        </w:rPr>
        <w:t>повышение комплексной безопасности населения на транспорте.</w:t>
      </w:r>
    </w:p>
    <w:p w:rsidR="003B5FE4" w:rsidRPr="002F584B" w:rsidRDefault="003B5FE4" w:rsidP="00A711A6">
      <w:pPr>
        <w:spacing w:line="302" w:lineRule="exact"/>
        <w:ind w:firstLine="780"/>
        <w:jc w:val="both"/>
        <w:rPr>
          <w:sz w:val="26"/>
          <w:szCs w:val="26"/>
        </w:rPr>
      </w:pPr>
    </w:p>
    <w:p w:rsidR="003B5FE4" w:rsidRPr="000E2359" w:rsidRDefault="003B5FE4" w:rsidP="000E2359">
      <w:pPr>
        <w:pStyle w:val="40"/>
        <w:keepNext/>
        <w:keepLines/>
        <w:numPr>
          <w:ilvl w:val="0"/>
          <w:numId w:val="14"/>
        </w:numPr>
        <w:shd w:val="clear" w:color="auto" w:fill="auto"/>
        <w:tabs>
          <w:tab w:val="left" w:pos="968"/>
        </w:tabs>
        <w:spacing w:before="0" w:after="323" w:line="260" w:lineRule="exact"/>
        <w:jc w:val="both"/>
      </w:pPr>
      <w:bookmarkStart w:id="12" w:name="bookmark15"/>
      <w:r w:rsidRPr="000E2359">
        <w:t>Развитие жилищно-коммунального хозяйства</w:t>
      </w:r>
      <w:bookmarkEnd w:id="12"/>
    </w:p>
    <w:p w:rsidR="003B5FE4" w:rsidRPr="002F584B" w:rsidRDefault="003B5FE4" w:rsidP="00A711A6">
      <w:pPr>
        <w:spacing w:line="302" w:lineRule="exact"/>
        <w:ind w:firstLine="780"/>
        <w:jc w:val="both"/>
        <w:rPr>
          <w:sz w:val="26"/>
          <w:szCs w:val="26"/>
        </w:rPr>
      </w:pPr>
      <w:r w:rsidRPr="002F584B">
        <w:rPr>
          <w:sz w:val="26"/>
          <w:szCs w:val="26"/>
        </w:rPr>
        <w:t xml:space="preserve">Жилищно-коммунальное хозяйство является одной из важных отраслей </w:t>
      </w:r>
      <w:r>
        <w:rPr>
          <w:sz w:val="26"/>
          <w:szCs w:val="26"/>
        </w:rPr>
        <w:t xml:space="preserve">Бейского </w:t>
      </w:r>
      <w:r w:rsidRPr="002F584B">
        <w:rPr>
          <w:sz w:val="26"/>
          <w:szCs w:val="26"/>
        </w:rPr>
        <w:t>района.</w:t>
      </w:r>
    </w:p>
    <w:p w:rsidR="003B5FE4" w:rsidRPr="002F584B" w:rsidRDefault="003B5FE4" w:rsidP="00A711A6">
      <w:pPr>
        <w:spacing w:line="317" w:lineRule="exact"/>
        <w:ind w:firstLine="760"/>
        <w:jc w:val="both"/>
        <w:rPr>
          <w:sz w:val="26"/>
          <w:szCs w:val="26"/>
        </w:rPr>
      </w:pPr>
      <w:r w:rsidRPr="002F584B">
        <w:rPr>
          <w:sz w:val="26"/>
          <w:szCs w:val="26"/>
        </w:rPr>
        <w:t>Цель: повышение качества жилищно-коммунальных услуг, предоставляемых населению района, и обеспечение эффективности потребления коммунальных ресурсов.</w:t>
      </w:r>
    </w:p>
    <w:p w:rsidR="003B5FE4" w:rsidRPr="002F584B" w:rsidRDefault="003B5FE4" w:rsidP="00A711A6">
      <w:pPr>
        <w:spacing w:line="298" w:lineRule="exact"/>
        <w:ind w:firstLine="760"/>
        <w:jc w:val="both"/>
        <w:rPr>
          <w:sz w:val="26"/>
          <w:szCs w:val="26"/>
        </w:rPr>
      </w:pPr>
      <w:r w:rsidRPr="002F584B">
        <w:rPr>
          <w:sz w:val="26"/>
          <w:szCs w:val="26"/>
        </w:rPr>
        <w:t>Задачи:</w:t>
      </w:r>
    </w:p>
    <w:p w:rsidR="003B5FE4" w:rsidRPr="002F584B" w:rsidRDefault="003B5FE4" w:rsidP="00A711A6">
      <w:pPr>
        <w:spacing w:line="298" w:lineRule="exact"/>
        <w:ind w:firstLine="760"/>
        <w:jc w:val="both"/>
        <w:rPr>
          <w:sz w:val="26"/>
          <w:szCs w:val="26"/>
        </w:rPr>
      </w:pPr>
      <w:r w:rsidRPr="002F584B">
        <w:rPr>
          <w:sz w:val="26"/>
          <w:szCs w:val="26"/>
        </w:rPr>
        <w:t>обеспечение надежности функционирования систем коммунальной инфраструктуры;</w:t>
      </w:r>
    </w:p>
    <w:p w:rsidR="003B5FE4" w:rsidRPr="002F584B" w:rsidRDefault="003B5FE4" w:rsidP="00A711A6">
      <w:pPr>
        <w:spacing w:line="298" w:lineRule="exact"/>
        <w:ind w:firstLine="760"/>
        <w:jc w:val="both"/>
        <w:rPr>
          <w:sz w:val="26"/>
          <w:szCs w:val="26"/>
        </w:rPr>
      </w:pPr>
      <w:r w:rsidRPr="002F584B">
        <w:rPr>
          <w:sz w:val="26"/>
          <w:szCs w:val="26"/>
        </w:rPr>
        <w:t>снабжение жителей района качественной питьевой водой в соответствии с требованиями санитарных норм и правил;</w:t>
      </w:r>
    </w:p>
    <w:p w:rsidR="003B5FE4" w:rsidRPr="002F584B" w:rsidRDefault="003B5FE4" w:rsidP="00A711A6">
      <w:pPr>
        <w:spacing w:line="298" w:lineRule="exact"/>
        <w:ind w:firstLine="760"/>
        <w:jc w:val="both"/>
        <w:rPr>
          <w:sz w:val="26"/>
          <w:szCs w:val="26"/>
        </w:rPr>
      </w:pPr>
      <w:r w:rsidRPr="002F584B">
        <w:rPr>
          <w:sz w:val="26"/>
          <w:szCs w:val="26"/>
        </w:rPr>
        <w:t>модернизация объектов коммунальной инфраструктуры путём внедрения ресурсоэнергосберегающих технологий;</w:t>
      </w:r>
    </w:p>
    <w:p w:rsidR="003B5FE4" w:rsidRPr="002F584B" w:rsidRDefault="003B5FE4" w:rsidP="00A711A6">
      <w:pPr>
        <w:spacing w:line="298" w:lineRule="exact"/>
        <w:ind w:firstLine="760"/>
        <w:jc w:val="both"/>
        <w:rPr>
          <w:sz w:val="26"/>
          <w:szCs w:val="26"/>
        </w:rPr>
      </w:pPr>
      <w:r w:rsidRPr="002F584B">
        <w:rPr>
          <w:sz w:val="26"/>
          <w:szCs w:val="26"/>
        </w:rPr>
        <w:t>снижение износа объектов коммунальной инфраструктуры;</w:t>
      </w:r>
    </w:p>
    <w:p w:rsidR="003B5FE4" w:rsidRPr="002F584B" w:rsidRDefault="003B5FE4" w:rsidP="00A711A6">
      <w:pPr>
        <w:spacing w:line="298" w:lineRule="exact"/>
        <w:ind w:firstLine="760"/>
        <w:jc w:val="both"/>
        <w:rPr>
          <w:sz w:val="26"/>
          <w:szCs w:val="26"/>
        </w:rPr>
      </w:pPr>
      <w:r w:rsidRPr="002F584B">
        <w:rPr>
          <w:sz w:val="26"/>
          <w:szCs w:val="26"/>
        </w:rPr>
        <w:t>проведение энергосберегающей политики, направленной на оптимизацию и рациональное использование энергоресурсов;</w:t>
      </w:r>
    </w:p>
    <w:p w:rsidR="003B5FE4" w:rsidRPr="002F584B" w:rsidRDefault="003B5FE4" w:rsidP="00A711A6">
      <w:pPr>
        <w:spacing w:line="298" w:lineRule="exact"/>
        <w:ind w:firstLine="760"/>
        <w:jc w:val="both"/>
        <w:rPr>
          <w:sz w:val="26"/>
          <w:szCs w:val="26"/>
        </w:rPr>
      </w:pPr>
      <w:r w:rsidRPr="002F584B">
        <w:rPr>
          <w:sz w:val="26"/>
          <w:szCs w:val="26"/>
        </w:rPr>
        <w:t>создание благоприятных условий для проживания и отдыха населения.</w:t>
      </w:r>
    </w:p>
    <w:p w:rsidR="003B5FE4" w:rsidRPr="002F584B" w:rsidRDefault="003B5FE4" w:rsidP="00A711A6">
      <w:pPr>
        <w:spacing w:line="298" w:lineRule="exact"/>
        <w:ind w:firstLine="760"/>
        <w:jc w:val="both"/>
        <w:rPr>
          <w:sz w:val="26"/>
          <w:szCs w:val="26"/>
        </w:rPr>
      </w:pPr>
      <w:r w:rsidRPr="002F584B">
        <w:rPr>
          <w:sz w:val="26"/>
          <w:szCs w:val="26"/>
        </w:rPr>
        <w:t>Основные приоритеты:</w:t>
      </w:r>
    </w:p>
    <w:p w:rsidR="003B5FE4" w:rsidRPr="002F584B" w:rsidRDefault="003B5FE4" w:rsidP="00A711A6">
      <w:pPr>
        <w:spacing w:line="298" w:lineRule="exact"/>
        <w:ind w:firstLine="760"/>
        <w:jc w:val="both"/>
        <w:rPr>
          <w:sz w:val="26"/>
          <w:szCs w:val="26"/>
        </w:rPr>
      </w:pPr>
      <w:r w:rsidRPr="002F584B">
        <w:rPr>
          <w:sz w:val="26"/>
          <w:szCs w:val="26"/>
        </w:rPr>
        <w:t>обеспечение качества предоставления жилищно-коммунальных услуг населению;</w:t>
      </w:r>
    </w:p>
    <w:p w:rsidR="003B5FE4" w:rsidRPr="002F584B" w:rsidRDefault="003B5FE4" w:rsidP="00A711A6">
      <w:pPr>
        <w:spacing w:line="298" w:lineRule="exact"/>
        <w:ind w:firstLine="760"/>
        <w:jc w:val="both"/>
        <w:rPr>
          <w:sz w:val="26"/>
          <w:szCs w:val="26"/>
        </w:rPr>
      </w:pPr>
      <w:r w:rsidRPr="002F584B">
        <w:rPr>
          <w:sz w:val="26"/>
          <w:szCs w:val="26"/>
        </w:rPr>
        <w:t>экономия потребления топливно-энергетических ресурсов.</w:t>
      </w:r>
    </w:p>
    <w:p w:rsidR="003B5FE4" w:rsidRPr="002F584B" w:rsidRDefault="003B5FE4" w:rsidP="00A711A6">
      <w:pPr>
        <w:spacing w:line="298" w:lineRule="exact"/>
        <w:ind w:firstLine="760"/>
        <w:jc w:val="both"/>
        <w:rPr>
          <w:sz w:val="26"/>
          <w:szCs w:val="26"/>
        </w:rPr>
      </w:pPr>
      <w:r w:rsidRPr="002F584B">
        <w:rPr>
          <w:sz w:val="26"/>
          <w:szCs w:val="26"/>
        </w:rPr>
        <w:t>Ожидаемые результаты:</w:t>
      </w:r>
    </w:p>
    <w:p w:rsidR="003B5FE4" w:rsidRPr="002F584B" w:rsidRDefault="003B5FE4" w:rsidP="00A711A6">
      <w:pPr>
        <w:spacing w:line="298" w:lineRule="exact"/>
        <w:ind w:firstLine="760"/>
        <w:jc w:val="both"/>
        <w:rPr>
          <w:sz w:val="26"/>
          <w:szCs w:val="26"/>
        </w:rPr>
      </w:pPr>
      <w:r w:rsidRPr="002F584B">
        <w:rPr>
          <w:sz w:val="26"/>
          <w:szCs w:val="26"/>
        </w:rPr>
        <w:t>снижение уровня износа объектов коммунальной инфраструктуры до 50%;</w:t>
      </w:r>
    </w:p>
    <w:p w:rsidR="003B5FE4" w:rsidRPr="002F584B" w:rsidRDefault="003B5FE4" w:rsidP="00A711A6">
      <w:pPr>
        <w:spacing w:line="298" w:lineRule="exact"/>
        <w:ind w:firstLine="760"/>
        <w:jc w:val="both"/>
        <w:rPr>
          <w:sz w:val="26"/>
          <w:szCs w:val="26"/>
        </w:rPr>
      </w:pPr>
      <w:r w:rsidRPr="002F584B">
        <w:rPr>
          <w:sz w:val="26"/>
          <w:szCs w:val="26"/>
        </w:rPr>
        <w:t>сокращение доли проб воды, не отвечающих по качеству нормативным требованиям;</w:t>
      </w:r>
    </w:p>
    <w:p w:rsidR="003B5FE4" w:rsidRPr="002F584B" w:rsidRDefault="003B5FE4" w:rsidP="00A711A6">
      <w:pPr>
        <w:spacing w:after="270" w:line="298" w:lineRule="exact"/>
        <w:ind w:firstLine="760"/>
        <w:jc w:val="both"/>
        <w:rPr>
          <w:sz w:val="26"/>
          <w:szCs w:val="26"/>
        </w:rPr>
      </w:pPr>
      <w:r w:rsidRPr="002F584B">
        <w:rPr>
          <w:sz w:val="26"/>
          <w:szCs w:val="26"/>
        </w:rPr>
        <w:t>повышение удовлетворенности населения района качеством услуг жилищно-коммунального хозяйства.</w:t>
      </w:r>
    </w:p>
    <w:p w:rsidR="003B5FE4" w:rsidRPr="000E2359" w:rsidRDefault="003B5FE4" w:rsidP="0068185D">
      <w:pPr>
        <w:pStyle w:val="40"/>
        <w:keepNext/>
        <w:keepLines/>
        <w:numPr>
          <w:ilvl w:val="0"/>
          <w:numId w:val="15"/>
        </w:numPr>
        <w:shd w:val="clear" w:color="auto" w:fill="auto"/>
        <w:tabs>
          <w:tab w:val="left" w:pos="1035"/>
        </w:tabs>
        <w:spacing w:before="0" w:after="317" w:line="260" w:lineRule="exact"/>
        <w:jc w:val="both"/>
      </w:pPr>
      <w:bookmarkStart w:id="13" w:name="bookmark16"/>
      <w:r w:rsidRPr="000E2359">
        <w:t>Развитие энергетической инфраструктуры</w:t>
      </w:r>
      <w:bookmarkEnd w:id="13"/>
    </w:p>
    <w:p w:rsidR="003B5FE4" w:rsidRPr="00BA4848" w:rsidRDefault="003B5FE4" w:rsidP="00A711A6">
      <w:pPr>
        <w:spacing w:line="298" w:lineRule="exact"/>
        <w:ind w:firstLine="760"/>
        <w:jc w:val="both"/>
        <w:rPr>
          <w:sz w:val="26"/>
          <w:szCs w:val="26"/>
        </w:rPr>
      </w:pPr>
      <w:r w:rsidRPr="00BA4848">
        <w:rPr>
          <w:sz w:val="26"/>
          <w:szCs w:val="26"/>
        </w:rPr>
        <w:t>Развитая энергетическая инфраструктура - важный фактор роста экономики, от качества энергосбережения напрямую зависит работоспособность предприятий, комфорт и безопасность жизни граждан.</w:t>
      </w:r>
    </w:p>
    <w:p w:rsidR="003B5FE4" w:rsidRPr="00BA4848" w:rsidRDefault="003B5FE4" w:rsidP="00BA4848">
      <w:pPr>
        <w:tabs>
          <w:tab w:val="left" w:pos="1648"/>
        </w:tabs>
        <w:spacing w:line="298" w:lineRule="exact"/>
        <w:ind w:firstLine="760"/>
        <w:jc w:val="both"/>
        <w:rPr>
          <w:sz w:val="26"/>
          <w:szCs w:val="26"/>
        </w:rPr>
      </w:pPr>
      <w:r w:rsidRPr="00BA4848">
        <w:rPr>
          <w:sz w:val="26"/>
          <w:szCs w:val="26"/>
        </w:rPr>
        <w:t>Цель:</w:t>
      </w:r>
      <w:r w:rsidRPr="00BA4848">
        <w:rPr>
          <w:sz w:val="26"/>
          <w:szCs w:val="26"/>
        </w:rPr>
        <w:tab/>
        <w:t>обеспечение надежным и бесперебойным электроснабжением населения и хозяйствующих субъектов Бейского района.</w:t>
      </w:r>
    </w:p>
    <w:p w:rsidR="003B5FE4" w:rsidRPr="00BA4848" w:rsidRDefault="003B5FE4" w:rsidP="00A711A6">
      <w:pPr>
        <w:spacing w:line="298" w:lineRule="exact"/>
        <w:ind w:firstLine="760"/>
        <w:jc w:val="both"/>
        <w:rPr>
          <w:sz w:val="26"/>
          <w:szCs w:val="26"/>
        </w:rPr>
      </w:pPr>
      <w:r w:rsidRPr="00BA4848">
        <w:rPr>
          <w:sz w:val="26"/>
          <w:szCs w:val="26"/>
        </w:rPr>
        <w:t>Задачи:</w:t>
      </w:r>
    </w:p>
    <w:p w:rsidR="003B5FE4" w:rsidRPr="00BA4848" w:rsidRDefault="003B5FE4" w:rsidP="00A711A6">
      <w:pPr>
        <w:spacing w:line="298" w:lineRule="exact"/>
        <w:ind w:firstLine="760"/>
        <w:jc w:val="both"/>
        <w:rPr>
          <w:sz w:val="26"/>
          <w:szCs w:val="26"/>
        </w:rPr>
      </w:pPr>
      <w:r w:rsidRPr="00BA4848">
        <w:rPr>
          <w:sz w:val="26"/>
          <w:szCs w:val="26"/>
        </w:rPr>
        <w:t>минимизация ограничений на прием и выдачу мощности в отдельных энергосистемах и узлах;</w:t>
      </w:r>
    </w:p>
    <w:p w:rsidR="003B5FE4" w:rsidRPr="00BA4848" w:rsidRDefault="003B5FE4" w:rsidP="00A711A6">
      <w:pPr>
        <w:spacing w:line="298" w:lineRule="exact"/>
        <w:ind w:firstLine="760"/>
        <w:jc w:val="both"/>
        <w:rPr>
          <w:sz w:val="26"/>
          <w:szCs w:val="26"/>
        </w:rPr>
      </w:pPr>
      <w:r w:rsidRPr="00BA4848">
        <w:rPr>
          <w:sz w:val="26"/>
          <w:szCs w:val="26"/>
        </w:rPr>
        <w:t>приведение параметров электросетевых объектов к нормативным требованиям по надежности электроснабжения потребителей.</w:t>
      </w:r>
    </w:p>
    <w:p w:rsidR="003B5FE4" w:rsidRPr="00BA4848" w:rsidRDefault="003B5FE4" w:rsidP="00A711A6">
      <w:pPr>
        <w:spacing w:line="302" w:lineRule="exact"/>
        <w:ind w:firstLine="760"/>
        <w:jc w:val="both"/>
        <w:rPr>
          <w:sz w:val="26"/>
          <w:szCs w:val="26"/>
        </w:rPr>
      </w:pPr>
      <w:r w:rsidRPr="00BA4848">
        <w:rPr>
          <w:sz w:val="26"/>
          <w:szCs w:val="26"/>
        </w:rPr>
        <w:t>Основные приоритеты:</w:t>
      </w:r>
    </w:p>
    <w:p w:rsidR="003B5FE4" w:rsidRPr="00BA4848" w:rsidRDefault="003B5FE4" w:rsidP="00A711A6">
      <w:pPr>
        <w:spacing w:line="302" w:lineRule="exact"/>
        <w:ind w:firstLine="760"/>
        <w:jc w:val="both"/>
        <w:rPr>
          <w:sz w:val="26"/>
          <w:szCs w:val="26"/>
        </w:rPr>
      </w:pPr>
      <w:r w:rsidRPr="00BA4848">
        <w:rPr>
          <w:sz w:val="26"/>
          <w:szCs w:val="26"/>
        </w:rPr>
        <w:t>разработка предложений по развитию электрических сетей в энергосистеме района для обеспечения надежного функционирования в долгосрочной перспективе.</w:t>
      </w:r>
    </w:p>
    <w:p w:rsidR="003B5FE4" w:rsidRDefault="003B5FE4" w:rsidP="00A711A6">
      <w:pPr>
        <w:spacing w:line="302" w:lineRule="exact"/>
        <w:ind w:firstLine="760"/>
        <w:rPr>
          <w:sz w:val="26"/>
          <w:szCs w:val="26"/>
        </w:rPr>
      </w:pPr>
      <w:r w:rsidRPr="00BA4848">
        <w:rPr>
          <w:sz w:val="26"/>
          <w:szCs w:val="26"/>
        </w:rPr>
        <w:t xml:space="preserve">Ожидаемые результаты: </w:t>
      </w:r>
    </w:p>
    <w:p w:rsidR="003B5FE4" w:rsidRPr="00BA4848" w:rsidRDefault="003B5FE4" w:rsidP="00A711A6">
      <w:pPr>
        <w:spacing w:line="302" w:lineRule="exact"/>
        <w:ind w:firstLine="760"/>
        <w:rPr>
          <w:sz w:val="26"/>
          <w:szCs w:val="26"/>
        </w:rPr>
      </w:pPr>
      <w:r w:rsidRPr="00BA4848">
        <w:rPr>
          <w:sz w:val="26"/>
          <w:szCs w:val="26"/>
        </w:rPr>
        <w:t xml:space="preserve">повышение надежности энергоснабжения; </w:t>
      </w:r>
    </w:p>
    <w:p w:rsidR="003B5FE4" w:rsidRPr="00BA4848" w:rsidRDefault="003B5FE4" w:rsidP="00A711A6">
      <w:pPr>
        <w:spacing w:line="302" w:lineRule="exact"/>
        <w:ind w:firstLine="760"/>
        <w:rPr>
          <w:sz w:val="26"/>
          <w:szCs w:val="26"/>
        </w:rPr>
      </w:pPr>
      <w:r w:rsidRPr="00BA4848">
        <w:rPr>
          <w:sz w:val="26"/>
          <w:szCs w:val="26"/>
        </w:rPr>
        <w:t>модернизация систем энергоснабжения района при меньших темпах роста тарифов;</w:t>
      </w:r>
    </w:p>
    <w:p w:rsidR="003B5FE4" w:rsidRPr="00BA4848" w:rsidRDefault="003B5FE4" w:rsidP="00A711A6">
      <w:pPr>
        <w:spacing w:after="274" w:line="302" w:lineRule="exact"/>
        <w:ind w:firstLine="760"/>
        <w:jc w:val="both"/>
        <w:rPr>
          <w:sz w:val="26"/>
          <w:szCs w:val="26"/>
        </w:rPr>
      </w:pPr>
      <w:r w:rsidRPr="00BA4848">
        <w:rPr>
          <w:sz w:val="26"/>
          <w:szCs w:val="26"/>
        </w:rPr>
        <w:t>обеспечение устойчивого экономического роста при сохранении энергетической безопасности района.</w:t>
      </w:r>
    </w:p>
    <w:p w:rsidR="003B5FE4" w:rsidRDefault="003B5FE4" w:rsidP="0068185D">
      <w:pPr>
        <w:pStyle w:val="40"/>
        <w:keepNext/>
        <w:keepLines/>
        <w:numPr>
          <w:ilvl w:val="0"/>
          <w:numId w:val="15"/>
        </w:numPr>
        <w:shd w:val="clear" w:color="auto" w:fill="auto"/>
        <w:tabs>
          <w:tab w:val="left" w:pos="993"/>
        </w:tabs>
        <w:spacing w:before="0" w:after="318" w:line="260" w:lineRule="exact"/>
        <w:jc w:val="both"/>
      </w:pPr>
      <w:bookmarkStart w:id="14" w:name="bookmark17"/>
      <w:r>
        <w:t>Устойчивое развитие агропромышленного комплекса</w:t>
      </w:r>
      <w:bookmarkEnd w:id="14"/>
    </w:p>
    <w:p w:rsidR="003B5FE4" w:rsidRPr="00D10C48" w:rsidRDefault="003B5FE4" w:rsidP="00A711A6">
      <w:pPr>
        <w:spacing w:line="302" w:lineRule="exact"/>
        <w:ind w:firstLine="760"/>
        <w:jc w:val="both"/>
        <w:rPr>
          <w:sz w:val="26"/>
          <w:szCs w:val="26"/>
        </w:rPr>
      </w:pPr>
      <w:r w:rsidRPr="00D10C48">
        <w:rPr>
          <w:sz w:val="26"/>
          <w:szCs w:val="26"/>
        </w:rPr>
        <w:t>Сельское хозяйство представляет собой важнейшую и особую сферу экономической деятельности по производству сельскохозяйственной продукции для обеспечения населения качественным продовольствием, промышленности - сырьем и содействия устойчивому развитию сельских территорий</w:t>
      </w:r>
      <w:r>
        <w:rPr>
          <w:sz w:val="26"/>
          <w:szCs w:val="26"/>
        </w:rPr>
        <w:t>, в частности Бейского</w:t>
      </w:r>
      <w:r w:rsidRPr="00D10C48">
        <w:rPr>
          <w:sz w:val="26"/>
          <w:szCs w:val="26"/>
        </w:rPr>
        <w:t xml:space="preserve"> район</w:t>
      </w:r>
      <w:r>
        <w:rPr>
          <w:sz w:val="26"/>
          <w:szCs w:val="26"/>
        </w:rPr>
        <w:t>а</w:t>
      </w:r>
      <w:r w:rsidRPr="00D10C48">
        <w:rPr>
          <w:sz w:val="26"/>
          <w:szCs w:val="26"/>
        </w:rPr>
        <w:t>.</w:t>
      </w:r>
    </w:p>
    <w:p w:rsidR="003B5FE4" w:rsidRPr="00D10C48" w:rsidRDefault="003B5FE4" w:rsidP="00D10C48">
      <w:pPr>
        <w:tabs>
          <w:tab w:val="left" w:pos="1648"/>
        </w:tabs>
        <w:spacing w:line="302" w:lineRule="exact"/>
        <w:ind w:firstLine="760"/>
        <w:jc w:val="both"/>
        <w:rPr>
          <w:sz w:val="26"/>
          <w:szCs w:val="26"/>
        </w:rPr>
      </w:pPr>
      <w:r w:rsidRPr="00D10C48">
        <w:rPr>
          <w:sz w:val="26"/>
          <w:szCs w:val="26"/>
        </w:rPr>
        <w:t>Цель:</w:t>
      </w:r>
      <w:r w:rsidRPr="00D10C48">
        <w:rPr>
          <w:sz w:val="26"/>
          <w:szCs w:val="26"/>
        </w:rPr>
        <w:tab/>
        <w:t xml:space="preserve">устойчивое развитие агропромышленного комплекса </w:t>
      </w:r>
      <w:r>
        <w:rPr>
          <w:sz w:val="26"/>
          <w:szCs w:val="26"/>
        </w:rPr>
        <w:t>района</w:t>
      </w:r>
      <w:r w:rsidRPr="00D10C48">
        <w:rPr>
          <w:sz w:val="26"/>
          <w:szCs w:val="26"/>
        </w:rPr>
        <w:t>, повышение конкурентоспособности и его экономической эффективности, развитие сельских территорий.</w:t>
      </w:r>
    </w:p>
    <w:p w:rsidR="003B5FE4" w:rsidRPr="00D10C48" w:rsidRDefault="003B5FE4" w:rsidP="00A711A6">
      <w:pPr>
        <w:spacing w:line="302" w:lineRule="exact"/>
        <w:ind w:firstLine="760"/>
        <w:jc w:val="both"/>
        <w:rPr>
          <w:sz w:val="26"/>
          <w:szCs w:val="26"/>
        </w:rPr>
      </w:pPr>
      <w:r w:rsidRPr="00D10C48">
        <w:rPr>
          <w:sz w:val="26"/>
          <w:szCs w:val="26"/>
        </w:rPr>
        <w:t>Задачи:</w:t>
      </w:r>
    </w:p>
    <w:p w:rsidR="003B5FE4" w:rsidRPr="00D10C48" w:rsidRDefault="003B5FE4" w:rsidP="00A711A6">
      <w:pPr>
        <w:spacing w:line="302" w:lineRule="exact"/>
        <w:ind w:firstLine="760"/>
        <w:jc w:val="both"/>
        <w:rPr>
          <w:sz w:val="26"/>
          <w:szCs w:val="26"/>
        </w:rPr>
      </w:pPr>
      <w:r w:rsidRPr="00D10C48">
        <w:rPr>
          <w:sz w:val="26"/>
          <w:szCs w:val="26"/>
        </w:rPr>
        <w:t>стимулирование развития основных отраслей сельского хозяйства и регулирование рынков сельскохозяйственной продукции, сырья и продовольствия;</w:t>
      </w:r>
    </w:p>
    <w:p w:rsidR="003B5FE4" w:rsidRPr="00D10C48" w:rsidRDefault="003B5FE4" w:rsidP="00A711A6">
      <w:pPr>
        <w:spacing w:line="302" w:lineRule="exact"/>
        <w:ind w:firstLine="760"/>
        <w:jc w:val="both"/>
        <w:rPr>
          <w:sz w:val="26"/>
          <w:szCs w:val="26"/>
        </w:rPr>
      </w:pPr>
      <w:r w:rsidRPr="00D10C48">
        <w:rPr>
          <w:sz w:val="26"/>
          <w:szCs w:val="26"/>
        </w:rPr>
        <w:t>развитие малого бизнеса на селе за счёт поддержки семейных форм хозяйствования;</w:t>
      </w:r>
    </w:p>
    <w:p w:rsidR="003B5FE4" w:rsidRPr="00D10C48" w:rsidRDefault="003B5FE4" w:rsidP="00A711A6">
      <w:pPr>
        <w:spacing w:line="302" w:lineRule="exact"/>
        <w:ind w:firstLine="760"/>
        <w:jc w:val="both"/>
        <w:rPr>
          <w:sz w:val="26"/>
          <w:szCs w:val="26"/>
        </w:rPr>
      </w:pPr>
      <w:r w:rsidRPr="00D10C48">
        <w:rPr>
          <w:sz w:val="26"/>
          <w:szCs w:val="26"/>
        </w:rPr>
        <w:t>создание комфортных условий жизнедеятельности в Бейском районе;</w:t>
      </w:r>
    </w:p>
    <w:p w:rsidR="003B5FE4" w:rsidRPr="00D10C48" w:rsidRDefault="003B5FE4" w:rsidP="00A711A6">
      <w:pPr>
        <w:spacing w:line="302" w:lineRule="exact"/>
        <w:ind w:firstLine="760"/>
        <w:jc w:val="both"/>
        <w:rPr>
          <w:sz w:val="26"/>
          <w:szCs w:val="26"/>
        </w:rPr>
      </w:pPr>
      <w:r w:rsidRPr="00D10C48">
        <w:rPr>
          <w:sz w:val="26"/>
          <w:szCs w:val="26"/>
        </w:rPr>
        <w:t>стимулирование развития кооперативов, объединений граждан в Бейском районе;</w:t>
      </w:r>
    </w:p>
    <w:p w:rsidR="003B5FE4" w:rsidRPr="00D10C48" w:rsidRDefault="003B5FE4" w:rsidP="00A711A6">
      <w:pPr>
        <w:spacing w:line="302" w:lineRule="exact"/>
        <w:ind w:firstLine="760"/>
        <w:jc w:val="both"/>
        <w:rPr>
          <w:sz w:val="26"/>
          <w:szCs w:val="26"/>
        </w:rPr>
      </w:pPr>
      <w:r w:rsidRPr="00D10C48">
        <w:rPr>
          <w:sz w:val="26"/>
          <w:szCs w:val="26"/>
        </w:rPr>
        <w:t>защита территории и населения района от заразных болезней животных из других субъектов Российской Федерации.</w:t>
      </w:r>
    </w:p>
    <w:p w:rsidR="003B5FE4" w:rsidRPr="00D10C48" w:rsidRDefault="003B5FE4" w:rsidP="00A711A6">
      <w:pPr>
        <w:spacing w:line="302" w:lineRule="exact"/>
        <w:ind w:firstLine="760"/>
        <w:jc w:val="both"/>
        <w:rPr>
          <w:sz w:val="26"/>
          <w:szCs w:val="26"/>
        </w:rPr>
      </w:pPr>
      <w:r w:rsidRPr="00D10C48">
        <w:rPr>
          <w:sz w:val="26"/>
          <w:szCs w:val="26"/>
        </w:rPr>
        <w:t>Основные приоритеты:</w:t>
      </w:r>
    </w:p>
    <w:p w:rsidR="003B5FE4" w:rsidRPr="00D10C48" w:rsidRDefault="003B5FE4" w:rsidP="00D10C48">
      <w:pPr>
        <w:spacing w:line="302" w:lineRule="exact"/>
        <w:ind w:firstLine="760"/>
        <w:jc w:val="both"/>
        <w:rPr>
          <w:sz w:val="26"/>
          <w:szCs w:val="26"/>
        </w:rPr>
      </w:pPr>
      <w:r w:rsidRPr="00D10C48">
        <w:rPr>
          <w:sz w:val="26"/>
          <w:szCs w:val="26"/>
        </w:rPr>
        <w:t xml:space="preserve">создание условий функционирования сельского хозяйства и регулирования рынков сельскохозяйственной продукции, сырья и продовольствия; </w:t>
      </w:r>
    </w:p>
    <w:p w:rsidR="003B5FE4" w:rsidRPr="00D10C48" w:rsidRDefault="003B5FE4" w:rsidP="00D10C48">
      <w:pPr>
        <w:spacing w:line="302" w:lineRule="exact"/>
        <w:ind w:firstLine="760"/>
        <w:jc w:val="both"/>
        <w:rPr>
          <w:sz w:val="26"/>
          <w:szCs w:val="26"/>
        </w:rPr>
      </w:pPr>
      <w:r w:rsidRPr="00D10C48">
        <w:rPr>
          <w:sz w:val="26"/>
          <w:szCs w:val="26"/>
        </w:rPr>
        <w:t>развитие малых форм хозяйствования на селе.</w:t>
      </w:r>
    </w:p>
    <w:p w:rsidR="003B5FE4" w:rsidRPr="00D10C48" w:rsidRDefault="003B5FE4" w:rsidP="00D10C48">
      <w:pPr>
        <w:spacing w:line="302" w:lineRule="exact"/>
        <w:ind w:firstLine="760"/>
        <w:jc w:val="both"/>
        <w:rPr>
          <w:sz w:val="26"/>
          <w:szCs w:val="26"/>
        </w:rPr>
      </w:pPr>
      <w:r w:rsidRPr="00D10C48">
        <w:rPr>
          <w:sz w:val="26"/>
          <w:szCs w:val="26"/>
        </w:rPr>
        <w:t>Ожидаемые результаты:</w:t>
      </w:r>
    </w:p>
    <w:p w:rsidR="003B5FE4" w:rsidRPr="00D10C48" w:rsidRDefault="003B5FE4" w:rsidP="00A711A6">
      <w:pPr>
        <w:spacing w:line="302" w:lineRule="exact"/>
        <w:ind w:firstLine="760"/>
        <w:jc w:val="both"/>
        <w:rPr>
          <w:sz w:val="26"/>
          <w:szCs w:val="26"/>
        </w:rPr>
      </w:pPr>
      <w:r w:rsidRPr="00D10C48">
        <w:rPr>
          <w:sz w:val="26"/>
          <w:szCs w:val="26"/>
        </w:rPr>
        <w:t>увеличение объёма продукции сельского хозяйства всех сельскохозяйственных товаропроизводителей;</w:t>
      </w:r>
    </w:p>
    <w:p w:rsidR="003B5FE4" w:rsidRPr="00D10C48" w:rsidRDefault="003B5FE4" w:rsidP="00D10C48">
      <w:pPr>
        <w:spacing w:line="302" w:lineRule="exact"/>
        <w:ind w:firstLine="760"/>
        <w:jc w:val="both"/>
        <w:rPr>
          <w:sz w:val="26"/>
          <w:szCs w:val="26"/>
        </w:rPr>
      </w:pPr>
      <w:r w:rsidRPr="00D10C48">
        <w:rPr>
          <w:sz w:val="26"/>
          <w:szCs w:val="26"/>
        </w:rPr>
        <w:t>рост производства основных видов сельскохозяйственной продукции;</w:t>
      </w:r>
    </w:p>
    <w:p w:rsidR="003B5FE4" w:rsidRPr="00D10C48" w:rsidRDefault="003B5FE4" w:rsidP="00D10C48">
      <w:pPr>
        <w:spacing w:line="302" w:lineRule="exact"/>
        <w:ind w:firstLine="708"/>
        <w:jc w:val="both"/>
        <w:rPr>
          <w:sz w:val="26"/>
          <w:szCs w:val="26"/>
        </w:rPr>
      </w:pPr>
      <w:r w:rsidRPr="00D10C48">
        <w:rPr>
          <w:sz w:val="26"/>
          <w:szCs w:val="26"/>
        </w:rPr>
        <w:t xml:space="preserve"> увеличение количества начинающих фермеров, количества семейных животноводческих ферм;</w:t>
      </w:r>
    </w:p>
    <w:p w:rsidR="003B5FE4" w:rsidRPr="00D10C48" w:rsidRDefault="003B5FE4" w:rsidP="00D10C48">
      <w:pPr>
        <w:spacing w:line="302" w:lineRule="exact"/>
        <w:ind w:firstLine="760"/>
        <w:jc w:val="both"/>
        <w:rPr>
          <w:sz w:val="26"/>
          <w:szCs w:val="26"/>
        </w:rPr>
      </w:pPr>
      <w:r w:rsidRPr="00D10C48">
        <w:rPr>
          <w:sz w:val="26"/>
          <w:szCs w:val="26"/>
        </w:rPr>
        <w:t>увеличение общей площади введённого (приобретённого) жилья для граждан, проживающих в сельской местности, в том числе молодых семей и специалистов;</w:t>
      </w:r>
    </w:p>
    <w:p w:rsidR="003B5FE4" w:rsidRPr="00D10C48" w:rsidRDefault="003B5FE4" w:rsidP="00D10C48">
      <w:pPr>
        <w:spacing w:line="302" w:lineRule="exact"/>
        <w:ind w:firstLine="760"/>
        <w:jc w:val="both"/>
        <w:rPr>
          <w:sz w:val="26"/>
          <w:szCs w:val="26"/>
        </w:rPr>
      </w:pPr>
      <w:r w:rsidRPr="00D10C48">
        <w:rPr>
          <w:sz w:val="26"/>
          <w:szCs w:val="26"/>
        </w:rPr>
        <w:t>обеспечение безопасности в ветеринарно-санитарном отношении продуктов животного происхождения;</w:t>
      </w:r>
    </w:p>
    <w:p w:rsidR="003B5FE4" w:rsidRPr="00D10C48" w:rsidRDefault="003B5FE4" w:rsidP="00D10C48">
      <w:pPr>
        <w:spacing w:after="258" w:line="302" w:lineRule="exact"/>
        <w:ind w:firstLine="760"/>
        <w:jc w:val="both"/>
        <w:rPr>
          <w:sz w:val="26"/>
          <w:szCs w:val="26"/>
        </w:rPr>
      </w:pPr>
      <w:r w:rsidRPr="00D10C48">
        <w:rPr>
          <w:sz w:val="26"/>
          <w:szCs w:val="26"/>
        </w:rPr>
        <w:t>обновление парка сельскохозяйственной техники.</w:t>
      </w:r>
    </w:p>
    <w:p w:rsidR="003B5FE4" w:rsidRPr="005126CE" w:rsidRDefault="003B5FE4" w:rsidP="0068185D">
      <w:pPr>
        <w:pStyle w:val="60"/>
        <w:numPr>
          <w:ilvl w:val="0"/>
          <w:numId w:val="11"/>
        </w:numPr>
        <w:shd w:val="clear" w:color="auto" w:fill="auto"/>
        <w:tabs>
          <w:tab w:val="left" w:pos="749"/>
        </w:tabs>
        <w:spacing w:before="0" w:after="318" w:line="280" w:lineRule="exact"/>
        <w:rPr>
          <w:sz w:val="26"/>
          <w:szCs w:val="26"/>
        </w:rPr>
      </w:pPr>
      <w:r w:rsidRPr="005126CE">
        <w:rPr>
          <w:sz w:val="26"/>
          <w:szCs w:val="26"/>
        </w:rPr>
        <w:t>Развитие малого и среднего предпринимательства</w:t>
      </w:r>
    </w:p>
    <w:p w:rsidR="003B5FE4" w:rsidRPr="000B71B8" w:rsidRDefault="003B5FE4" w:rsidP="00A711A6">
      <w:pPr>
        <w:spacing w:line="298" w:lineRule="exact"/>
        <w:ind w:firstLine="760"/>
        <w:jc w:val="both"/>
        <w:rPr>
          <w:sz w:val="26"/>
          <w:szCs w:val="26"/>
        </w:rPr>
      </w:pPr>
      <w:r w:rsidRPr="000B71B8">
        <w:rPr>
          <w:sz w:val="26"/>
          <w:szCs w:val="26"/>
        </w:rPr>
        <w:t>Содействие развитию субъектов малого и среднего бизнеса официально признано одним из ключевых приоритетов социальной и экономической политики государства.</w:t>
      </w:r>
    </w:p>
    <w:p w:rsidR="003B5FE4" w:rsidRPr="000B71B8" w:rsidRDefault="003B5FE4" w:rsidP="00A711A6">
      <w:pPr>
        <w:spacing w:line="298" w:lineRule="exact"/>
        <w:ind w:firstLine="760"/>
        <w:jc w:val="both"/>
        <w:rPr>
          <w:sz w:val="26"/>
          <w:szCs w:val="26"/>
        </w:rPr>
      </w:pPr>
      <w:r w:rsidRPr="000B71B8">
        <w:rPr>
          <w:sz w:val="26"/>
          <w:szCs w:val="26"/>
        </w:rPr>
        <w:t>Цель: создание благоприятных условий, способствующих развитию малого и среднего предпринимательства в Бейском районе.</w:t>
      </w:r>
    </w:p>
    <w:p w:rsidR="003B5FE4" w:rsidRPr="000B71B8" w:rsidRDefault="003B5FE4" w:rsidP="00A711A6">
      <w:pPr>
        <w:spacing w:line="298" w:lineRule="exact"/>
        <w:ind w:firstLine="760"/>
        <w:jc w:val="both"/>
        <w:rPr>
          <w:sz w:val="26"/>
          <w:szCs w:val="26"/>
        </w:rPr>
      </w:pPr>
      <w:r w:rsidRPr="000B71B8">
        <w:rPr>
          <w:sz w:val="26"/>
          <w:szCs w:val="26"/>
        </w:rPr>
        <w:t>Задачи:</w:t>
      </w:r>
    </w:p>
    <w:p w:rsidR="003B5FE4" w:rsidRPr="000B71B8" w:rsidRDefault="003B5FE4" w:rsidP="00A711A6">
      <w:pPr>
        <w:spacing w:line="298" w:lineRule="exact"/>
        <w:ind w:firstLine="760"/>
        <w:jc w:val="both"/>
        <w:rPr>
          <w:sz w:val="26"/>
          <w:szCs w:val="26"/>
        </w:rPr>
      </w:pPr>
      <w:r w:rsidRPr="000B71B8">
        <w:rPr>
          <w:sz w:val="26"/>
          <w:szCs w:val="26"/>
        </w:rPr>
        <w:t>формирование сервисной модели поддержки малого и среднего предпринимательства;</w:t>
      </w:r>
    </w:p>
    <w:p w:rsidR="003B5FE4" w:rsidRPr="000B71B8" w:rsidRDefault="003B5FE4" w:rsidP="00A711A6">
      <w:pPr>
        <w:spacing w:line="298" w:lineRule="exact"/>
        <w:ind w:firstLine="760"/>
        <w:jc w:val="both"/>
        <w:rPr>
          <w:sz w:val="26"/>
          <w:szCs w:val="26"/>
        </w:rPr>
      </w:pPr>
      <w:r w:rsidRPr="000B71B8">
        <w:rPr>
          <w:sz w:val="26"/>
          <w:szCs w:val="26"/>
        </w:rPr>
        <w:t>совершенствование механизмов и инфраструктуры поддержки предпринимательства;</w:t>
      </w:r>
    </w:p>
    <w:p w:rsidR="003B5FE4" w:rsidRPr="000B71B8" w:rsidRDefault="003B5FE4" w:rsidP="00A711A6">
      <w:pPr>
        <w:spacing w:line="298" w:lineRule="exact"/>
        <w:ind w:firstLine="760"/>
        <w:jc w:val="both"/>
        <w:rPr>
          <w:sz w:val="26"/>
          <w:szCs w:val="26"/>
        </w:rPr>
      </w:pPr>
      <w:r w:rsidRPr="000B71B8">
        <w:rPr>
          <w:sz w:val="26"/>
          <w:szCs w:val="26"/>
        </w:rPr>
        <w:t>обеспечение доступности финансовых ресурсов для малых и средних предприятий;</w:t>
      </w:r>
    </w:p>
    <w:p w:rsidR="003B5FE4" w:rsidRPr="000B71B8" w:rsidRDefault="003B5FE4" w:rsidP="00A711A6">
      <w:pPr>
        <w:spacing w:line="298" w:lineRule="exact"/>
        <w:ind w:firstLine="760"/>
        <w:jc w:val="both"/>
        <w:rPr>
          <w:sz w:val="26"/>
          <w:szCs w:val="26"/>
        </w:rPr>
      </w:pPr>
      <w:r w:rsidRPr="000B71B8">
        <w:rPr>
          <w:sz w:val="26"/>
          <w:szCs w:val="26"/>
        </w:rPr>
        <w:t>повышение образовательного уровня и снижение кадрового дефицита в предпринимательской среде;</w:t>
      </w:r>
    </w:p>
    <w:p w:rsidR="003B5FE4" w:rsidRPr="000B71B8" w:rsidRDefault="003B5FE4" w:rsidP="00A711A6">
      <w:pPr>
        <w:spacing w:line="298" w:lineRule="exact"/>
        <w:ind w:firstLine="760"/>
        <w:rPr>
          <w:sz w:val="26"/>
          <w:szCs w:val="26"/>
        </w:rPr>
      </w:pPr>
      <w:r w:rsidRPr="000B71B8">
        <w:rPr>
          <w:sz w:val="26"/>
          <w:szCs w:val="26"/>
        </w:rPr>
        <w:t xml:space="preserve">обеспечение активного и эффективного сотрудничества крупного, среднего и малого предпринимательства в интересах развития экономики района. </w:t>
      </w:r>
    </w:p>
    <w:p w:rsidR="003B5FE4" w:rsidRPr="000B71B8" w:rsidRDefault="003B5FE4" w:rsidP="00A711A6">
      <w:pPr>
        <w:spacing w:line="298" w:lineRule="exact"/>
        <w:ind w:firstLine="760"/>
        <w:rPr>
          <w:sz w:val="26"/>
          <w:szCs w:val="26"/>
        </w:rPr>
      </w:pPr>
      <w:r w:rsidRPr="000B71B8">
        <w:rPr>
          <w:sz w:val="26"/>
          <w:szCs w:val="26"/>
        </w:rPr>
        <w:t>Основные приоритеты:</w:t>
      </w:r>
    </w:p>
    <w:p w:rsidR="003B5FE4" w:rsidRPr="000B71B8" w:rsidRDefault="003B5FE4" w:rsidP="005126CE">
      <w:pPr>
        <w:spacing w:line="298" w:lineRule="exact"/>
        <w:ind w:firstLine="760"/>
        <w:jc w:val="both"/>
        <w:rPr>
          <w:sz w:val="26"/>
          <w:szCs w:val="26"/>
        </w:rPr>
      </w:pPr>
      <w:r>
        <w:rPr>
          <w:sz w:val="26"/>
          <w:szCs w:val="26"/>
        </w:rPr>
        <w:t>с</w:t>
      </w:r>
      <w:r w:rsidRPr="000B71B8">
        <w:rPr>
          <w:sz w:val="26"/>
          <w:szCs w:val="26"/>
        </w:rPr>
        <w:t xml:space="preserve">тимулирование </w:t>
      </w:r>
      <w:r>
        <w:rPr>
          <w:sz w:val="26"/>
          <w:szCs w:val="26"/>
        </w:rPr>
        <w:t>развития</w:t>
      </w:r>
      <w:r w:rsidRPr="000B71B8">
        <w:rPr>
          <w:sz w:val="26"/>
          <w:szCs w:val="26"/>
        </w:rPr>
        <w:t xml:space="preserve"> системы кооперации малых, средних и крупных компаний; </w:t>
      </w:r>
    </w:p>
    <w:p w:rsidR="003B5FE4" w:rsidRPr="000B71B8" w:rsidRDefault="003B5FE4" w:rsidP="00822011">
      <w:pPr>
        <w:spacing w:line="298" w:lineRule="exact"/>
        <w:ind w:firstLine="760"/>
        <w:jc w:val="both"/>
        <w:rPr>
          <w:sz w:val="26"/>
          <w:szCs w:val="26"/>
        </w:rPr>
      </w:pPr>
      <w:r w:rsidRPr="000B71B8">
        <w:rPr>
          <w:sz w:val="26"/>
          <w:szCs w:val="26"/>
        </w:rPr>
        <w:t xml:space="preserve">развитие системы финансовой поддержки приоритетных направлений экономической деятельности, в том числе </w:t>
      </w:r>
      <w:r>
        <w:rPr>
          <w:sz w:val="26"/>
          <w:szCs w:val="26"/>
        </w:rPr>
        <w:t xml:space="preserve">с использованием </w:t>
      </w:r>
      <w:r w:rsidRPr="000B71B8">
        <w:rPr>
          <w:sz w:val="26"/>
          <w:szCs w:val="26"/>
        </w:rPr>
        <w:t>механизм</w:t>
      </w:r>
      <w:r>
        <w:rPr>
          <w:sz w:val="26"/>
          <w:szCs w:val="26"/>
        </w:rPr>
        <w:t xml:space="preserve">ов </w:t>
      </w:r>
      <w:r w:rsidRPr="000B71B8">
        <w:rPr>
          <w:sz w:val="26"/>
          <w:szCs w:val="26"/>
        </w:rPr>
        <w:t>частно</w:t>
      </w:r>
      <w:r w:rsidRPr="000B71B8">
        <w:rPr>
          <w:sz w:val="26"/>
          <w:szCs w:val="26"/>
        </w:rPr>
        <w:softHyphen/>
        <w:t>государственного партнёрства;</w:t>
      </w:r>
    </w:p>
    <w:p w:rsidR="003B5FE4" w:rsidRPr="000B71B8" w:rsidRDefault="003B5FE4" w:rsidP="00A711A6">
      <w:pPr>
        <w:spacing w:line="298" w:lineRule="exact"/>
        <w:ind w:firstLine="760"/>
        <w:jc w:val="both"/>
        <w:rPr>
          <w:sz w:val="26"/>
          <w:szCs w:val="26"/>
        </w:rPr>
      </w:pPr>
      <w:r w:rsidRPr="000B71B8">
        <w:rPr>
          <w:sz w:val="26"/>
          <w:szCs w:val="26"/>
        </w:rPr>
        <w:t>расширение доступа малых и средних предприятий к закупкам товаров, работ, услуг для государственных и муниципальных нужд и к закупкам товаров, работ, услуг отдельными видами юридических лиц;</w:t>
      </w:r>
    </w:p>
    <w:p w:rsidR="003B5FE4" w:rsidRPr="000B71B8" w:rsidRDefault="003B5FE4" w:rsidP="00A711A6">
      <w:pPr>
        <w:spacing w:line="298" w:lineRule="exact"/>
        <w:ind w:firstLine="760"/>
        <w:jc w:val="both"/>
        <w:rPr>
          <w:sz w:val="26"/>
          <w:szCs w:val="26"/>
        </w:rPr>
      </w:pPr>
      <w:r w:rsidRPr="000B71B8">
        <w:rPr>
          <w:sz w:val="26"/>
          <w:szCs w:val="26"/>
        </w:rPr>
        <w:t>создание и развитие объектов инфраструктуры поддержки субъектов малого и среднего предпринимательства;</w:t>
      </w:r>
    </w:p>
    <w:p w:rsidR="003B5FE4" w:rsidRPr="000B71B8" w:rsidRDefault="003B5FE4" w:rsidP="00A711A6">
      <w:pPr>
        <w:spacing w:line="302" w:lineRule="exact"/>
        <w:ind w:firstLine="760"/>
        <w:jc w:val="both"/>
        <w:rPr>
          <w:sz w:val="26"/>
          <w:szCs w:val="26"/>
        </w:rPr>
      </w:pPr>
      <w:r w:rsidRPr="000B71B8">
        <w:rPr>
          <w:sz w:val="26"/>
          <w:szCs w:val="26"/>
        </w:rPr>
        <w:t>стимулирование спроса на продукцию малых и средних предприятий;</w:t>
      </w:r>
    </w:p>
    <w:p w:rsidR="003B5FE4" w:rsidRPr="000B71B8" w:rsidRDefault="003B5FE4" w:rsidP="00A711A6">
      <w:pPr>
        <w:spacing w:line="302" w:lineRule="exact"/>
        <w:ind w:firstLine="760"/>
        <w:jc w:val="both"/>
        <w:rPr>
          <w:sz w:val="26"/>
          <w:szCs w:val="26"/>
        </w:rPr>
      </w:pPr>
      <w:r w:rsidRPr="000B71B8">
        <w:rPr>
          <w:sz w:val="26"/>
          <w:szCs w:val="26"/>
        </w:rPr>
        <w:t>содействие развитию конкуренции и создание благоприятного предпринимательского климата.</w:t>
      </w:r>
    </w:p>
    <w:p w:rsidR="003B5FE4" w:rsidRPr="000B71B8" w:rsidRDefault="003B5FE4" w:rsidP="00A711A6">
      <w:pPr>
        <w:spacing w:line="302" w:lineRule="exact"/>
        <w:ind w:firstLine="760"/>
        <w:jc w:val="both"/>
        <w:rPr>
          <w:sz w:val="26"/>
          <w:szCs w:val="26"/>
        </w:rPr>
      </w:pPr>
      <w:r w:rsidRPr="000B71B8">
        <w:rPr>
          <w:sz w:val="26"/>
          <w:szCs w:val="26"/>
        </w:rPr>
        <w:t>Ожидаемые результаты:</w:t>
      </w:r>
    </w:p>
    <w:p w:rsidR="003B5FE4" w:rsidRPr="000B71B8" w:rsidRDefault="003B5FE4" w:rsidP="00A711A6">
      <w:pPr>
        <w:spacing w:line="302" w:lineRule="exact"/>
        <w:ind w:firstLine="760"/>
        <w:jc w:val="both"/>
        <w:rPr>
          <w:sz w:val="26"/>
          <w:szCs w:val="26"/>
        </w:rPr>
      </w:pPr>
      <w:r w:rsidRPr="000B71B8">
        <w:rPr>
          <w:sz w:val="26"/>
          <w:szCs w:val="26"/>
        </w:rPr>
        <w:t>количество субъектов малого и среднего предпринимательства в расчете на 1 тыс. человек населения не менее 20 единиц;</w:t>
      </w:r>
    </w:p>
    <w:p w:rsidR="003B5FE4" w:rsidRPr="000B71B8" w:rsidRDefault="003B5FE4" w:rsidP="00A711A6">
      <w:pPr>
        <w:spacing w:line="302" w:lineRule="exact"/>
        <w:ind w:firstLine="760"/>
        <w:jc w:val="both"/>
        <w:rPr>
          <w:sz w:val="26"/>
          <w:szCs w:val="26"/>
        </w:rPr>
      </w:pPr>
      <w:r w:rsidRPr="000B71B8">
        <w:rPr>
          <w:sz w:val="26"/>
          <w:szCs w:val="26"/>
        </w:rPr>
        <w:t>увеличение объёма отгруженных товаров собственного производства, выполненных работ и услуг по полному кругу организаций до 9%;</w:t>
      </w:r>
    </w:p>
    <w:p w:rsidR="003B5FE4" w:rsidRPr="000B71B8" w:rsidRDefault="003B5FE4" w:rsidP="00A711A6">
      <w:pPr>
        <w:spacing w:after="258" w:line="302" w:lineRule="exact"/>
        <w:ind w:firstLine="760"/>
        <w:jc w:val="both"/>
        <w:rPr>
          <w:sz w:val="26"/>
          <w:szCs w:val="26"/>
        </w:rPr>
      </w:pPr>
      <w:r w:rsidRPr="000B71B8">
        <w:rPr>
          <w:sz w:val="26"/>
          <w:szCs w:val="26"/>
        </w:rPr>
        <w:t>увеличение доли занятых в малом и среднем предпринимательстве (включая микропредприятия) в общей численности занятых.</w:t>
      </w:r>
    </w:p>
    <w:p w:rsidR="003B5FE4" w:rsidRPr="0023601A" w:rsidRDefault="003B5FE4" w:rsidP="0068185D">
      <w:pPr>
        <w:pStyle w:val="60"/>
        <w:numPr>
          <w:ilvl w:val="0"/>
          <w:numId w:val="11"/>
        </w:numPr>
        <w:shd w:val="clear" w:color="auto" w:fill="auto"/>
        <w:tabs>
          <w:tab w:val="left" w:pos="773"/>
        </w:tabs>
        <w:spacing w:before="0" w:after="308" w:line="280" w:lineRule="exact"/>
        <w:rPr>
          <w:sz w:val="26"/>
          <w:szCs w:val="26"/>
        </w:rPr>
      </w:pPr>
      <w:r w:rsidRPr="0023601A">
        <w:rPr>
          <w:sz w:val="26"/>
          <w:szCs w:val="26"/>
        </w:rPr>
        <w:t>Развитие потребительского рынка</w:t>
      </w:r>
    </w:p>
    <w:p w:rsidR="003B5FE4" w:rsidRPr="00582552" w:rsidRDefault="003B5FE4" w:rsidP="00A711A6">
      <w:pPr>
        <w:spacing w:line="298" w:lineRule="exact"/>
        <w:ind w:firstLine="760"/>
        <w:jc w:val="both"/>
        <w:rPr>
          <w:sz w:val="26"/>
          <w:szCs w:val="26"/>
        </w:rPr>
      </w:pPr>
      <w:r w:rsidRPr="00582552">
        <w:rPr>
          <w:sz w:val="26"/>
          <w:szCs w:val="26"/>
        </w:rPr>
        <w:t>Потребительский рынок занимает одно из значимых сегментов жизнеобеспечения района услугами торговли, общественного питания и бытового обслуживания, способствует экономическому росту и увеличению занятости населения, развитию малого и среднего бизнеса.</w:t>
      </w:r>
    </w:p>
    <w:p w:rsidR="003B5FE4" w:rsidRPr="00582552" w:rsidRDefault="003B5FE4" w:rsidP="00A711A6">
      <w:pPr>
        <w:spacing w:line="298" w:lineRule="exact"/>
        <w:ind w:firstLine="760"/>
        <w:jc w:val="both"/>
        <w:rPr>
          <w:sz w:val="26"/>
          <w:szCs w:val="26"/>
        </w:rPr>
      </w:pPr>
      <w:r w:rsidRPr="00582552">
        <w:rPr>
          <w:sz w:val="26"/>
          <w:szCs w:val="26"/>
        </w:rPr>
        <w:t>Цель: удовлетворение спроса населения Бейского района качественными и безопасными продовольственными и непродовольственными товарами, услугами общественного питания, прочими платными услугами и обеспечение защиты прав потребителей.</w:t>
      </w:r>
    </w:p>
    <w:p w:rsidR="003B5FE4" w:rsidRPr="00582552" w:rsidRDefault="003B5FE4" w:rsidP="00A711A6">
      <w:pPr>
        <w:spacing w:line="298" w:lineRule="exact"/>
        <w:ind w:firstLine="760"/>
        <w:jc w:val="both"/>
        <w:rPr>
          <w:sz w:val="26"/>
          <w:szCs w:val="26"/>
        </w:rPr>
      </w:pPr>
      <w:r w:rsidRPr="00582552">
        <w:rPr>
          <w:sz w:val="26"/>
          <w:szCs w:val="26"/>
        </w:rPr>
        <w:t>Задачи:</w:t>
      </w:r>
    </w:p>
    <w:p w:rsidR="003B5FE4" w:rsidRPr="00582552" w:rsidRDefault="003B5FE4" w:rsidP="00A711A6">
      <w:pPr>
        <w:spacing w:line="298" w:lineRule="exact"/>
        <w:ind w:firstLine="760"/>
        <w:jc w:val="both"/>
        <w:rPr>
          <w:sz w:val="26"/>
          <w:szCs w:val="26"/>
        </w:rPr>
      </w:pPr>
      <w:r w:rsidRPr="00582552">
        <w:rPr>
          <w:sz w:val="26"/>
          <w:szCs w:val="26"/>
        </w:rPr>
        <w:t>формирование современной инфраструктуры торговли и эффективной торговой системы в районе;</w:t>
      </w:r>
    </w:p>
    <w:p w:rsidR="003B5FE4" w:rsidRPr="00582552" w:rsidRDefault="003B5FE4" w:rsidP="00A711A6">
      <w:pPr>
        <w:spacing w:line="298" w:lineRule="exact"/>
        <w:ind w:firstLine="760"/>
        <w:jc w:val="both"/>
        <w:rPr>
          <w:sz w:val="26"/>
          <w:szCs w:val="26"/>
        </w:rPr>
      </w:pPr>
      <w:r w:rsidRPr="00582552">
        <w:rPr>
          <w:sz w:val="26"/>
          <w:szCs w:val="26"/>
        </w:rPr>
        <w:t>обеспечение реализации безопасной и качественной продукции на территории Бейского района;</w:t>
      </w:r>
    </w:p>
    <w:p w:rsidR="003B5FE4" w:rsidRPr="00582552" w:rsidRDefault="003B5FE4" w:rsidP="00A711A6">
      <w:pPr>
        <w:spacing w:line="298" w:lineRule="exact"/>
        <w:ind w:firstLine="760"/>
        <w:jc w:val="both"/>
        <w:rPr>
          <w:sz w:val="26"/>
          <w:szCs w:val="26"/>
        </w:rPr>
      </w:pPr>
      <w:r w:rsidRPr="00582552">
        <w:rPr>
          <w:sz w:val="26"/>
          <w:szCs w:val="26"/>
        </w:rPr>
        <w:t>развитие конкуренции на потребительском рынке района;</w:t>
      </w:r>
    </w:p>
    <w:p w:rsidR="003B5FE4" w:rsidRPr="00582552" w:rsidRDefault="003B5FE4" w:rsidP="000B71B8">
      <w:pPr>
        <w:tabs>
          <w:tab w:val="left" w:pos="8142"/>
        </w:tabs>
        <w:spacing w:line="298" w:lineRule="exact"/>
        <w:ind w:firstLine="760"/>
        <w:jc w:val="both"/>
        <w:rPr>
          <w:sz w:val="26"/>
          <w:szCs w:val="26"/>
        </w:rPr>
      </w:pPr>
      <w:r w:rsidRPr="00582552">
        <w:rPr>
          <w:sz w:val="26"/>
          <w:szCs w:val="26"/>
        </w:rPr>
        <w:t>стимулирование деловой активности хозяйствующих субъектов, осуществляющих торговую деятельность, организация их взаимодействия с хозяйствующими субъектами, осуществляющими производство (поставки) товаров на территории Бейского района.</w:t>
      </w:r>
    </w:p>
    <w:p w:rsidR="003B5FE4" w:rsidRPr="00582552" w:rsidRDefault="003B5FE4" w:rsidP="00A711A6">
      <w:pPr>
        <w:spacing w:line="302" w:lineRule="exact"/>
        <w:ind w:firstLine="760"/>
        <w:jc w:val="both"/>
        <w:rPr>
          <w:sz w:val="26"/>
          <w:szCs w:val="26"/>
        </w:rPr>
      </w:pPr>
      <w:r w:rsidRPr="00582552">
        <w:rPr>
          <w:sz w:val="26"/>
          <w:szCs w:val="26"/>
        </w:rPr>
        <w:t>Основные приоритеты:</w:t>
      </w:r>
    </w:p>
    <w:p w:rsidR="003B5FE4" w:rsidRPr="00582552" w:rsidRDefault="003B5FE4" w:rsidP="000B71B8">
      <w:pPr>
        <w:spacing w:line="302" w:lineRule="exact"/>
        <w:ind w:firstLine="760"/>
        <w:jc w:val="both"/>
        <w:rPr>
          <w:sz w:val="26"/>
          <w:szCs w:val="26"/>
        </w:rPr>
      </w:pPr>
      <w:r w:rsidRPr="00582552">
        <w:rPr>
          <w:sz w:val="26"/>
          <w:szCs w:val="26"/>
        </w:rPr>
        <w:t xml:space="preserve">обеспечение потребителей района широким ассортиментом по доступным ценам качественными и безопасными товарами (услугами); </w:t>
      </w:r>
    </w:p>
    <w:p w:rsidR="003B5FE4" w:rsidRPr="00582552" w:rsidRDefault="003B5FE4" w:rsidP="000B71B8">
      <w:pPr>
        <w:spacing w:line="302" w:lineRule="exact"/>
        <w:ind w:firstLine="760"/>
        <w:jc w:val="both"/>
        <w:rPr>
          <w:sz w:val="26"/>
          <w:szCs w:val="26"/>
        </w:rPr>
      </w:pPr>
      <w:r w:rsidRPr="00582552">
        <w:rPr>
          <w:sz w:val="26"/>
          <w:szCs w:val="26"/>
        </w:rPr>
        <w:t xml:space="preserve">развитие инфраструктуры потребительского рынка; </w:t>
      </w:r>
    </w:p>
    <w:p w:rsidR="003B5FE4" w:rsidRPr="00582552" w:rsidRDefault="003B5FE4" w:rsidP="000B71B8">
      <w:pPr>
        <w:spacing w:line="302" w:lineRule="exact"/>
        <w:ind w:firstLine="760"/>
        <w:jc w:val="both"/>
        <w:rPr>
          <w:sz w:val="26"/>
          <w:szCs w:val="26"/>
        </w:rPr>
      </w:pPr>
      <w:r w:rsidRPr="00582552">
        <w:rPr>
          <w:sz w:val="26"/>
          <w:szCs w:val="26"/>
        </w:rPr>
        <w:t>обеспечение защиты прав потребителей в районе.</w:t>
      </w:r>
    </w:p>
    <w:p w:rsidR="003B5FE4" w:rsidRPr="00582552" w:rsidRDefault="003B5FE4" w:rsidP="000B71B8">
      <w:pPr>
        <w:spacing w:line="302" w:lineRule="exact"/>
        <w:ind w:firstLine="760"/>
        <w:jc w:val="both"/>
        <w:rPr>
          <w:sz w:val="26"/>
          <w:szCs w:val="26"/>
        </w:rPr>
      </w:pPr>
      <w:r w:rsidRPr="00582552">
        <w:rPr>
          <w:sz w:val="26"/>
          <w:szCs w:val="26"/>
        </w:rPr>
        <w:t>Ожидаемые результаты:</w:t>
      </w:r>
    </w:p>
    <w:p w:rsidR="003B5FE4" w:rsidRPr="00582552" w:rsidRDefault="003B5FE4" w:rsidP="000B71B8">
      <w:pPr>
        <w:spacing w:line="302" w:lineRule="exact"/>
        <w:ind w:firstLine="760"/>
        <w:jc w:val="both"/>
        <w:rPr>
          <w:sz w:val="26"/>
          <w:szCs w:val="26"/>
        </w:rPr>
      </w:pPr>
      <w:r>
        <w:rPr>
          <w:sz w:val="26"/>
          <w:szCs w:val="26"/>
        </w:rPr>
        <w:t>увеличение</w:t>
      </w:r>
      <w:r w:rsidRPr="00582552">
        <w:rPr>
          <w:sz w:val="26"/>
          <w:szCs w:val="26"/>
        </w:rPr>
        <w:t xml:space="preserve"> темпов оборота розничной торговли;</w:t>
      </w:r>
    </w:p>
    <w:p w:rsidR="003B5FE4" w:rsidRPr="00582552" w:rsidRDefault="003B5FE4" w:rsidP="00A711A6">
      <w:pPr>
        <w:spacing w:line="302" w:lineRule="exact"/>
        <w:ind w:firstLine="760"/>
        <w:jc w:val="both"/>
        <w:rPr>
          <w:sz w:val="26"/>
          <w:szCs w:val="26"/>
        </w:rPr>
      </w:pPr>
      <w:r w:rsidRPr="00582552">
        <w:rPr>
          <w:sz w:val="26"/>
          <w:szCs w:val="26"/>
        </w:rPr>
        <w:t>увеличение обеспеченности населения Бейского района объектами стационарной, нестационарной и ярмарочной торговли;</w:t>
      </w:r>
    </w:p>
    <w:p w:rsidR="003B5FE4" w:rsidRPr="00582552" w:rsidRDefault="003B5FE4" w:rsidP="00B00B77">
      <w:pPr>
        <w:spacing w:line="302" w:lineRule="exact"/>
        <w:ind w:firstLine="760"/>
        <w:jc w:val="both"/>
        <w:rPr>
          <w:sz w:val="26"/>
          <w:szCs w:val="26"/>
        </w:rPr>
      </w:pPr>
      <w:r w:rsidRPr="00582552">
        <w:rPr>
          <w:sz w:val="26"/>
          <w:szCs w:val="26"/>
        </w:rPr>
        <w:t xml:space="preserve">увеличения спроса на товары (услуги) российских производителей; </w:t>
      </w:r>
    </w:p>
    <w:p w:rsidR="003B5FE4" w:rsidRPr="00582552" w:rsidRDefault="003B5FE4" w:rsidP="00B00B77">
      <w:pPr>
        <w:spacing w:line="302" w:lineRule="exact"/>
        <w:ind w:firstLine="760"/>
        <w:jc w:val="both"/>
        <w:rPr>
          <w:sz w:val="26"/>
          <w:szCs w:val="26"/>
        </w:rPr>
      </w:pPr>
      <w:r w:rsidRPr="00582552">
        <w:rPr>
          <w:sz w:val="26"/>
          <w:szCs w:val="26"/>
        </w:rPr>
        <w:t>обеспечение доступности товаров повседневного спроса в малых и удаленных населенных пунктах района;</w:t>
      </w:r>
    </w:p>
    <w:p w:rsidR="003B5FE4" w:rsidRPr="00582552" w:rsidRDefault="003B5FE4" w:rsidP="00B00B77">
      <w:pPr>
        <w:spacing w:after="438" w:line="302" w:lineRule="exact"/>
        <w:ind w:firstLine="760"/>
        <w:jc w:val="both"/>
        <w:rPr>
          <w:sz w:val="26"/>
          <w:szCs w:val="26"/>
        </w:rPr>
      </w:pPr>
      <w:r w:rsidRPr="00582552">
        <w:rPr>
          <w:sz w:val="26"/>
          <w:szCs w:val="26"/>
        </w:rPr>
        <w:t>действенная система защиты прав потребителей.</w:t>
      </w:r>
    </w:p>
    <w:p w:rsidR="003B5FE4" w:rsidRPr="00086E7F" w:rsidRDefault="003B5FE4" w:rsidP="0068185D">
      <w:pPr>
        <w:pStyle w:val="60"/>
        <w:numPr>
          <w:ilvl w:val="0"/>
          <w:numId w:val="11"/>
        </w:numPr>
        <w:shd w:val="clear" w:color="auto" w:fill="auto"/>
        <w:tabs>
          <w:tab w:val="left" w:pos="763"/>
        </w:tabs>
        <w:spacing w:before="0" w:after="309" w:line="280" w:lineRule="exact"/>
        <w:rPr>
          <w:sz w:val="26"/>
          <w:szCs w:val="26"/>
        </w:rPr>
      </w:pPr>
      <w:r w:rsidRPr="00086E7F">
        <w:rPr>
          <w:sz w:val="26"/>
          <w:szCs w:val="26"/>
        </w:rPr>
        <w:t>Инвестиционное развитие</w:t>
      </w:r>
    </w:p>
    <w:p w:rsidR="003B5FE4" w:rsidRPr="00CD55BE" w:rsidRDefault="003B5FE4" w:rsidP="00A711A6">
      <w:pPr>
        <w:spacing w:line="302" w:lineRule="exact"/>
        <w:ind w:firstLine="760"/>
        <w:jc w:val="both"/>
        <w:rPr>
          <w:sz w:val="26"/>
          <w:szCs w:val="26"/>
        </w:rPr>
      </w:pPr>
      <w:r w:rsidRPr="00CD55BE">
        <w:rPr>
          <w:sz w:val="26"/>
          <w:szCs w:val="26"/>
        </w:rPr>
        <w:t>Инвестиционная политика в Бейском районе реализуется как единая система мер государственного стимулирования инвестиционной деятельности. Применяются механизмы федеральной государственной поддержки инвестиционной деятельности и государственно</w:t>
      </w:r>
      <w:r w:rsidRPr="00CD55BE">
        <w:rPr>
          <w:sz w:val="26"/>
          <w:szCs w:val="26"/>
        </w:rPr>
        <w:softHyphen/>
        <w:t>частного партнерства.</w:t>
      </w:r>
    </w:p>
    <w:p w:rsidR="003B5FE4" w:rsidRPr="00CD55BE" w:rsidRDefault="003B5FE4" w:rsidP="00AE5321">
      <w:pPr>
        <w:tabs>
          <w:tab w:val="left" w:pos="1677"/>
        </w:tabs>
        <w:spacing w:line="302" w:lineRule="exact"/>
        <w:ind w:firstLine="760"/>
        <w:jc w:val="both"/>
        <w:rPr>
          <w:sz w:val="26"/>
          <w:szCs w:val="26"/>
        </w:rPr>
      </w:pPr>
      <w:r w:rsidRPr="00CD55BE">
        <w:rPr>
          <w:sz w:val="26"/>
          <w:szCs w:val="26"/>
        </w:rPr>
        <w:t>Цель:</w:t>
      </w:r>
      <w:r w:rsidRPr="00CD55BE">
        <w:rPr>
          <w:sz w:val="26"/>
          <w:szCs w:val="26"/>
        </w:rPr>
        <w:tab/>
        <w:t>создание комплекса условий, формирующих благоприятный инвестиционный климат, направленных на устойчивое социально-экономическое развитие, позволяющих сохранять темпы роста уровня и качества жизни населения.</w:t>
      </w:r>
    </w:p>
    <w:p w:rsidR="003B5FE4" w:rsidRPr="00CD55BE" w:rsidRDefault="003B5FE4" w:rsidP="00A711A6">
      <w:pPr>
        <w:spacing w:line="302" w:lineRule="exact"/>
        <w:ind w:firstLine="760"/>
        <w:jc w:val="both"/>
        <w:rPr>
          <w:sz w:val="26"/>
          <w:szCs w:val="26"/>
        </w:rPr>
      </w:pPr>
      <w:r w:rsidRPr="00CD55BE">
        <w:rPr>
          <w:sz w:val="26"/>
          <w:szCs w:val="26"/>
        </w:rPr>
        <w:t>Задачи:</w:t>
      </w:r>
    </w:p>
    <w:p w:rsidR="003B5FE4" w:rsidRDefault="003B5FE4" w:rsidP="00086E7F">
      <w:pPr>
        <w:spacing w:line="302" w:lineRule="exact"/>
        <w:ind w:firstLine="760"/>
        <w:jc w:val="both"/>
        <w:rPr>
          <w:sz w:val="26"/>
          <w:szCs w:val="26"/>
        </w:rPr>
      </w:pPr>
      <w:r w:rsidRPr="00CD55BE">
        <w:rPr>
          <w:sz w:val="26"/>
          <w:szCs w:val="26"/>
        </w:rPr>
        <w:t>создание и развитие инфраструктуры для инвестора;</w:t>
      </w:r>
    </w:p>
    <w:p w:rsidR="003B5FE4" w:rsidRDefault="003B5FE4" w:rsidP="00086E7F">
      <w:pPr>
        <w:spacing w:line="302" w:lineRule="exact"/>
        <w:ind w:firstLine="760"/>
        <w:jc w:val="both"/>
        <w:rPr>
          <w:sz w:val="26"/>
          <w:szCs w:val="26"/>
        </w:rPr>
      </w:pPr>
      <w:r w:rsidRPr="00CD55BE">
        <w:rPr>
          <w:sz w:val="26"/>
          <w:szCs w:val="26"/>
        </w:rPr>
        <w:t>развитие транспортной, энергетической, инженерной инфраструктуры, необходимой для осуществления инвестиционной деятельности;</w:t>
      </w:r>
    </w:p>
    <w:p w:rsidR="003B5FE4" w:rsidRPr="00CD55BE" w:rsidRDefault="003B5FE4" w:rsidP="00086E7F">
      <w:pPr>
        <w:spacing w:line="302" w:lineRule="exact"/>
        <w:ind w:firstLine="760"/>
        <w:jc w:val="both"/>
        <w:rPr>
          <w:sz w:val="26"/>
          <w:szCs w:val="26"/>
        </w:rPr>
      </w:pPr>
      <w:r w:rsidRPr="00CD55BE">
        <w:rPr>
          <w:sz w:val="26"/>
          <w:szCs w:val="26"/>
        </w:rPr>
        <w:t>упрощение доступа инвесторов к объектам инфраструктуры и земельным участкам, предназначенным для размеще</w:t>
      </w:r>
      <w:r>
        <w:rPr>
          <w:sz w:val="26"/>
          <w:szCs w:val="26"/>
        </w:rPr>
        <w:t>ния инвестиционных объектов.</w:t>
      </w:r>
    </w:p>
    <w:p w:rsidR="003B5FE4" w:rsidRPr="00CD55BE" w:rsidRDefault="003B5FE4" w:rsidP="00A711A6">
      <w:pPr>
        <w:spacing w:line="302" w:lineRule="exact"/>
        <w:ind w:firstLine="760"/>
        <w:jc w:val="both"/>
        <w:rPr>
          <w:sz w:val="26"/>
          <w:szCs w:val="26"/>
        </w:rPr>
      </w:pPr>
      <w:r w:rsidRPr="00CD55BE">
        <w:rPr>
          <w:sz w:val="26"/>
          <w:szCs w:val="26"/>
        </w:rPr>
        <w:t>Основные приоритеты:</w:t>
      </w:r>
    </w:p>
    <w:p w:rsidR="003B5FE4" w:rsidRPr="00CD55BE" w:rsidRDefault="003B5FE4" w:rsidP="00B00B77">
      <w:pPr>
        <w:tabs>
          <w:tab w:val="left" w:pos="5401"/>
        </w:tabs>
        <w:spacing w:line="302" w:lineRule="exact"/>
        <w:ind w:firstLine="760"/>
        <w:jc w:val="both"/>
        <w:rPr>
          <w:sz w:val="26"/>
          <w:szCs w:val="26"/>
        </w:rPr>
      </w:pPr>
      <w:r w:rsidRPr="00CD55BE">
        <w:rPr>
          <w:sz w:val="26"/>
          <w:szCs w:val="26"/>
        </w:rPr>
        <w:t>создание благоприятных условий</w:t>
      </w:r>
      <w:r>
        <w:rPr>
          <w:sz w:val="26"/>
          <w:szCs w:val="26"/>
        </w:rPr>
        <w:t xml:space="preserve"> </w:t>
      </w:r>
      <w:r w:rsidRPr="00CD55BE">
        <w:rPr>
          <w:sz w:val="26"/>
          <w:szCs w:val="26"/>
        </w:rPr>
        <w:t>для инвесторов, реализующих</w:t>
      </w:r>
      <w:r>
        <w:rPr>
          <w:sz w:val="26"/>
          <w:szCs w:val="26"/>
        </w:rPr>
        <w:t xml:space="preserve"> </w:t>
      </w:r>
      <w:r w:rsidRPr="00CD55BE">
        <w:rPr>
          <w:sz w:val="26"/>
          <w:szCs w:val="26"/>
        </w:rPr>
        <w:t>инвестиционные проекты в районе;</w:t>
      </w:r>
    </w:p>
    <w:p w:rsidR="003B5FE4" w:rsidRPr="00CD55BE" w:rsidRDefault="003B5FE4" w:rsidP="00B00B77">
      <w:pPr>
        <w:spacing w:line="302" w:lineRule="exact"/>
        <w:ind w:firstLine="760"/>
        <w:jc w:val="both"/>
        <w:rPr>
          <w:sz w:val="26"/>
          <w:szCs w:val="26"/>
        </w:rPr>
      </w:pPr>
      <w:r w:rsidRPr="00CD55BE">
        <w:rPr>
          <w:sz w:val="26"/>
          <w:szCs w:val="26"/>
        </w:rPr>
        <w:t>инициирование инвестиционных предложений и поиск инвесторов для новых инвестиционных проектов, в том числе с поддержкой региона.</w:t>
      </w:r>
    </w:p>
    <w:p w:rsidR="003B5FE4" w:rsidRPr="00CD55BE" w:rsidRDefault="003B5FE4" w:rsidP="00A711A6">
      <w:pPr>
        <w:spacing w:line="302" w:lineRule="exact"/>
        <w:ind w:firstLine="760"/>
        <w:jc w:val="both"/>
        <w:rPr>
          <w:sz w:val="26"/>
          <w:szCs w:val="26"/>
        </w:rPr>
      </w:pPr>
      <w:r w:rsidRPr="00CD55BE">
        <w:rPr>
          <w:sz w:val="26"/>
          <w:szCs w:val="26"/>
        </w:rPr>
        <w:t>Ожидаемые результаты:</w:t>
      </w:r>
    </w:p>
    <w:p w:rsidR="003B5FE4" w:rsidRDefault="003B5FE4" w:rsidP="00A711A6">
      <w:pPr>
        <w:spacing w:after="198" w:line="302" w:lineRule="exact"/>
        <w:ind w:firstLine="760"/>
        <w:jc w:val="both"/>
        <w:rPr>
          <w:sz w:val="26"/>
          <w:szCs w:val="26"/>
        </w:rPr>
      </w:pPr>
      <w:r w:rsidRPr="00CD55BE">
        <w:rPr>
          <w:sz w:val="26"/>
          <w:szCs w:val="26"/>
        </w:rPr>
        <w:t>увеличение объёма инвестиций в основной капитал (за исключением бюджетных средств).</w:t>
      </w:r>
    </w:p>
    <w:p w:rsidR="003B5FE4" w:rsidRDefault="003B5FE4" w:rsidP="00A711A6">
      <w:pPr>
        <w:spacing w:after="198" w:line="302" w:lineRule="exact"/>
        <w:ind w:firstLine="760"/>
        <w:jc w:val="both"/>
        <w:rPr>
          <w:sz w:val="26"/>
          <w:szCs w:val="26"/>
        </w:rPr>
      </w:pPr>
    </w:p>
    <w:p w:rsidR="003B5FE4" w:rsidRPr="00CD55BE" w:rsidRDefault="003B5FE4" w:rsidP="00A711A6">
      <w:pPr>
        <w:spacing w:after="198" w:line="302" w:lineRule="exact"/>
        <w:ind w:firstLine="760"/>
        <w:jc w:val="both"/>
        <w:rPr>
          <w:sz w:val="26"/>
          <w:szCs w:val="26"/>
        </w:rPr>
      </w:pPr>
    </w:p>
    <w:p w:rsidR="003B5FE4" w:rsidRPr="00086E7F" w:rsidRDefault="003B5FE4" w:rsidP="0068185D">
      <w:pPr>
        <w:pStyle w:val="60"/>
        <w:numPr>
          <w:ilvl w:val="0"/>
          <w:numId w:val="11"/>
        </w:numPr>
        <w:shd w:val="clear" w:color="auto" w:fill="auto"/>
        <w:tabs>
          <w:tab w:val="left" w:pos="745"/>
        </w:tabs>
        <w:spacing w:before="0" w:after="309" w:line="280" w:lineRule="exact"/>
        <w:rPr>
          <w:sz w:val="26"/>
          <w:szCs w:val="26"/>
        </w:rPr>
      </w:pPr>
      <w:r w:rsidRPr="00086E7F">
        <w:rPr>
          <w:sz w:val="26"/>
          <w:szCs w:val="26"/>
        </w:rPr>
        <w:t>Развитие туризма</w:t>
      </w:r>
    </w:p>
    <w:p w:rsidR="003B5FE4" w:rsidRPr="00CD55BE" w:rsidRDefault="003B5FE4" w:rsidP="00A711A6">
      <w:pPr>
        <w:spacing w:line="302" w:lineRule="exact"/>
        <w:ind w:firstLine="760"/>
        <w:jc w:val="both"/>
        <w:rPr>
          <w:sz w:val="26"/>
          <w:szCs w:val="26"/>
        </w:rPr>
      </w:pPr>
      <w:r w:rsidRPr="00CD55BE">
        <w:rPr>
          <w:sz w:val="26"/>
          <w:szCs w:val="26"/>
        </w:rPr>
        <w:t>Бейский район обладает огромным потенциалом развития всех видов туризма, что обеспечит решение ряда социальных проблем, создание дополнительных рабочих мест и повышение благосостояния населения района в целом.</w:t>
      </w:r>
    </w:p>
    <w:p w:rsidR="003B5FE4" w:rsidRPr="00CD55BE" w:rsidRDefault="003B5FE4" w:rsidP="00A711A6">
      <w:pPr>
        <w:spacing w:line="302" w:lineRule="exact"/>
        <w:ind w:firstLine="760"/>
        <w:jc w:val="both"/>
        <w:rPr>
          <w:sz w:val="26"/>
          <w:szCs w:val="26"/>
        </w:rPr>
      </w:pPr>
      <w:r w:rsidRPr="00CD55BE">
        <w:rPr>
          <w:sz w:val="26"/>
          <w:szCs w:val="26"/>
        </w:rPr>
        <w:t>Цель: формирование на территории Бейского района современной туристской индустрии, позволяющей увеличить вклад туризма в социально</w:t>
      </w:r>
      <w:r w:rsidRPr="00CD55BE">
        <w:rPr>
          <w:sz w:val="26"/>
          <w:szCs w:val="26"/>
        </w:rPr>
        <w:softHyphen/>
        <w:t>-экономическое развитие района.</w:t>
      </w:r>
    </w:p>
    <w:p w:rsidR="003B5FE4" w:rsidRPr="00CD55BE" w:rsidRDefault="003B5FE4" w:rsidP="00A711A6">
      <w:pPr>
        <w:spacing w:line="302" w:lineRule="exact"/>
        <w:ind w:firstLine="760"/>
        <w:rPr>
          <w:sz w:val="26"/>
          <w:szCs w:val="26"/>
        </w:rPr>
      </w:pPr>
      <w:r w:rsidRPr="00CD55BE">
        <w:rPr>
          <w:sz w:val="26"/>
          <w:szCs w:val="26"/>
        </w:rPr>
        <w:t>Задачи:</w:t>
      </w:r>
    </w:p>
    <w:p w:rsidR="003B5FE4" w:rsidRPr="00CD55BE" w:rsidRDefault="003B5FE4" w:rsidP="00F3485F">
      <w:pPr>
        <w:spacing w:line="302" w:lineRule="exact"/>
        <w:ind w:firstLine="760"/>
        <w:jc w:val="both"/>
        <w:rPr>
          <w:sz w:val="26"/>
          <w:szCs w:val="26"/>
        </w:rPr>
      </w:pPr>
      <w:r w:rsidRPr="00CD55BE">
        <w:rPr>
          <w:sz w:val="26"/>
          <w:szCs w:val="26"/>
        </w:rPr>
        <w:t xml:space="preserve"> развитие всех видов туризма: экологического, культурно-познавательного, гастрономического, детского, этнического, активно-спортивных форм отдыха;</w:t>
      </w:r>
    </w:p>
    <w:p w:rsidR="003B5FE4" w:rsidRPr="00CD55BE" w:rsidRDefault="003B5FE4" w:rsidP="00F3485F">
      <w:pPr>
        <w:spacing w:line="302" w:lineRule="exact"/>
        <w:ind w:firstLine="760"/>
        <w:jc w:val="both"/>
        <w:rPr>
          <w:sz w:val="26"/>
          <w:szCs w:val="26"/>
        </w:rPr>
      </w:pPr>
      <w:r w:rsidRPr="00CD55BE">
        <w:rPr>
          <w:sz w:val="26"/>
          <w:szCs w:val="26"/>
        </w:rPr>
        <w:t>поддержка интенсивного развития инфраструктуры туризма и отдыха.</w:t>
      </w:r>
    </w:p>
    <w:p w:rsidR="003B5FE4" w:rsidRPr="00CD55BE" w:rsidRDefault="003B5FE4" w:rsidP="00F3485F">
      <w:pPr>
        <w:spacing w:line="302" w:lineRule="exact"/>
        <w:ind w:firstLine="760"/>
        <w:jc w:val="both"/>
        <w:rPr>
          <w:sz w:val="26"/>
          <w:szCs w:val="26"/>
        </w:rPr>
      </w:pPr>
      <w:r w:rsidRPr="00CD55BE">
        <w:rPr>
          <w:sz w:val="26"/>
          <w:szCs w:val="26"/>
        </w:rPr>
        <w:t>Основные приоритеты:</w:t>
      </w:r>
    </w:p>
    <w:p w:rsidR="003B5FE4" w:rsidRPr="00CD55BE" w:rsidRDefault="003B5FE4" w:rsidP="00F3485F">
      <w:pPr>
        <w:spacing w:line="302" w:lineRule="exact"/>
        <w:ind w:firstLine="760"/>
        <w:jc w:val="both"/>
        <w:rPr>
          <w:sz w:val="26"/>
          <w:szCs w:val="26"/>
        </w:rPr>
      </w:pPr>
      <w:r w:rsidRPr="00CD55BE">
        <w:rPr>
          <w:sz w:val="26"/>
          <w:szCs w:val="26"/>
        </w:rPr>
        <w:t xml:space="preserve">развитие и совершенствование туристской инфраструктуры, в том числе сопутствующей (транспорт, общественное питание, индустрия развлечений и др.); </w:t>
      </w:r>
    </w:p>
    <w:p w:rsidR="003B5FE4" w:rsidRPr="00CD55BE" w:rsidRDefault="003B5FE4" w:rsidP="00F3485F">
      <w:pPr>
        <w:spacing w:line="307" w:lineRule="exact"/>
        <w:ind w:firstLine="740"/>
        <w:jc w:val="both"/>
        <w:rPr>
          <w:sz w:val="26"/>
          <w:szCs w:val="26"/>
        </w:rPr>
      </w:pPr>
      <w:r w:rsidRPr="00CD55BE">
        <w:rPr>
          <w:sz w:val="26"/>
          <w:szCs w:val="26"/>
        </w:rPr>
        <w:t>повышение качества туристских и сопутствующих услуг.</w:t>
      </w:r>
    </w:p>
    <w:p w:rsidR="003B5FE4" w:rsidRPr="00CD55BE" w:rsidRDefault="003B5FE4" w:rsidP="00A711A6">
      <w:pPr>
        <w:spacing w:line="307" w:lineRule="exact"/>
        <w:ind w:firstLine="740"/>
        <w:rPr>
          <w:sz w:val="26"/>
          <w:szCs w:val="26"/>
        </w:rPr>
      </w:pPr>
      <w:r w:rsidRPr="00CD55BE">
        <w:rPr>
          <w:sz w:val="26"/>
          <w:szCs w:val="26"/>
        </w:rPr>
        <w:t>Ожидаемые результаты:</w:t>
      </w:r>
    </w:p>
    <w:p w:rsidR="003B5FE4" w:rsidRPr="00040BDE" w:rsidRDefault="003B5FE4" w:rsidP="00CD55BE">
      <w:pPr>
        <w:ind w:firstLine="740"/>
        <w:rPr>
          <w:sz w:val="26"/>
          <w:szCs w:val="26"/>
        </w:rPr>
      </w:pPr>
      <w:r w:rsidRPr="00CD55BE">
        <w:rPr>
          <w:sz w:val="26"/>
          <w:szCs w:val="26"/>
        </w:rPr>
        <w:t>увеличение количества объектов инфраструктуры туризма и отдыха;</w:t>
      </w:r>
    </w:p>
    <w:p w:rsidR="003B5FE4" w:rsidRPr="00040BDE" w:rsidRDefault="003B5FE4" w:rsidP="00CD55BE">
      <w:pPr>
        <w:ind w:firstLine="740"/>
        <w:rPr>
          <w:sz w:val="26"/>
          <w:szCs w:val="26"/>
        </w:rPr>
      </w:pPr>
      <w:r w:rsidRPr="00CD55BE">
        <w:rPr>
          <w:sz w:val="26"/>
          <w:szCs w:val="26"/>
        </w:rPr>
        <w:t xml:space="preserve"> рост объёма платных туристских услуг;</w:t>
      </w:r>
    </w:p>
    <w:p w:rsidR="003B5FE4" w:rsidRPr="00CD55BE" w:rsidRDefault="003B5FE4" w:rsidP="00CD55BE">
      <w:pPr>
        <w:ind w:firstLine="740"/>
        <w:rPr>
          <w:sz w:val="26"/>
          <w:szCs w:val="26"/>
        </w:rPr>
      </w:pPr>
      <w:r w:rsidRPr="00CD55BE">
        <w:rPr>
          <w:sz w:val="26"/>
          <w:szCs w:val="26"/>
        </w:rPr>
        <w:t xml:space="preserve"> увеличение туристского потока граждан, посетивших район;</w:t>
      </w:r>
    </w:p>
    <w:p w:rsidR="003B5FE4" w:rsidRPr="00CD55BE" w:rsidRDefault="003B5FE4" w:rsidP="00CD55BE">
      <w:pPr>
        <w:ind w:firstLine="740"/>
        <w:rPr>
          <w:sz w:val="26"/>
          <w:szCs w:val="26"/>
        </w:rPr>
      </w:pPr>
      <w:r w:rsidRPr="00CD55BE">
        <w:rPr>
          <w:sz w:val="26"/>
          <w:szCs w:val="26"/>
        </w:rPr>
        <w:t>увеличение объёма налоговых поступлений от туристской индустрии в консолидированный бюджет Бейского района  в 2 раза.</w:t>
      </w:r>
    </w:p>
    <w:p w:rsidR="003B5FE4" w:rsidRPr="00CD55BE" w:rsidRDefault="003B5FE4" w:rsidP="00CD55BE">
      <w:pPr>
        <w:ind w:firstLine="760"/>
        <w:jc w:val="both"/>
        <w:rPr>
          <w:sz w:val="26"/>
          <w:szCs w:val="26"/>
        </w:rPr>
      </w:pPr>
    </w:p>
    <w:p w:rsidR="003B5FE4" w:rsidRDefault="003B5FE4" w:rsidP="0068185D">
      <w:pPr>
        <w:pStyle w:val="40"/>
        <w:keepNext/>
        <w:keepLines/>
        <w:numPr>
          <w:ilvl w:val="0"/>
          <w:numId w:val="10"/>
        </w:numPr>
        <w:shd w:val="clear" w:color="auto" w:fill="auto"/>
        <w:tabs>
          <w:tab w:val="left" w:pos="609"/>
        </w:tabs>
        <w:spacing w:before="0" w:after="331" w:line="341" w:lineRule="exact"/>
      </w:pPr>
      <w:bookmarkStart w:id="15" w:name="bookmark19"/>
      <w:r>
        <w:t>Рациональное природопользование и обеспечение экологической безопасности</w:t>
      </w:r>
      <w:bookmarkEnd w:id="15"/>
    </w:p>
    <w:p w:rsidR="003B5FE4" w:rsidRPr="00A4073F" w:rsidRDefault="003B5FE4" w:rsidP="00220D39">
      <w:pPr>
        <w:spacing w:line="302" w:lineRule="exact"/>
        <w:ind w:firstLine="760"/>
        <w:jc w:val="both"/>
        <w:rPr>
          <w:sz w:val="26"/>
          <w:szCs w:val="26"/>
        </w:rPr>
      </w:pPr>
      <w:r w:rsidRPr="00A4073F">
        <w:rPr>
          <w:sz w:val="26"/>
          <w:szCs w:val="26"/>
        </w:rPr>
        <w:t>Сохранение природных систем и поддержание соответствующего качества окружающей среды обеспечит высокое качество жизни и здоровья населения, а также устойчивое экономическое развитие Бейско</w:t>
      </w:r>
      <w:r>
        <w:rPr>
          <w:sz w:val="26"/>
          <w:szCs w:val="26"/>
        </w:rPr>
        <w:t>г</w:t>
      </w:r>
      <w:r w:rsidRPr="00A4073F">
        <w:rPr>
          <w:sz w:val="26"/>
          <w:szCs w:val="26"/>
        </w:rPr>
        <w:t>о района. Для этого необходимо формировать и последовательно реализовывать единую политику в области экологии, направленную на охрану окружающей среды и рациональное использование природных ресурсов.</w:t>
      </w:r>
    </w:p>
    <w:p w:rsidR="003B5FE4" w:rsidRPr="00A4073F" w:rsidRDefault="003B5FE4" w:rsidP="00D3204B">
      <w:pPr>
        <w:tabs>
          <w:tab w:val="left" w:pos="1725"/>
        </w:tabs>
        <w:spacing w:line="302" w:lineRule="exact"/>
        <w:ind w:firstLine="760"/>
        <w:jc w:val="both"/>
        <w:rPr>
          <w:sz w:val="26"/>
          <w:szCs w:val="26"/>
        </w:rPr>
      </w:pPr>
      <w:r w:rsidRPr="00A4073F">
        <w:rPr>
          <w:sz w:val="26"/>
          <w:szCs w:val="26"/>
        </w:rPr>
        <w:t>Цель:</w:t>
      </w:r>
      <w:r w:rsidRPr="00A4073F">
        <w:rPr>
          <w:sz w:val="26"/>
          <w:szCs w:val="26"/>
        </w:rPr>
        <w:tab/>
        <w:t>улучшение состояния окружающей среды, биологического</w:t>
      </w:r>
      <w:r>
        <w:rPr>
          <w:sz w:val="26"/>
          <w:szCs w:val="26"/>
        </w:rPr>
        <w:t xml:space="preserve"> </w:t>
      </w:r>
      <w:r w:rsidRPr="00A4073F">
        <w:rPr>
          <w:sz w:val="26"/>
          <w:szCs w:val="26"/>
        </w:rPr>
        <w:t>разнообразия и природных ресурсов для удовлетворения потребностей нынешнего и будущих поколений, обеспечение экологической безопасности на территории Бейского района.</w:t>
      </w:r>
    </w:p>
    <w:p w:rsidR="003B5FE4" w:rsidRPr="00A4073F" w:rsidRDefault="003B5FE4" w:rsidP="00220D39">
      <w:pPr>
        <w:spacing w:line="302" w:lineRule="exact"/>
        <w:ind w:firstLine="760"/>
        <w:jc w:val="both"/>
        <w:rPr>
          <w:sz w:val="26"/>
          <w:szCs w:val="26"/>
        </w:rPr>
      </w:pPr>
      <w:r w:rsidRPr="00A4073F">
        <w:rPr>
          <w:sz w:val="26"/>
          <w:szCs w:val="26"/>
        </w:rPr>
        <w:t>Задачи:</w:t>
      </w:r>
    </w:p>
    <w:p w:rsidR="003B5FE4" w:rsidRPr="00A4073F" w:rsidRDefault="003B5FE4" w:rsidP="00220D39">
      <w:pPr>
        <w:spacing w:line="302" w:lineRule="exact"/>
        <w:ind w:firstLine="760"/>
        <w:jc w:val="both"/>
        <w:rPr>
          <w:sz w:val="26"/>
          <w:szCs w:val="26"/>
        </w:rPr>
      </w:pPr>
      <w:r w:rsidRPr="00A4073F">
        <w:rPr>
          <w:sz w:val="26"/>
          <w:szCs w:val="26"/>
        </w:rPr>
        <w:t>снижение количества выбросов загрязняющих веществ в атмосферный воздух;</w:t>
      </w:r>
    </w:p>
    <w:p w:rsidR="003B5FE4" w:rsidRPr="00A4073F" w:rsidRDefault="003B5FE4" w:rsidP="00220D39">
      <w:pPr>
        <w:spacing w:line="302" w:lineRule="exact"/>
        <w:ind w:firstLine="760"/>
        <w:jc w:val="both"/>
        <w:rPr>
          <w:sz w:val="26"/>
          <w:szCs w:val="26"/>
        </w:rPr>
      </w:pPr>
      <w:r w:rsidRPr="00A4073F">
        <w:rPr>
          <w:sz w:val="26"/>
          <w:szCs w:val="26"/>
        </w:rPr>
        <w:t>выработка системы обращения с твёрдыми коммунальными отходами;</w:t>
      </w:r>
    </w:p>
    <w:p w:rsidR="003B5FE4" w:rsidRPr="00A4073F" w:rsidRDefault="003B5FE4" w:rsidP="00220D39">
      <w:pPr>
        <w:spacing w:line="302" w:lineRule="exact"/>
        <w:ind w:firstLine="760"/>
        <w:jc w:val="both"/>
        <w:rPr>
          <w:sz w:val="26"/>
          <w:szCs w:val="26"/>
        </w:rPr>
      </w:pPr>
      <w:r w:rsidRPr="00A4073F">
        <w:rPr>
          <w:sz w:val="26"/>
          <w:szCs w:val="26"/>
        </w:rPr>
        <w:t>обеспечение сохранности биологического и природного разнообразия на территории района.</w:t>
      </w:r>
    </w:p>
    <w:p w:rsidR="003B5FE4" w:rsidRPr="00A4073F" w:rsidRDefault="003B5FE4" w:rsidP="00220D39">
      <w:pPr>
        <w:spacing w:line="302" w:lineRule="exact"/>
        <w:ind w:firstLine="760"/>
        <w:jc w:val="both"/>
        <w:rPr>
          <w:sz w:val="26"/>
          <w:szCs w:val="26"/>
        </w:rPr>
      </w:pPr>
      <w:r w:rsidRPr="00A4073F">
        <w:rPr>
          <w:sz w:val="26"/>
          <w:szCs w:val="26"/>
        </w:rPr>
        <w:t>Основные приоритеты:</w:t>
      </w:r>
    </w:p>
    <w:p w:rsidR="003B5FE4" w:rsidRPr="00A4073F" w:rsidRDefault="003B5FE4" w:rsidP="00220D39">
      <w:pPr>
        <w:spacing w:line="302" w:lineRule="exact"/>
        <w:ind w:firstLine="760"/>
        <w:jc w:val="both"/>
        <w:rPr>
          <w:sz w:val="26"/>
          <w:szCs w:val="26"/>
        </w:rPr>
      </w:pPr>
      <w:r w:rsidRPr="00A4073F">
        <w:rPr>
          <w:sz w:val="26"/>
          <w:szCs w:val="26"/>
        </w:rPr>
        <w:t>развитие инфраструктуры обращения с твёрдыми коммунальными отходами;</w:t>
      </w:r>
    </w:p>
    <w:p w:rsidR="003B5FE4" w:rsidRPr="00A4073F" w:rsidRDefault="003B5FE4" w:rsidP="00220D39">
      <w:pPr>
        <w:spacing w:line="302" w:lineRule="exact"/>
        <w:ind w:firstLine="760"/>
        <w:jc w:val="both"/>
        <w:rPr>
          <w:sz w:val="26"/>
          <w:szCs w:val="26"/>
        </w:rPr>
      </w:pPr>
      <w:r w:rsidRPr="00A4073F">
        <w:rPr>
          <w:sz w:val="26"/>
          <w:szCs w:val="26"/>
        </w:rPr>
        <w:t>охрана атмосферного воздуха;</w:t>
      </w:r>
    </w:p>
    <w:p w:rsidR="003B5FE4" w:rsidRPr="00A4073F" w:rsidRDefault="003B5FE4" w:rsidP="00220D39">
      <w:pPr>
        <w:spacing w:line="302" w:lineRule="exact"/>
        <w:ind w:firstLine="760"/>
        <w:jc w:val="both"/>
        <w:rPr>
          <w:sz w:val="26"/>
          <w:szCs w:val="26"/>
        </w:rPr>
      </w:pPr>
      <w:r w:rsidRPr="00A4073F">
        <w:rPr>
          <w:sz w:val="26"/>
          <w:szCs w:val="26"/>
        </w:rPr>
        <w:t>развитие системы особо охраняемых природных территорий.</w:t>
      </w:r>
    </w:p>
    <w:p w:rsidR="003B5FE4" w:rsidRPr="00A4073F" w:rsidRDefault="003B5FE4" w:rsidP="00220D39">
      <w:pPr>
        <w:spacing w:line="302" w:lineRule="exact"/>
        <w:ind w:firstLine="760"/>
        <w:jc w:val="both"/>
        <w:rPr>
          <w:sz w:val="26"/>
          <w:szCs w:val="26"/>
        </w:rPr>
      </w:pPr>
      <w:r w:rsidRPr="00A4073F">
        <w:rPr>
          <w:sz w:val="26"/>
          <w:szCs w:val="26"/>
        </w:rPr>
        <w:t>Ожидаемые результаты:</w:t>
      </w:r>
    </w:p>
    <w:p w:rsidR="003B5FE4" w:rsidRPr="00A4073F" w:rsidRDefault="003B5FE4" w:rsidP="00220D39">
      <w:pPr>
        <w:spacing w:line="302" w:lineRule="exact"/>
        <w:ind w:firstLine="760"/>
        <w:jc w:val="both"/>
        <w:rPr>
          <w:sz w:val="26"/>
          <w:szCs w:val="26"/>
        </w:rPr>
      </w:pPr>
      <w:r w:rsidRPr="00A4073F">
        <w:rPr>
          <w:sz w:val="26"/>
          <w:szCs w:val="26"/>
        </w:rPr>
        <w:t>создание эффективной системы обращения с твёрдыми коммунальными отходами в районе;</w:t>
      </w:r>
    </w:p>
    <w:p w:rsidR="003B5FE4" w:rsidRPr="00A4073F" w:rsidRDefault="003B5FE4" w:rsidP="00220D39">
      <w:pPr>
        <w:spacing w:line="302" w:lineRule="exact"/>
        <w:ind w:firstLine="760"/>
        <w:jc w:val="both"/>
        <w:rPr>
          <w:sz w:val="26"/>
          <w:szCs w:val="26"/>
        </w:rPr>
      </w:pPr>
      <w:r w:rsidRPr="00A4073F">
        <w:rPr>
          <w:sz w:val="26"/>
          <w:szCs w:val="26"/>
        </w:rPr>
        <w:t>увеличение доли твёрдых коммунальных отходов, направленных на обработку</w:t>
      </w:r>
      <w:r>
        <w:rPr>
          <w:sz w:val="26"/>
          <w:szCs w:val="26"/>
        </w:rPr>
        <w:t>,</w:t>
      </w:r>
      <w:r w:rsidRPr="00A4073F">
        <w:rPr>
          <w:sz w:val="26"/>
          <w:szCs w:val="26"/>
        </w:rPr>
        <w:t xml:space="preserve"> до 100%.</w:t>
      </w:r>
    </w:p>
    <w:p w:rsidR="003B5FE4" w:rsidRDefault="003B5FE4" w:rsidP="00220D39">
      <w:pPr>
        <w:spacing w:line="302" w:lineRule="exact"/>
        <w:ind w:firstLine="760"/>
        <w:jc w:val="both"/>
      </w:pPr>
    </w:p>
    <w:p w:rsidR="003B5FE4" w:rsidRDefault="003B5FE4" w:rsidP="0068185D">
      <w:pPr>
        <w:pStyle w:val="40"/>
        <w:keepNext/>
        <w:keepLines/>
        <w:numPr>
          <w:ilvl w:val="0"/>
          <w:numId w:val="10"/>
        </w:numPr>
        <w:shd w:val="clear" w:color="auto" w:fill="auto"/>
        <w:tabs>
          <w:tab w:val="left" w:pos="561"/>
        </w:tabs>
        <w:spacing w:before="0" w:after="521" w:line="260" w:lineRule="exact"/>
        <w:jc w:val="both"/>
      </w:pPr>
      <w:bookmarkStart w:id="16" w:name="bookmark20"/>
      <w:r>
        <w:t>Эффективное муниципальное управление</w:t>
      </w:r>
      <w:bookmarkEnd w:id="16"/>
    </w:p>
    <w:p w:rsidR="003B5FE4" w:rsidRPr="00D3204B" w:rsidRDefault="003B5FE4" w:rsidP="00D3204B">
      <w:pPr>
        <w:pStyle w:val="60"/>
        <w:numPr>
          <w:ilvl w:val="0"/>
          <w:numId w:val="17"/>
        </w:numPr>
        <w:shd w:val="clear" w:color="auto" w:fill="auto"/>
        <w:tabs>
          <w:tab w:val="left" w:pos="753"/>
        </w:tabs>
        <w:spacing w:before="0" w:after="318" w:line="280" w:lineRule="exact"/>
        <w:rPr>
          <w:sz w:val="26"/>
          <w:szCs w:val="26"/>
        </w:rPr>
      </w:pPr>
      <w:r w:rsidRPr="00D3204B">
        <w:rPr>
          <w:sz w:val="26"/>
          <w:szCs w:val="26"/>
        </w:rPr>
        <w:t>Муниципальная финансовая система Бейского района</w:t>
      </w:r>
    </w:p>
    <w:p w:rsidR="003B5FE4" w:rsidRPr="007539A4" w:rsidRDefault="003B5FE4" w:rsidP="007539A4">
      <w:pPr>
        <w:spacing w:line="298" w:lineRule="exact"/>
        <w:ind w:firstLine="708"/>
        <w:jc w:val="both"/>
        <w:rPr>
          <w:sz w:val="26"/>
          <w:szCs w:val="26"/>
        </w:rPr>
      </w:pPr>
      <w:r w:rsidRPr="007539A4">
        <w:rPr>
          <w:sz w:val="26"/>
          <w:szCs w:val="26"/>
        </w:rPr>
        <w:t>Развитие муниципальной финансовой системы Бейского района в первую очередь направлено на обеспечение сбалансированности и устойчивости бюджетной системы в целях повышения качества и уровня жизни населения района.</w:t>
      </w:r>
    </w:p>
    <w:p w:rsidR="003B5FE4" w:rsidRPr="007539A4" w:rsidRDefault="003B5FE4" w:rsidP="007539A4">
      <w:pPr>
        <w:spacing w:line="298" w:lineRule="exact"/>
        <w:ind w:firstLine="708"/>
        <w:jc w:val="both"/>
        <w:rPr>
          <w:sz w:val="26"/>
          <w:szCs w:val="26"/>
        </w:rPr>
      </w:pPr>
      <w:r w:rsidRPr="007539A4">
        <w:rPr>
          <w:sz w:val="26"/>
          <w:szCs w:val="26"/>
        </w:rPr>
        <w:t>Цель: обеспечение устойчивости муниципальной финансовой системы района и повышение эффективности бюджетных расходов.</w:t>
      </w:r>
    </w:p>
    <w:p w:rsidR="003B5FE4" w:rsidRPr="007539A4" w:rsidRDefault="003B5FE4" w:rsidP="007539A4">
      <w:pPr>
        <w:spacing w:line="298" w:lineRule="exact"/>
        <w:ind w:firstLine="708"/>
        <w:jc w:val="both"/>
        <w:rPr>
          <w:sz w:val="26"/>
          <w:szCs w:val="26"/>
        </w:rPr>
      </w:pPr>
      <w:r w:rsidRPr="007539A4">
        <w:rPr>
          <w:sz w:val="26"/>
          <w:szCs w:val="26"/>
        </w:rPr>
        <w:t>Основные задачи в сфере обеспечения долгосрочной устойчивости муниципальной финансовой системы р</w:t>
      </w:r>
      <w:r>
        <w:rPr>
          <w:sz w:val="26"/>
          <w:szCs w:val="26"/>
        </w:rPr>
        <w:t>айона</w:t>
      </w:r>
      <w:r w:rsidRPr="007539A4">
        <w:rPr>
          <w:sz w:val="26"/>
          <w:szCs w:val="26"/>
        </w:rPr>
        <w:t>:</w:t>
      </w:r>
    </w:p>
    <w:p w:rsidR="003B5FE4" w:rsidRPr="007539A4" w:rsidRDefault="003B5FE4" w:rsidP="007539A4">
      <w:pPr>
        <w:spacing w:line="298" w:lineRule="exact"/>
        <w:ind w:firstLine="708"/>
        <w:jc w:val="both"/>
        <w:rPr>
          <w:sz w:val="26"/>
          <w:szCs w:val="26"/>
        </w:rPr>
      </w:pPr>
      <w:r w:rsidRPr="007539A4">
        <w:rPr>
          <w:sz w:val="26"/>
          <w:szCs w:val="26"/>
        </w:rPr>
        <w:t>развитие собственной доходной (налоговой) базы консолидированного бюджета Бейского района;</w:t>
      </w:r>
    </w:p>
    <w:p w:rsidR="003B5FE4" w:rsidRPr="007539A4" w:rsidRDefault="003B5FE4" w:rsidP="007539A4">
      <w:pPr>
        <w:spacing w:line="298" w:lineRule="exact"/>
        <w:ind w:firstLine="708"/>
        <w:jc w:val="both"/>
        <w:rPr>
          <w:sz w:val="26"/>
          <w:szCs w:val="26"/>
        </w:rPr>
      </w:pPr>
      <w:r w:rsidRPr="007539A4">
        <w:rPr>
          <w:sz w:val="26"/>
          <w:szCs w:val="26"/>
        </w:rPr>
        <w:t>оптимизация и повышение эффективности использования бюджетных средств;</w:t>
      </w:r>
    </w:p>
    <w:p w:rsidR="003B5FE4" w:rsidRPr="007539A4" w:rsidRDefault="003B5FE4" w:rsidP="007539A4">
      <w:pPr>
        <w:spacing w:line="298" w:lineRule="exact"/>
        <w:ind w:firstLine="708"/>
        <w:jc w:val="both"/>
        <w:rPr>
          <w:sz w:val="26"/>
          <w:szCs w:val="26"/>
        </w:rPr>
      </w:pPr>
      <w:r w:rsidRPr="007539A4">
        <w:rPr>
          <w:sz w:val="26"/>
          <w:szCs w:val="26"/>
        </w:rPr>
        <w:t>проведение взвешенной долговой политики;</w:t>
      </w:r>
    </w:p>
    <w:p w:rsidR="003B5FE4" w:rsidRPr="007539A4" w:rsidRDefault="003B5FE4" w:rsidP="007539A4">
      <w:pPr>
        <w:spacing w:line="298" w:lineRule="exact"/>
        <w:ind w:firstLine="708"/>
        <w:jc w:val="both"/>
        <w:rPr>
          <w:sz w:val="26"/>
          <w:szCs w:val="26"/>
        </w:rPr>
      </w:pPr>
      <w:r w:rsidRPr="007539A4">
        <w:rPr>
          <w:sz w:val="26"/>
          <w:szCs w:val="26"/>
        </w:rPr>
        <w:t>привлечение дополнительных финансовых средств из республиканского бюджета Республики Хакасия и федерального бюджета Российской Федерации;</w:t>
      </w:r>
    </w:p>
    <w:p w:rsidR="003B5FE4" w:rsidRPr="007539A4" w:rsidRDefault="003B5FE4" w:rsidP="007539A4">
      <w:pPr>
        <w:spacing w:line="298" w:lineRule="exact"/>
        <w:ind w:firstLine="708"/>
        <w:jc w:val="both"/>
        <w:rPr>
          <w:sz w:val="26"/>
          <w:szCs w:val="26"/>
        </w:rPr>
      </w:pPr>
      <w:r w:rsidRPr="007539A4">
        <w:rPr>
          <w:sz w:val="26"/>
          <w:szCs w:val="26"/>
        </w:rPr>
        <w:t>совершенствование системы финансовых взаимоотношений с местными бюджетами, направленное на повышение стимулирующей роли межбюджетных трансфертов в сохранении и развитии налоговой базы на территориях муниципальных образований</w:t>
      </w:r>
      <w:r>
        <w:rPr>
          <w:sz w:val="26"/>
          <w:szCs w:val="26"/>
        </w:rPr>
        <w:t xml:space="preserve"> района</w:t>
      </w:r>
      <w:r w:rsidRPr="007539A4">
        <w:rPr>
          <w:sz w:val="26"/>
          <w:szCs w:val="26"/>
        </w:rPr>
        <w:t>, создание условий для исполнения органами местного самоуправления закрепленных за ними полномочий, повышения их финансовой самостоятельности;</w:t>
      </w:r>
    </w:p>
    <w:p w:rsidR="003B5FE4" w:rsidRPr="007539A4" w:rsidRDefault="003B5FE4" w:rsidP="007539A4">
      <w:pPr>
        <w:spacing w:line="298" w:lineRule="exact"/>
        <w:ind w:firstLine="708"/>
        <w:jc w:val="both"/>
        <w:rPr>
          <w:sz w:val="26"/>
          <w:szCs w:val="26"/>
        </w:rPr>
      </w:pPr>
      <w:r w:rsidRPr="007539A4">
        <w:rPr>
          <w:sz w:val="26"/>
          <w:szCs w:val="26"/>
        </w:rPr>
        <w:t>повышение эффективности системы финансового контроля, повышение его роли в управлении бюджетным процессом, в том числе в целях оценки эффективности направления и использования бюджетных средств и анализа достигнутых результатов при выполнении муниципальных заданий.</w:t>
      </w:r>
    </w:p>
    <w:p w:rsidR="003B5FE4" w:rsidRPr="007539A4" w:rsidRDefault="003B5FE4" w:rsidP="007539A4">
      <w:pPr>
        <w:spacing w:line="302" w:lineRule="exact"/>
        <w:ind w:firstLine="708"/>
        <w:jc w:val="both"/>
        <w:rPr>
          <w:sz w:val="26"/>
          <w:szCs w:val="26"/>
        </w:rPr>
      </w:pPr>
      <w:r w:rsidRPr="007539A4">
        <w:rPr>
          <w:sz w:val="26"/>
          <w:szCs w:val="26"/>
        </w:rPr>
        <w:t>Основные задачи долговой политики района:</w:t>
      </w:r>
    </w:p>
    <w:p w:rsidR="003B5FE4" w:rsidRPr="007539A4" w:rsidRDefault="003B5FE4" w:rsidP="00B00B77">
      <w:pPr>
        <w:spacing w:line="302" w:lineRule="exact"/>
        <w:ind w:firstLine="708"/>
        <w:jc w:val="both"/>
        <w:rPr>
          <w:sz w:val="26"/>
          <w:szCs w:val="26"/>
        </w:rPr>
      </w:pPr>
      <w:r w:rsidRPr="007539A4">
        <w:rPr>
          <w:sz w:val="26"/>
          <w:szCs w:val="26"/>
        </w:rPr>
        <w:t>повышение эффективности муниципальны</w:t>
      </w:r>
      <w:r>
        <w:rPr>
          <w:sz w:val="26"/>
          <w:szCs w:val="26"/>
        </w:rPr>
        <w:t>х заимствований Бейского района;</w:t>
      </w:r>
    </w:p>
    <w:p w:rsidR="003B5FE4" w:rsidRPr="007539A4" w:rsidRDefault="003B5FE4" w:rsidP="007539A4">
      <w:pPr>
        <w:spacing w:line="298" w:lineRule="exact"/>
        <w:ind w:firstLine="708"/>
        <w:jc w:val="both"/>
        <w:rPr>
          <w:sz w:val="26"/>
          <w:szCs w:val="26"/>
        </w:rPr>
      </w:pPr>
      <w:r w:rsidRPr="00726F00">
        <w:rPr>
          <w:sz w:val="26"/>
          <w:szCs w:val="26"/>
        </w:rPr>
        <w:t>поэтапное сокращение доли общего объёма долговых обязательств района.</w:t>
      </w:r>
    </w:p>
    <w:p w:rsidR="003B5FE4" w:rsidRPr="007539A4" w:rsidRDefault="003B5FE4" w:rsidP="007539A4">
      <w:pPr>
        <w:spacing w:line="298" w:lineRule="exact"/>
        <w:ind w:firstLine="708"/>
        <w:jc w:val="both"/>
        <w:rPr>
          <w:sz w:val="26"/>
          <w:szCs w:val="26"/>
        </w:rPr>
      </w:pPr>
      <w:r w:rsidRPr="007539A4">
        <w:rPr>
          <w:sz w:val="26"/>
          <w:szCs w:val="26"/>
        </w:rPr>
        <w:t>Основные приоритеты:</w:t>
      </w:r>
    </w:p>
    <w:p w:rsidR="003B5FE4" w:rsidRPr="007539A4" w:rsidRDefault="003B5FE4" w:rsidP="00B00B77">
      <w:pPr>
        <w:spacing w:line="298" w:lineRule="exact"/>
        <w:ind w:firstLine="708"/>
        <w:jc w:val="both"/>
        <w:rPr>
          <w:sz w:val="26"/>
          <w:szCs w:val="26"/>
        </w:rPr>
      </w:pPr>
      <w:r w:rsidRPr="007539A4">
        <w:rPr>
          <w:sz w:val="26"/>
          <w:szCs w:val="26"/>
        </w:rPr>
        <w:t>обеспечение повышения эффективности и четкая расстановка важности бюджетных расходов местных бюджетов;</w:t>
      </w:r>
    </w:p>
    <w:p w:rsidR="003B5FE4" w:rsidRPr="007539A4" w:rsidRDefault="003B5FE4" w:rsidP="00B00B77">
      <w:pPr>
        <w:spacing w:line="298" w:lineRule="exact"/>
        <w:ind w:firstLine="708"/>
        <w:jc w:val="both"/>
        <w:rPr>
          <w:sz w:val="26"/>
          <w:szCs w:val="26"/>
        </w:rPr>
      </w:pPr>
      <w:r w:rsidRPr="007539A4">
        <w:rPr>
          <w:sz w:val="26"/>
          <w:szCs w:val="26"/>
        </w:rPr>
        <w:t>снижение долговой нагрузки на бюджетную систему района;</w:t>
      </w:r>
    </w:p>
    <w:p w:rsidR="003B5FE4" w:rsidRPr="007539A4" w:rsidRDefault="003B5FE4" w:rsidP="00B00B77">
      <w:pPr>
        <w:spacing w:line="298" w:lineRule="exact"/>
        <w:ind w:firstLine="708"/>
        <w:jc w:val="both"/>
        <w:rPr>
          <w:sz w:val="26"/>
          <w:szCs w:val="26"/>
        </w:rPr>
      </w:pPr>
      <w:r w:rsidRPr="007539A4">
        <w:rPr>
          <w:sz w:val="26"/>
          <w:szCs w:val="26"/>
        </w:rPr>
        <w:t>использование программно-целевых принципов организации деятельности органов местного самоуправления;</w:t>
      </w:r>
    </w:p>
    <w:p w:rsidR="003B5FE4" w:rsidRPr="007539A4" w:rsidRDefault="003B5FE4" w:rsidP="00B00B77">
      <w:pPr>
        <w:spacing w:line="302" w:lineRule="exact"/>
        <w:ind w:firstLine="708"/>
        <w:jc w:val="both"/>
        <w:rPr>
          <w:sz w:val="26"/>
          <w:szCs w:val="26"/>
        </w:rPr>
      </w:pPr>
      <w:r w:rsidRPr="007539A4">
        <w:rPr>
          <w:sz w:val="26"/>
          <w:szCs w:val="26"/>
        </w:rPr>
        <w:t>дальнейшее совершенствование межбюджетных отношений, направленное на повышение устойчивости местных бюджетов.</w:t>
      </w:r>
    </w:p>
    <w:p w:rsidR="003B5FE4" w:rsidRPr="007539A4" w:rsidRDefault="003B5FE4" w:rsidP="007539A4">
      <w:pPr>
        <w:spacing w:line="302" w:lineRule="exact"/>
        <w:ind w:firstLine="708"/>
        <w:jc w:val="both"/>
        <w:rPr>
          <w:sz w:val="26"/>
          <w:szCs w:val="26"/>
        </w:rPr>
      </w:pPr>
      <w:r w:rsidRPr="007539A4">
        <w:rPr>
          <w:sz w:val="26"/>
          <w:szCs w:val="26"/>
        </w:rPr>
        <w:t>Ожидаемые результаты:</w:t>
      </w:r>
    </w:p>
    <w:p w:rsidR="003B5FE4" w:rsidRPr="007539A4" w:rsidRDefault="003B5FE4" w:rsidP="007539A4">
      <w:pPr>
        <w:spacing w:line="302" w:lineRule="exact"/>
        <w:ind w:firstLine="708"/>
        <w:jc w:val="both"/>
        <w:rPr>
          <w:sz w:val="26"/>
          <w:szCs w:val="26"/>
        </w:rPr>
      </w:pPr>
      <w:bookmarkStart w:id="17" w:name="_GoBack"/>
      <w:bookmarkEnd w:id="17"/>
      <w:r w:rsidRPr="007539A4">
        <w:rPr>
          <w:sz w:val="26"/>
          <w:szCs w:val="26"/>
        </w:rPr>
        <w:t>снижение объёма муниципального долга Бейского района;</w:t>
      </w:r>
    </w:p>
    <w:p w:rsidR="003B5FE4" w:rsidRPr="007539A4" w:rsidRDefault="003B5FE4" w:rsidP="00B00B77">
      <w:pPr>
        <w:spacing w:line="302" w:lineRule="exact"/>
        <w:ind w:firstLine="708"/>
        <w:jc w:val="both"/>
        <w:rPr>
          <w:sz w:val="26"/>
          <w:szCs w:val="26"/>
        </w:rPr>
      </w:pPr>
      <w:r w:rsidRPr="007539A4">
        <w:rPr>
          <w:sz w:val="26"/>
          <w:szCs w:val="26"/>
        </w:rPr>
        <w:t>увеличение доходной базы консолидированного бюджета района для обеспечения долгосрочной сбалансированности и устойчивости бюджетной системы района;</w:t>
      </w:r>
    </w:p>
    <w:p w:rsidR="003B5FE4" w:rsidRPr="007539A4" w:rsidRDefault="003B5FE4" w:rsidP="007539A4">
      <w:pPr>
        <w:spacing w:after="438" w:line="302" w:lineRule="exact"/>
        <w:ind w:firstLine="708"/>
        <w:jc w:val="both"/>
        <w:rPr>
          <w:sz w:val="26"/>
          <w:szCs w:val="26"/>
        </w:rPr>
      </w:pPr>
      <w:r w:rsidRPr="007539A4">
        <w:rPr>
          <w:sz w:val="26"/>
          <w:szCs w:val="26"/>
        </w:rPr>
        <w:t>повышение эффективности бюджетных расходов.</w:t>
      </w:r>
    </w:p>
    <w:p w:rsidR="003B5FE4" w:rsidRPr="00D3204B" w:rsidRDefault="003B5FE4" w:rsidP="00D3204B">
      <w:pPr>
        <w:pStyle w:val="60"/>
        <w:numPr>
          <w:ilvl w:val="0"/>
          <w:numId w:val="36"/>
        </w:numPr>
        <w:shd w:val="clear" w:color="auto" w:fill="auto"/>
        <w:tabs>
          <w:tab w:val="left" w:pos="805"/>
        </w:tabs>
        <w:spacing w:before="0" w:after="314" w:line="280" w:lineRule="exact"/>
        <w:rPr>
          <w:sz w:val="26"/>
          <w:szCs w:val="26"/>
        </w:rPr>
      </w:pPr>
      <w:r w:rsidRPr="00D3204B">
        <w:rPr>
          <w:sz w:val="26"/>
          <w:szCs w:val="26"/>
        </w:rPr>
        <w:t>Эффективное управление муниципальным имуществом</w:t>
      </w:r>
    </w:p>
    <w:p w:rsidR="003B5FE4" w:rsidRPr="008C5894" w:rsidRDefault="003B5FE4" w:rsidP="00220D39">
      <w:pPr>
        <w:spacing w:line="302" w:lineRule="exact"/>
        <w:ind w:firstLine="780"/>
        <w:jc w:val="both"/>
        <w:rPr>
          <w:sz w:val="26"/>
          <w:szCs w:val="26"/>
        </w:rPr>
      </w:pPr>
      <w:r w:rsidRPr="008C5894">
        <w:rPr>
          <w:sz w:val="26"/>
          <w:szCs w:val="26"/>
        </w:rPr>
        <w:t xml:space="preserve">Управление муниципальным имуществом - одно из важнейших направлений деятельности </w:t>
      </w:r>
      <w:r>
        <w:rPr>
          <w:sz w:val="26"/>
          <w:szCs w:val="26"/>
        </w:rPr>
        <w:t>органов местного самоуправления.</w:t>
      </w:r>
    </w:p>
    <w:p w:rsidR="003B5FE4" w:rsidRPr="008C5894" w:rsidRDefault="003B5FE4" w:rsidP="0064778A">
      <w:pPr>
        <w:tabs>
          <w:tab w:val="left" w:pos="1716"/>
        </w:tabs>
        <w:spacing w:line="302" w:lineRule="exact"/>
        <w:ind w:firstLine="780"/>
        <w:jc w:val="both"/>
        <w:rPr>
          <w:sz w:val="26"/>
          <w:szCs w:val="26"/>
        </w:rPr>
      </w:pPr>
      <w:r w:rsidRPr="008C5894">
        <w:rPr>
          <w:sz w:val="26"/>
          <w:szCs w:val="26"/>
        </w:rPr>
        <w:t>Цель:</w:t>
      </w:r>
      <w:r w:rsidRPr="008C5894">
        <w:rPr>
          <w:sz w:val="26"/>
          <w:szCs w:val="26"/>
        </w:rPr>
        <w:tab/>
        <w:t>совершенствование механизмов управления муниципальным</w:t>
      </w:r>
      <w:r>
        <w:rPr>
          <w:sz w:val="26"/>
          <w:szCs w:val="26"/>
        </w:rPr>
        <w:t xml:space="preserve"> </w:t>
      </w:r>
      <w:r w:rsidRPr="008C5894">
        <w:rPr>
          <w:sz w:val="26"/>
          <w:szCs w:val="26"/>
        </w:rPr>
        <w:t>имуществом района, а также создание условий для эффективного функционирования рынка земли и иной недвижимости на территории района.</w:t>
      </w:r>
    </w:p>
    <w:p w:rsidR="003B5FE4" w:rsidRPr="008C5894" w:rsidRDefault="003B5FE4" w:rsidP="00220D39">
      <w:pPr>
        <w:spacing w:line="302" w:lineRule="exact"/>
        <w:ind w:firstLine="780"/>
        <w:jc w:val="both"/>
        <w:rPr>
          <w:sz w:val="26"/>
          <w:szCs w:val="26"/>
        </w:rPr>
      </w:pPr>
      <w:r w:rsidRPr="008C5894">
        <w:rPr>
          <w:sz w:val="26"/>
          <w:szCs w:val="26"/>
        </w:rPr>
        <w:t>Задачи:</w:t>
      </w:r>
    </w:p>
    <w:p w:rsidR="003B5FE4" w:rsidRPr="008C5894" w:rsidRDefault="003B5FE4" w:rsidP="00220D39">
      <w:pPr>
        <w:spacing w:line="302" w:lineRule="exact"/>
        <w:ind w:firstLine="780"/>
        <w:jc w:val="both"/>
        <w:rPr>
          <w:sz w:val="26"/>
          <w:szCs w:val="26"/>
        </w:rPr>
      </w:pPr>
      <w:r w:rsidRPr="008C5894">
        <w:rPr>
          <w:sz w:val="26"/>
          <w:szCs w:val="26"/>
        </w:rPr>
        <w:t>обеспечение сохранности и рационального использования муниципального имущества, вовлечение в хозяйственный оборот земельных участков и иной недвижимости;</w:t>
      </w:r>
    </w:p>
    <w:p w:rsidR="003B5FE4" w:rsidRPr="008C5894" w:rsidRDefault="003B5FE4" w:rsidP="00220D39">
      <w:pPr>
        <w:spacing w:line="302" w:lineRule="exact"/>
        <w:ind w:firstLine="780"/>
        <w:jc w:val="both"/>
        <w:rPr>
          <w:sz w:val="26"/>
          <w:szCs w:val="26"/>
        </w:rPr>
      </w:pPr>
      <w:r w:rsidRPr="008C5894">
        <w:rPr>
          <w:sz w:val="26"/>
          <w:szCs w:val="26"/>
        </w:rPr>
        <w:t>создание условий для увеличения имущественных налогов и неналоговых платежей;</w:t>
      </w:r>
    </w:p>
    <w:p w:rsidR="003B5FE4" w:rsidRPr="008C5894" w:rsidRDefault="003B5FE4" w:rsidP="00220D39">
      <w:pPr>
        <w:spacing w:line="302" w:lineRule="exact"/>
        <w:ind w:firstLine="780"/>
        <w:jc w:val="both"/>
        <w:rPr>
          <w:sz w:val="26"/>
          <w:szCs w:val="26"/>
        </w:rPr>
      </w:pPr>
      <w:r w:rsidRPr="008C5894">
        <w:rPr>
          <w:sz w:val="26"/>
          <w:szCs w:val="26"/>
        </w:rPr>
        <w:t>оптимизация издержек на содержание муниципального имущества;</w:t>
      </w:r>
    </w:p>
    <w:p w:rsidR="003B5FE4" w:rsidRPr="008C5894" w:rsidRDefault="003B5FE4" w:rsidP="00220D39">
      <w:pPr>
        <w:spacing w:line="307" w:lineRule="exact"/>
        <w:ind w:firstLine="760"/>
        <w:jc w:val="both"/>
        <w:rPr>
          <w:sz w:val="26"/>
          <w:szCs w:val="26"/>
        </w:rPr>
      </w:pPr>
      <w:r w:rsidRPr="008C5894">
        <w:rPr>
          <w:sz w:val="26"/>
          <w:szCs w:val="26"/>
        </w:rPr>
        <w:t>совершенствование методов инвентаризации объектов имущества, находящихся в муниципальной собственности района.</w:t>
      </w:r>
    </w:p>
    <w:p w:rsidR="003B5FE4" w:rsidRPr="008C5894" w:rsidRDefault="003B5FE4" w:rsidP="00220D39">
      <w:pPr>
        <w:spacing w:line="307" w:lineRule="exact"/>
        <w:ind w:firstLine="760"/>
        <w:jc w:val="both"/>
        <w:rPr>
          <w:sz w:val="26"/>
          <w:szCs w:val="26"/>
        </w:rPr>
      </w:pPr>
      <w:r w:rsidRPr="008C5894">
        <w:rPr>
          <w:sz w:val="26"/>
          <w:szCs w:val="26"/>
        </w:rPr>
        <w:t>Основные приоритеты:</w:t>
      </w:r>
    </w:p>
    <w:p w:rsidR="003B5FE4" w:rsidRPr="008C5894" w:rsidRDefault="003B5FE4" w:rsidP="00220D39">
      <w:pPr>
        <w:spacing w:line="302" w:lineRule="exact"/>
        <w:ind w:firstLine="760"/>
        <w:jc w:val="both"/>
        <w:rPr>
          <w:sz w:val="26"/>
          <w:szCs w:val="26"/>
        </w:rPr>
      </w:pPr>
      <w:r w:rsidRPr="008C5894">
        <w:rPr>
          <w:sz w:val="26"/>
          <w:szCs w:val="26"/>
        </w:rPr>
        <w:t>эффективное управление муниципальной собственностью, способствующее увеличению доходов районного бюджета.</w:t>
      </w:r>
    </w:p>
    <w:p w:rsidR="003B5FE4" w:rsidRPr="008C5894" w:rsidRDefault="003B5FE4" w:rsidP="00220D39">
      <w:pPr>
        <w:spacing w:line="302" w:lineRule="exact"/>
        <w:ind w:firstLine="760"/>
        <w:jc w:val="both"/>
        <w:rPr>
          <w:sz w:val="26"/>
          <w:szCs w:val="26"/>
        </w:rPr>
      </w:pPr>
      <w:r w:rsidRPr="008C5894">
        <w:rPr>
          <w:sz w:val="26"/>
          <w:szCs w:val="26"/>
        </w:rPr>
        <w:t>Ожидаемые результаты:</w:t>
      </w:r>
    </w:p>
    <w:p w:rsidR="003B5FE4" w:rsidRPr="008C5894" w:rsidRDefault="003B5FE4" w:rsidP="00220D39">
      <w:pPr>
        <w:spacing w:line="302" w:lineRule="exact"/>
        <w:ind w:firstLine="760"/>
        <w:jc w:val="both"/>
        <w:rPr>
          <w:sz w:val="26"/>
          <w:szCs w:val="26"/>
        </w:rPr>
      </w:pPr>
      <w:r w:rsidRPr="008C5894">
        <w:rPr>
          <w:sz w:val="26"/>
          <w:szCs w:val="26"/>
        </w:rPr>
        <w:t>эффективное использование земли и иной недвижимости всех форм собственности района;</w:t>
      </w:r>
    </w:p>
    <w:p w:rsidR="003B5FE4" w:rsidRPr="008C5894" w:rsidRDefault="003B5FE4" w:rsidP="00220D39">
      <w:pPr>
        <w:spacing w:line="302" w:lineRule="exact"/>
        <w:ind w:firstLine="760"/>
        <w:jc w:val="both"/>
        <w:rPr>
          <w:sz w:val="26"/>
          <w:szCs w:val="26"/>
        </w:rPr>
      </w:pPr>
      <w:r w:rsidRPr="008C5894">
        <w:rPr>
          <w:sz w:val="26"/>
          <w:szCs w:val="26"/>
        </w:rPr>
        <w:t>увеличение доходов консолидированного бюджета Бейского района от имущественных налогов и неналоговых платежей;</w:t>
      </w:r>
    </w:p>
    <w:p w:rsidR="003B5FE4" w:rsidRPr="008C5894" w:rsidRDefault="003B5FE4" w:rsidP="00220D39">
      <w:pPr>
        <w:spacing w:after="438" w:line="302" w:lineRule="exact"/>
        <w:ind w:firstLine="760"/>
        <w:jc w:val="both"/>
        <w:rPr>
          <w:sz w:val="26"/>
          <w:szCs w:val="26"/>
        </w:rPr>
      </w:pPr>
      <w:r w:rsidRPr="008C5894">
        <w:rPr>
          <w:sz w:val="26"/>
          <w:szCs w:val="26"/>
        </w:rPr>
        <w:t>создание полной и достоверной электронной базы данных об объектах недвижимости, относящихся к муниципальной собственности района.</w:t>
      </w:r>
    </w:p>
    <w:p w:rsidR="003B5FE4" w:rsidRPr="00D3204B" w:rsidRDefault="003B5FE4" w:rsidP="00D3204B">
      <w:pPr>
        <w:pStyle w:val="60"/>
        <w:numPr>
          <w:ilvl w:val="0"/>
          <w:numId w:val="38"/>
        </w:numPr>
        <w:shd w:val="clear" w:color="auto" w:fill="auto"/>
        <w:tabs>
          <w:tab w:val="left" w:pos="769"/>
        </w:tabs>
        <w:spacing w:before="0" w:after="308" w:line="280" w:lineRule="exact"/>
        <w:rPr>
          <w:sz w:val="26"/>
          <w:szCs w:val="26"/>
        </w:rPr>
      </w:pPr>
      <w:r w:rsidRPr="00D3204B">
        <w:rPr>
          <w:sz w:val="26"/>
          <w:szCs w:val="26"/>
        </w:rPr>
        <w:t>Эффективное муниципальное управление</w:t>
      </w:r>
    </w:p>
    <w:p w:rsidR="003B5FE4" w:rsidRPr="003C52BF" w:rsidRDefault="003B5FE4" w:rsidP="00220D39">
      <w:pPr>
        <w:spacing w:line="298" w:lineRule="exact"/>
        <w:ind w:firstLine="760"/>
        <w:jc w:val="both"/>
        <w:rPr>
          <w:sz w:val="26"/>
          <w:szCs w:val="26"/>
        </w:rPr>
      </w:pPr>
      <w:r w:rsidRPr="003C52BF">
        <w:rPr>
          <w:sz w:val="26"/>
          <w:szCs w:val="26"/>
        </w:rPr>
        <w:t>Эффективность муниципального управления следует рассматривать как комплексную характеристику потенциальных и реальных результатов функционирования системы с учетом степени соответствия полученных результатов целям и задачам ее развития.</w:t>
      </w:r>
    </w:p>
    <w:p w:rsidR="003B5FE4" w:rsidRPr="003C52BF" w:rsidRDefault="003B5FE4" w:rsidP="00220D39">
      <w:pPr>
        <w:spacing w:line="298" w:lineRule="exact"/>
        <w:ind w:firstLine="760"/>
        <w:jc w:val="both"/>
        <w:rPr>
          <w:sz w:val="26"/>
          <w:szCs w:val="26"/>
        </w:rPr>
      </w:pPr>
      <w:r w:rsidRPr="003C52BF">
        <w:rPr>
          <w:sz w:val="26"/>
          <w:szCs w:val="26"/>
        </w:rPr>
        <w:t>Цель: формирование эффективной системы муниципального управления, способствующей повышению качества жизни населения района.</w:t>
      </w:r>
    </w:p>
    <w:p w:rsidR="003B5FE4" w:rsidRPr="003C52BF" w:rsidRDefault="003B5FE4" w:rsidP="00220D39">
      <w:pPr>
        <w:spacing w:line="298" w:lineRule="exact"/>
        <w:ind w:firstLine="760"/>
        <w:jc w:val="both"/>
        <w:rPr>
          <w:sz w:val="26"/>
          <w:szCs w:val="26"/>
        </w:rPr>
      </w:pPr>
      <w:r w:rsidRPr="003C52BF">
        <w:rPr>
          <w:sz w:val="26"/>
          <w:szCs w:val="26"/>
        </w:rPr>
        <w:t>Задачи:</w:t>
      </w:r>
    </w:p>
    <w:p w:rsidR="003B5FE4" w:rsidRPr="003C52BF" w:rsidRDefault="003B5FE4" w:rsidP="00220D39">
      <w:pPr>
        <w:spacing w:line="298" w:lineRule="exact"/>
        <w:ind w:firstLine="760"/>
        <w:jc w:val="both"/>
        <w:rPr>
          <w:sz w:val="26"/>
          <w:szCs w:val="26"/>
        </w:rPr>
      </w:pPr>
      <w:r w:rsidRPr="003C52BF">
        <w:rPr>
          <w:sz w:val="26"/>
          <w:szCs w:val="26"/>
        </w:rPr>
        <w:t>повышение эффективности системы муниципального управления за счёт внедрения современных методов управления;</w:t>
      </w:r>
    </w:p>
    <w:p w:rsidR="003B5FE4" w:rsidRPr="003C52BF" w:rsidRDefault="003B5FE4" w:rsidP="00220D39">
      <w:pPr>
        <w:spacing w:line="298" w:lineRule="exact"/>
        <w:ind w:firstLine="760"/>
        <w:jc w:val="both"/>
        <w:rPr>
          <w:sz w:val="26"/>
          <w:szCs w:val="26"/>
        </w:rPr>
      </w:pPr>
      <w:r w:rsidRPr="003C52BF">
        <w:rPr>
          <w:sz w:val="26"/>
          <w:szCs w:val="26"/>
        </w:rPr>
        <w:t>повышение прозрачности, открытости, деятельности органов муниципальной власти;</w:t>
      </w:r>
    </w:p>
    <w:p w:rsidR="003B5FE4" w:rsidRPr="003C52BF" w:rsidRDefault="003B5FE4" w:rsidP="00220D39">
      <w:pPr>
        <w:spacing w:line="298" w:lineRule="exact"/>
        <w:ind w:firstLine="760"/>
        <w:jc w:val="both"/>
        <w:rPr>
          <w:sz w:val="26"/>
          <w:szCs w:val="26"/>
        </w:rPr>
      </w:pPr>
      <w:r w:rsidRPr="003C52BF">
        <w:rPr>
          <w:sz w:val="26"/>
          <w:szCs w:val="26"/>
        </w:rPr>
        <w:t>формирование качественного кадрового потенциала муниципальных служащих;</w:t>
      </w:r>
    </w:p>
    <w:p w:rsidR="003B5FE4" w:rsidRPr="003C52BF" w:rsidRDefault="003B5FE4" w:rsidP="00220D39">
      <w:pPr>
        <w:spacing w:line="298" w:lineRule="exact"/>
        <w:ind w:firstLine="760"/>
        <w:jc w:val="both"/>
        <w:rPr>
          <w:sz w:val="26"/>
          <w:szCs w:val="26"/>
        </w:rPr>
      </w:pPr>
      <w:r w:rsidRPr="003C52BF">
        <w:rPr>
          <w:sz w:val="26"/>
          <w:szCs w:val="26"/>
        </w:rPr>
        <w:t>активное взаимодействие системы муниципального управления с общественными объединениями и некоммерческими организациями района;</w:t>
      </w:r>
    </w:p>
    <w:p w:rsidR="003B5FE4" w:rsidRPr="003C52BF" w:rsidRDefault="003B5FE4" w:rsidP="00220D39">
      <w:pPr>
        <w:spacing w:line="298" w:lineRule="exact"/>
        <w:ind w:firstLine="760"/>
        <w:jc w:val="both"/>
        <w:rPr>
          <w:sz w:val="26"/>
          <w:szCs w:val="26"/>
        </w:rPr>
      </w:pPr>
      <w:r w:rsidRPr="003C52BF">
        <w:rPr>
          <w:sz w:val="26"/>
          <w:szCs w:val="26"/>
        </w:rPr>
        <w:t>достижение целей и решение задач, поставленных исполнительным органам власти в рамках реализации документов стратегического планирования;</w:t>
      </w:r>
    </w:p>
    <w:p w:rsidR="003B5FE4" w:rsidRPr="003C52BF" w:rsidRDefault="003B5FE4" w:rsidP="00220D39">
      <w:pPr>
        <w:spacing w:line="302" w:lineRule="exact"/>
        <w:ind w:firstLine="760"/>
        <w:jc w:val="both"/>
        <w:rPr>
          <w:sz w:val="26"/>
          <w:szCs w:val="26"/>
        </w:rPr>
      </w:pPr>
      <w:r w:rsidRPr="003C52BF">
        <w:rPr>
          <w:sz w:val="26"/>
          <w:szCs w:val="26"/>
        </w:rPr>
        <w:t>развитие системы межведомственного электронного взаимодействия при предоставлении муниципальных услуг;</w:t>
      </w:r>
    </w:p>
    <w:p w:rsidR="003B5FE4" w:rsidRPr="003C52BF" w:rsidRDefault="003B5FE4" w:rsidP="00220D39">
      <w:pPr>
        <w:spacing w:line="302" w:lineRule="exact"/>
        <w:ind w:firstLine="760"/>
        <w:jc w:val="both"/>
        <w:rPr>
          <w:sz w:val="26"/>
          <w:szCs w:val="26"/>
        </w:rPr>
      </w:pPr>
      <w:r w:rsidRPr="003C52BF">
        <w:rPr>
          <w:sz w:val="26"/>
          <w:szCs w:val="26"/>
        </w:rPr>
        <w:t>обеспечение подготовки квалифицированных управленческих кадров для отраслей экономики и социальной сферы района;</w:t>
      </w:r>
    </w:p>
    <w:p w:rsidR="003B5FE4" w:rsidRPr="003C52BF" w:rsidRDefault="003B5FE4" w:rsidP="00220D39">
      <w:pPr>
        <w:spacing w:line="302" w:lineRule="exact"/>
        <w:ind w:firstLine="760"/>
        <w:jc w:val="both"/>
        <w:rPr>
          <w:sz w:val="26"/>
          <w:szCs w:val="26"/>
        </w:rPr>
      </w:pPr>
      <w:r w:rsidRPr="003C52BF">
        <w:rPr>
          <w:sz w:val="26"/>
          <w:szCs w:val="26"/>
        </w:rPr>
        <w:t>развитие механизмов предупреждения коррупции, выявление коррупционных рисков, организация эффективной борьбы с коррупцией.</w:t>
      </w:r>
    </w:p>
    <w:p w:rsidR="003B5FE4" w:rsidRPr="003C52BF" w:rsidRDefault="003B5FE4" w:rsidP="00220D39">
      <w:pPr>
        <w:spacing w:line="302" w:lineRule="exact"/>
        <w:ind w:firstLine="760"/>
        <w:jc w:val="both"/>
        <w:rPr>
          <w:sz w:val="26"/>
          <w:szCs w:val="26"/>
        </w:rPr>
      </w:pPr>
      <w:r w:rsidRPr="003C52BF">
        <w:rPr>
          <w:sz w:val="26"/>
          <w:szCs w:val="26"/>
        </w:rPr>
        <w:t>Основные приоритеты:</w:t>
      </w:r>
    </w:p>
    <w:p w:rsidR="003B5FE4" w:rsidRPr="003C52BF" w:rsidRDefault="003B5FE4" w:rsidP="00220D39">
      <w:pPr>
        <w:spacing w:line="302" w:lineRule="exact"/>
        <w:ind w:firstLine="760"/>
        <w:jc w:val="both"/>
        <w:rPr>
          <w:sz w:val="26"/>
          <w:szCs w:val="26"/>
        </w:rPr>
      </w:pPr>
      <w:r w:rsidRPr="003C52BF">
        <w:rPr>
          <w:sz w:val="26"/>
          <w:szCs w:val="26"/>
        </w:rPr>
        <w:t>применение в органах муниципальной власти новых технологий, обеспечивающих повышение качества муниципального управления;</w:t>
      </w:r>
    </w:p>
    <w:p w:rsidR="003B5FE4" w:rsidRPr="003C52BF" w:rsidRDefault="003B5FE4" w:rsidP="00220D39">
      <w:pPr>
        <w:spacing w:line="302" w:lineRule="exact"/>
        <w:ind w:firstLine="760"/>
        <w:jc w:val="both"/>
        <w:rPr>
          <w:sz w:val="26"/>
          <w:szCs w:val="26"/>
        </w:rPr>
      </w:pPr>
      <w:r w:rsidRPr="003C52BF">
        <w:rPr>
          <w:sz w:val="26"/>
          <w:szCs w:val="26"/>
        </w:rPr>
        <w:t>обеспечение информационной безопасности в сфере муниципального управления;</w:t>
      </w:r>
    </w:p>
    <w:p w:rsidR="003B5FE4" w:rsidRPr="003C52BF" w:rsidRDefault="003B5FE4" w:rsidP="00220D39">
      <w:pPr>
        <w:spacing w:line="302" w:lineRule="exact"/>
        <w:ind w:firstLine="760"/>
        <w:jc w:val="both"/>
        <w:rPr>
          <w:sz w:val="26"/>
          <w:szCs w:val="26"/>
        </w:rPr>
      </w:pPr>
      <w:r w:rsidRPr="003C52BF">
        <w:rPr>
          <w:sz w:val="26"/>
          <w:szCs w:val="26"/>
        </w:rPr>
        <w:t>формирование эффективного кадрового состава на муниципальной службе.</w:t>
      </w:r>
    </w:p>
    <w:p w:rsidR="003B5FE4" w:rsidRPr="003C52BF" w:rsidRDefault="003B5FE4" w:rsidP="00220D39">
      <w:pPr>
        <w:spacing w:line="302" w:lineRule="exact"/>
        <w:ind w:firstLine="760"/>
        <w:jc w:val="both"/>
        <w:rPr>
          <w:sz w:val="26"/>
          <w:szCs w:val="26"/>
        </w:rPr>
      </w:pPr>
      <w:r w:rsidRPr="003C52BF">
        <w:rPr>
          <w:sz w:val="26"/>
          <w:szCs w:val="26"/>
        </w:rPr>
        <w:t>Ожидаемые результаты:</w:t>
      </w:r>
    </w:p>
    <w:p w:rsidR="003B5FE4" w:rsidRPr="003C52BF" w:rsidRDefault="003B5FE4" w:rsidP="00220D39">
      <w:pPr>
        <w:spacing w:line="302" w:lineRule="exact"/>
        <w:ind w:firstLine="760"/>
        <w:jc w:val="both"/>
        <w:rPr>
          <w:sz w:val="26"/>
          <w:szCs w:val="26"/>
        </w:rPr>
      </w:pPr>
      <w:r w:rsidRPr="003C52BF">
        <w:rPr>
          <w:sz w:val="26"/>
          <w:szCs w:val="26"/>
        </w:rPr>
        <w:t>повышение доверия граждан к системе муниципального управления;</w:t>
      </w:r>
    </w:p>
    <w:p w:rsidR="003B5FE4" w:rsidRPr="003C52BF" w:rsidRDefault="003B5FE4" w:rsidP="00220D39">
      <w:pPr>
        <w:spacing w:line="302" w:lineRule="exact"/>
        <w:ind w:firstLine="760"/>
        <w:jc w:val="both"/>
        <w:rPr>
          <w:sz w:val="26"/>
          <w:szCs w:val="26"/>
        </w:rPr>
      </w:pPr>
      <w:r w:rsidRPr="003C52BF">
        <w:rPr>
          <w:sz w:val="26"/>
          <w:szCs w:val="26"/>
        </w:rPr>
        <w:t>повышение уровня информированности населения Бейского района о преимуществах получения муниципальных услуг в электронной форме;</w:t>
      </w:r>
    </w:p>
    <w:p w:rsidR="003B5FE4" w:rsidRDefault="003B5FE4" w:rsidP="00220D39">
      <w:pPr>
        <w:spacing w:after="8" w:line="302" w:lineRule="exact"/>
        <w:ind w:firstLine="760"/>
        <w:jc w:val="both"/>
        <w:rPr>
          <w:sz w:val="26"/>
          <w:szCs w:val="26"/>
        </w:rPr>
      </w:pPr>
      <w:r w:rsidRPr="003C52BF">
        <w:rPr>
          <w:sz w:val="26"/>
          <w:szCs w:val="26"/>
        </w:rPr>
        <w:t>повышение эффективности муниципального управления района</w:t>
      </w:r>
      <w:r>
        <w:rPr>
          <w:sz w:val="26"/>
          <w:szCs w:val="26"/>
        </w:rPr>
        <w:t>.</w:t>
      </w:r>
      <w:r w:rsidRPr="003C52BF">
        <w:rPr>
          <w:sz w:val="26"/>
          <w:szCs w:val="26"/>
        </w:rPr>
        <w:t xml:space="preserve"> </w:t>
      </w:r>
    </w:p>
    <w:p w:rsidR="003B5FE4" w:rsidRPr="003C52BF" w:rsidRDefault="003B5FE4" w:rsidP="00220D39">
      <w:pPr>
        <w:spacing w:after="8" w:line="302" w:lineRule="exact"/>
        <w:ind w:firstLine="760"/>
        <w:jc w:val="both"/>
        <w:rPr>
          <w:sz w:val="26"/>
          <w:szCs w:val="26"/>
        </w:rPr>
      </w:pPr>
    </w:p>
    <w:p w:rsidR="003B5FE4" w:rsidRPr="006C5DE4" w:rsidRDefault="003B5FE4" w:rsidP="0064778A">
      <w:pPr>
        <w:pStyle w:val="321"/>
        <w:keepNext/>
        <w:keepLines/>
        <w:numPr>
          <w:ilvl w:val="0"/>
          <w:numId w:val="18"/>
        </w:numPr>
        <w:shd w:val="clear" w:color="auto" w:fill="auto"/>
        <w:tabs>
          <w:tab w:val="left" w:pos="358"/>
        </w:tabs>
        <w:spacing w:before="0" w:after="0" w:line="240" w:lineRule="auto"/>
        <w:jc w:val="left"/>
        <w:rPr>
          <w:sz w:val="30"/>
          <w:szCs w:val="30"/>
        </w:rPr>
      </w:pPr>
      <w:bookmarkStart w:id="18" w:name="bookmark21"/>
      <w:r w:rsidRPr="006C5DE4">
        <w:rPr>
          <w:sz w:val="30"/>
          <w:szCs w:val="30"/>
        </w:rPr>
        <w:t xml:space="preserve">Перспективы пространственного развития Бейского района </w:t>
      </w:r>
    </w:p>
    <w:p w:rsidR="003B5FE4" w:rsidRDefault="003B5FE4" w:rsidP="0064778A">
      <w:pPr>
        <w:pStyle w:val="321"/>
        <w:keepNext/>
        <w:keepLines/>
        <w:shd w:val="clear" w:color="auto" w:fill="auto"/>
        <w:tabs>
          <w:tab w:val="left" w:pos="358"/>
        </w:tabs>
        <w:spacing w:before="0" w:after="0" w:line="240" w:lineRule="auto"/>
        <w:jc w:val="left"/>
      </w:pPr>
    </w:p>
    <w:p w:rsidR="003B5FE4" w:rsidRDefault="003B5FE4" w:rsidP="0064778A">
      <w:pPr>
        <w:pStyle w:val="321"/>
        <w:keepNext/>
        <w:keepLines/>
        <w:shd w:val="clear" w:color="auto" w:fill="auto"/>
        <w:tabs>
          <w:tab w:val="left" w:pos="358"/>
        </w:tabs>
        <w:spacing w:before="0" w:after="0" w:line="240" w:lineRule="auto"/>
        <w:jc w:val="left"/>
      </w:pPr>
      <w:r>
        <w:t>4.1. Территориальное развитие</w:t>
      </w:r>
      <w:bookmarkEnd w:id="18"/>
    </w:p>
    <w:p w:rsidR="003B5FE4" w:rsidRDefault="003B5FE4" w:rsidP="0064778A">
      <w:pPr>
        <w:pStyle w:val="321"/>
        <w:keepNext/>
        <w:keepLines/>
        <w:shd w:val="clear" w:color="auto" w:fill="auto"/>
        <w:tabs>
          <w:tab w:val="left" w:pos="358"/>
        </w:tabs>
        <w:spacing w:before="0" w:after="0" w:line="240" w:lineRule="auto"/>
        <w:jc w:val="left"/>
      </w:pPr>
    </w:p>
    <w:p w:rsidR="003B5FE4" w:rsidRPr="00AC177C" w:rsidRDefault="003B5FE4" w:rsidP="0064778A">
      <w:pPr>
        <w:ind w:firstLine="760"/>
        <w:jc w:val="both"/>
        <w:rPr>
          <w:sz w:val="26"/>
          <w:szCs w:val="26"/>
        </w:rPr>
      </w:pPr>
      <w:r w:rsidRPr="00AC177C">
        <w:rPr>
          <w:sz w:val="26"/>
          <w:szCs w:val="26"/>
        </w:rPr>
        <w:t>Для достижения цели в долгосрочной перспективе необходимо решение задачи по сокращению диспропорций социально-экономического развития муниципальных образований и повышению взаимодействия и развитию кооперационных связей между муниципальными образованиями с целью совместного использования их потенциала и конкурентных преимуществ, способствующих росту и повышению их экономического потенциала.</w:t>
      </w:r>
    </w:p>
    <w:p w:rsidR="003B5FE4" w:rsidRPr="00AC177C" w:rsidRDefault="003B5FE4" w:rsidP="00F36F67">
      <w:pPr>
        <w:spacing w:line="302" w:lineRule="exact"/>
        <w:ind w:firstLine="760"/>
        <w:jc w:val="both"/>
        <w:rPr>
          <w:sz w:val="26"/>
          <w:szCs w:val="26"/>
        </w:rPr>
      </w:pPr>
      <w:r w:rsidRPr="00AC177C">
        <w:rPr>
          <w:sz w:val="26"/>
          <w:szCs w:val="26"/>
        </w:rPr>
        <w:t>Большое значение приобретает проблема нового стратегического выбора развития, предполагающего ориентацию, в первую очередь, на эффективное использование собственного социально-экономического потенциала и развития межмуниципальных связей.</w:t>
      </w:r>
    </w:p>
    <w:p w:rsidR="003B5FE4" w:rsidRPr="00AC177C" w:rsidRDefault="003B5FE4" w:rsidP="00F36F67">
      <w:pPr>
        <w:spacing w:line="302" w:lineRule="exact"/>
        <w:ind w:firstLine="760"/>
        <w:jc w:val="both"/>
        <w:rPr>
          <w:sz w:val="26"/>
          <w:szCs w:val="26"/>
        </w:rPr>
      </w:pPr>
      <w:r w:rsidRPr="00AC177C">
        <w:rPr>
          <w:sz w:val="26"/>
          <w:szCs w:val="26"/>
        </w:rPr>
        <w:t>Сбалансированное территориальное развитие должно привести к росту денежных доходов населения, повышению уровня жизни, созданию доступной и качественной среды проживания населения.</w:t>
      </w:r>
    </w:p>
    <w:p w:rsidR="003B5FE4" w:rsidRPr="00AC177C" w:rsidRDefault="003B5FE4" w:rsidP="00F36F67">
      <w:pPr>
        <w:spacing w:line="302" w:lineRule="exact"/>
        <w:ind w:firstLine="760"/>
        <w:jc w:val="both"/>
        <w:rPr>
          <w:sz w:val="26"/>
          <w:szCs w:val="26"/>
        </w:rPr>
      </w:pPr>
      <w:r w:rsidRPr="00AC177C">
        <w:rPr>
          <w:sz w:val="26"/>
          <w:szCs w:val="26"/>
        </w:rPr>
        <w:t>Органы местного самоуправления должны обеспечить на своей территории реализацию комплексных инвестиционных планов, оказывая инвесторам различные виды муниципальной поддержки, а также инициировать инвестиционные предложения, отвечающие стратегическим интересам развития района в целом, с учетом эффективного использования земельных ресурсов и вовлечения в оборот неиспользованных сельскохозяйственных угодий, а также способствовать развитию малого и среднего предпринимательства.</w:t>
      </w:r>
    </w:p>
    <w:p w:rsidR="003B5FE4" w:rsidRPr="00AC177C" w:rsidRDefault="003B5FE4" w:rsidP="00F36F67">
      <w:pPr>
        <w:spacing w:line="302" w:lineRule="exact"/>
        <w:ind w:firstLine="760"/>
        <w:rPr>
          <w:sz w:val="26"/>
          <w:szCs w:val="26"/>
        </w:rPr>
      </w:pPr>
      <w:r w:rsidRPr="00AC177C">
        <w:rPr>
          <w:sz w:val="26"/>
          <w:szCs w:val="26"/>
        </w:rPr>
        <w:t>Благодаря реализации намеченных задач будет достигнут качественный рост экономики на территории Бейского района.</w:t>
      </w:r>
    </w:p>
    <w:p w:rsidR="003B5FE4" w:rsidRPr="00AC177C" w:rsidRDefault="003B5FE4" w:rsidP="00021645">
      <w:pPr>
        <w:spacing w:line="302" w:lineRule="exact"/>
        <w:ind w:firstLine="760"/>
        <w:jc w:val="both"/>
        <w:rPr>
          <w:sz w:val="26"/>
          <w:szCs w:val="26"/>
        </w:rPr>
      </w:pPr>
      <w:r w:rsidRPr="00AC177C">
        <w:rPr>
          <w:sz w:val="26"/>
          <w:szCs w:val="26"/>
        </w:rPr>
        <w:t>Бейский район входит в центральную экономическую зону Республики Хакасия</w:t>
      </w:r>
      <w:r>
        <w:rPr>
          <w:sz w:val="26"/>
          <w:szCs w:val="26"/>
        </w:rPr>
        <w:t>.</w:t>
      </w:r>
    </w:p>
    <w:p w:rsidR="003B5FE4" w:rsidRPr="00AC177C" w:rsidRDefault="003B5FE4" w:rsidP="00AC177C">
      <w:pPr>
        <w:ind w:firstLine="760"/>
        <w:jc w:val="both"/>
        <w:rPr>
          <w:sz w:val="26"/>
          <w:szCs w:val="26"/>
        </w:rPr>
      </w:pPr>
      <w:r w:rsidRPr="00AC177C">
        <w:rPr>
          <w:sz w:val="26"/>
          <w:szCs w:val="26"/>
        </w:rPr>
        <w:t>Центральная зона представляет собой наиболее освоенную</w:t>
      </w:r>
      <w:r>
        <w:rPr>
          <w:sz w:val="26"/>
          <w:szCs w:val="26"/>
        </w:rPr>
        <w:t xml:space="preserve"> и заселенную часть территории Р</w:t>
      </w:r>
      <w:r w:rsidRPr="00AC177C">
        <w:rPr>
          <w:sz w:val="26"/>
          <w:szCs w:val="26"/>
        </w:rPr>
        <w:t>еспублики Хакасия.</w:t>
      </w:r>
    </w:p>
    <w:p w:rsidR="003B5FE4" w:rsidRPr="00AC177C" w:rsidRDefault="003B5FE4" w:rsidP="00AC177C">
      <w:pPr>
        <w:ind w:firstLine="760"/>
        <w:jc w:val="both"/>
        <w:rPr>
          <w:sz w:val="26"/>
          <w:szCs w:val="26"/>
        </w:rPr>
      </w:pPr>
      <w:r w:rsidRPr="00AC177C">
        <w:rPr>
          <w:sz w:val="26"/>
          <w:szCs w:val="26"/>
        </w:rPr>
        <w:t xml:space="preserve">Приоритетными направлениями муниципального образования Бейский район являются: </w:t>
      </w:r>
    </w:p>
    <w:p w:rsidR="003B5FE4" w:rsidRPr="00AC177C" w:rsidRDefault="003B5FE4" w:rsidP="00AC177C">
      <w:pPr>
        <w:ind w:firstLine="760"/>
        <w:jc w:val="both"/>
        <w:rPr>
          <w:sz w:val="26"/>
          <w:szCs w:val="26"/>
        </w:rPr>
      </w:pPr>
      <w:r w:rsidRPr="00AC177C">
        <w:rPr>
          <w:sz w:val="26"/>
          <w:szCs w:val="26"/>
        </w:rPr>
        <w:t>в сфере промышленности - развитие угольной промышленности на базе Бейского угольного месторождения, разработка карьеров песчано-гравийных смесей;</w:t>
      </w:r>
    </w:p>
    <w:p w:rsidR="003B5FE4" w:rsidRPr="00AC177C" w:rsidRDefault="003B5FE4" w:rsidP="00AC177C">
      <w:pPr>
        <w:ind w:firstLine="760"/>
        <w:jc w:val="both"/>
        <w:rPr>
          <w:sz w:val="26"/>
          <w:szCs w:val="26"/>
        </w:rPr>
      </w:pPr>
      <w:r w:rsidRPr="00AC177C">
        <w:rPr>
          <w:sz w:val="26"/>
          <w:szCs w:val="26"/>
        </w:rPr>
        <w:t>в сфере сельского хозяйства - развитие мясного и молочного животноводства, овощеводства, кормопроизводства, развитие переработки и хранения сельхозпродукции, разведение товарной рыбы;</w:t>
      </w:r>
    </w:p>
    <w:p w:rsidR="003B5FE4" w:rsidRDefault="003B5FE4" w:rsidP="00B02486">
      <w:pPr>
        <w:ind w:right="1600" w:firstLine="708"/>
        <w:jc w:val="both"/>
        <w:rPr>
          <w:sz w:val="26"/>
          <w:szCs w:val="26"/>
        </w:rPr>
      </w:pPr>
      <w:r w:rsidRPr="00AC177C">
        <w:rPr>
          <w:sz w:val="26"/>
          <w:szCs w:val="26"/>
        </w:rPr>
        <w:t>в сфере лесного хоз</w:t>
      </w:r>
      <w:r>
        <w:rPr>
          <w:sz w:val="26"/>
          <w:szCs w:val="26"/>
        </w:rPr>
        <w:t>яйства - воспроизводство лесных ресурсов;</w:t>
      </w:r>
    </w:p>
    <w:p w:rsidR="003B5FE4" w:rsidRPr="00AC177C" w:rsidRDefault="003B5FE4" w:rsidP="00B02486">
      <w:pPr>
        <w:ind w:right="1600" w:firstLine="708"/>
        <w:jc w:val="both"/>
        <w:rPr>
          <w:sz w:val="26"/>
          <w:szCs w:val="26"/>
        </w:rPr>
      </w:pPr>
      <w:r w:rsidRPr="00AC177C">
        <w:rPr>
          <w:sz w:val="26"/>
          <w:szCs w:val="26"/>
        </w:rPr>
        <w:t xml:space="preserve">в сфере туризма </w:t>
      </w:r>
      <w:r>
        <w:rPr>
          <w:sz w:val="26"/>
          <w:szCs w:val="26"/>
        </w:rPr>
        <w:t xml:space="preserve">- </w:t>
      </w:r>
      <w:r w:rsidRPr="00AC177C">
        <w:rPr>
          <w:sz w:val="26"/>
          <w:szCs w:val="26"/>
        </w:rPr>
        <w:t>развитие туристических услуг.</w:t>
      </w:r>
    </w:p>
    <w:p w:rsidR="003B5FE4" w:rsidRPr="00AC177C" w:rsidRDefault="003B5FE4" w:rsidP="00AC177C">
      <w:pPr>
        <w:pStyle w:val="101"/>
        <w:shd w:val="clear" w:color="auto" w:fill="auto"/>
        <w:spacing w:before="0" w:after="0" w:line="240" w:lineRule="auto"/>
        <w:rPr>
          <w:sz w:val="26"/>
          <w:szCs w:val="26"/>
        </w:rPr>
      </w:pPr>
    </w:p>
    <w:p w:rsidR="003B5FE4" w:rsidRDefault="003B5FE4" w:rsidP="0068185D">
      <w:pPr>
        <w:pStyle w:val="32"/>
        <w:keepNext/>
        <w:keepLines/>
        <w:numPr>
          <w:ilvl w:val="0"/>
          <w:numId w:val="19"/>
        </w:numPr>
        <w:shd w:val="clear" w:color="auto" w:fill="auto"/>
        <w:tabs>
          <w:tab w:val="left" w:pos="349"/>
        </w:tabs>
        <w:spacing w:after="0" w:line="300" w:lineRule="exact"/>
      </w:pPr>
      <w:bookmarkStart w:id="19" w:name="bookmark24"/>
      <w:r>
        <w:t>Кадровое обеспечение экономики района</w:t>
      </w:r>
    </w:p>
    <w:bookmarkEnd w:id="19"/>
    <w:p w:rsidR="003B5FE4" w:rsidRDefault="003B5FE4" w:rsidP="00AD16DD">
      <w:pPr>
        <w:pStyle w:val="32"/>
        <w:keepNext/>
        <w:keepLines/>
        <w:shd w:val="clear" w:color="auto" w:fill="auto"/>
        <w:tabs>
          <w:tab w:val="left" w:pos="349"/>
        </w:tabs>
        <w:spacing w:after="0" w:line="300" w:lineRule="exact"/>
      </w:pPr>
    </w:p>
    <w:p w:rsidR="003B5FE4" w:rsidRPr="002F7EBF" w:rsidRDefault="003B5FE4" w:rsidP="00B02486">
      <w:pPr>
        <w:spacing w:line="302" w:lineRule="exact"/>
        <w:ind w:firstLine="720"/>
        <w:jc w:val="both"/>
        <w:rPr>
          <w:sz w:val="26"/>
          <w:szCs w:val="26"/>
        </w:rPr>
      </w:pPr>
      <w:r w:rsidRPr="002F7EBF">
        <w:rPr>
          <w:sz w:val="26"/>
          <w:szCs w:val="26"/>
        </w:rPr>
        <w:t>Бейский район является территорией с развитой промышленностью, сельским хозяйством.</w:t>
      </w:r>
    </w:p>
    <w:p w:rsidR="003B5FE4" w:rsidRPr="002F7EBF" w:rsidRDefault="003B5FE4" w:rsidP="00B02486">
      <w:pPr>
        <w:spacing w:line="302" w:lineRule="exact"/>
        <w:ind w:firstLine="720"/>
        <w:jc w:val="both"/>
        <w:rPr>
          <w:sz w:val="26"/>
          <w:szCs w:val="26"/>
        </w:rPr>
      </w:pPr>
      <w:r w:rsidRPr="002F7EBF">
        <w:rPr>
          <w:sz w:val="26"/>
          <w:szCs w:val="26"/>
        </w:rPr>
        <w:t>Позитивные изменения, наблюдаемые в районе в течение последних лет, свидетельствуют о положительной д</w:t>
      </w:r>
      <w:r>
        <w:rPr>
          <w:sz w:val="26"/>
          <w:szCs w:val="26"/>
        </w:rPr>
        <w:t>инамике</w:t>
      </w:r>
      <w:r w:rsidRPr="002F7EBF">
        <w:rPr>
          <w:sz w:val="26"/>
          <w:szCs w:val="26"/>
        </w:rPr>
        <w:t xml:space="preserve"> экономического развития.</w:t>
      </w:r>
    </w:p>
    <w:p w:rsidR="003B5FE4" w:rsidRPr="002F7EBF" w:rsidRDefault="003B5FE4" w:rsidP="00B02486">
      <w:pPr>
        <w:spacing w:line="302" w:lineRule="exact"/>
        <w:ind w:firstLine="720"/>
        <w:jc w:val="both"/>
        <w:rPr>
          <w:sz w:val="26"/>
          <w:szCs w:val="26"/>
        </w:rPr>
      </w:pPr>
      <w:r w:rsidRPr="002F7EBF">
        <w:rPr>
          <w:sz w:val="26"/>
          <w:szCs w:val="26"/>
        </w:rPr>
        <w:t>Важным фактором, оказывающим влияние на устойчивое экономическое развитие, являются трудовые ресурсы.</w:t>
      </w:r>
    </w:p>
    <w:p w:rsidR="003B5FE4" w:rsidRPr="002F7EBF" w:rsidRDefault="003B5FE4" w:rsidP="00B02486">
      <w:pPr>
        <w:spacing w:line="302" w:lineRule="exact"/>
        <w:ind w:firstLine="720"/>
        <w:jc w:val="both"/>
        <w:rPr>
          <w:sz w:val="26"/>
          <w:szCs w:val="26"/>
        </w:rPr>
      </w:pPr>
      <w:r w:rsidRPr="002F7EBF">
        <w:rPr>
          <w:sz w:val="26"/>
          <w:szCs w:val="26"/>
        </w:rPr>
        <w:t xml:space="preserve">По состоянию на начало 2018 года среднесписочная численность населения района  составила 17,5 тысяч человек. Население района на </w:t>
      </w:r>
      <w:r>
        <w:rPr>
          <w:sz w:val="26"/>
          <w:szCs w:val="26"/>
        </w:rPr>
        <w:t>31.12.</w:t>
      </w:r>
      <w:r w:rsidRPr="002F7EBF">
        <w:rPr>
          <w:sz w:val="26"/>
          <w:szCs w:val="26"/>
        </w:rPr>
        <w:t>2030 года увеличится на 4% к уровню 2017 года.</w:t>
      </w:r>
    </w:p>
    <w:p w:rsidR="003B5FE4" w:rsidRPr="002F7EBF" w:rsidRDefault="003B5FE4" w:rsidP="00B02486">
      <w:pPr>
        <w:spacing w:line="302" w:lineRule="exact"/>
        <w:ind w:firstLine="720"/>
        <w:jc w:val="both"/>
        <w:rPr>
          <w:sz w:val="26"/>
          <w:szCs w:val="26"/>
        </w:rPr>
      </w:pPr>
      <w:r w:rsidRPr="002F7EBF">
        <w:rPr>
          <w:sz w:val="26"/>
          <w:szCs w:val="26"/>
        </w:rPr>
        <w:t xml:space="preserve">Численность экономически активного населения по Бейскому району за 2017 год </w:t>
      </w:r>
      <w:r>
        <w:rPr>
          <w:sz w:val="26"/>
          <w:szCs w:val="26"/>
        </w:rPr>
        <w:t>с</w:t>
      </w:r>
      <w:r w:rsidRPr="002F7EBF">
        <w:rPr>
          <w:sz w:val="26"/>
          <w:szCs w:val="26"/>
        </w:rPr>
        <w:t>оставила 9,7 тыс. человек, среднегодовая численность занятых в экономике – 3,2 тыс. человек. Учитывая условия перспективного социально-экономического развития район</w:t>
      </w:r>
      <w:r>
        <w:rPr>
          <w:sz w:val="26"/>
          <w:szCs w:val="26"/>
        </w:rPr>
        <w:t>а,</w:t>
      </w:r>
      <w:r w:rsidRPr="002F7EBF">
        <w:rPr>
          <w:sz w:val="26"/>
          <w:szCs w:val="26"/>
        </w:rPr>
        <w:t xml:space="preserve"> численность занятых в экономике сохранится на уровне 2017 года.</w:t>
      </w:r>
    </w:p>
    <w:p w:rsidR="003B5FE4" w:rsidRPr="002F7EBF" w:rsidRDefault="003B5FE4" w:rsidP="00B02486">
      <w:pPr>
        <w:spacing w:line="302" w:lineRule="exact"/>
        <w:ind w:firstLine="720"/>
        <w:jc w:val="both"/>
        <w:rPr>
          <w:sz w:val="26"/>
          <w:szCs w:val="26"/>
        </w:rPr>
      </w:pPr>
      <w:r w:rsidRPr="002F7EBF">
        <w:rPr>
          <w:sz w:val="26"/>
          <w:szCs w:val="26"/>
        </w:rPr>
        <w:t>Главной целью на рынке труда Бейского района является повышение эффективности трудовых ресурсов и обеспечение баланса на рынке труда.</w:t>
      </w:r>
    </w:p>
    <w:p w:rsidR="003B5FE4" w:rsidRPr="002F7EBF" w:rsidRDefault="003B5FE4" w:rsidP="00AD16DD">
      <w:pPr>
        <w:spacing w:line="302" w:lineRule="exact"/>
        <w:ind w:firstLine="900"/>
        <w:jc w:val="both"/>
        <w:rPr>
          <w:sz w:val="26"/>
          <w:szCs w:val="26"/>
        </w:rPr>
      </w:pPr>
    </w:p>
    <w:p w:rsidR="003B5FE4" w:rsidRDefault="003B5FE4" w:rsidP="002F7EBF">
      <w:pPr>
        <w:spacing w:line="302" w:lineRule="exact"/>
        <w:ind w:left="20"/>
        <w:jc w:val="center"/>
        <w:rPr>
          <w:sz w:val="26"/>
          <w:szCs w:val="26"/>
        </w:rPr>
      </w:pPr>
      <w:r w:rsidRPr="0012678A">
        <w:rPr>
          <w:sz w:val="26"/>
          <w:szCs w:val="26"/>
        </w:rPr>
        <w:t>Потребность в кадрах по видам экономической деятельности</w:t>
      </w:r>
      <w:r w:rsidRPr="0012678A">
        <w:rPr>
          <w:sz w:val="26"/>
          <w:szCs w:val="26"/>
        </w:rPr>
        <w:br/>
        <w:t xml:space="preserve">Бейского района на 2019-2024 годы </w:t>
      </w:r>
    </w:p>
    <w:p w:rsidR="003B5FE4" w:rsidRPr="0012678A" w:rsidRDefault="003B5FE4" w:rsidP="002F7EBF">
      <w:pPr>
        <w:spacing w:line="302" w:lineRule="exact"/>
        <w:ind w:left="20"/>
        <w:jc w:val="center"/>
        <w:rPr>
          <w:sz w:val="26"/>
          <w:szCs w:val="26"/>
        </w:rPr>
      </w:pPr>
    </w:p>
    <w:tbl>
      <w:tblPr>
        <w:tblW w:w="986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92"/>
        <w:gridCol w:w="2977"/>
      </w:tblGrid>
      <w:tr w:rsidR="003B5FE4" w:rsidRPr="00172FD8" w:rsidTr="00172FD8">
        <w:tc>
          <w:tcPr>
            <w:tcW w:w="6892" w:type="dxa"/>
            <w:vAlign w:val="bottom"/>
          </w:tcPr>
          <w:p w:rsidR="003B5FE4" w:rsidRPr="00172FD8" w:rsidRDefault="003B5FE4" w:rsidP="00172FD8">
            <w:pPr>
              <w:spacing w:line="260" w:lineRule="exact"/>
              <w:jc w:val="center"/>
              <w:rPr>
                <w:sz w:val="26"/>
                <w:szCs w:val="26"/>
              </w:rPr>
            </w:pPr>
            <w:r w:rsidRPr="00172FD8">
              <w:rPr>
                <w:sz w:val="26"/>
                <w:szCs w:val="26"/>
              </w:rPr>
              <w:t>Вид экономической деятельности</w:t>
            </w:r>
          </w:p>
        </w:tc>
        <w:tc>
          <w:tcPr>
            <w:tcW w:w="2977" w:type="dxa"/>
            <w:vAlign w:val="bottom"/>
          </w:tcPr>
          <w:p w:rsidR="003B5FE4" w:rsidRPr="00172FD8" w:rsidRDefault="003B5FE4" w:rsidP="00172FD8">
            <w:pPr>
              <w:spacing w:line="260" w:lineRule="exact"/>
              <w:jc w:val="center"/>
              <w:rPr>
                <w:sz w:val="26"/>
                <w:szCs w:val="26"/>
              </w:rPr>
            </w:pPr>
            <w:r w:rsidRPr="00172FD8">
              <w:rPr>
                <w:sz w:val="26"/>
                <w:szCs w:val="26"/>
              </w:rPr>
              <w:t>2019-2024 годы</w:t>
            </w:r>
            <w:r>
              <w:rPr>
                <w:sz w:val="26"/>
                <w:szCs w:val="26"/>
              </w:rPr>
              <w:t>, чел.</w:t>
            </w:r>
          </w:p>
        </w:tc>
      </w:tr>
      <w:tr w:rsidR="003B5FE4" w:rsidRPr="00172FD8" w:rsidTr="00172FD8">
        <w:tc>
          <w:tcPr>
            <w:tcW w:w="6892" w:type="dxa"/>
            <w:vAlign w:val="bottom"/>
          </w:tcPr>
          <w:p w:rsidR="003B5FE4" w:rsidRPr="00172FD8" w:rsidRDefault="003B5FE4" w:rsidP="00172FD8">
            <w:pPr>
              <w:spacing w:line="260" w:lineRule="exact"/>
              <w:rPr>
                <w:sz w:val="26"/>
                <w:szCs w:val="26"/>
              </w:rPr>
            </w:pPr>
            <w:r w:rsidRPr="00172FD8">
              <w:rPr>
                <w:sz w:val="26"/>
                <w:szCs w:val="26"/>
              </w:rPr>
              <w:t>Сельское хозяйство, охота, рыболовство, и рыбоводство</w:t>
            </w:r>
          </w:p>
        </w:tc>
        <w:tc>
          <w:tcPr>
            <w:tcW w:w="2977" w:type="dxa"/>
            <w:vAlign w:val="bottom"/>
          </w:tcPr>
          <w:p w:rsidR="003B5FE4" w:rsidRPr="00172FD8" w:rsidRDefault="003B5FE4" w:rsidP="00172FD8">
            <w:pPr>
              <w:spacing w:line="260" w:lineRule="exact"/>
              <w:jc w:val="center"/>
              <w:rPr>
                <w:sz w:val="26"/>
                <w:szCs w:val="26"/>
              </w:rPr>
            </w:pPr>
            <w:r w:rsidRPr="00172FD8">
              <w:rPr>
                <w:sz w:val="26"/>
                <w:szCs w:val="26"/>
              </w:rPr>
              <w:t>167</w:t>
            </w:r>
          </w:p>
        </w:tc>
      </w:tr>
      <w:tr w:rsidR="003B5FE4" w:rsidRPr="00172FD8" w:rsidTr="00172FD8">
        <w:tc>
          <w:tcPr>
            <w:tcW w:w="6892" w:type="dxa"/>
            <w:vAlign w:val="bottom"/>
          </w:tcPr>
          <w:p w:rsidR="003B5FE4" w:rsidRPr="00172FD8" w:rsidRDefault="003B5FE4" w:rsidP="00172FD8">
            <w:pPr>
              <w:spacing w:line="260" w:lineRule="exact"/>
              <w:rPr>
                <w:sz w:val="26"/>
                <w:szCs w:val="26"/>
              </w:rPr>
            </w:pPr>
            <w:r w:rsidRPr="00172FD8">
              <w:rPr>
                <w:sz w:val="26"/>
                <w:szCs w:val="26"/>
              </w:rPr>
              <w:t>Добыча полезных ископаемых</w:t>
            </w:r>
          </w:p>
        </w:tc>
        <w:tc>
          <w:tcPr>
            <w:tcW w:w="2977" w:type="dxa"/>
            <w:vAlign w:val="bottom"/>
          </w:tcPr>
          <w:p w:rsidR="003B5FE4" w:rsidRPr="00172FD8" w:rsidRDefault="003B5FE4" w:rsidP="00172FD8">
            <w:pPr>
              <w:spacing w:line="260" w:lineRule="exact"/>
              <w:jc w:val="center"/>
              <w:rPr>
                <w:sz w:val="26"/>
                <w:szCs w:val="26"/>
              </w:rPr>
            </w:pPr>
            <w:r w:rsidRPr="00172FD8">
              <w:rPr>
                <w:sz w:val="26"/>
                <w:szCs w:val="26"/>
              </w:rPr>
              <w:t>176</w:t>
            </w:r>
          </w:p>
        </w:tc>
      </w:tr>
      <w:tr w:rsidR="003B5FE4" w:rsidRPr="00172FD8" w:rsidTr="00172FD8">
        <w:trPr>
          <w:trHeight w:val="105"/>
        </w:trPr>
        <w:tc>
          <w:tcPr>
            <w:tcW w:w="6892" w:type="dxa"/>
            <w:vAlign w:val="bottom"/>
          </w:tcPr>
          <w:p w:rsidR="003B5FE4" w:rsidRPr="00172FD8" w:rsidRDefault="003B5FE4" w:rsidP="00172FD8">
            <w:pPr>
              <w:spacing w:line="260" w:lineRule="exact"/>
              <w:rPr>
                <w:sz w:val="26"/>
                <w:szCs w:val="26"/>
              </w:rPr>
            </w:pPr>
            <w:r w:rsidRPr="00172FD8">
              <w:rPr>
                <w:sz w:val="26"/>
                <w:szCs w:val="26"/>
              </w:rPr>
              <w:t>Строительство</w:t>
            </w:r>
          </w:p>
        </w:tc>
        <w:tc>
          <w:tcPr>
            <w:tcW w:w="2977" w:type="dxa"/>
            <w:vAlign w:val="bottom"/>
          </w:tcPr>
          <w:p w:rsidR="003B5FE4" w:rsidRPr="00172FD8" w:rsidRDefault="003B5FE4" w:rsidP="00172FD8">
            <w:pPr>
              <w:spacing w:line="260" w:lineRule="exact"/>
              <w:jc w:val="center"/>
              <w:rPr>
                <w:sz w:val="26"/>
                <w:szCs w:val="26"/>
              </w:rPr>
            </w:pPr>
            <w:r w:rsidRPr="00172FD8">
              <w:rPr>
                <w:sz w:val="26"/>
                <w:szCs w:val="26"/>
              </w:rPr>
              <w:t>25</w:t>
            </w:r>
          </w:p>
        </w:tc>
      </w:tr>
      <w:tr w:rsidR="003B5FE4" w:rsidRPr="00172FD8" w:rsidTr="00172FD8">
        <w:tc>
          <w:tcPr>
            <w:tcW w:w="6892" w:type="dxa"/>
            <w:vAlign w:val="bottom"/>
          </w:tcPr>
          <w:p w:rsidR="003B5FE4" w:rsidRPr="00172FD8" w:rsidRDefault="003B5FE4" w:rsidP="00172FD8">
            <w:pPr>
              <w:spacing w:line="260" w:lineRule="exact"/>
              <w:rPr>
                <w:sz w:val="26"/>
                <w:szCs w:val="26"/>
              </w:rPr>
            </w:pPr>
            <w:r w:rsidRPr="00172FD8">
              <w:rPr>
                <w:sz w:val="26"/>
                <w:szCs w:val="26"/>
              </w:rPr>
              <w:t>Транспорт и связь</w:t>
            </w:r>
          </w:p>
        </w:tc>
        <w:tc>
          <w:tcPr>
            <w:tcW w:w="2977" w:type="dxa"/>
            <w:vAlign w:val="bottom"/>
          </w:tcPr>
          <w:p w:rsidR="003B5FE4" w:rsidRPr="00172FD8" w:rsidRDefault="003B5FE4" w:rsidP="00172FD8">
            <w:pPr>
              <w:spacing w:line="260" w:lineRule="exact"/>
              <w:jc w:val="center"/>
              <w:rPr>
                <w:sz w:val="26"/>
                <w:szCs w:val="26"/>
              </w:rPr>
            </w:pPr>
            <w:r w:rsidRPr="00172FD8">
              <w:rPr>
                <w:sz w:val="26"/>
                <w:szCs w:val="26"/>
              </w:rPr>
              <w:t>13</w:t>
            </w:r>
          </w:p>
        </w:tc>
      </w:tr>
      <w:tr w:rsidR="003B5FE4" w:rsidRPr="00172FD8" w:rsidTr="00172FD8">
        <w:tc>
          <w:tcPr>
            <w:tcW w:w="6892" w:type="dxa"/>
            <w:vAlign w:val="bottom"/>
          </w:tcPr>
          <w:p w:rsidR="003B5FE4" w:rsidRPr="00172FD8" w:rsidRDefault="003B5FE4" w:rsidP="00172FD8">
            <w:pPr>
              <w:spacing w:line="302" w:lineRule="exact"/>
              <w:rPr>
                <w:sz w:val="26"/>
                <w:szCs w:val="26"/>
              </w:rPr>
            </w:pPr>
            <w:r w:rsidRPr="00172FD8">
              <w:rPr>
                <w:sz w:val="26"/>
                <w:szCs w:val="26"/>
              </w:rPr>
              <w:t>Социальная сфера</w:t>
            </w:r>
          </w:p>
        </w:tc>
        <w:tc>
          <w:tcPr>
            <w:tcW w:w="2977" w:type="dxa"/>
            <w:vAlign w:val="center"/>
          </w:tcPr>
          <w:p w:rsidR="003B5FE4" w:rsidRPr="00172FD8" w:rsidRDefault="003B5FE4" w:rsidP="00172FD8">
            <w:pPr>
              <w:spacing w:line="260" w:lineRule="exact"/>
              <w:jc w:val="center"/>
              <w:rPr>
                <w:sz w:val="26"/>
                <w:szCs w:val="26"/>
              </w:rPr>
            </w:pPr>
            <w:r w:rsidRPr="00172FD8">
              <w:rPr>
                <w:sz w:val="26"/>
                <w:szCs w:val="26"/>
              </w:rPr>
              <w:t>148</w:t>
            </w:r>
          </w:p>
        </w:tc>
      </w:tr>
      <w:tr w:rsidR="003B5FE4" w:rsidRPr="00172FD8" w:rsidTr="00172FD8">
        <w:tc>
          <w:tcPr>
            <w:tcW w:w="6892" w:type="dxa"/>
            <w:vAlign w:val="bottom"/>
          </w:tcPr>
          <w:p w:rsidR="003B5FE4" w:rsidRPr="00172FD8" w:rsidRDefault="003B5FE4" w:rsidP="00172FD8">
            <w:pPr>
              <w:spacing w:line="260" w:lineRule="exact"/>
              <w:rPr>
                <w:sz w:val="26"/>
                <w:szCs w:val="26"/>
              </w:rPr>
            </w:pPr>
            <w:r w:rsidRPr="00172FD8">
              <w:rPr>
                <w:sz w:val="26"/>
                <w:szCs w:val="26"/>
              </w:rPr>
              <w:t>Туризм</w:t>
            </w:r>
          </w:p>
        </w:tc>
        <w:tc>
          <w:tcPr>
            <w:tcW w:w="2977" w:type="dxa"/>
            <w:vAlign w:val="bottom"/>
          </w:tcPr>
          <w:p w:rsidR="003B5FE4" w:rsidRPr="00172FD8" w:rsidRDefault="003B5FE4" w:rsidP="00172FD8">
            <w:pPr>
              <w:spacing w:line="260" w:lineRule="exact"/>
              <w:jc w:val="center"/>
              <w:rPr>
                <w:sz w:val="26"/>
                <w:szCs w:val="26"/>
              </w:rPr>
            </w:pPr>
            <w:r w:rsidRPr="00172FD8">
              <w:rPr>
                <w:sz w:val="26"/>
                <w:szCs w:val="26"/>
              </w:rPr>
              <w:t>9</w:t>
            </w:r>
          </w:p>
        </w:tc>
      </w:tr>
      <w:tr w:rsidR="003B5FE4" w:rsidRPr="00172FD8" w:rsidTr="00172FD8">
        <w:tc>
          <w:tcPr>
            <w:tcW w:w="6892" w:type="dxa"/>
          </w:tcPr>
          <w:p w:rsidR="003B5FE4" w:rsidRPr="00172FD8" w:rsidRDefault="003B5FE4" w:rsidP="00172FD8">
            <w:pPr>
              <w:spacing w:line="260" w:lineRule="exact"/>
              <w:rPr>
                <w:sz w:val="26"/>
                <w:szCs w:val="26"/>
              </w:rPr>
            </w:pPr>
            <w:r w:rsidRPr="00172FD8">
              <w:rPr>
                <w:sz w:val="26"/>
                <w:szCs w:val="26"/>
              </w:rPr>
              <w:t>Всего:</w:t>
            </w:r>
          </w:p>
        </w:tc>
        <w:tc>
          <w:tcPr>
            <w:tcW w:w="2977" w:type="dxa"/>
          </w:tcPr>
          <w:p w:rsidR="003B5FE4" w:rsidRPr="00172FD8" w:rsidRDefault="003B5FE4" w:rsidP="00172FD8">
            <w:pPr>
              <w:spacing w:line="260" w:lineRule="exact"/>
              <w:jc w:val="center"/>
              <w:rPr>
                <w:sz w:val="26"/>
                <w:szCs w:val="26"/>
              </w:rPr>
            </w:pPr>
            <w:r w:rsidRPr="00172FD8">
              <w:rPr>
                <w:sz w:val="26"/>
                <w:szCs w:val="26"/>
              </w:rPr>
              <w:t>538</w:t>
            </w:r>
          </w:p>
        </w:tc>
      </w:tr>
    </w:tbl>
    <w:p w:rsidR="003B5FE4" w:rsidRDefault="003B5FE4" w:rsidP="00B02486">
      <w:pPr>
        <w:spacing w:line="302" w:lineRule="exact"/>
        <w:jc w:val="both"/>
        <w:rPr>
          <w:sz w:val="26"/>
          <w:szCs w:val="26"/>
        </w:rPr>
      </w:pPr>
    </w:p>
    <w:p w:rsidR="003B5FE4" w:rsidRPr="0012678A" w:rsidRDefault="003B5FE4" w:rsidP="00B02486">
      <w:pPr>
        <w:spacing w:line="302" w:lineRule="exact"/>
        <w:ind w:firstLine="720"/>
        <w:jc w:val="both"/>
        <w:rPr>
          <w:sz w:val="26"/>
          <w:szCs w:val="26"/>
        </w:rPr>
      </w:pPr>
      <w:r w:rsidRPr="0012678A">
        <w:rPr>
          <w:sz w:val="26"/>
          <w:szCs w:val="26"/>
        </w:rPr>
        <w:t>Основные направления деятельности в сфере содействия занятости: стимулирование предпринимательского сообщества к созданию новых рабочих мест в сфере приоритетных направлений экономического развития района;</w:t>
      </w:r>
    </w:p>
    <w:p w:rsidR="003B5FE4" w:rsidRPr="0012678A" w:rsidRDefault="003B5FE4" w:rsidP="00B02486">
      <w:pPr>
        <w:spacing w:line="302" w:lineRule="exact"/>
        <w:ind w:firstLine="720"/>
        <w:jc w:val="both"/>
        <w:rPr>
          <w:sz w:val="26"/>
          <w:szCs w:val="26"/>
        </w:rPr>
      </w:pPr>
      <w:r w:rsidRPr="0012678A">
        <w:rPr>
          <w:sz w:val="26"/>
          <w:szCs w:val="26"/>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3B5FE4" w:rsidRPr="0012678A" w:rsidRDefault="003B5FE4" w:rsidP="00B02486">
      <w:pPr>
        <w:spacing w:line="302" w:lineRule="exact"/>
        <w:ind w:firstLine="720"/>
        <w:jc w:val="both"/>
        <w:rPr>
          <w:sz w:val="26"/>
          <w:szCs w:val="26"/>
        </w:rPr>
      </w:pPr>
      <w:r w:rsidRPr="0012678A">
        <w:rPr>
          <w:sz w:val="26"/>
          <w:szCs w:val="26"/>
        </w:rPr>
        <w:t>совершенствование профессионального обучения и дополнительного профессионального образования граждан, ищущих работу;</w:t>
      </w:r>
    </w:p>
    <w:p w:rsidR="003B5FE4" w:rsidRPr="0012678A" w:rsidRDefault="003B5FE4" w:rsidP="00B02486">
      <w:pPr>
        <w:spacing w:line="302" w:lineRule="exact"/>
        <w:ind w:firstLine="720"/>
        <w:jc w:val="both"/>
        <w:rPr>
          <w:sz w:val="26"/>
          <w:szCs w:val="26"/>
        </w:rPr>
      </w:pPr>
      <w:r w:rsidRPr="0012678A">
        <w:rPr>
          <w:sz w:val="26"/>
          <w:szCs w:val="26"/>
        </w:rPr>
        <w:t>взаимодействие с негосударственными организациями в области содействия занятости населения.</w:t>
      </w:r>
    </w:p>
    <w:p w:rsidR="003B5FE4" w:rsidRDefault="003B5FE4" w:rsidP="00B02486">
      <w:pPr>
        <w:spacing w:line="302" w:lineRule="exact"/>
        <w:ind w:firstLine="720"/>
        <w:jc w:val="both"/>
        <w:rPr>
          <w:sz w:val="26"/>
          <w:szCs w:val="26"/>
        </w:rPr>
      </w:pPr>
      <w:r w:rsidRPr="0012678A">
        <w:rPr>
          <w:sz w:val="26"/>
          <w:szCs w:val="26"/>
        </w:rPr>
        <w:t>Условия труда будут обеспечиваться за счет создания заинтересованности в сфере экономики работодателей к использованию современных технологий, для обеспечения повышения качества производственной среды, улучшения условий труда и повышения уровня заработной платы отдельных категорий работников.</w:t>
      </w:r>
    </w:p>
    <w:p w:rsidR="003B5FE4" w:rsidRPr="0012678A" w:rsidRDefault="003B5FE4" w:rsidP="0012678A">
      <w:pPr>
        <w:spacing w:line="302" w:lineRule="exact"/>
        <w:ind w:firstLine="1040"/>
        <w:jc w:val="both"/>
        <w:rPr>
          <w:sz w:val="26"/>
          <w:szCs w:val="26"/>
        </w:rPr>
      </w:pPr>
    </w:p>
    <w:p w:rsidR="003B5FE4" w:rsidRDefault="003B5FE4" w:rsidP="006C5DE4">
      <w:pPr>
        <w:pStyle w:val="32"/>
        <w:keepNext/>
        <w:keepLines/>
        <w:numPr>
          <w:ilvl w:val="0"/>
          <w:numId w:val="19"/>
        </w:numPr>
        <w:shd w:val="clear" w:color="auto" w:fill="auto"/>
        <w:tabs>
          <w:tab w:val="left" w:pos="351"/>
        </w:tabs>
        <w:spacing w:after="320" w:line="300" w:lineRule="exact"/>
      </w:pPr>
      <w:bookmarkStart w:id="20" w:name="bookmark25"/>
      <w:r>
        <w:t>Сроки и этапы реализации Стратегии</w:t>
      </w:r>
      <w:bookmarkEnd w:id="20"/>
    </w:p>
    <w:p w:rsidR="003B5FE4" w:rsidRPr="00582A16" w:rsidRDefault="003B5FE4" w:rsidP="000004E0">
      <w:pPr>
        <w:spacing w:line="302" w:lineRule="exact"/>
        <w:ind w:firstLine="740"/>
        <w:jc w:val="both"/>
        <w:rPr>
          <w:sz w:val="26"/>
          <w:szCs w:val="26"/>
        </w:rPr>
      </w:pPr>
      <w:r w:rsidRPr="00582A16">
        <w:rPr>
          <w:sz w:val="26"/>
          <w:szCs w:val="26"/>
        </w:rPr>
        <w:t xml:space="preserve">Реализация Стратегии до 2030 года будет осуществляться в </w:t>
      </w:r>
      <w:r>
        <w:rPr>
          <w:sz w:val="26"/>
          <w:szCs w:val="26"/>
        </w:rPr>
        <w:t>четыре</w:t>
      </w:r>
      <w:r w:rsidRPr="00582A16">
        <w:rPr>
          <w:sz w:val="26"/>
          <w:szCs w:val="26"/>
        </w:rPr>
        <w:t xml:space="preserve"> этапа:</w:t>
      </w:r>
    </w:p>
    <w:p w:rsidR="003B5FE4" w:rsidRPr="00582A16" w:rsidRDefault="003B5FE4" w:rsidP="0068185D">
      <w:pPr>
        <w:widowControl w:val="0"/>
        <w:numPr>
          <w:ilvl w:val="0"/>
          <w:numId w:val="20"/>
        </w:numPr>
        <w:tabs>
          <w:tab w:val="left" w:pos="974"/>
        </w:tabs>
        <w:spacing w:line="302" w:lineRule="exact"/>
        <w:ind w:firstLine="740"/>
        <w:jc w:val="both"/>
        <w:rPr>
          <w:sz w:val="26"/>
          <w:szCs w:val="26"/>
        </w:rPr>
      </w:pPr>
      <w:r w:rsidRPr="00582A16">
        <w:rPr>
          <w:sz w:val="26"/>
          <w:szCs w:val="26"/>
        </w:rPr>
        <w:t xml:space="preserve">этап </w:t>
      </w:r>
      <w:r w:rsidRPr="00582A16">
        <w:rPr>
          <w:rStyle w:val="24"/>
        </w:rPr>
        <w:t xml:space="preserve">- </w:t>
      </w:r>
      <w:r w:rsidRPr="00582A16">
        <w:rPr>
          <w:sz w:val="26"/>
          <w:szCs w:val="26"/>
        </w:rPr>
        <w:t>2019-202</w:t>
      </w:r>
      <w:r>
        <w:rPr>
          <w:sz w:val="26"/>
          <w:szCs w:val="26"/>
        </w:rPr>
        <w:t>1</w:t>
      </w:r>
      <w:r w:rsidRPr="00582A16">
        <w:rPr>
          <w:sz w:val="26"/>
          <w:szCs w:val="26"/>
        </w:rPr>
        <w:t xml:space="preserve"> годы;</w:t>
      </w:r>
    </w:p>
    <w:p w:rsidR="003B5FE4" w:rsidRPr="00582A16" w:rsidRDefault="003B5FE4" w:rsidP="0068185D">
      <w:pPr>
        <w:widowControl w:val="0"/>
        <w:numPr>
          <w:ilvl w:val="0"/>
          <w:numId w:val="20"/>
        </w:numPr>
        <w:tabs>
          <w:tab w:val="left" w:pos="1024"/>
        </w:tabs>
        <w:spacing w:line="302" w:lineRule="exact"/>
        <w:ind w:firstLine="740"/>
        <w:jc w:val="both"/>
        <w:rPr>
          <w:sz w:val="26"/>
          <w:szCs w:val="26"/>
        </w:rPr>
      </w:pPr>
      <w:r w:rsidRPr="00582A16">
        <w:rPr>
          <w:sz w:val="26"/>
          <w:szCs w:val="26"/>
        </w:rPr>
        <w:t>этап - 202</w:t>
      </w:r>
      <w:r>
        <w:rPr>
          <w:sz w:val="26"/>
          <w:szCs w:val="26"/>
        </w:rPr>
        <w:t>2</w:t>
      </w:r>
      <w:r w:rsidRPr="00582A16">
        <w:rPr>
          <w:sz w:val="26"/>
          <w:szCs w:val="26"/>
        </w:rPr>
        <w:t>-202</w:t>
      </w:r>
      <w:r>
        <w:rPr>
          <w:sz w:val="26"/>
          <w:szCs w:val="26"/>
        </w:rPr>
        <w:t>4</w:t>
      </w:r>
      <w:r w:rsidRPr="00582A16">
        <w:rPr>
          <w:sz w:val="26"/>
          <w:szCs w:val="26"/>
        </w:rPr>
        <w:t xml:space="preserve"> годы;</w:t>
      </w:r>
    </w:p>
    <w:p w:rsidR="003B5FE4" w:rsidRDefault="003B5FE4" w:rsidP="0068185D">
      <w:pPr>
        <w:widowControl w:val="0"/>
        <w:numPr>
          <w:ilvl w:val="0"/>
          <w:numId w:val="20"/>
        </w:numPr>
        <w:tabs>
          <w:tab w:val="left" w:pos="1120"/>
        </w:tabs>
        <w:spacing w:line="302" w:lineRule="exact"/>
        <w:ind w:firstLine="740"/>
        <w:jc w:val="both"/>
        <w:rPr>
          <w:sz w:val="26"/>
          <w:szCs w:val="26"/>
        </w:rPr>
      </w:pPr>
      <w:r w:rsidRPr="00582A16">
        <w:rPr>
          <w:sz w:val="26"/>
          <w:szCs w:val="26"/>
        </w:rPr>
        <w:t>этап- 202</w:t>
      </w:r>
      <w:r>
        <w:rPr>
          <w:sz w:val="26"/>
          <w:szCs w:val="26"/>
        </w:rPr>
        <w:t>5-2027</w:t>
      </w:r>
      <w:r w:rsidRPr="00582A16">
        <w:rPr>
          <w:sz w:val="26"/>
          <w:szCs w:val="26"/>
        </w:rPr>
        <w:t xml:space="preserve"> годы</w:t>
      </w:r>
      <w:r>
        <w:rPr>
          <w:sz w:val="26"/>
          <w:szCs w:val="26"/>
        </w:rPr>
        <w:t>;</w:t>
      </w:r>
    </w:p>
    <w:p w:rsidR="003B5FE4" w:rsidRPr="00582A16" w:rsidRDefault="003B5FE4" w:rsidP="0068185D">
      <w:pPr>
        <w:widowControl w:val="0"/>
        <w:numPr>
          <w:ilvl w:val="0"/>
          <w:numId w:val="20"/>
        </w:numPr>
        <w:tabs>
          <w:tab w:val="left" w:pos="1120"/>
        </w:tabs>
        <w:spacing w:line="302" w:lineRule="exact"/>
        <w:ind w:firstLine="740"/>
        <w:jc w:val="both"/>
        <w:rPr>
          <w:sz w:val="26"/>
          <w:szCs w:val="26"/>
        </w:rPr>
      </w:pPr>
      <w:r>
        <w:rPr>
          <w:sz w:val="26"/>
          <w:szCs w:val="26"/>
        </w:rPr>
        <w:t>этап – 2028-2030 годы.</w:t>
      </w:r>
    </w:p>
    <w:p w:rsidR="003B5FE4" w:rsidRPr="00582A16" w:rsidRDefault="003B5FE4" w:rsidP="000004E0">
      <w:pPr>
        <w:spacing w:line="302" w:lineRule="exact"/>
        <w:ind w:firstLine="740"/>
        <w:jc w:val="both"/>
        <w:rPr>
          <w:sz w:val="26"/>
          <w:szCs w:val="26"/>
        </w:rPr>
      </w:pPr>
      <w:r w:rsidRPr="00582A16">
        <w:rPr>
          <w:rStyle w:val="26"/>
        </w:rPr>
        <w:t xml:space="preserve">Первый этап </w:t>
      </w:r>
      <w:r w:rsidRPr="00582A16">
        <w:rPr>
          <w:sz w:val="26"/>
          <w:szCs w:val="26"/>
        </w:rPr>
        <w:t>реализации Стратегии (2019-202</w:t>
      </w:r>
      <w:r>
        <w:rPr>
          <w:sz w:val="26"/>
          <w:szCs w:val="26"/>
        </w:rPr>
        <w:t xml:space="preserve">1 </w:t>
      </w:r>
      <w:r w:rsidRPr="00582A16">
        <w:rPr>
          <w:sz w:val="26"/>
          <w:szCs w:val="26"/>
        </w:rPr>
        <w:t xml:space="preserve">годы) является восстановительным и будет направлен на разработку новых механизмов и инструментов реализации приоритетных направлений, формирование новой модели экономического роста. </w:t>
      </w:r>
    </w:p>
    <w:p w:rsidR="003B5FE4" w:rsidRPr="00582A16" w:rsidRDefault="003B5FE4" w:rsidP="000004E0">
      <w:pPr>
        <w:spacing w:line="302" w:lineRule="exact"/>
        <w:ind w:firstLine="740"/>
        <w:jc w:val="both"/>
        <w:rPr>
          <w:sz w:val="26"/>
          <w:szCs w:val="26"/>
        </w:rPr>
      </w:pPr>
      <w:r w:rsidRPr="00582A16">
        <w:rPr>
          <w:sz w:val="26"/>
          <w:szCs w:val="26"/>
        </w:rPr>
        <w:t>Большое влияние в этот период оказывают внешнеэкономические и внешнеполитические условия. В промышленном производстве положительные темпы роста обеспечиваются в большей степени в традиционных отраслях экономики (добыча полезных ископаемых).</w:t>
      </w:r>
    </w:p>
    <w:p w:rsidR="003B5FE4" w:rsidRPr="00582A16" w:rsidRDefault="003B5FE4" w:rsidP="000004E0">
      <w:pPr>
        <w:spacing w:line="302" w:lineRule="exact"/>
        <w:ind w:firstLine="740"/>
        <w:jc w:val="both"/>
        <w:rPr>
          <w:sz w:val="26"/>
          <w:szCs w:val="26"/>
        </w:rPr>
      </w:pPr>
      <w:r w:rsidRPr="00582A16">
        <w:rPr>
          <w:sz w:val="26"/>
          <w:szCs w:val="26"/>
        </w:rPr>
        <w:t>На данном этапе предполагается «закладка» предпосылок для устойчивого роста экономики и создания новых высокотехнологичных производств, укрепление конкурентных преимуществ, которые имеются в районе, повышение эффективности и управляемости экономики, роста человеческого капитала.</w:t>
      </w:r>
    </w:p>
    <w:p w:rsidR="003B5FE4" w:rsidRPr="00582A16" w:rsidRDefault="003B5FE4" w:rsidP="000004E0">
      <w:pPr>
        <w:spacing w:line="302" w:lineRule="exact"/>
        <w:ind w:firstLine="740"/>
        <w:jc w:val="both"/>
        <w:rPr>
          <w:sz w:val="26"/>
          <w:szCs w:val="26"/>
        </w:rPr>
      </w:pPr>
      <w:r w:rsidRPr="00582A16">
        <w:rPr>
          <w:rStyle w:val="26"/>
        </w:rPr>
        <w:t xml:space="preserve">Второй этап </w:t>
      </w:r>
      <w:r w:rsidRPr="00582A16">
        <w:rPr>
          <w:sz w:val="26"/>
          <w:szCs w:val="26"/>
        </w:rPr>
        <w:t>реализации Стратегии (202</w:t>
      </w:r>
      <w:r>
        <w:rPr>
          <w:sz w:val="26"/>
          <w:szCs w:val="26"/>
        </w:rPr>
        <w:t>2-2024</w:t>
      </w:r>
      <w:r w:rsidRPr="00582A16">
        <w:rPr>
          <w:sz w:val="26"/>
          <w:szCs w:val="26"/>
        </w:rPr>
        <w:t xml:space="preserve"> годы) это период реализации созданных условий, преодоление инфраструктурных ограничений и снижение дефицита бюджета, усиление промышленной, инвестиционной и предпринимательской активности.</w:t>
      </w:r>
    </w:p>
    <w:p w:rsidR="003B5FE4" w:rsidRPr="00582A16" w:rsidRDefault="003B5FE4" w:rsidP="00582A16">
      <w:pPr>
        <w:spacing w:line="302" w:lineRule="exact"/>
        <w:ind w:firstLine="740"/>
        <w:jc w:val="both"/>
        <w:rPr>
          <w:sz w:val="26"/>
          <w:szCs w:val="26"/>
        </w:rPr>
      </w:pPr>
      <w:r w:rsidRPr="00582A16">
        <w:rPr>
          <w:sz w:val="26"/>
          <w:szCs w:val="26"/>
        </w:rPr>
        <w:t>Повышение конкурентоспособности промышленного сектора будет происходить за счет постепенного ухода от сырьевой направленности и создания новых перерабатывающих производств, а так же за счет межмуниципального сотрудничества и полной реализации всего имеющегося потенциала развития.</w:t>
      </w:r>
    </w:p>
    <w:p w:rsidR="003B5FE4" w:rsidRPr="00582A16" w:rsidRDefault="003B5FE4" w:rsidP="000004E0">
      <w:pPr>
        <w:spacing w:line="302" w:lineRule="exact"/>
        <w:ind w:firstLine="740"/>
        <w:jc w:val="both"/>
        <w:rPr>
          <w:sz w:val="26"/>
          <w:szCs w:val="26"/>
        </w:rPr>
      </w:pPr>
      <w:r w:rsidRPr="00582A16">
        <w:rPr>
          <w:rStyle w:val="26"/>
        </w:rPr>
        <w:t xml:space="preserve">Третий </w:t>
      </w:r>
      <w:r>
        <w:rPr>
          <w:rStyle w:val="26"/>
        </w:rPr>
        <w:t xml:space="preserve">и четвертый </w:t>
      </w:r>
      <w:r w:rsidRPr="00582A16">
        <w:rPr>
          <w:rStyle w:val="26"/>
        </w:rPr>
        <w:t xml:space="preserve">этап </w:t>
      </w:r>
      <w:r w:rsidRPr="00582A16">
        <w:rPr>
          <w:sz w:val="26"/>
          <w:szCs w:val="26"/>
        </w:rPr>
        <w:t>реализации Стратегии (202</w:t>
      </w:r>
      <w:r>
        <w:rPr>
          <w:sz w:val="26"/>
          <w:szCs w:val="26"/>
        </w:rPr>
        <w:t>5</w:t>
      </w:r>
      <w:r w:rsidRPr="00582A16">
        <w:rPr>
          <w:sz w:val="26"/>
          <w:szCs w:val="26"/>
        </w:rPr>
        <w:t>-2030 годы) предусматривает переход к новому типу развития экономики.</w:t>
      </w:r>
    </w:p>
    <w:p w:rsidR="003B5FE4" w:rsidRPr="00582A16" w:rsidRDefault="003B5FE4" w:rsidP="000004E0">
      <w:pPr>
        <w:spacing w:line="302" w:lineRule="exact"/>
        <w:ind w:firstLine="740"/>
        <w:jc w:val="both"/>
        <w:rPr>
          <w:sz w:val="26"/>
          <w:szCs w:val="26"/>
        </w:rPr>
      </w:pPr>
      <w:r w:rsidRPr="00582A16">
        <w:rPr>
          <w:sz w:val="26"/>
          <w:szCs w:val="26"/>
        </w:rPr>
        <w:t>Планируется внедрение цифровых технологий во все сферы экономики, создание высококвалифицированных рабочих мест, снижение негативных демографических тенденций. Улучшатся условия ведения бизнеса благодаря устранению административных барьеров при осуществлении предпринимательской деятельности.</w:t>
      </w:r>
    </w:p>
    <w:p w:rsidR="003B5FE4" w:rsidRDefault="003B5FE4" w:rsidP="0068185D">
      <w:pPr>
        <w:pStyle w:val="32"/>
        <w:keepNext/>
        <w:keepLines/>
        <w:numPr>
          <w:ilvl w:val="0"/>
          <w:numId w:val="19"/>
        </w:numPr>
        <w:shd w:val="clear" w:color="auto" w:fill="auto"/>
        <w:tabs>
          <w:tab w:val="left" w:pos="402"/>
        </w:tabs>
        <w:spacing w:after="310" w:line="300" w:lineRule="exact"/>
      </w:pPr>
      <w:bookmarkStart w:id="21" w:name="bookmark26"/>
      <w:r>
        <w:t>Оценка финансовых ресурсов реализации Стратегии</w:t>
      </w:r>
      <w:bookmarkEnd w:id="21"/>
    </w:p>
    <w:p w:rsidR="003B5FE4" w:rsidRPr="00AC6ADD" w:rsidRDefault="003B5FE4" w:rsidP="000004E0">
      <w:pPr>
        <w:spacing w:line="302" w:lineRule="exact"/>
        <w:ind w:right="140" w:firstLine="840"/>
        <w:jc w:val="both"/>
        <w:rPr>
          <w:sz w:val="26"/>
          <w:szCs w:val="26"/>
        </w:rPr>
      </w:pPr>
      <w:r w:rsidRPr="00AC6ADD">
        <w:rPr>
          <w:sz w:val="26"/>
          <w:szCs w:val="26"/>
        </w:rPr>
        <w:t xml:space="preserve">Объём финансовых ресурсов, необходимых для реализации Стратегии на </w:t>
      </w:r>
      <w:r>
        <w:rPr>
          <w:sz w:val="26"/>
          <w:szCs w:val="26"/>
          <w:lang w:val="en-US"/>
        </w:rPr>
        <w:t>II</w:t>
      </w:r>
      <w:r>
        <w:rPr>
          <w:sz w:val="26"/>
          <w:szCs w:val="26"/>
        </w:rPr>
        <w:t>,</w:t>
      </w:r>
      <w:r w:rsidRPr="00CE28E4">
        <w:rPr>
          <w:sz w:val="26"/>
          <w:szCs w:val="26"/>
        </w:rPr>
        <w:t xml:space="preserve"> </w:t>
      </w:r>
      <w:r>
        <w:rPr>
          <w:sz w:val="26"/>
          <w:szCs w:val="26"/>
          <w:lang w:val="en-US"/>
        </w:rPr>
        <w:t>III</w:t>
      </w:r>
      <w:r w:rsidRPr="00AC6ADD">
        <w:rPr>
          <w:sz w:val="26"/>
          <w:szCs w:val="26"/>
        </w:rPr>
        <w:t xml:space="preserve"> и </w:t>
      </w:r>
      <w:r>
        <w:rPr>
          <w:sz w:val="26"/>
          <w:szCs w:val="26"/>
          <w:lang w:val="en-US"/>
        </w:rPr>
        <w:t>IV</w:t>
      </w:r>
      <w:r w:rsidRPr="00AC6ADD">
        <w:rPr>
          <w:sz w:val="26"/>
          <w:szCs w:val="26"/>
        </w:rPr>
        <w:t xml:space="preserve"> этапы</w:t>
      </w:r>
      <w:r>
        <w:rPr>
          <w:sz w:val="26"/>
          <w:szCs w:val="26"/>
        </w:rPr>
        <w:t>,</w:t>
      </w:r>
      <w:r w:rsidRPr="00AC6ADD">
        <w:rPr>
          <w:sz w:val="26"/>
          <w:szCs w:val="26"/>
        </w:rPr>
        <w:t xml:space="preserve"> формируется по утвержденному бюджету.</w:t>
      </w:r>
    </w:p>
    <w:p w:rsidR="003B5FE4" w:rsidRPr="00AC6ADD" w:rsidRDefault="003B5FE4" w:rsidP="000004E0">
      <w:pPr>
        <w:spacing w:line="302" w:lineRule="exact"/>
        <w:ind w:firstLine="840"/>
        <w:jc w:val="both"/>
        <w:rPr>
          <w:sz w:val="26"/>
          <w:szCs w:val="26"/>
        </w:rPr>
      </w:pPr>
      <w:r>
        <w:rPr>
          <w:sz w:val="26"/>
          <w:szCs w:val="26"/>
        </w:rPr>
        <w:t>Объём</w:t>
      </w:r>
      <w:r w:rsidRPr="00AC6ADD">
        <w:rPr>
          <w:sz w:val="26"/>
          <w:szCs w:val="26"/>
        </w:rPr>
        <w:t xml:space="preserve"> финансирования по </w:t>
      </w:r>
      <w:r>
        <w:rPr>
          <w:sz w:val="26"/>
          <w:szCs w:val="26"/>
          <w:lang w:val="en-US"/>
        </w:rPr>
        <w:t>I</w:t>
      </w:r>
      <w:r>
        <w:rPr>
          <w:sz w:val="26"/>
          <w:szCs w:val="26"/>
        </w:rPr>
        <w:t xml:space="preserve"> этапу </w:t>
      </w:r>
      <w:r w:rsidRPr="00AC6ADD">
        <w:rPr>
          <w:sz w:val="26"/>
          <w:szCs w:val="26"/>
        </w:rPr>
        <w:t>(2019-2021 годы) реализации Стратегии</w:t>
      </w:r>
      <w:r>
        <w:rPr>
          <w:sz w:val="26"/>
          <w:szCs w:val="26"/>
        </w:rPr>
        <w:t xml:space="preserve"> - </w:t>
      </w:r>
      <w:r w:rsidRPr="00AC6ADD">
        <w:rPr>
          <w:sz w:val="26"/>
          <w:szCs w:val="26"/>
        </w:rPr>
        <w:t>374,3 млн. рублей</w:t>
      </w:r>
      <w:r>
        <w:rPr>
          <w:sz w:val="26"/>
          <w:szCs w:val="26"/>
        </w:rPr>
        <w:t>.</w:t>
      </w:r>
    </w:p>
    <w:p w:rsidR="003B5FE4" w:rsidRPr="00AC6ADD" w:rsidRDefault="003B5FE4" w:rsidP="000004E0">
      <w:pPr>
        <w:spacing w:line="302" w:lineRule="exact"/>
        <w:ind w:right="140" w:firstLine="840"/>
        <w:jc w:val="both"/>
        <w:rPr>
          <w:sz w:val="26"/>
          <w:szCs w:val="26"/>
        </w:rPr>
      </w:pPr>
      <w:r w:rsidRPr="00AC6ADD">
        <w:rPr>
          <w:sz w:val="26"/>
          <w:szCs w:val="26"/>
        </w:rPr>
        <w:t>Основными источниками финансирования должны стать средства регионального и местных бюджетов, федерального бюджета, частные инвестиции, а также другие источники финансирования.</w:t>
      </w:r>
    </w:p>
    <w:p w:rsidR="003B5FE4" w:rsidRPr="00AC6ADD" w:rsidRDefault="003B5FE4" w:rsidP="000004E0">
      <w:pPr>
        <w:spacing w:line="302" w:lineRule="exact"/>
        <w:ind w:right="140" w:firstLine="840"/>
        <w:jc w:val="both"/>
        <w:rPr>
          <w:sz w:val="26"/>
          <w:szCs w:val="26"/>
        </w:rPr>
      </w:pPr>
      <w:r w:rsidRPr="00AC6ADD">
        <w:rPr>
          <w:sz w:val="26"/>
          <w:szCs w:val="26"/>
        </w:rPr>
        <w:t>Корректировка объёма финансовых ресурсов будет проводиться в соответствии с объёмами инвестиций (в том числе бюджетных) и реализацией крупных инвестиционных проектов.</w:t>
      </w:r>
    </w:p>
    <w:p w:rsidR="003B5FE4" w:rsidRPr="00AC6ADD" w:rsidRDefault="003B5FE4" w:rsidP="000004E0">
      <w:pPr>
        <w:spacing w:after="302" w:line="302" w:lineRule="exact"/>
        <w:ind w:right="140" w:firstLine="840"/>
        <w:jc w:val="both"/>
        <w:rPr>
          <w:sz w:val="26"/>
          <w:szCs w:val="26"/>
        </w:rPr>
      </w:pPr>
      <w:r>
        <w:rPr>
          <w:sz w:val="26"/>
          <w:szCs w:val="26"/>
        </w:rPr>
        <w:t>Основным</w:t>
      </w:r>
      <w:r w:rsidRPr="00AC6ADD">
        <w:rPr>
          <w:sz w:val="26"/>
          <w:szCs w:val="26"/>
        </w:rPr>
        <w:t xml:space="preserve"> финансовы</w:t>
      </w:r>
      <w:r>
        <w:rPr>
          <w:sz w:val="26"/>
          <w:szCs w:val="26"/>
        </w:rPr>
        <w:t>м</w:t>
      </w:r>
      <w:r w:rsidRPr="00AC6ADD">
        <w:rPr>
          <w:sz w:val="26"/>
          <w:szCs w:val="26"/>
        </w:rPr>
        <w:t xml:space="preserve"> риск</w:t>
      </w:r>
      <w:r>
        <w:rPr>
          <w:sz w:val="26"/>
          <w:szCs w:val="26"/>
        </w:rPr>
        <w:t>ом</w:t>
      </w:r>
      <w:r w:rsidRPr="00AC6ADD">
        <w:rPr>
          <w:sz w:val="26"/>
          <w:szCs w:val="26"/>
        </w:rPr>
        <w:t>, которы</w:t>
      </w:r>
      <w:r>
        <w:rPr>
          <w:sz w:val="26"/>
          <w:szCs w:val="26"/>
        </w:rPr>
        <w:t>й</w:t>
      </w:r>
      <w:r w:rsidRPr="00AC6ADD">
        <w:rPr>
          <w:sz w:val="26"/>
          <w:szCs w:val="26"/>
        </w:rPr>
        <w:t xml:space="preserve"> мо</w:t>
      </w:r>
      <w:r>
        <w:rPr>
          <w:sz w:val="26"/>
          <w:szCs w:val="26"/>
        </w:rPr>
        <w:t>жет</w:t>
      </w:r>
      <w:r w:rsidRPr="00AC6ADD">
        <w:rPr>
          <w:sz w:val="26"/>
          <w:szCs w:val="26"/>
        </w:rPr>
        <w:t xml:space="preserve"> повлият</w:t>
      </w:r>
      <w:r>
        <w:rPr>
          <w:sz w:val="26"/>
          <w:szCs w:val="26"/>
        </w:rPr>
        <w:t>ь на реализацию Стратегии, являе</w:t>
      </w:r>
      <w:r w:rsidRPr="00AC6ADD">
        <w:rPr>
          <w:sz w:val="26"/>
          <w:szCs w:val="26"/>
        </w:rPr>
        <w:t>тся увеличение бюджетных расходов, не подкрепленных доходами консолидированного бюджета.</w:t>
      </w:r>
    </w:p>
    <w:p w:rsidR="003B5FE4" w:rsidRDefault="003B5FE4" w:rsidP="0068185D">
      <w:pPr>
        <w:pStyle w:val="32"/>
        <w:keepNext/>
        <w:keepLines/>
        <w:numPr>
          <w:ilvl w:val="0"/>
          <w:numId w:val="19"/>
        </w:numPr>
        <w:shd w:val="clear" w:color="auto" w:fill="auto"/>
        <w:tabs>
          <w:tab w:val="left" w:pos="406"/>
        </w:tabs>
        <w:spacing w:after="291" w:line="300" w:lineRule="exact"/>
      </w:pPr>
      <w:bookmarkStart w:id="22" w:name="bookmark27"/>
      <w:r>
        <w:t>Ожидаемые результаты реализации Стратегии</w:t>
      </w:r>
      <w:bookmarkEnd w:id="22"/>
    </w:p>
    <w:p w:rsidR="003B5FE4" w:rsidRDefault="003B5FE4" w:rsidP="000004E0">
      <w:pPr>
        <w:spacing w:line="302" w:lineRule="exact"/>
        <w:jc w:val="center"/>
        <w:rPr>
          <w:sz w:val="26"/>
          <w:szCs w:val="26"/>
        </w:rPr>
      </w:pPr>
      <w:r w:rsidRPr="00F13C84">
        <w:rPr>
          <w:sz w:val="26"/>
          <w:szCs w:val="26"/>
        </w:rPr>
        <w:t>Динамика значений показателей социально-экономического развития</w:t>
      </w:r>
      <w:r w:rsidRPr="00F13C84">
        <w:rPr>
          <w:sz w:val="26"/>
          <w:szCs w:val="26"/>
        </w:rPr>
        <w:br/>
        <w:t>Бейского района на период до 2030 года</w:t>
      </w:r>
    </w:p>
    <w:p w:rsidR="003B5FE4" w:rsidRDefault="003B5FE4" w:rsidP="000004E0">
      <w:pPr>
        <w:spacing w:line="302" w:lineRule="exact"/>
        <w:jc w:val="center"/>
        <w:rPr>
          <w:sz w:val="26"/>
          <w:szCs w:val="26"/>
        </w:rPr>
      </w:pPr>
    </w:p>
    <w:tbl>
      <w:tblPr>
        <w:tblW w:w="9633" w:type="dxa"/>
        <w:tblLayout w:type="fixed"/>
        <w:tblCellMar>
          <w:left w:w="10" w:type="dxa"/>
          <w:right w:w="10" w:type="dxa"/>
        </w:tblCellMar>
        <w:tblLook w:val="0000"/>
      </w:tblPr>
      <w:tblGrid>
        <w:gridCol w:w="691"/>
        <w:gridCol w:w="3278"/>
        <w:gridCol w:w="1291"/>
        <w:gridCol w:w="1416"/>
        <w:gridCol w:w="1411"/>
        <w:gridCol w:w="1546"/>
      </w:tblGrid>
      <w:tr w:rsidR="003B5FE4" w:rsidTr="001F55D8">
        <w:trPr>
          <w:trHeight w:hRule="exact" w:val="629"/>
        </w:trPr>
        <w:tc>
          <w:tcPr>
            <w:tcW w:w="691" w:type="dxa"/>
            <w:tcBorders>
              <w:top w:val="single" w:sz="4" w:space="0" w:color="auto"/>
              <w:left w:val="single" w:sz="4" w:space="0" w:color="auto"/>
            </w:tcBorders>
            <w:shd w:val="clear" w:color="auto" w:fill="FFFFFF"/>
          </w:tcPr>
          <w:p w:rsidR="003B5FE4" w:rsidRDefault="003B5FE4" w:rsidP="009C0E8C">
            <w:pPr>
              <w:spacing w:line="260" w:lineRule="exact"/>
              <w:ind w:left="320"/>
            </w:pPr>
            <w:r>
              <w:t>№</w:t>
            </w:r>
          </w:p>
        </w:tc>
        <w:tc>
          <w:tcPr>
            <w:tcW w:w="3278" w:type="dxa"/>
            <w:tcBorders>
              <w:top w:val="single" w:sz="4" w:space="0" w:color="auto"/>
              <w:left w:val="single" w:sz="4" w:space="0" w:color="auto"/>
            </w:tcBorders>
            <w:shd w:val="clear" w:color="auto" w:fill="FFFFFF"/>
          </w:tcPr>
          <w:p w:rsidR="003B5FE4" w:rsidRDefault="003B5FE4" w:rsidP="009C0E8C">
            <w:pPr>
              <w:spacing w:line="260" w:lineRule="exact"/>
              <w:ind w:left="320"/>
            </w:pPr>
            <w:r>
              <w:t>Наименование показателя</w:t>
            </w:r>
          </w:p>
        </w:tc>
        <w:tc>
          <w:tcPr>
            <w:tcW w:w="1291" w:type="dxa"/>
            <w:tcBorders>
              <w:top w:val="single" w:sz="4" w:space="0" w:color="auto"/>
              <w:left w:val="single" w:sz="4" w:space="0" w:color="auto"/>
            </w:tcBorders>
            <w:shd w:val="clear" w:color="auto" w:fill="FFFFFF"/>
          </w:tcPr>
          <w:p w:rsidR="003B5FE4" w:rsidRDefault="003B5FE4" w:rsidP="009C0E8C">
            <w:pPr>
              <w:spacing w:line="260" w:lineRule="exact"/>
              <w:ind w:left="200"/>
            </w:pPr>
            <w:r>
              <w:t>2017 год</w:t>
            </w:r>
          </w:p>
        </w:tc>
        <w:tc>
          <w:tcPr>
            <w:tcW w:w="1416" w:type="dxa"/>
            <w:tcBorders>
              <w:top w:val="single" w:sz="4" w:space="0" w:color="auto"/>
              <w:left w:val="single" w:sz="4" w:space="0" w:color="auto"/>
            </w:tcBorders>
            <w:shd w:val="clear" w:color="auto" w:fill="FFFFFF"/>
          </w:tcPr>
          <w:p w:rsidR="003B5FE4" w:rsidRDefault="003B5FE4" w:rsidP="009C0E8C">
            <w:pPr>
              <w:spacing w:after="120" w:line="260" w:lineRule="exact"/>
              <w:ind w:left="180"/>
            </w:pPr>
            <w:r>
              <w:t>2018-2021</w:t>
            </w:r>
          </w:p>
          <w:p w:rsidR="003B5FE4" w:rsidRDefault="003B5FE4" w:rsidP="009C0E8C">
            <w:pPr>
              <w:spacing w:before="120" w:line="260" w:lineRule="exact"/>
              <w:jc w:val="center"/>
            </w:pPr>
            <w:r>
              <w:t>годы</w:t>
            </w:r>
          </w:p>
        </w:tc>
        <w:tc>
          <w:tcPr>
            <w:tcW w:w="1411" w:type="dxa"/>
            <w:tcBorders>
              <w:top w:val="single" w:sz="4" w:space="0" w:color="auto"/>
              <w:left w:val="single" w:sz="4" w:space="0" w:color="auto"/>
            </w:tcBorders>
            <w:shd w:val="clear" w:color="auto" w:fill="FFFFFF"/>
          </w:tcPr>
          <w:p w:rsidR="003B5FE4" w:rsidRDefault="003B5FE4" w:rsidP="009C0E8C">
            <w:pPr>
              <w:spacing w:after="120" w:line="260" w:lineRule="exact"/>
              <w:ind w:left="160"/>
            </w:pPr>
            <w:r>
              <w:t>2022-2025</w:t>
            </w:r>
          </w:p>
          <w:p w:rsidR="003B5FE4" w:rsidRDefault="003B5FE4" w:rsidP="009C0E8C">
            <w:pPr>
              <w:spacing w:before="120" w:line="260" w:lineRule="exact"/>
              <w:jc w:val="center"/>
            </w:pPr>
            <w:r>
              <w:t>годы</w:t>
            </w:r>
          </w:p>
        </w:tc>
        <w:tc>
          <w:tcPr>
            <w:tcW w:w="1546" w:type="dxa"/>
            <w:tcBorders>
              <w:top w:val="single" w:sz="4" w:space="0" w:color="auto"/>
              <w:left w:val="single" w:sz="4" w:space="0" w:color="auto"/>
              <w:right w:val="single" w:sz="4" w:space="0" w:color="auto"/>
            </w:tcBorders>
            <w:shd w:val="clear" w:color="auto" w:fill="FFFFFF"/>
          </w:tcPr>
          <w:p w:rsidR="003B5FE4" w:rsidRDefault="003B5FE4" w:rsidP="009C0E8C">
            <w:pPr>
              <w:spacing w:after="120" w:line="260" w:lineRule="exact"/>
              <w:ind w:left="240"/>
            </w:pPr>
            <w:r>
              <w:t>2026-2030</w:t>
            </w:r>
          </w:p>
          <w:p w:rsidR="003B5FE4" w:rsidRDefault="003B5FE4" w:rsidP="009C0E8C">
            <w:pPr>
              <w:spacing w:before="120" w:line="260" w:lineRule="exact"/>
              <w:jc w:val="center"/>
            </w:pPr>
            <w:r>
              <w:t>годы</w:t>
            </w:r>
          </w:p>
        </w:tc>
      </w:tr>
      <w:tr w:rsidR="003B5FE4" w:rsidTr="001F55D8">
        <w:trPr>
          <w:trHeight w:hRule="exact" w:val="365"/>
        </w:trPr>
        <w:tc>
          <w:tcPr>
            <w:tcW w:w="691" w:type="dxa"/>
            <w:tcBorders>
              <w:top w:val="single" w:sz="4" w:space="0" w:color="auto"/>
              <w:left w:val="single" w:sz="4" w:space="0" w:color="auto"/>
            </w:tcBorders>
            <w:shd w:val="clear" w:color="auto" w:fill="FFFFFF"/>
            <w:vAlign w:val="bottom"/>
          </w:tcPr>
          <w:p w:rsidR="003B5FE4" w:rsidRDefault="003B5FE4" w:rsidP="009C0E8C">
            <w:pPr>
              <w:spacing w:line="260" w:lineRule="exact"/>
              <w:ind w:left="320"/>
            </w:pPr>
            <w:r>
              <w:t>1</w:t>
            </w: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jc w:val="center"/>
            </w:pPr>
            <w:r>
              <w:t>2</w:t>
            </w:r>
          </w:p>
        </w:tc>
        <w:tc>
          <w:tcPr>
            <w:tcW w:w="1291" w:type="dxa"/>
            <w:tcBorders>
              <w:top w:val="single" w:sz="4" w:space="0" w:color="auto"/>
              <w:left w:val="single" w:sz="4" w:space="0" w:color="auto"/>
            </w:tcBorders>
            <w:shd w:val="clear" w:color="auto" w:fill="FFFFFF"/>
            <w:vAlign w:val="bottom"/>
          </w:tcPr>
          <w:p w:rsidR="003B5FE4" w:rsidRDefault="003B5FE4" w:rsidP="009C0E8C">
            <w:pPr>
              <w:spacing w:line="260" w:lineRule="exact"/>
              <w:jc w:val="center"/>
            </w:pPr>
            <w:r>
              <w:t>3</w:t>
            </w:r>
          </w:p>
        </w:tc>
        <w:tc>
          <w:tcPr>
            <w:tcW w:w="1416" w:type="dxa"/>
            <w:tcBorders>
              <w:top w:val="single" w:sz="4" w:space="0" w:color="auto"/>
              <w:left w:val="single" w:sz="4" w:space="0" w:color="auto"/>
            </w:tcBorders>
            <w:shd w:val="clear" w:color="auto" w:fill="FFFFFF"/>
            <w:vAlign w:val="bottom"/>
          </w:tcPr>
          <w:p w:rsidR="003B5FE4" w:rsidRDefault="003B5FE4" w:rsidP="009C0E8C">
            <w:pPr>
              <w:spacing w:line="260" w:lineRule="exact"/>
              <w:jc w:val="center"/>
            </w:pPr>
            <w:r>
              <w:t>4</w:t>
            </w:r>
          </w:p>
        </w:tc>
        <w:tc>
          <w:tcPr>
            <w:tcW w:w="1411" w:type="dxa"/>
            <w:tcBorders>
              <w:top w:val="single" w:sz="4" w:space="0" w:color="auto"/>
              <w:left w:val="single" w:sz="4" w:space="0" w:color="auto"/>
            </w:tcBorders>
            <w:shd w:val="clear" w:color="auto" w:fill="FFFFFF"/>
            <w:vAlign w:val="bottom"/>
          </w:tcPr>
          <w:p w:rsidR="003B5FE4" w:rsidRDefault="003B5FE4" w:rsidP="009C0E8C">
            <w:pPr>
              <w:spacing w:line="260" w:lineRule="exact"/>
              <w:jc w:val="center"/>
            </w:pPr>
            <w:r>
              <w:t>5</w:t>
            </w:r>
          </w:p>
        </w:tc>
        <w:tc>
          <w:tcPr>
            <w:tcW w:w="1546" w:type="dxa"/>
            <w:tcBorders>
              <w:top w:val="single" w:sz="4" w:space="0" w:color="auto"/>
              <w:left w:val="single" w:sz="4" w:space="0" w:color="auto"/>
              <w:right w:val="single" w:sz="4" w:space="0" w:color="auto"/>
            </w:tcBorders>
            <w:shd w:val="clear" w:color="auto" w:fill="FFFFFF"/>
            <w:vAlign w:val="bottom"/>
          </w:tcPr>
          <w:p w:rsidR="003B5FE4" w:rsidRDefault="003B5FE4" w:rsidP="009C0E8C">
            <w:pPr>
              <w:spacing w:line="260" w:lineRule="exact"/>
              <w:jc w:val="center"/>
            </w:pPr>
            <w:r>
              <w:t>6</w:t>
            </w:r>
          </w:p>
        </w:tc>
      </w:tr>
      <w:tr w:rsidR="003B5FE4" w:rsidTr="001F55D8">
        <w:trPr>
          <w:trHeight w:hRule="exact" w:val="850"/>
        </w:trPr>
        <w:tc>
          <w:tcPr>
            <w:tcW w:w="691" w:type="dxa"/>
            <w:tcBorders>
              <w:top w:val="single" w:sz="4" w:space="0" w:color="auto"/>
              <w:left w:val="single" w:sz="4" w:space="0" w:color="auto"/>
            </w:tcBorders>
            <w:shd w:val="clear" w:color="auto" w:fill="FFFFFF"/>
          </w:tcPr>
          <w:p w:rsidR="003B5FE4" w:rsidRDefault="003B5FE4" w:rsidP="009C0E8C">
            <w:pPr>
              <w:spacing w:line="260" w:lineRule="exact"/>
              <w:ind w:left="320"/>
            </w:pPr>
            <w:r>
              <w:t>1</w:t>
            </w: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78" w:lineRule="exact"/>
            </w:pPr>
            <w:r>
              <w:rPr>
                <w:rStyle w:val="211pt"/>
              </w:rPr>
              <w:t>Численность постоянного населения (среднегодовая), тыс. человек</w:t>
            </w:r>
          </w:p>
        </w:tc>
        <w:tc>
          <w:tcPr>
            <w:tcW w:w="12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1416"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411"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546" w:type="dxa"/>
            <w:tcBorders>
              <w:top w:val="single" w:sz="4" w:space="0" w:color="auto"/>
              <w:left w:val="single" w:sz="4" w:space="0" w:color="auto"/>
              <w:right w:val="single" w:sz="4" w:space="0" w:color="auto"/>
            </w:tcBorders>
            <w:shd w:val="clear" w:color="auto" w:fill="FFFFFF"/>
          </w:tcPr>
          <w:p w:rsidR="003B5FE4" w:rsidRPr="00A4799C" w:rsidRDefault="003B5FE4" w:rsidP="00A4799C">
            <w:pPr>
              <w:jc w:val="center"/>
              <w:rPr>
                <w:sz w:val="26"/>
                <w:szCs w:val="26"/>
              </w:rPr>
            </w:pPr>
          </w:p>
        </w:tc>
      </w:tr>
      <w:tr w:rsidR="003B5FE4" w:rsidTr="001F55D8">
        <w:trPr>
          <w:trHeight w:hRule="exact" w:val="288"/>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5B35BB">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9C0E8C">
            <w:pPr>
              <w:spacing w:line="260" w:lineRule="exact"/>
              <w:jc w:val="center"/>
            </w:pPr>
            <w:r>
              <w:t>17,5</w:t>
            </w:r>
          </w:p>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16,5</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16,5</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18,0</w:t>
            </w:r>
          </w:p>
        </w:tc>
      </w:tr>
      <w:tr w:rsidR="003B5FE4" w:rsidTr="001F55D8">
        <w:trPr>
          <w:trHeight w:hRule="exact" w:val="283"/>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5B35BB">
            <w:pPr>
              <w:spacing w:line="260" w:lineRule="exact"/>
            </w:pPr>
            <w:r>
              <w:t>сценарий «Базовый»</w:t>
            </w:r>
          </w:p>
        </w:tc>
        <w:tc>
          <w:tcPr>
            <w:tcW w:w="1291" w:type="dxa"/>
            <w:vMerge/>
            <w:tcBorders>
              <w:left w:val="single" w:sz="4" w:space="0" w:color="auto"/>
            </w:tcBorders>
            <w:shd w:val="clear" w:color="auto" w:fill="FFFFFF"/>
            <w:vAlign w:val="center"/>
          </w:tcPr>
          <w:p w:rsidR="003B5FE4" w:rsidRDefault="003B5FE4" w:rsidP="009C0E8C"/>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16,5</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16,5</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18,0</w:t>
            </w:r>
          </w:p>
        </w:tc>
      </w:tr>
      <w:tr w:rsidR="003B5FE4" w:rsidTr="001F55D8">
        <w:trPr>
          <w:trHeight w:hRule="exact" w:val="293"/>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5B35BB">
            <w:pPr>
              <w:spacing w:line="260" w:lineRule="exact"/>
            </w:pPr>
            <w:r>
              <w:t>сценарий «Целевой»</w:t>
            </w:r>
          </w:p>
        </w:tc>
        <w:tc>
          <w:tcPr>
            <w:tcW w:w="1291" w:type="dxa"/>
            <w:vMerge/>
            <w:tcBorders>
              <w:left w:val="single" w:sz="4" w:space="0" w:color="auto"/>
            </w:tcBorders>
            <w:shd w:val="clear" w:color="auto" w:fill="FFFFFF"/>
            <w:vAlign w:val="center"/>
          </w:tcPr>
          <w:p w:rsidR="003B5FE4" w:rsidRDefault="003B5FE4" w:rsidP="009C0E8C"/>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16,5</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16,5</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18,0</w:t>
            </w:r>
          </w:p>
        </w:tc>
      </w:tr>
      <w:tr w:rsidR="003B5FE4" w:rsidTr="001F55D8">
        <w:trPr>
          <w:trHeight w:hRule="exact" w:val="854"/>
        </w:trPr>
        <w:tc>
          <w:tcPr>
            <w:tcW w:w="691" w:type="dxa"/>
            <w:tcBorders>
              <w:top w:val="single" w:sz="4" w:space="0" w:color="auto"/>
              <w:left w:val="single" w:sz="4" w:space="0" w:color="auto"/>
            </w:tcBorders>
            <w:shd w:val="clear" w:color="auto" w:fill="FFFFFF"/>
          </w:tcPr>
          <w:p w:rsidR="003B5FE4" w:rsidRDefault="003B5FE4" w:rsidP="009C0E8C">
            <w:pPr>
              <w:spacing w:line="260" w:lineRule="exact"/>
              <w:ind w:left="320"/>
            </w:pPr>
            <w:r>
              <w:t>2</w:t>
            </w: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78" w:lineRule="exact"/>
            </w:pPr>
            <w:r>
              <w:rPr>
                <w:rStyle w:val="211pt"/>
              </w:rPr>
              <w:t>Ожидаемая</w:t>
            </w:r>
          </w:p>
          <w:p w:rsidR="003B5FE4" w:rsidRDefault="003B5FE4" w:rsidP="009C0E8C">
            <w:pPr>
              <w:spacing w:line="278" w:lineRule="exact"/>
            </w:pPr>
            <w:r>
              <w:rPr>
                <w:rStyle w:val="211pt"/>
              </w:rPr>
              <w:t>продолжительность жизни при рождении, лет</w:t>
            </w:r>
          </w:p>
        </w:tc>
        <w:tc>
          <w:tcPr>
            <w:tcW w:w="12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1416"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411"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546" w:type="dxa"/>
            <w:tcBorders>
              <w:top w:val="single" w:sz="4" w:space="0" w:color="auto"/>
              <w:left w:val="single" w:sz="4" w:space="0" w:color="auto"/>
              <w:right w:val="single" w:sz="4" w:space="0" w:color="auto"/>
            </w:tcBorders>
            <w:shd w:val="clear" w:color="auto" w:fill="FFFFFF"/>
          </w:tcPr>
          <w:p w:rsidR="003B5FE4" w:rsidRPr="00A4799C" w:rsidRDefault="003B5FE4" w:rsidP="00A4799C">
            <w:pPr>
              <w:jc w:val="center"/>
              <w:rPr>
                <w:sz w:val="26"/>
                <w:szCs w:val="26"/>
              </w:rPr>
            </w:pPr>
          </w:p>
        </w:tc>
      </w:tr>
      <w:tr w:rsidR="003B5FE4" w:rsidTr="001F55D8">
        <w:trPr>
          <w:trHeight w:hRule="exact" w:val="278"/>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9C0E8C">
            <w:pPr>
              <w:spacing w:line="260" w:lineRule="exact"/>
              <w:jc w:val="center"/>
            </w:pPr>
            <w:r>
              <w:t>70,2</w:t>
            </w:r>
          </w:p>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70,61</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71,47</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72,46</w:t>
            </w:r>
          </w:p>
        </w:tc>
      </w:tr>
      <w:tr w:rsidR="003B5FE4" w:rsidTr="001F55D8">
        <w:trPr>
          <w:trHeight w:hRule="exact" w:val="293"/>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center"/>
          </w:tcPr>
          <w:p w:rsidR="003B5FE4" w:rsidRDefault="003B5FE4" w:rsidP="009C0E8C"/>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71,92</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73,57</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75,5</w:t>
            </w:r>
          </w:p>
        </w:tc>
      </w:tr>
      <w:tr w:rsidR="003B5FE4" w:rsidTr="001F55D8">
        <w:trPr>
          <w:trHeight w:hRule="exact" w:val="293"/>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tcBorders>
            <w:shd w:val="clear" w:color="auto" w:fill="FFFFFF"/>
            <w:vAlign w:val="center"/>
          </w:tcPr>
          <w:p w:rsidR="003B5FE4" w:rsidRDefault="003B5FE4" w:rsidP="009C0E8C"/>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73,23</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76,31</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sidRPr="00A4799C">
              <w:rPr>
                <w:sz w:val="26"/>
                <w:szCs w:val="26"/>
              </w:rPr>
              <w:t>80,0</w:t>
            </w:r>
          </w:p>
        </w:tc>
      </w:tr>
      <w:tr w:rsidR="003B5FE4" w:rsidTr="001F55D8">
        <w:trPr>
          <w:trHeight w:hRule="exact" w:val="661"/>
        </w:trPr>
        <w:tc>
          <w:tcPr>
            <w:tcW w:w="691" w:type="dxa"/>
            <w:tcBorders>
              <w:top w:val="single" w:sz="4" w:space="0" w:color="auto"/>
              <w:left w:val="single" w:sz="4" w:space="0" w:color="auto"/>
            </w:tcBorders>
            <w:shd w:val="clear" w:color="auto" w:fill="FFFFFF"/>
          </w:tcPr>
          <w:p w:rsidR="003B5FE4" w:rsidRDefault="003B5FE4" w:rsidP="009C0E8C">
            <w:pPr>
              <w:spacing w:line="260" w:lineRule="exact"/>
              <w:ind w:left="320"/>
            </w:pPr>
            <w:r>
              <w:t>3</w:t>
            </w: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74" w:lineRule="exact"/>
            </w:pPr>
            <w:r>
              <w:rPr>
                <w:rStyle w:val="211pt"/>
              </w:rPr>
              <w:t>Увеличение (снижение) рождаемости, %</w:t>
            </w:r>
          </w:p>
        </w:tc>
        <w:tc>
          <w:tcPr>
            <w:tcW w:w="12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1416"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411"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546" w:type="dxa"/>
            <w:tcBorders>
              <w:top w:val="single" w:sz="4" w:space="0" w:color="auto"/>
              <w:left w:val="single" w:sz="4" w:space="0" w:color="auto"/>
              <w:right w:val="single" w:sz="4" w:space="0" w:color="auto"/>
            </w:tcBorders>
            <w:shd w:val="clear" w:color="auto" w:fill="FFFFFF"/>
          </w:tcPr>
          <w:p w:rsidR="003B5FE4" w:rsidRPr="00A4799C" w:rsidRDefault="003B5FE4" w:rsidP="00A4799C">
            <w:pPr>
              <w:jc w:val="center"/>
              <w:rPr>
                <w:sz w:val="26"/>
                <w:szCs w:val="26"/>
              </w:rPr>
            </w:pPr>
          </w:p>
        </w:tc>
      </w:tr>
      <w:tr w:rsidR="003B5FE4" w:rsidTr="001F55D8">
        <w:trPr>
          <w:trHeight w:hRule="exact" w:val="278"/>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9C0E8C">
            <w:pPr>
              <w:spacing w:line="260" w:lineRule="exact"/>
              <w:jc w:val="center"/>
            </w:pPr>
            <w:r>
              <w:t>Х</w:t>
            </w:r>
          </w:p>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102,1</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102,8</w:t>
            </w:r>
          </w:p>
        </w:tc>
      </w:tr>
      <w:tr w:rsidR="003B5FE4" w:rsidTr="001F55D8">
        <w:trPr>
          <w:trHeight w:hRule="exact" w:val="283"/>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center"/>
          </w:tcPr>
          <w:p w:rsidR="003B5FE4" w:rsidRDefault="003B5FE4" w:rsidP="009C0E8C"/>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102,8</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103,2</w:t>
            </w:r>
          </w:p>
        </w:tc>
      </w:tr>
      <w:tr w:rsidR="003B5FE4" w:rsidTr="001F55D8">
        <w:trPr>
          <w:trHeight w:hRule="exact" w:val="293"/>
        </w:trPr>
        <w:tc>
          <w:tcPr>
            <w:tcW w:w="6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tcBorders>
            <w:shd w:val="clear" w:color="auto" w:fill="FFFFFF"/>
            <w:vAlign w:val="center"/>
          </w:tcPr>
          <w:p w:rsidR="003B5FE4" w:rsidRDefault="003B5FE4" w:rsidP="009C0E8C"/>
        </w:tc>
        <w:tc>
          <w:tcPr>
            <w:tcW w:w="1416"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c>
          <w:tcPr>
            <w:tcW w:w="1411" w:type="dxa"/>
            <w:tcBorders>
              <w:top w:val="single" w:sz="4" w:space="0" w:color="auto"/>
              <w:lef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103,2</w:t>
            </w:r>
          </w:p>
        </w:tc>
        <w:tc>
          <w:tcPr>
            <w:tcW w:w="1546" w:type="dxa"/>
            <w:tcBorders>
              <w:top w:val="single" w:sz="4" w:space="0" w:color="auto"/>
              <w:left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105,5</w:t>
            </w:r>
          </w:p>
        </w:tc>
      </w:tr>
      <w:tr w:rsidR="003B5FE4" w:rsidTr="001F55D8">
        <w:trPr>
          <w:trHeight w:hRule="exact" w:val="683"/>
        </w:trPr>
        <w:tc>
          <w:tcPr>
            <w:tcW w:w="691" w:type="dxa"/>
            <w:tcBorders>
              <w:top w:val="single" w:sz="4" w:space="0" w:color="auto"/>
              <w:left w:val="single" w:sz="4" w:space="0" w:color="auto"/>
            </w:tcBorders>
            <w:shd w:val="clear" w:color="auto" w:fill="FFFFFF"/>
          </w:tcPr>
          <w:p w:rsidR="003B5FE4" w:rsidRDefault="003B5FE4" w:rsidP="009C0E8C">
            <w:pPr>
              <w:spacing w:line="260" w:lineRule="exact"/>
              <w:ind w:left="320"/>
            </w:pPr>
            <w:r>
              <w:t>4</w:t>
            </w:r>
          </w:p>
        </w:tc>
        <w:tc>
          <w:tcPr>
            <w:tcW w:w="3278" w:type="dxa"/>
            <w:tcBorders>
              <w:top w:val="single" w:sz="4" w:space="0" w:color="auto"/>
              <w:left w:val="single" w:sz="4" w:space="0" w:color="auto"/>
            </w:tcBorders>
            <w:shd w:val="clear" w:color="auto" w:fill="FFFFFF"/>
            <w:vAlign w:val="bottom"/>
          </w:tcPr>
          <w:p w:rsidR="003B5FE4" w:rsidRDefault="003B5FE4" w:rsidP="009C0E8C">
            <w:pPr>
              <w:spacing w:line="274" w:lineRule="exact"/>
            </w:pPr>
            <w:r>
              <w:rPr>
                <w:rStyle w:val="211pt"/>
              </w:rPr>
              <w:t>Увеличение (снижение) смертности, %</w:t>
            </w:r>
          </w:p>
        </w:tc>
        <w:tc>
          <w:tcPr>
            <w:tcW w:w="1291" w:type="dxa"/>
            <w:tcBorders>
              <w:top w:val="single" w:sz="4" w:space="0" w:color="auto"/>
              <w:left w:val="single" w:sz="4" w:space="0" w:color="auto"/>
            </w:tcBorders>
            <w:shd w:val="clear" w:color="auto" w:fill="FFFFFF"/>
          </w:tcPr>
          <w:p w:rsidR="003B5FE4" w:rsidRDefault="003B5FE4" w:rsidP="009C0E8C">
            <w:pPr>
              <w:rPr>
                <w:sz w:val="10"/>
                <w:szCs w:val="10"/>
              </w:rPr>
            </w:pPr>
          </w:p>
        </w:tc>
        <w:tc>
          <w:tcPr>
            <w:tcW w:w="1416"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411" w:type="dxa"/>
            <w:tcBorders>
              <w:top w:val="single" w:sz="4" w:space="0" w:color="auto"/>
              <w:left w:val="single" w:sz="4" w:space="0" w:color="auto"/>
            </w:tcBorders>
            <w:shd w:val="clear" w:color="auto" w:fill="FFFFFF"/>
          </w:tcPr>
          <w:p w:rsidR="003B5FE4" w:rsidRPr="00A4799C" w:rsidRDefault="003B5FE4" w:rsidP="00A4799C">
            <w:pPr>
              <w:jc w:val="center"/>
              <w:rPr>
                <w:sz w:val="26"/>
                <w:szCs w:val="26"/>
              </w:rPr>
            </w:pPr>
          </w:p>
        </w:tc>
        <w:tc>
          <w:tcPr>
            <w:tcW w:w="1546" w:type="dxa"/>
            <w:tcBorders>
              <w:top w:val="single" w:sz="4" w:space="0" w:color="auto"/>
              <w:left w:val="single" w:sz="4" w:space="0" w:color="auto"/>
              <w:right w:val="single" w:sz="4" w:space="0" w:color="auto"/>
            </w:tcBorders>
            <w:shd w:val="clear" w:color="auto" w:fill="FFFFFF"/>
          </w:tcPr>
          <w:p w:rsidR="003B5FE4" w:rsidRPr="00A4799C" w:rsidRDefault="003B5FE4" w:rsidP="00A4799C">
            <w:pPr>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t>Х</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99</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98,8</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98,5</w:t>
            </w:r>
          </w:p>
        </w:tc>
      </w:tr>
      <w:tr w:rsidR="003B5FE4" w:rsidTr="001F55D8">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99</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98,3</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98,3</w:t>
            </w:r>
          </w:p>
        </w:tc>
      </w:tr>
      <w:tr w:rsidR="003B5FE4" w:rsidTr="001F55D8">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99</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98,5</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97,0</w:t>
            </w:r>
          </w:p>
        </w:tc>
      </w:tr>
      <w:tr w:rsidR="003B5FE4" w:rsidTr="001F55D8">
        <w:trPr>
          <w:trHeight w:hRule="exact" w:val="923"/>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r w:rsidRPr="009C0E8C">
              <w:t>5</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pPr>
            <w:r w:rsidRPr="009C0E8C">
              <w:rPr>
                <w:rStyle w:val="211pt"/>
                <w:bCs w:val="0"/>
                <w:color w:val="auto"/>
                <w:sz w:val="24"/>
                <w:szCs w:val="24"/>
              </w:rPr>
              <w:t>Объём отгруженной</w:t>
            </w:r>
          </w:p>
          <w:p w:rsidR="003B5FE4" w:rsidRDefault="003B5FE4" w:rsidP="009C0E8C">
            <w:pPr>
              <w:spacing w:line="260" w:lineRule="exact"/>
            </w:pPr>
            <w:r w:rsidRPr="009C0E8C">
              <w:rPr>
                <w:rStyle w:val="211pt"/>
                <w:bCs w:val="0"/>
                <w:color w:val="auto"/>
                <w:sz w:val="24"/>
                <w:szCs w:val="24"/>
              </w:rPr>
              <w:t>промышленной продукции на душу населения,  %</w:t>
            </w:r>
          </w:p>
        </w:tc>
        <w:tc>
          <w:tcPr>
            <w:tcW w:w="1291"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rsidRPr="009C0E8C">
              <w:rPr>
                <w:rStyle w:val="211pt"/>
                <w:b w:val="0"/>
                <w:bCs w:val="0"/>
                <w:color w:val="auto"/>
                <w:sz w:val="24"/>
                <w:szCs w:val="24"/>
              </w:rPr>
              <w:t>X</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103,6</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103,9</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104,2</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104,5</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105,3</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107</w:t>
            </w:r>
          </w:p>
        </w:tc>
      </w:tr>
      <w:tr w:rsidR="003B5FE4" w:rsidTr="001F55D8">
        <w:trPr>
          <w:trHeight w:hRule="exact" w:val="1048"/>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r>
              <w:t>6</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pPr>
            <w:r w:rsidRPr="009C0E8C">
              <w:rPr>
                <w:rStyle w:val="211pt"/>
                <w:bCs w:val="0"/>
                <w:color w:val="auto"/>
                <w:sz w:val="24"/>
                <w:szCs w:val="24"/>
              </w:rPr>
              <w:t>Темп роста объёма продукции сельского хозяйства всех категорий на душу населения, %</w:t>
            </w:r>
          </w:p>
        </w:tc>
        <w:tc>
          <w:tcPr>
            <w:tcW w:w="1291"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rsidRPr="009C0E8C">
              <w:rPr>
                <w:rStyle w:val="211pt"/>
                <w:b w:val="0"/>
                <w:bCs w:val="0"/>
                <w:color w:val="auto"/>
                <w:sz w:val="24"/>
                <w:szCs w:val="24"/>
              </w:rPr>
              <w:t>X</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102,5</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102,9</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103,2</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103,6</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104,0</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103,4</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104</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104,7</w:t>
            </w:r>
          </w:p>
        </w:tc>
      </w:tr>
      <w:tr w:rsidR="003B5FE4" w:rsidTr="001F55D8">
        <w:trPr>
          <w:trHeight w:hRule="exact" w:val="809"/>
        </w:trPr>
        <w:tc>
          <w:tcPr>
            <w:tcW w:w="691" w:type="dxa"/>
            <w:tcBorders>
              <w:top w:val="single" w:sz="4" w:space="0" w:color="auto"/>
              <w:left w:val="single" w:sz="4" w:space="0" w:color="auto"/>
              <w:bottom w:val="single" w:sz="4" w:space="0" w:color="auto"/>
            </w:tcBorders>
            <w:shd w:val="clear" w:color="auto" w:fill="FFFFFF"/>
          </w:tcPr>
          <w:p w:rsidR="003B5FE4" w:rsidRPr="009C0E8C" w:rsidRDefault="003B5FE4" w:rsidP="009C0E8C">
            <w:pPr>
              <w:jc w:val="center"/>
            </w:pPr>
            <w:r>
              <w:t>7</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D812C7" w:rsidRDefault="003B5FE4" w:rsidP="009C0E8C">
            <w:pPr>
              <w:spacing w:line="260" w:lineRule="exact"/>
            </w:pPr>
            <w:r w:rsidRPr="00D812C7">
              <w:rPr>
                <w:rStyle w:val="211pt"/>
                <w:bCs w:val="0"/>
                <w:color w:val="auto"/>
                <w:sz w:val="24"/>
                <w:szCs w:val="24"/>
              </w:rPr>
              <w:t>Рост собственных доходов консолидированного бюджета Бейского района, %</w:t>
            </w:r>
          </w:p>
        </w:tc>
        <w:tc>
          <w:tcPr>
            <w:tcW w:w="1291"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rsidRPr="009C0E8C">
              <w:rPr>
                <w:rStyle w:val="211pt"/>
                <w:b w:val="0"/>
                <w:bCs w:val="0"/>
                <w:color w:val="auto"/>
                <w:sz w:val="24"/>
                <w:szCs w:val="24"/>
              </w:rPr>
              <w:t>X</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110,5</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107,6</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115,5</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Default="003B5FE4" w:rsidP="009C0E8C">
            <w:pPr>
              <w:rPr>
                <w:sz w:val="10"/>
                <w:szCs w:val="10"/>
              </w:rP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108,4</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116,9</w:t>
            </w:r>
          </w:p>
        </w:tc>
      </w:tr>
      <w:tr w:rsidR="003B5FE4" w:rsidTr="001F55D8">
        <w:trPr>
          <w:trHeight w:hRule="exact" w:val="1640"/>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r>
              <w:t>8</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D812C7" w:rsidRDefault="003B5FE4" w:rsidP="0078066B">
            <w:pPr>
              <w:spacing w:line="260" w:lineRule="exact"/>
            </w:pPr>
            <w:r w:rsidRPr="00D812C7">
              <w:rPr>
                <w:rStyle w:val="211pt"/>
                <w:bCs w:val="0"/>
                <w:color w:val="auto"/>
                <w:sz w:val="24"/>
                <w:szCs w:val="24"/>
              </w:rPr>
              <w:t>Доля малого и среднего пред- принимательства, включая индивидуальных предпринимателей занятых в экономике от общей численности занятых, %</w:t>
            </w:r>
          </w:p>
        </w:tc>
        <w:tc>
          <w:tcPr>
            <w:tcW w:w="1291"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jc w:val="center"/>
            </w:pPr>
            <w:r>
              <w:t>10,3</w:t>
            </w:r>
          </w:p>
          <w:p w:rsidR="003B5FE4" w:rsidRDefault="003B5FE4" w:rsidP="009C0E8C">
            <w:pPr>
              <w:spacing w:line="260" w:lineRule="exact"/>
              <w:jc w:val="center"/>
            </w:pPr>
          </w:p>
          <w:p w:rsidR="003B5FE4" w:rsidRDefault="003B5FE4" w:rsidP="009C0E8C">
            <w:pPr>
              <w:spacing w:line="260" w:lineRule="exact"/>
              <w:jc w:val="center"/>
            </w:pPr>
          </w:p>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11,2</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11,6</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11,3</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12,9</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10,7</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11,5</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15,1</w:t>
            </w:r>
          </w:p>
        </w:tc>
      </w:tr>
      <w:tr w:rsidR="003B5FE4" w:rsidTr="001F55D8">
        <w:trPr>
          <w:trHeight w:hRule="exact" w:val="841"/>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r>
              <w:t>9</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D812C7" w:rsidRDefault="003B5FE4" w:rsidP="009C0E8C">
            <w:pPr>
              <w:spacing w:line="260" w:lineRule="exact"/>
            </w:pPr>
            <w:r w:rsidRPr="00D812C7">
              <w:rPr>
                <w:rStyle w:val="211pt"/>
                <w:bCs w:val="0"/>
                <w:color w:val="auto"/>
                <w:sz w:val="24"/>
                <w:szCs w:val="24"/>
              </w:rPr>
              <w:t>Темп роста среднемесячной номинальной начисленной заработной платы, %</w:t>
            </w:r>
          </w:p>
        </w:tc>
        <w:tc>
          <w:tcPr>
            <w:tcW w:w="1291"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t>X</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105,3</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105,3</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106,5</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105,8</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106,2</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106,8</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106,4</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106,7</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107,1</w:t>
            </w:r>
          </w:p>
        </w:tc>
      </w:tr>
      <w:tr w:rsidR="003B5FE4" w:rsidTr="005F62D8">
        <w:trPr>
          <w:trHeight w:hRule="exact" w:val="1379"/>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r>
              <w:t>10</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D812C7" w:rsidRDefault="003B5FE4" w:rsidP="009C0E8C">
            <w:pPr>
              <w:spacing w:line="260" w:lineRule="exact"/>
            </w:pPr>
            <w:r w:rsidRPr="00D812C7">
              <w:rPr>
                <w:rStyle w:val="211pt"/>
                <w:bCs w:val="0"/>
                <w:color w:val="auto"/>
                <w:sz w:val="24"/>
                <w:szCs w:val="24"/>
              </w:rPr>
              <w:t>Уровень</w:t>
            </w:r>
          </w:p>
          <w:p w:rsidR="003B5FE4" w:rsidRDefault="003B5FE4" w:rsidP="009C0E8C">
            <w:pPr>
              <w:spacing w:line="260" w:lineRule="exact"/>
            </w:pPr>
            <w:r w:rsidRPr="00D812C7">
              <w:rPr>
                <w:rStyle w:val="211pt"/>
                <w:bCs w:val="0"/>
                <w:color w:val="auto"/>
                <w:sz w:val="24"/>
                <w:szCs w:val="24"/>
              </w:rPr>
              <w:t>удовлетворенности населения качеством предоставляемых услуг в сфере культуры,</w:t>
            </w:r>
            <w:r w:rsidRPr="009C0E8C">
              <w:rPr>
                <w:rStyle w:val="211pt"/>
                <w:b w:val="0"/>
                <w:bCs w:val="0"/>
                <w:color w:val="auto"/>
                <w:sz w:val="24"/>
                <w:szCs w:val="24"/>
              </w:rPr>
              <w:t xml:space="preserve"> %</w:t>
            </w:r>
          </w:p>
        </w:tc>
        <w:tc>
          <w:tcPr>
            <w:tcW w:w="1291"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E06895">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t>68,0</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68</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70</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71</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70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75</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80</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bottom"/>
          </w:tcPr>
          <w:p w:rsidR="003B5FE4"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80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90</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r>
      <w:tr w:rsidR="003B5FE4" w:rsidTr="001F55D8">
        <w:trPr>
          <w:trHeight w:hRule="exact" w:val="1058"/>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r>
              <w:t>11</w:t>
            </w:r>
          </w:p>
        </w:tc>
        <w:tc>
          <w:tcPr>
            <w:tcW w:w="3278" w:type="dxa"/>
            <w:tcBorders>
              <w:top w:val="single" w:sz="4" w:space="0" w:color="auto"/>
              <w:left w:val="single" w:sz="4" w:space="0" w:color="auto"/>
              <w:bottom w:val="single" w:sz="4" w:space="0" w:color="auto"/>
            </w:tcBorders>
            <w:shd w:val="clear" w:color="auto" w:fill="FFFFFF"/>
            <w:vAlign w:val="bottom"/>
          </w:tcPr>
          <w:p w:rsidR="003B5FE4" w:rsidRPr="00D812C7" w:rsidRDefault="003B5FE4" w:rsidP="009C0E8C">
            <w:pPr>
              <w:spacing w:line="260" w:lineRule="exact"/>
            </w:pPr>
            <w:r w:rsidRPr="00D812C7">
              <w:rPr>
                <w:rStyle w:val="211pt"/>
                <w:bCs w:val="0"/>
                <w:color w:val="auto"/>
                <w:sz w:val="24"/>
                <w:szCs w:val="24"/>
              </w:rPr>
              <w:t>Охват детей в возрасте до 3 лет дошкольными образовательными организациями, %</w:t>
            </w:r>
          </w:p>
        </w:tc>
        <w:tc>
          <w:tcPr>
            <w:tcW w:w="1291" w:type="dxa"/>
            <w:tcBorders>
              <w:top w:val="single" w:sz="4" w:space="0" w:color="auto"/>
              <w:left w:val="single" w:sz="4" w:space="0" w:color="auto"/>
              <w:bottom w:val="single" w:sz="4" w:space="0" w:color="auto"/>
            </w:tcBorders>
            <w:shd w:val="clear" w:color="auto" w:fill="FFFFFF"/>
            <w:vAlign w:val="bottom"/>
          </w:tcPr>
          <w:p w:rsidR="003B5FE4" w:rsidRPr="009C0E8C" w:rsidRDefault="003B5FE4" w:rsidP="009C0E8C">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«Консервативный»</w:t>
            </w:r>
          </w:p>
        </w:tc>
        <w:tc>
          <w:tcPr>
            <w:tcW w:w="1291" w:type="dxa"/>
            <w:vMerge w:val="restart"/>
            <w:tcBorders>
              <w:top w:val="single" w:sz="4" w:space="0" w:color="auto"/>
              <w:left w:val="single" w:sz="4" w:space="0" w:color="auto"/>
            </w:tcBorders>
            <w:shd w:val="clear" w:color="auto" w:fill="FFFFFF"/>
            <w:vAlign w:val="center"/>
          </w:tcPr>
          <w:p w:rsidR="003B5FE4" w:rsidRDefault="003B5FE4" w:rsidP="00E06895">
            <w:pPr>
              <w:spacing w:line="260" w:lineRule="exact"/>
              <w:jc w:val="center"/>
            </w:pPr>
            <w:r>
              <w:t>27,0</w:t>
            </w: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28</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30</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50</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«Базовый»</w:t>
            </w:r>
          </w:p>
        </w:tc>
        <w:tc>
          <w:tcPr>
            <w:tcW w:w="1291" w:type="dxa"/>
            <w:vMerge/>
            <w:tcBorders>
              <w:left w:val="single" w:sz="4" w:space="0" w:color="auto"/>
            </w:tcBorders>
            <w:shd w:val="clear" w:color="auto" w:fill="FFFFFF"/>
            <w:vAlign w:val="center"/>
          </w:tcPr>
          <w:p w:rsidR="003B5FE4" w:rsidRDefault="003B5FE4" w:rsidP="00E06895">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30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50</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75</w:t>
            </w:r>
          </w:p>
        </w:tc>
      </w:tr>
      <w:tr w:rsidR="003B5FE4" w:rsidTr="005B35BB">
        <w:trPr>
          <w:trHeight w:hRule="exact" w:val="307"/>
        </w:trPr>
        <w:tc>
          <w:tcPr>
            <w:tcW w:w="691" w:type="dxa"/>
            <w:tcBorders>
              <w:top w:val="single" w:sz="4" w:space="0" w:color="auto"/>
              <w:left w:val="single" w:sz="4" w:space="0" w:color="auto"/>
              <w:bottom w:val="single" w:sz="4" w:space="0" w:color="auto"/>
            </w:tcBorders>
            <w:shd w:val="clear" w:color="auto" w:fill="FFFFFF"/>
          </w:tcPr>
          <w:p w:rsidR="003B5FE4" w:rsidRPr="00D812C7" w:rsidRDefault="003B5FE4" w:rsidP="00D812C7">
            <w:pPr>
              <w:jc w:val="center"/>
            </w:pPr>
          </w:p>
        </w:tc>
        <w:tc>
          <w:tcPr>
            <w:tcW w:w="3278" w:type="dxa"/>
            <w:tcBorders>
              <w:top w:val="single" w:sz="4" w:space="0" w:color="auto"/>
              <w:left w:val="single" w:sz="4" w:space="0" w:color="auto"/>
              <w:bottom w:val="single" w:sz="4" w:space="0" w:color="auto"/>
            </w:tcBorders>
            <w:shd w:val="clear" w:color="auto" w:fill="FFFFFF"/>
            <w:vAlign w:val="bottom"/>
          </w:tcPr>
          <w:p w:rsidR="003B5FE4" w:rsidRDefault="003B5FE4" w:rsidP="009C0E8C">
            <w:pPr>
              <w:spacing w:line="260" w:lineRule="exact"/>
            </w:pPr>
            <w:r>
              <w:t>сценарий «Целевой»</w:t>
            </w:r>
          </w:p>
        </w:tc>
        <w:tc>
          <w:tcPr>
            <w:tcW w:w="1291" w:type="dxa"/>
            <w:vMerge/>
            <w:tcBorders>
              <w:left w:val="single" w:sz="4" w:space="0" w:color="auto"/>
              <w:bottom w:val="single" w:sz="4" w:space="0" w:color="auto"/>
            </w:tcBorders>
            <w:shd w:val="clear" w:color="auto" w:fill="FFFFFF"/>
            <w:vAlign w:val="center"/>
          </w:tcPr>
          <w:p w:rsidR="003B5FE4" w:rsidRDefault="003B5FE4" w:rsidP="00E06895">
            <w:pPr>
              <w:spacing w:line="260" w:lineRule="exact"/>
              <w:jc w:val="center"/>
            </w:pPr>
          </w:p>
        </w:tc>
        <w:tc>
          <w:tcPr>
            <w:tcW w:w="1416"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50</w:t>
            </w:r>
          </w:p>
        </w:tc>
        <w:tc>
          <w:tcPr>
            <w:tcW w:w="1411" w:type="dxa"/>
            <w:tcBorders>
              <w:top w:val="single" w:sz="4" w:space="0" w:color="auto"/>
              <w:left w:val="single" w:sz="4" w:space="0" w:color="auto"/>
              <w:bottom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70</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rsidR="003B5FE4" w:rsidRPr="00A4799C" w:rsidRDefault="003B5FE4" w:rsidP="00A4799C">
            <w:pPr>
              <w:spacing w:line="260" w:lineRule="exact"/>
              <w:jc w:val="center"/>
              <w:rPr>
                <w:sz w:val="26"/>
                <w:szCs w:val="26"/>
              </w:rPr>
            </w:pPr>
            <w:r>
              <w:rPr>
                <w:sz w:val="26"/>
                <w:szCs w:val="26"/>
              </w:rPr>
              <w:t>100</w:t>
            </w:r>
          </w:p>
        </w:tc>
      </w:tr>
    </w:tbl>
    <w:p w:rsidR="003B5FE4" w:rsidRPr="00F13C84" w:rsidRDefault="003B5FE4" w:rsidP="000004E0">
      <w:pPr>
        <w:spacing w:line="302" w:lineRule="exact"/>
        <w:jc w:val="center"/>
        <w:rPr>
          <w:sz w:val="26"/>
          <w:szCs w:val="26"/>
        </w:rPr>
      </w:pPr>
    </w:p>
    <w:p w:rsidR="003B5FE4" w:rsidRDefault="003B5FE4" w:rsidP="000004E0">
      <w:pPr>
        <w:rPr>
          <w:sz w:val="2"/>
          <w:szCs w:val="2"/>
        </w:rPr>
      </w:pPr>
    </w:p>
    <w:p w:rsidR="003B5FE4" w:rsidRDefault="003B5FE4" w:rsidP="000004E0">
      <w:pPr>
        <w:framePr w:w="9643" w:wrap="notBeside" w:vAnchor="text" w:hAnchor="text" w:xAlign="center" w:y="1"/>
        <w:rPr>
          <w:sz w:val="2"/>
          <w:szCs w:val="2"/>
        </w:rPr>
      </w:pPr>
    </w:p>
    <w:p w:rsidR="003B5FE4" w:rsidRDefault="003B5FE4" w:rsidP="000004E0">
      <w:pPr>
        <w:rPr>
          <w:sz w:val="2"/>
          <w:szCs w:val="2"/>
        </w:rPr>
      </w:pPr>
    </w:p>
    <w:p w:rsidR="003B5FE4" w:rsidRDefault="003B5FE4" w:rsidP="000004E0">
      <w:pPr>
        <w:rPr>
          <w:sz w:val="2"/>
          <w:szCs w:val="2"/>
        </w:rPr>
      </w:pPr>
    </w:p>
    <w:p w:rsidR="003B5FE4" w:rsidRPr="00CD2DC1" w:rsidRDefault="003B5FE4" w:rsidP="0068185D">
      <w:pPr>
        <w:pStyle w:val="32"/>
        <w:keepNext/>
        <w:keepLines/>
        <w:numPr>
          <w:ilvl w:val="0"/>
          <w:numId w:val="19"/>
        </w:numPr>
        <w:shd w:val="clear" w:color="auto" w:fill="auto"/>
        <w:tabs>
          <w:tab w:val="left" w:pos="346"/>
        </w:tabs>
        <w:spacing w:after="310" w:line="300" w:lineRule="exact"/>
      </w:pPr>
      <w:bookmarkStart w:id="23" w:name="bookmark28"/>
      <w:r w:rsidRPr="00CD2DC1">
        <w:t>Механизмы реализации Стратегии</w:t>
      </w:r>
      <w:bookmarkEnd w:id="23"/>
    </w:p>
    <w:p w:rsidR="003B5FE4" w:rsidRPr="00CD2DC1" w:rsidRDefault="003B5FE4" w:rsidP="000004E0">
      <w:pPr>
        <w:spacing w:line="302" w:lineRule="exact"/>
        <w:ind w:firstLine="740"/>
        <w:jc w:val="both"/>
        <w:rPr>
          <w:sz w:val="26"/>
          <w:szCs w:val="26"/>
        </w:rPr>
      </w:pPr>
      <w:r w:rsidRPr="00CD2DC1">
        <w:rPr>
          <w:sz w:val="26"/>
          <w:szCs w:val="26"/>
        </w:rPr>
        <w:t>Механизмы реализации Стратегии развития Бейского района представляют собой совокупность принципов, функций, методов и инструментов управленческого воздействия на процесс социально-экономического развития района, применяемых районными органами власти для достижения целей стратегических приоритетов и обеспечения развития района.</w:t>
      </w:r>
    </w:p>
    <w:p w:rsidR="003B5FE4" w:rsidRPr="00CD2DC1" w:rsidRDefault="003B5FE4" w:rsidP="000004E0">
      <w:pPr>
        <w:spacing w:line="302" w:lineRule="exact"/>
        <w:ind w:firstLine="740"/>
        <w:jc w:val="both"/>
        <w:rPr>
          <w:sz w:val="26"/>
          <w:szCs w:val="26"/>
        </w:rPr>
      </w:pPr>
      <w:r w:rsidRPr="00CD2DC1">
        <w:rPr>
          <w:sz w:val="26"/>
          <w:szCs w:val="26"/>
        </w:rPr>
        <w:t>Стратегия должна стать основополагающим документом, стратегические приоритеты которой будут реализованы в рамках стратегических и программных документов муниципального уровня. Для этого необходимо сформировать взаимоувязанный комплекс мер по ключевым направлениям социально-экономического развития района для исполнительных органов государственной власти Республики Хакасия, органов местного самоуправления, бизнес-сообщества, общественных и иных организаций.</w:t>
      </w:r>
    </w:p>
    <w:p w:rsidR="003B5FE4" w:rsidRPr="00CD2DC1" w:rsidRDefault="003B5FE4" w:rsidP="000004E0">
      <w:pPr>
        <w:spacing w:line="302" w:lineRule="exact"/>
        <w:ind w:firstLine="740"/>
        <w:jc w:val="both"/>
        <w:rPr>
          <w:sz w:val="26"/>
          <w:szCs w:val="26"/>
        </w:rPr>
      </w:pPr>
      <w:r w:rsidRPr="00CD2DC1">
        <w:rPr>
          <w:sz w:val="26"/>
          <w:szCs w:val="26"/>
        </w:rPr>
        <w:t>Комплекс мер для достижения целей стратегических приоритетов, в том числе путем формирования институтов государственного управления и развития их организационных возможностей, должен обеспечить разработку соответствующих документов, расширение бюджетно-ресурсной базы, повышение эффективности использования бюджетных средств.</w:t>
      </w:r>
    </w:p>
    <w:p w:rsidR="003B5FE4" w:rsidRPr="00CD2DC1" w:rsidRDefault="003B5FE4" w:rsidP="000004E0">
      <w:pPr>
        <w:spacing w:line="302" w:lineRule="exact"/>
        <w:ind w:firstLine="740"/>
        <w:jc w:val="both"/>
        <w:rPr>
          <w:sz w:val="26"/>
          <w:szCs w:val="26"/>
        </w:rPr>
      </w:pPr>
      <w:r w:rsidRPr="00CD2DC1">
        <w:rPr>
          <w:sz w:val="26"/>
          <w:szCs w:val="26"/>
        </w:rPr>
        <w:t>В конечном итоге это позволит перейти к следующей практической части реализации Стратегии, включающей в себя разработку инструментов (механизмов) ее реализации, в виде конкретных проектов нормативных правовых актов и перечней необходимых мероприятий.</w:t>
      </w:r>
    </w:p>
    <w:p w:rsidR="003B5FE4" w:rsidRPr="00CD2DC1" w:rsidRDefault="003B5FE4" w:rsidP="000004E0">
      <w:pPr>
        <w:spacing w:line="302" w:lineRule="exact"/>
        <w:ind w:firstLine="740"/>
        <w:jc w:val="both"/>
        <w:rPr>
          <w:sz w:val="26"/>
          <w:szCs w:val="26"/>
        </w:rPr>
      </w:pPr>
      <w:r w:rsidRPr="00CD2DC1">
        <w:rPr>
          <w:sz w:val="26"/>
          <w:szCs w:val="26"/>
        </w:rPr>
        <w:t>Общий механизм реализации Стратегии заключается в эффективном исполнении полномочий органами районной власти в части управления социально-экономическим развитием района для достижения поставленных стратегических целей.</w:t>
      </w:r>
    </w:p>
    <w:p w:rsidR="003B5FE4" w:rsidRPr="00CD2DC1" w:rsidRDefault="003B5FE4" w:rsidP="000004E0">
      <w:pPr>
        <w:spacing w:line="302" w:lineRule="exact"/>
        <w:ind w:firstLine="740"/>
        <w:jc w:val="both"/>
        <w:rPr>
          <w:sz w:val="26"/>
          <w:szCs w:val="26"/>
        </w:rPr>
      </w:pPr>
      <w:r w:rsidRPr="00CD2DC1">
        <w:rPr>
          <w:sz w:val="26"/>
          <w:szCs w:val="26"/>
        </w:rPr>
        <w:t>Механиз</w:t>
      </w:r>
      <w:r>
        <w:rPr>
          <w:sz w:val="26"/>
          <w:szCs w:val="26"/>
        </w:rPr>
        <w:t xml:space="preserve">м реализации Стратегии включает </w:t>
      </w:r>
      <w:r w:rsidRPr="00CD2DC1">
        <w:rPr>
          <w:sz w:val="26"/>
          <w:szCs w:val="26"/>
        </w:rPr>
        <w:t>действия органов местного самоуправления Бейского района, направленные на:</w:t>
      </w:r>
    </w:p>
    <w:p w:rsidR="003B5FE4" w:rsidRPr="00CD2DC1" w:rsidRDefault="003B5FE4" w:rsidP="000004E0">
      <w:pPr>
        <w:spacing w:line="302" w:lineRule="exact"/>
        <w:ind w:firstLine="740"/>
        <w:jc w:val="both"/>
        <w:rPr>
          <w:sz w:val="26"/>
          <w:szCs w:val="26"/>
        </w:rPr>
      </w:pPr>
      <w:r w:rsidRPr="00CD2DC1">
        <w:rPr>
          <w:sz w:val="26"/>
          <w:szCs w:val="26"/>
        </w:rPr>
        <w:t>развитие человеческого потенциала;</w:t>
      </w:r>
    </w:p>
    <w:p w:rsidR="003B5FE4" w:rsidRPr="00CD2DC1" w:rsidRDefault="003B5FE4" w:rsidP="000004E0">
      <w:pPr>
        <w:spacing w:line="302" w:lineRule="exact"/>
        <w:ind w:firstLine="740"/>
        <w:jc w:val="both"/>
        <w:rPr>
          <w:sz w:val="26"/>
          <w:szCs w:val="26"/>
        </w:rPr>
      </w:pPr>
      <w:r w:rsidRPr="00CD2DC1">
        <w:rPr>
          <w:sz w:val="26"/>
          <w:szCs w:val="26"/>
        </w:rPr>
        <w:t>развитие экономических видов деятельности;</w:t>
      </w:r>
    </w:p>
    <w:p w:rsidR="003B5FE4" w:rsidRPr="00CD2DC1" w:rsidRDefault="003B5FE4" w:rsidP="000004E0">
      <w:pPr>
        <w:spacing w:line="302" w:lineRule="exact"/>
        <w:ind w:firstLine="740"/>
        <w:jc w:val="both"/>
        <w:rPr>
          <w:sz w:val="26"/>
          <w:szCs w:val="26"/>
        </w:rPr>
      </w:pPr>
      <w:r w:rsidRPr="00CD2DC1">
        <w:rPr>
          <w:sz w:val="26"/>
          <w:szCs w:val="26"/>
        </w:rPr>
        <w:t>повышение конкурентоспособности предприятий района;</w:t>
      </w:r>
    </w:p>
    <w:p w:rsidR="003B5FE4" w:rsidRPr="00CD2DC1" w:rsidRDefault="003B5FE4" w:rsidP="000004E0">
      <w:pPr>
        <w:spacing w:line="302" w:lineRule="exact"/>
        <w:ind w:firstLine="740"/>
        <w:jc w:val="both"/>
        <w:rPr>
          <w:sz w:val="26"/>
          <w:szCs w:val="26"/>
        </w:rPr>
      </w:pPr>
      <w:r w:rsidRPr="00CD2DC1">
        <w:rPr>
          <w:sz w:val="26"/>
          <w:szCs w:val="26"/>
        </w:rPr>
        <w:t>развитие инфраструктуры на территории района.</w:t>
      </w:r>
    </w:p>
    <w:p w:rsidR="003B5FE4" w:rsidRDefault="003B5FE4" w:rsidP="000004E0">
      <w:pPr>
        <w:spacing w:line="302" w:lineRule="exact"/>
        <w:ind w:firstLine="740"/>
        <w:jc w:val="both"/>
        <w:rPr>
          <w:sz w:val="26"/>
          <w:szCs w:val="26"/>
        </w:rPr>
      </w:pPr>
      <w:r w:rsidRPr="00CD2DC1">
        <w:rPr>
          <w:sz w:val="26"/>
          <w:szCs w:val="26"/>
        </w:rPr>
        <w:t>Действия исполнительных органов местного самоуправления, бизнес-сообщества, общественных и иных организаций по реализации Стратегии должны быть основаны на результатах стратегического анализа социально-экономического развития Бейского района и данных, полученных в процессе прогнозирования и последующего планирования, в соответствии с которыми были определены стратегические приоритеты и цели социально-экономического развития Бейского района на долгосрочную перспективу, а также механизмы их реализации.</w:t>
      </w:r>
    </w:p>
    <w:p w:rsidR="003B5FE4" w:rsidRPr="00CD2DC1" w:rsidRDefault="003B5FE4" w:rsidP="000004E0">
      <w:pPr>
        <w:spacing w:line="302" w:lineRule="exact"/>
        <w:ind w:firstLine="740"/>
        <w:jc w:val="both"/>
        <w:rPr>
          <w:sz w:val="26"/>
          <w:szCs w:val="26"/>
        </w:rPr>
      </w:pPr>
    </w:p>
    <w:p w:rsidR="003B5FE4" w:rsidRPr="00CD2DC1" w:rsidRDefault="003B5FE4" w:rsidP="000004E0">
      <w:pPr>
        <w:pStyle w:val="40"/>
        <w:keepNext/>
        <w:keepLines/>
        <w:shd w:val="clear" w:color="auto" w:fill="auto"/>
        <w:spacing w:before="0" w:after="262" w:line="260" w:lineRule="exact"/>
        <w:ind w:firstLine="780"/>
        <w:jc w:val="both"/>
      </w:pPr>
      <w:bookmarkStart w:id="24" w:name="bookmark29"/>
      <w:r w:rsidRPr="00CD2DC1">
        <w:t>Программно-целевое планирование</w:t>
      </w:r>
      <w:bookmarkEnd w:id="24"/>
    </w:p>
    <w:p w:rsidR="003B5FE4" w:rsidRPr="00CD2DC1" w:rsidRDefault="003B5FE4" w:rsidP="000004E0">
      <w:pPr>
        <w:spacing w:line="298" w:lineRule="exact"/>
        <w:ind w:firstLine="780"/>
        <w:jc w:val="both"/>
        <w:rPr>
          <w:sz w:val="26"/>
          <w:szCs w:val="26"/>
        </w:rPr>
      </w:pPr>
      <w:r w:rsidRPr="00CD2DC1">
        <w:rPr>
          <w:sz w:val="26"/>
          <w:szCs w:val="26"/>
        </w:rPr>
        <w:t>Применение программно-целевого метода (планирования) в практике районного управления как инструмента реализации стратегии развития позволяет обеспечить системность и скоординированность деятельности органов власти по достижению стратегических целей и задач, концентрацию ресурсов и усилий на наиболее приоритетных направлениях развития, интеграцию и целевую направленность мероприятий по решению конкретных проблем и задач социально-</w:t>
      </w:r>
      <w:r w:rsidRPr="00CD2DC1">
        <w:rPr>
          <w:sz w:val="26"/>
          <w:szCs w:val="26"/>
        </w:rPr>
        <w:softHyphen/>
        <w:t>экономического развития района.</w:t>
      </w:r>
    </w:p>
    <w:p w:rsidR="003B5FE4" w:rsidRPr="00CD2DC1" w:rsidRDefault="003B5FE4" w:rsidP="000004E0">
      <w:pPr>
        <w:spacing w:line="298" w:lineRule="exact"/>
        <w:ind w:firstLine="780"/>
        <w:jc w:val="both"/>
        <w:rPr>
          <w:sz w:val="26"/>
          <w:szCs w:val="26"/>
        </w:rPr>
      </w:pPr>
      <w:r w:rsidRPr="00CD2DC1">
        <w:rPr>
          <w:sz w:val="26"/>
          <w:szCs w:val="26"/>
        </w:rPr>
        <w:t>Программно-целевые принципы организации деятельности органов власти предполагают:</w:t>
      </w:r>
    </w:p>
    <w:p w:rsidR="003B5FE4" w:rsidRPr="00CD2DC1" w:rsidRDefault="003B5FE4" w:rsidP="000004E0">
      <w:pPr>
        <w:spacing w:line="298" w:lineRule="exact"/>
        <w:ind w:firstLine="780"/>
        <w:jc w:val="both"/>
        <w:rPr>
          <w:sz w:val="26"/>
          <w:szCs w:val="26"/>
        </w:rPr>
      </w:pPr>
      <w:r w:rsidRPr="00CD2DC1">
        <w:rPr>
          <w:sz w:val="26"/>
          <w:szCs w:val="26"/>
        </w:rPr>
        <w:t>программную структуру бюджета;</w:t>
      </w:r>
    </w:p>
    <w:p w:rsidR="003B5FE4" w:rsidRPr="00CD2DC1" w:rsidRDefault="003B5FE4" w:rsidP="000004E0">
      <w:pPr>
        <w:spacing w:line="298" w:lineRule="exact"/>
        <w:ind w:firstLine="780"/>
        <w:jc w:val="both"/>
        <w:rPr>
          <w:sz w:val="26"/>
          <w:szCs w:val="26"/>
        </w:rPr>
      </w:pPr>
      <w:r w:rsidRPr="00CD2DC1">
        <w:rPr>
          <w:sz w:val="26"/>
          <w:szCs w:val="26"/>
        </w:rPr>
        <w:t>проведение оценки эффективности реализации муниципальных программ, финансируемых за счет средств местного, республиканского, федерального бюджетов, с закреплением процедуры возможной корректировки муниципальных программ с учетом фактически достигнутых результатов в ходе их реализации;</w:t>
      </w:r>
    </w:p>
    <w:p w:rsidR="003B5FE4" w:rsidRPr="00CD2DC1" w:rsidRDefault="003B5FE4" w:rsidP="000004E0">
      <w:pPr>
        <w:spacing w:line="298" w:lineRule="exact"/>
        <w:ind w:firstLine="780"/>
        <w:jc w:val="both"/>
        <w:rPr>
          <w:sz w:val="26"/>
          <w:szCs w:val="26"/>
        </w:rPr>
      </w:pPr>
      <w:r w:rsidRPr="00CD2DC1">
        <w:rPr>
          <w:sz w:val="26"/>
          <w:szCs w:val="26"/>
        </w:rPr>
        <w:t>создание системы управленческого учета в части расходов, осуществляемых программно-целевым методом;</w:t>
      </w:r>
    </w:p>
    <w:p w:rsidR="003B5FE4" w:rsidRPr="00CD2DC1" w:rsidRDefault="003B5FE4" w:rsidP="000004E0">
      <w:pPr>
        <w:spacing w:line="298" w:lineRule="exact"/>
        <w:ind w:firstLine="780"/>
        <w:jc w:val="both"/>
        <w:rPr>
          <w:sz w:val="26"/>
          <w:szCs w:val="26"/>
        </w:rPr>
      </w:pPr>
      <w:r w:rsidRPr="00CD2DC1">
        <w:rPr>
          <w:sz w:val="26"/>
          <w:szCs w:val="26"/>
        </w:rPr>
        <w:t>персонализацию ответственности за качество финансового управления;</w:t>
      </w:r>
    </w:p>
    <w:p w:rsidR="003B5FE4" w:rsidRPr="00CD2DC1" w:rsidRDefault="003B5FE4" w:rsidP="000004E0">
      <w:pPr>
        <w:spacing w:line="298" w:lineRule="exact"/>
        <w:ind w:firstLine="780"/>
        <w:jc w:val="both"/>
        <w:rPr>
          <w:sz w:val="26"/>
          <w:szCs w:val="26"/>
        </w:rPr>
      </w:pPr>
      <w:r w:rsidRPr="00CD2DC1">
        <w:rPr>
          <w:sz w:val="26"/>
          <w:szCs w:val="26"/>
        </w:rPr>
        <w:t>распространение программно-целевых методов в сфере межбюджетных отношений.</w:t>
      </w:r>
    </w:p>
    <w:p w:rsidR="003B5FE4" w:rsidRPr="00CD2DC1" w:rsidRDefault="003B5FE4" w:rsidP="000004E0">
      <w:pPr>
        <w:spacing w:line="298" w:lineRule="exact"/>
        <w:ind w:firstLine="780"/>
        <w:jc w:val="both"/>
        <w:rPr>
          <w:sz w:val="26"/>
          <w:szCs w:val="26"/>
        </w:rPr>
      </w:pPr>
      <w:r w:rsidRPr="00CD2DC1">
        <w:rPr>
          <w:sz w:val="26"/>
          <w:szCs w:val="26"/>
        </w:rPr>
        <w:t>Переход к программно-целевому планированию бюджетного процесса обеспечил повышение эффективности и результативности деятельности исполнительных органов муниципальной власти Бейского района, тесную взаимосвязь расходов местного бюджета Бейского района с результатами деятельности исполнительных органов власти и качеством исполняемых ими  функций и оказываемых услуг.</w:t>
      </w:r>
    </w:p>
    <w:p w:rsidR="003B5FE4" w:rsidRPr="00CD2DC1" w:rsidRDefault="003B5FE4" w:rsidP="000004E0">
      <w:pPr>
        <w:spacing w:line="298" w:lineRule="exact"/>
        <w:ind w:firstLine="780"/>
        <w:jc w:val="both"/>
        <w:rPr>
          <w:sz w:val="26"/>
          <w:szCs w:val="26"/>
        </w:rPr>
      </w:pPr>
      <w:r w:rsidRPr="00CD2DC1">
        <w:rPr>
          <w:sz w:val="26"/>
          <w:szCs w:val="26"/>
        </w:rPr>
        <w:t>На основе стратегических приоритетов, целей и задач социально-экономического развития Бейского района продолжится разработка и реализация муниципальных программ района. Муниципальные программы района призваны обеспечить выполнение конкретных мероприятий, направленных на достижение главной цели Стратегии.</w:t>
      </w:r>
    </w:p>
    <w:p w:rsidR="003B5FE4" w:rsidRPr="00CD2DC1" w:rsidRDefault="003B5FE4" w:rsidP="000004E0">
      <w:pPr>
        <w:tabs>
          <w:tab w:val="left" w:pos="581"/>
        </w:tabs>
        <w:spacing w:line="298" w:lineRule="exact"/>
        <w:ind w:firstLine="780"/>
        <w:jc w:val="both"/>
        <w:rPr>
          <w:sz w:val="26"/>
          <w:szCs w:val="26"/>
        </w:rPr>
      </w:pPr>
      <w:r w:rsidRPr="00CD2DC1">
        <w:rPr>
          <w:sz w:val="26"/>
          <w:szCs w:val="26"/>
        </w:rPr>
        <w:t>В районе разрабатываются муниципальные программы, направленные на:</w:t>
      </w:r>
      <w:r w:rsidRPr="00CD2DC1">
        <w:rPr>
          <w:sz w:val="26"/>
          <w:szCs w:val="26"/>
        </w:rPr>
        <w:tab/>
      </w:r>
    </w:p>
    <w:p w:rsidR="003B5FE4" w:rsidRPr="00CD2DC1" w:rsidRDefault="003B5FE4" w:rsidP="00CD2DC1">
      <w:pPr>
        <w:tabs>
          <w:tab w:val="left" w:pos="581"/>
        </w:tabs>
        <w:spacing w:line="298" w:lineRule="exact"/>
        <w:ind w:firstLine="780"/>
        <w:jc w:val="both"/>
        <w:rPr>
          <w:sz w:val="26"/>
          <w:szCs w:val="26"/>
        </w:rPr>
      </w:pPr>
      <w:r w:rsidRPr="00CD2DC1">
        <w:rPr>
          <w:sz w:val="26"/>
          <w:szCs w:val="26"/>
        </w:rPr>
        <w:t xml:space="preserve">развитие отраслей социальной сферы (образование, физическая культура и спорт,  культура); </w:t>
      </w:r>
    </w:p>
    <w:p w:rsidR="003B5FE4" w:rsidRPr="00CD2DC1" w:rsidRDefault="003B5FE4" w:rsidP="00CD2DC1">
      <w:pPr>
        <w:tabs>
          <w:tab w:val="left" w:pos="581"/>
        </w:tabs>
        <w:spacing w:line="298" w:lineRule="exact"/>
        <w:ind w:firstLine="780"/>
        <w:jc w:val="both"/>
        <w:rPr>
          <w:sz w:val="26"/>
          <w:szCs w:val="26"/>
        </w:rPr>
      </w:pPr>
      <w:r w:rsidRPr="00CD2DC1">
        <w:rPr>
          <w:sz w:val="26"/>
          <w:szCs w:val="26"/>
        </w:rPr>
        <w:t xml:space="preserve">реализацию молодежной политики; </w:t>
      </w:r>
    </w:p>
    <w:p w:rsidR="003B5FE4" w:rsidRPr="00CD2DC1" w:rsidRDefault="003B5FE4" w:rsidP="00CD2DC1">
      <w:pPr>
        <w:tabs>
          <w:tab w:val="left" w:pos="581"/>
        </w:tabs>
        <w:spacing w:line="298" w:lineRule="exact"/>
        <w:ind w:firstLine="780"/>
        <w:jc w:val="both"/>
        <w:rPr>
          <w:sz w:val="26"/>
          <w:szCs w:val="26"/>
        </w:rPr>
      </w:pPr>
      <w:r w:rsidRPr="00CD2DC1">
        <w:rPr>
          <w:sz w:val="26"/>
          <w:szCs w:val="26"/>
        </w:rPr>
        <w:t xml:space="preserve">развитие трудового потенциала; </w:t>
      </w:r>
    </w:p>
    <w:p w:rsidR="003B5FE4" w:rsidRPr="00CD2DC1" w:rsidRDefault="003B5FE4" w:rsidP="00CD2DC1">
      <w:pPr>
        <w:tabs>
          <w:tab w:val="left" w:pos="581"/>
        </w:tabs>
        <w:spacing w:line="298" w:lineRule="exact"/>
        <w:ind w:firstLine="780"/>
        <w:jc w:val="both"/>
        <w:rPr>
          <w:sz w:val="26"/>
          <w:szCs w:val="26"/>
        </w:rPr>
      </w:pPr>
      <w:r w:rsidRPr="00CD2DC1">
        <w:rPr>
          <w:sz w:val="26"/>
          <w:szCs w:val="26"/>
        </w:rPr>
        <w:t xml:space="preserve">развитие промышленного и агропромышленного секторов экономики; </w:t>
      </w:r>
    </w:p>
    <w:p w:rsidR="003B5FE4" w:rsidRPr="00CD2DC1" w:rsidRDefault="003B5FE4" w:rsidP="00CD2DC1">
      <w:pPr>
        <w:tabs>
          <w:tab w:val="left" w:pos="581"/>
        </w:tabs>
        <w:spacing w:line="298" w:lineRule="exact"/>
        <w:ind w:firstLine="780"/>
        <w:jc w:val="both"/>
        <w:rPr>
          <w:sz w:val="26"/>
          <w:szCs w:val="26"/>
        </w:rPr>
      </w:pPr>
      <w:r w:rsidRPr="00CD2DC1">
        <w:rPr>
          <w:sz w:val="26"/>
          <w:szCs w:val="26"/>
        </w:rPr>
        <w:t xml:space="preserve">развитие малого и среднего предпринимательства; </w:t>
      </w:r>
    </w:p>
    <w:p w:rsidR="003B5FE4" w:rsidRDefault="003B5FE4" w:rsidP="00511440">
      <w:pPr>
        <w:tabs>
          <w:tab w:val="left" w:pos="581"/>
        </w:tabs>
        <w:spacing w:line="298" w:lineRule="exact"/>
        <w:ind w:firstLine="780"/>
        <w:jc w:val="both"/>
        <w:rPr>
          <w:sz w:val="26"/>
          <w:szCs w:val="26"/>
        </w:rPr>
      </w:pPr>
      <w:r w:rsidRPr="00CD2DC1">
        <w:rPr>
          <w:sz w:val="26"/>
          <w:szCs w:val="26"/>
        </w:rPr>
        <w:t>развитие трансп</w:t>
      </w:r>
      <w:r>
        <w:rPr>
          <w:sz w:val="26"/>
          <w:szCs w:val="26"/>
        </w:rPr>
        <w:t>орта и дорожного хозяйства;</w:t>
      </w:r>
    </w:p>
    <w:p w:rsidR="003B5FE4" w:rsidRDefault="003B5FE4" w:rsidP="00511440">
      <w:pPr>
        <w:tabs>
          <w:tab w:val="left" w:pos="581"/>
        </w:tabs>
        <w:spacing w:line="298" w:lineRule="exact"/>
        <w:ind w:firstLine="780"/>
        <w:jc w:val="both"/>
        <w:rPr>
          <w:sz w:val="26"/>
          <w:szCs w:val="26"/>
        </w:rPr>
      </w:pPr>
      <w:r w:rsidRPr="00CD2DC1">
        <w:rPr>
          <w:sz w:val="26"/>
          <w:szCs w:val="26"/>
        </w:rPr>
        <w:t>развитие строительного к</w:t>
      </w:r>
      <w:r>
        <w:rPr>
          <w:sz w:val="26"/>
          <w:szCs w:val="26"/>
        </w:rPr>
        <w:t xml:space="preserve">омплекса и модернизацию жилищно-коммунального </w:t>
      </w:r>
      <w:r w:rsidRPr="00CD2DC1">
        <w:rPr>
          <w:sz w:val="26"/>
          <w:szCs w:val="26"/>
        </w:rPr>
        <w:t xml:space="preserve">хозяйства; </w:t>
      </w:r>
    </w:p>
    <w:p w:rsidR="003B5FE4" w:rsidRPr="00511440" w:rsidRDefault="003B5FE4" w:rsidP="00511440">
      <w:pPr>
        <w:tabs>
          <w:tab w:val="left" w:pos="581"/>
        </w:tabs>
        <w:spacing w:line="298" w:lineRule="exact"/>
        <w:ind w:left="780"/>
        <w:jc w:val="both"/>
        <w:rPr>
          <w:sz w:val="26"/>
          <w:szCs w:val="26"/>
        </w:rPr>
      </w:pPr>
      <w:r w:rsidRPr="00511440">
        <w:rPr>
          <w:sz w:val="26"/>
          <w:szCs w:val="26"/>
        </w:rPr>
        <w:t>развитие туризма.</w:t>
      </w:r>
      <w:bookmarkStart w:id="25" w:name="bookmark30"/>
    </w:p>
    <w:p w:rsidR="003B5FE4" w:rsidRPr="00511440" w:rsidRDefault="003B5FE4" w:rsidP="00511440">
      <w:pPr>
        <w:tabs>
          <w:tab w:val="left" w:pos="581"/>
        </w:tabs>
        <w:spacing w:line="298" w:lineRule="exact"/>
        <w:ind w:left="780"/>
        <w:jc w:val="both"/>
        <w:rPr>
          <w:sz w:val="26"/>
          <w:szCs w:val="26"/>
        </w:rPr>
      </w:pPr>
    </w:p>
    <w:p w:rsidR="003B5FE4" w:rsidRDefault="003B5FE4" w:rsidP="000004E0">
      <w:pPr>
        <w:pStyle w:val="40"/>
        <w:keepNext/>
        <w:keepLines/>
        <w:shd w:val="clear" w:color="auto" w:fill="auto"/>
        <w:spacing w:before="0" w:after="253" w:line="260" w:lineRule="exact"/>
        <w:ind w:firstLine="760"/>
        <w:jc w:val="both"/>
      </w:pPr>
      <w:r>
        <w:t>Внедрение проектного управления</w:t>
      </w:r>
      <w:bookmarkEnd w:id="25"/>
    </w:p>
    <w:p w:rsidR="003B5FE4" w:rsidRPr="00353060" w:rsidRDefault="003B5FE4" w:rsidP="000004E0">
      <w:pPr>
        <w:spacing w:line="302" w:lineRule="exact"/>
        <w:ind w:firstLine="760"/>
        <w:jc w:val="both"/>
        <w:rPr>
          <w:sz w:val="26"/>
          <w:szCs w:val="26"/>
        </w:rPr>
      </w:pPr>
      <w:r w:rsidRPr="00353060">
        <w:rPr>
          <w:sz w:val="26"/>
          <w:szCs w:val="26"/>
        </w:rPr>
        <w:t>Внедрение проектного управления является стратегически важным процессом, который даст преимущества от профессионального управления в следующем виде: сокращение расходов бюджета всех уровней, контроль над расходованием средств, повышение эффективности государственного управления, прозрачность расходования ресурсов, снижение уровня коррупции, повышение обоснованности и четкости планирования при реализации проектов, снижение воздействия возможных рисков, сокращение временных рамок, обеспечение высокой эффективности реализации межведомственных проектов. Полезный эффект для общества будет выражаться в росте вложений в социальный сектор со стороны бюджетов всех уровней, улучшении качества и уровня жизни.</w:t>
      </w:r>
    </w:p>
    <w:p w:rsidR="003B5FE4" w:rsidRDefault="003B5FE4" w:rsidP="000004E0">
      <w:pPr>
        <w:spacing w:after="274" w:line="302" w:lineRule="exact"/>
        <w:ind w:firstLine="760"/>
        <w:jc w:val="both"/>
      </w:pPr>
      <w:r w:rsidRPr="00353060">
        <w:rPr>
          <w:sz w:val="26"/>
          <w:szCs w:val="26"/>
        </w:rPr>
        <w:t>Эффективное использование проектного управления, как одного из механизмов управления содействует в достижении существенных социально-экономических результатов</w:t>
      </w:r>
      <w:r>
        <w:t>.</w:t>
      </w:r>
    </w:p>
    <w:p w:rsidR="003B5FE4" w:rsidRDefault="003B5FE4" w:rsidP="000004E0">
      <w:pPr>
        <w:spacing w:after="276" w:line="260" w:lineRule="exact"/>
        <w:ind w:firstLine="760"/>
        <w:jc w:val="both"/>
        <w:rPr>
          <w:rStyle w:val="26"/>
        </w:rPr>
      </w:pPr>
      <w:r w:rsidRPr="00353060">
        <w:rPr>
          <w:b/>
          <w:sz w:val="26"/>
          <w:szCs w:val="26"/>
        </w:rPr>
        <w:t xml:space="preserve">Территориальное </w:t>
      </w:r>
      <w:r w:rsidRPr="00353060">
        <w:rPr>
          <w:rStyle w:val="26"/>
        </w:rPr>
        <w:t>развитие</w:t>
      </w:r>
    </w:p>
    <w:p w:rsidR="003B5FE4" w:rsidRPr="00AD367B" w:rsidRDefault="003B5FE4" w:rsidP="00353060">
      <w:pPr>
        <w:ind w:firstLine="760"/>
        <w:jc w:val="both"/>
        <w:rPr>
          <w:rStyle w:val="26"/>
          <w:b w:val="0"/>
        </w:rPr>
      </w:pPr>
      <w:r>
        <w:rPr>
          <w:rStyle w:val="26"/>
          <w:b w:val="0"/>
        </w:rPr>
        <w:t>В республике</w:t>
      </w:r>
      <w:r w:rsidRPr="00AD367B">
        <w:rPr>
          <w:rStyle w:val="26"/>
          <w:b w:val="0"/>
        </w:rPr>
        <w:t xml:space="preserve"> существует несколько методов территориального развития:</w:t>
      </w:r>
    </w:p>
    <w:p w:rsidR="003B5FE4" w:rsidRPr="00AD367B" w:rsidRDefault="003B5FE4" w:rsidP="00353060">
      <w:pPr>
        <w:ind w:firstLine="760"/>
        <w:jc w:val="both"/>
        <w:rPr>
          <w:rStyle w:val="26"/>
          <w:b w:val="0"/>
        </w:rPr>
      </w:pPr>
      <w:r w:rsidRPr="00AD367B">
        <w:rPr>
          <w:rStyle w:val="26"/>
          <w:b w:val="0"/>
        </w:rPr>
        <w:t>1. Территории опережающего развития</w:t>
      </w:r>
    </w:p>
    <w:p w:rsidR="003B5FE4" w:rsidRPr="00AD367B" w:rsidRDefault="003B5FE4" w:rsidP="00353060">
      <w:pPr>
        <w:ind w:firstLine="760"/>
        <w:jc w:val="both"/>
        <w:rPr>
          <w:rStyle w:val="26"/>
          <w:b w:val="0"/>
        </w:rPr>
      </w:pPr>
      <w:r w:rsidRPr="00AD367B">
        <w:rPr>
          <w:sz w:val="26"/>
          <w:szCs w:val="26"/>
        </w:rPr>
        <w:t>Территорией опережающего развития является часть территории Республики Хакасия (в том числе особые региональные зоны развития, промышленные парки, агропромышленные парки, бизнес-инкубаторы и иные), на которой предусмотрены особые условия ведения предпринимательской деятельности</w:t>
      </w:r>
      <w:r>
        <w:rPr>
          <w:sz w:val="26"/>
          <w:szCs w:val="26"/>
        </w:rPr>
        <w:t>.</w:t>
      </w:r>
    </w:p>
    <w:p w:rsidR="003B5FE4" w:rsidRPr="00AD367B" w:rsidRDefault="003B5FE4" w:rsidP="00353060">
      <w:pPr>
        <w:ind w:firstLine="760"/>
        <w:jc w:val="both"/>
        <w:rPr>
          <w:rStyle w:val="26"/>
          <w:b w:val="0"/>
        </w:rPr>
      </w:pPr>
      <w:r w:rsidRPr="00AD367B">
        <w:rPr>
          <w:rStyle w:val="26"/>
          <w:b w:val="0"/>
        </w:rPr>
        <w:t>2. Агломерационно-кластерный подход</w:t>
      </w:r>
    </w:p>
    <w:p w:rsidR="003B5FE4" w:rsidRPr="00AD367B" w:rsidRDefault="003B5FE4" w:rsidP="000004E0">
      <w:pPr>
        <w:spacing w:line="298" w:lineRule="exact"/>
        <w:ind w:firstLine="740"/>
        <w:jc w:val="both"/>
        <w:rPr>
          <w:sz w:val="26"/>
          <w:szCs w:val="26"/>
        </w:rPr>
      </w:pPr>
      <w:r w:rsidRPr="00AD367B">
        <w:rPr>
          <w:sz w:val="26"/>
          <w:szCs w:val="26"/>
        </w:rPr>
        <w:t>Агломерация - это компактное расположение, группировка поселений, объединений не только в пространственном смысле, но и обладающих развитыми производственными, культурными, рекреационными и иными связями.</w:t>
      </w:r>
    </w:p>
    <w:p w:rsidR="003B5FE4" w:rsidRPr="00AD367B" w:rsidRDefault="003B5FE4" w:rsidP="000004E0">
      <w:pPr>
        <w:spacing w:line="298" w:lineRule="exact"/>
        <w:ind w:firstLine="740"/>
        <w:jc w:val="both"/>
        <w:rPr>
          <w:sz w:val="26"/>
          <w:szCs w:val="26"/>
        </w:rPr>
      </w:pPr>
      <w:r w:rsidRPr="00AD367B">
        <w:rPr>
          <w:sz w:val="26"/>
          <w:szCs w:val="26"/>
        </w:rPr>
        <w:t>3. Комплексное инвестиционное планирование</w:t>
      </w:r>
    </w:p>
    <w:p w:rsidR="003B5FE4" w:rsidRPr="00AD367B" w:rsidRDefault="003B5FE4" w:rsidP="000004E0">
      <w:pPr>
        <w:spacing w:line="302" w:lineRule="exact"/>
        <w:ind w:firstLine="760"/>
        <w:jc w:val="both"/>
        <w:rPr>
          <w:sz w:val="26"/>
          <w:szCs w:val="26"/>
        </w:rPr>
      </w:pPr>
      <w:r w:rsidRPr="00AD367B">
        <w:rPr>
          <w:sz w:val="26"/>
          <w:szCs w:val="26"/>
        </w:rPr>
        <w:t>Комплексное инвестиционное планирование - использование спланированных и взаимоувязанных мер в виде реализации ряда инвестиционных проектов, объединенных единым замыслом и обязательствами участников.</w:t>
      </w:r>
    </w:p>
    <w:p w:rsidR="003B5FE4" w:rsidRPr="00AD367B" w:rsidRDefault="003B5FE4" w:rsidP="000004E0">
      <w:pPr>
        <w:spacing w:line="302" w:lineRule="exact"/>
        <w:ind w:firstLine="760"/>
        <w:jc w:val="both"/>
        <w:rPr>
          <w:sz w:val="26"/>
          <w:szCs w:val="26"/>
        </w:rPr>
      </w:pPr>
      <w:r w:rsidRPr="00AD367B">
        <w:rPr>
          <w:sz w:val="26"/>
          <w:szCs w:val="26"/>
        </w:rPr>
        <w:t>4.</w:t>
      </w:r>
      <w:r>
        <w:rPr>
          <w:sz w:val="26"/>
          <w:szCs w:val="26"/>
        </w:rPr>
        <w:t xml:space="preserve"> </w:t>
      </w:r>
      <w:r w:rsidRPr="00AD367B">
        <w:rPr>
          <w:sz w:val="26"/>
          <w:szCs w:val="26"/>
        </w:rPr>
        <w:t>Межрегиональное взаимодействие</w:t>
      </w:r>
    </w:p>
    <w:p w:rsidR="003B5FE4" w:rsidRPr="00AD367B" w:rsidRDefault="003B5FE4" w:rsidP="000004E0">
      <w:pPr>
        <w:spacing w:line="302" w:lineRule="exact"/>
        <w:ind w:firstLine="760"/>
        <w:jc w:val="both"/>
        <w:rPr>
          <w:sz w:val="26"/>
          <w:szCs w:val="26"/>
        </w:rPr>
      </w:pPr>
      <w:r w:rsidRPr="00AD367B">
        <w:rPr>
          <w:sz w:val="26"/>
          <w:szCs w:val="26"/>
        </w:rPr>
        <w:t>В целях укрепления межрегионального сотрудничества между Красноярским краем, Республикой Тыва и Республикой Хакасия на Красноярском экономическом форуме заключено трёхсторонне</w:t>
      </w:r>
      <w:r>
        <w:rPr>
          <w:sz w:val="26"/>
          <w:szCs w:val="26"/>
        </w:rPr>
        <w:t>е</w:t>
      </w:r>
      <w:r w:rsidRPr="00AD367B">
        <w:rPr>
          <w:sz w:val="26"/>
          <w:szCs w:val="26"/>
        </w:rPr>
        <w:t xml:space="preserve"> Соглашение по реализации проекта «Енисейская Сибирь», являющегося площадкой ускоренного развития трех субъектов в сфере экономической и научно-технической деятельности.</w:t>
      </w:r>
    </w:p>
    <w:p w:rsidR="003B5FE4" w:rsidRPr="00AD367B" w:rsidRDefault="003B5FE4" w:rsidP="000004E0">
      <w:pPr>
        <w:spacing w:line="302" w:lineRule="exact"/>
        <w:ind w:firstLine="760"/>
        <w:jc w:val="both"/>
        <w:rPr>
          <w:sz w:val="26"/>
          <w:szCs w:val="26"/>
        </w:rPr>
      </w:pPr>
      <w:r>
        <w:rPr>
          <w:sz w:val="26"/>
          <w:szCs w:val="26"/>
        </w:rPr>
        <w:t>5</w:t>
      </w:r>
      <w:r w:rsidRPr="00AD367B">
        <w:rPr>
          <w:sz w:val="26"/>
          <w:szCs w:val="26"/>
        </w:rPr>
        <w:t>. Развитие институтов государственно</w:t>
      </w:r>
      <w:r>
        <w:rPr>
          <w:sz w:val="26"/>
          <w:szCs w:val="26"/>
        </w:rPr>
        <w:t xml:space="preserve"> </w:t>
      </w:r>
      <w:r w:rsidRPr="00AD367B">
        <w:rPr>
          <w:sz w:val="26"/>
          <w:szCs w:val="26"/>
        </w:rPr>
        <w:t>- частного партнерства</w:t>
      </w:r>
    </w:p>
    <w:p w:rsidR="003B5FE4" w:rsidRPr="00AD367B" w:rsidRDefault="003B5FE4" w:rsidP="000004E0">
      <w:pPr>
        <w:spacing w:line="298" w:lineRule="exact"/>
        <w:ind w:firstLine="760"/>
        <w:jc w:val="both"/>
        <w:rPr>
          <w:sz w:val="26"/>
          <w:szCs w:val="26"/>
        </w:rPr>
      </w:pPr>
      <w:r w:rsidRPr="00AD367B">
        <w:rPr>
          <w:sz w:val="26"/>
          <w:szCs w:val="26"/>
        </w:rPr>
        <w:t>Эффективно применяя механизмы государственно-частного партнерства, гарантировав потенциальным инвесторам необходимые условия возврата инвестиций, регион может стимулировать приток частных средств в экономику для реализации стратегических проектов, способствовать привлечению инновационных решений и новых технологий в различных сферах деятельности.</w:t>
      </w:r>
    </w:p>
    <w:p w:rsidR="003B5FE4" w:rsidRPr="00AD367B" w:rsidRDefault="003B5FE4" w:rsidP="00E77F2F">
      <w:pPr>
        <w:spacing w:line="298" w:lineRule="exact"/>
        <w:ind w:firstLine="760"/>
        <w:jc w:val="both"/>
        <w:rPr>
          <w:sz w:val="26"/>
          <w:szCs w:val="26"/>
        </w:rPr>
      </w:pPr>
      <w:r>
        <w:rPr>
          <w:sz w:val="26"/>
          <w:szCs w:val="26"/>
        </w:rPr>
        <w:t>6</w:t>
      </w:r>
      <w:r w:rsidRPr="00AD367B">
        <w:rPr>
          <w:sz w:val="26"/>
          <w:szCs w:val="26"/>
        </w:rPr>
        <w:t>. Поддержка малого и среднего предпринимательства</w:t>
      </w:r>
    </w:p>
    <w:p w:rsidR="003B5FE4" w:rsidRPr="00AD367B" w:rsidRDefault="003B5FE4" w:rsidP="000004E0">
      <w:pPr>
        <w:spacing w:line="302" w:lineRule="exact"/>
        <w:ind w:firstLine="740"/>
        <w:jc w:val="both"/>
        <w:rPr>
          <w:sz w:val="26"/>
          <w:szCs w:val="26"/>
        </w:rPr>
      </w:pPr>
      <w:r w:rsidRPr="00AD367B">
        <w:rPr>
          <w:sz w:val="26"/>
          <w:szCs w:val="26"/>
        </w:rPr>
        <w:t xml:space="preserve">Главной задачей развития малого и среднего предпринимательства в </w:t>
      </w:r>
      <w:r>
        <w:rPr>
          <w:sz w:val="26"/>
          <w:szCs w:val="26"/>
        </w:rPr>
        <w:t>Бейском районе</w:t>
      </w:r>
      <w:r w:rsidRPr="00AD367B">
        <w:rPr>
          <w:sz w:val="26"/>
          <w:szCs w:val="26"/>
        </w:rPr>
        <w:t xml:space="preserve"> на долгосрочный период является увеличение вклада малого и среднего предпринимательства в экономику</w:t>
      </w:r>
      <w:r>
        <w:rPr>
          <w:sz w:val="26"/>
          <w:szCs w:val="26"/>
        </w:rPr>
        <w:t>,</w:t>
      </w:r>
      <w:r w:rsidRPr="00AD367B">
        <w:rPr>
          <w:sz w:val="26"/>
          <w:szCs w:val="26"/>
        </w:rPr>
        <w:t xml:space="preserve"> </w:t>
      </w:r>
      <w:r>
        <w:rPr>
          <w:sz w:val="26"/>
          <w:szCs w:val="26"/>
        </w:rPr>
        <w:t xml:space="preserve">как района, так и </w:t>
      </w:r>
      <w:r w:rsidRPr="00AD367B">
        <w:rPr>
          <w:sz w:val="26"/>
          <w:szCs w:val="26"/>
        </w:rPr>
        <w:t>республики, изменение отраслевой структуры малого бизнеса в пользу инновационно-производственной деятельности, повышение его конкурентоспособности.</w:t>
      </w:r>
    </w:p>
    <w:p w:rsidR="003B5FE4" w:rsidRPr="00AD367B" w:rsidRDefault="003B5FE4" w:rsidP="000004E0">
      <w:pPr>
        <w:spacing w:line="302" w:lineRule="exact"/>
        <w:ind w:firstLine="740"/>
        <w:jc w:val="both"/>
        <w:rPr>
          <w:sz w:val="26"/>
          <w:szCs w:val="26"/>
        </w:rPr>
      </w:pPr>
      <w:r w:rsidRPr="00AD367B">
        <w:rPr>
          <w:sz w:val="26"/>
          <w:szCs w:val="26"/>
        </w:rPr>
        <w:t>Для муниципального образования Бейский район наиболее подходит метод комплексного инвестиционного планирования.</w:t>
      </w:r>
      <w:r>
        <w:rPr>
          <w:sz w:val="26"/>
          <w:szCs w:val="26"/>
        </w:rPr>
        <w:t xml:space="preserve"> В комплексных инвестиционных планах, утвержденных постановлением администрации Бейского района от 23.07.2015 № 523, территориальные приоритеты были разбиты на кластеры по поселениям. Учитывались все особенности расположения поселений и их перспективное развитие.</w:t>
      </w:r>
    </w:p>
    <w:p w:rsidR="003B5FE4" w:rsidRPr="00AD367B" w:rsidRDefault="003B5FE4" w:rsidP="00AD367B">
      <w:pPr>
        <w:spacing w:line="302" w:lineRule="exact"/>
        <w:ind w:firstLine="760"/>
        <w:jc w:val="both"/>
        <w:rPr>
          <w:sz w:val="26"/>
          <w:szCs w:val="26"/>
        </w:rPr>
      </w:pPr>
      <w:r w:rsidRPr="00AD367B">
        <w:rPr>
          <w:sz w:val="26"/>
          <w:szCs w:val="26"/>
        </w:rPr>
        <w:t>Основным предназначением комплексного инвестиционного плана является выявление и устранение наиболее критичных проблем (критических рисков) в районе, монопрофильном сельском муниципальном образовании, мешающих дальнейшему устойчивому развитию территорий, позволяющему обеспечить расширенное воспроизводство и реализацию дальнейших планов устойчивого социально</w:t>
      </w:r>
      <w:r w:rsidRPr="00AD367B">
        <w:rPr>
          <w:sz w:val="26"/>
          <w:szCs w:val="26"/>
        </w:rPr>
        <w:softHyphen/>
      </w:r>
      <w:r>
        <w:rPr>
          <w:sz w:val="26"/>
          <w:szCs w:val="26"/>
        </w:rPr>
        <w:t>-</w:t>
      </w:r>
      <w:r w:rsidRPr="00AD367B">
        <w:rPr>
          <w:sz w:val="26"/>
          <w:szCs w:val="26"/>
        </w:rPr>
        <w:t>экономического развития.</w:t>
      </w:r>
    </w:p>
    <w:p w:rsidR="003B5FE4" w:rsidRPr="00AD367B" w:rsidRDefault="003B5FE4" w:rsidP="00AD367B">
      <w:pPr>
        <w:spacing w:after="258" w:line="302" w:lineRule="exact"/>
        <w:ind w:firstLine="760"/>
        <w:jc w:val="both"/>
        <w:rPr>
          <w:sz w:val="26"/>
          <w:szCs w:val="26"/>
        </w:rPr>
      </w:pPr>
      <w:r w:rsidRPr="00AD367B">
        <w:rPr>
          <w:sz w:val="26"/>
          <w:szCs w:val="26"/>
        </w:rPr>
        <w:t>Применение методов комплексного инвестиционного планирования позволит обеспечить концентрацию человеческих и материальных ресурсов всех уровней власти и бизнеса, синхронизировать их с документами стратегического планирования, повысить эффективность государственных и частных инвестиций.</w:t>
      </w:r>
    </w:p>
    <w:p w:rsidR="003B5FE4" w:rsidRPr="00CB52C3" w:rsidRDefault="003B5FE4" w:rsidP="000004E0">
      <w:pPr>
        <w:pStyle w:val="40"/>
        <w:keepNext/>
        <w:keepLines/>
        <w:shd w:val="clear" w:color="auto" w:fill="auto"/>
        <w:spacing w:before="0" w:line="302" w:lineRule="exact"/>
        <w:ind w:firstLine="760"/>
        <w:jc w:val="both"/>
      </w:pPr>
      <w:bookmarkStart w:id="26" w:name="bookmark31"/>
      <w:r>
        <w:t xml:space="preserve">Стратегическое планирование </w:t>
      </w:r>
      <w:r w:rsidRPr="00CB52C3">
        <w:t>социально-экономического развития муниципальных образований</w:t>
      </w:r>
      <w:bookmarkEnd w:id="26"/>
      <w:r w:rsidRPr="00CB52C3">
        <w:t xml:space="preserve"> Бейского района</w:t>
      </w:r>
    </w:p>
    <w:p w:rsidR="003B5FE4" w:rsidRPr="006E0440" w:rsidRDefault="003B5FE4" w:rsidP="000004E0">
      <w:pPr>
        <w:spacing w:line="302" w:lineRule="exact"/>
        <w:ind w:firstLine="760"/>
        <w:jc w:val="both"/>
        <w:rPr>
          <w:sz w:val="26"/>
          <w:szCs w:val="26"/>
        </w:rPr>
      </w:pPr>
      <w:r w:rsidRPr="006E0440">
        <w:rPr>
          <w:sz w:val="26"/>
          <w:szCs w:val="26"/>
        </w:rPr>
        <w:t>Исследование тенденций изменения экономики района и каждого сельского поселения и выявление факторов, оказывающих определяющее воздействие на его экономический рост и социальное развитие, являются необходимым условием стратегического управления социально-экономического развития, как района, так и сельского поселения.</w:t>
      </w:r>
    </w:p>
    <w:p w:rsidR="003B5FE4" w:rsidRPr="006E0440" w:rsidRDefault="003B5FE4" w:rsidP="000004E0">
      <w:pPr>
        <w:spacing w:line="302" w:lineRule="exact"/>
        <w:ind w:firstLine="760"/>
        <w:jc w:val="both"/>
        <w:rPr>
          <w:sz w:val="26"/>
          <w:szCs w:val="26"/>
        </w:rPr>
      </w:pPr>
      <w:r w:rsidRPr="006E0440">
        <w:rPr>
          <w:sz w:val="26"/>
          <w:szCs w:val="26"/>
        </w:rPr>
        <w:t>В целях обеспечения согласованности документов стратегического планирования, принятых различными уровнями власти, придания им единого вектора и комплексности необходимо применение единых методологических и методических подходов, способствующих формированию стратегии социально-экономического развития муниципального образования на основе федеральных и региональных документов стратегического планирования:</w:t>
      </w:r>
    </w:p>
    <w:p w:rsidR="003B5FE4" w:rsidRPr="006E0440" w:rsidRDefault="003B5FE4" w:rsidP="000004E0">
      <w:pPr>
        <w:spacing w:line="302" w:lineRule="exact"/>
        <w:ind w:firstLine="760"/>
        <w:jc w:val="both"/>
        <w:rPr>
          <w:sz w:val="26"/>
          <w:szCs w:val="26"/>
        </w:rPr>
      </w:pPr>
      <w:r w:rsidRPr="006E0440">
        <w:rPr>
          <w:sz w:val="26"/>
          <w:szCs w:val="26"/>
        </w:rPr>
        <w:t>выработка районных документов стратегического планирования с учетом решения задачи сокращения уровня дифференциации социально</w:t>
      </w:r>
      <w:r w:rsidRPr="006E0440">
        <w:rPr>
          <w:sz w:val="26"/>
          <w:szCs w:val="26"/>
        </w:rPr>
        <w:softHyphen/>
        <w:t>-экономического развития сельских поселений;</w:t>
      </w:r>
    </w:p>
    <w:p w:rsidR="003B5FE4" w:rsidRPr="006E0440" w:rsidRDefault="003B5FE4" w:rsidP="000004E0">
      <w:pPr>
        <w:spacing w:line="302" w:lineRule="exact"/>
        <w:ind w:firstLine="760"/>
        <w:jc w:val="both"/>
        <w:rPr>
          <w:sz w:val="26"/>
          <w:szCs w:val="26"/>
        </w:rPr>
      </w:pPr>
      <w:r w:rsidRPr="006E0440">
        <w:rPr>
          <w:sz w:val="26"/>
          <w:szCs w:val="26"/>
        </w:rPr>
        <w:t>учет наиболее значимых инвестиционных проектов, имеющих большое значение, в плане мероприятий по реализации Стратегии социально-экономического развития Бейского района;</w:t>
      </w:r>
    </w:p>
    <w:p w:rsidR="003B5FE4" w:rsidRPr="006E0440" w:rsidRDefault="003B5FE4" w:rsidP="000004E0">
      <w:pPr>
        <w:spacing w:line="302" w:lineRule="exact"/>
        <w:ind w:firstLine="760"/>
        <w:jc w:val="both"/>
        <w:rPr>
          <w:sz w:val="26"/>
          <w:szCs w:val="26"/>
        </w:rPr>
      </w:pPr>
      <w:r w:rsidRPr="006E0440">
        <w:rPr>
          <w:sz w:val="26"/>
          <w:szCs w:val="26"/>
        </w:rPr>
        <w:t>методологическое, методическое и информационное содействие органам местного самоуправления при формировании документов стратегического планирования, диагностике проблем территории, выявлении потенциала и ограничений развития экономики и социальной сферы муниципального образования.</w:t>
      </w:r>
    </w:p>
    <w:p w:rsidR="003B5FE4" w:rsidRPr="006E0440" w:rsidRDefault="003B5FE4" w:rsidP="000004E0">
      <w:pPr>
        <w:spacing w:after="306" w:line="302" w:lineRule="exact"/>
        <w:ind w:firstLine="760"/>
        <w:jc w:val="both"/>
        <w:rPr>
          <w:sz w:val="26"/>
          <w:szCs w:val="26"/>
        </w:rPr>
      </w:pPr>
      <w:r w:rsidRPr="006E0440">
        <w:rPr>
          <w:sz w:val="26"/>
          <w:szCs w:val="26"/>
        </w:rPr>
        <w:t>Кроме того, в соответствии с разр</w:t>
      </w:r>
      <w:r>
        <w:rPr>
          <w:sz w:val="26"/>
          <w:szCs w:val="26"/>
        </w:rPr>
        <w:t>аботанной стратегией социально-</w:t>
      </w:r>
      <w:r w:rsidRPr="006E0440">
        <w:rPr>
          <w:sz w:val="26"/>
          <w:szCs w:val="26"/>
        </w:rPr>
        <w:t>экономического развития муниципального образования возникает необходимость корректировки схемы территориального планирования муниципального образования, как одного из важных документов территориального планирования, нацеленного на обеспечение устойчивого развития муниципального образования, развитие инженерной, транспортной и социальной инфраструктуры, исходя из совокупности социальных, экономических, экологических и иных факторов, обеспечение учета интересов граждан и их объединений.</w:t>
      </w:r>
    </w:p>
    <w:p w:rsidR="003B5FE4" w:rsidRPr="006E0440" w:rsidRDefault="003B5FE4" w:rsidP="000004E0">
      <w:pPr>
        <w:pStyle w:val="130"/>
        <w:shd w:val="clear" w:color="auto" w:fill="auto"/>
        <w:spacing w:before="0" w:after="260" w:line="220" w:lineRule="exact"/>
        <w:ind w:firstLine="760"/>
        <w:rPr>
          <w:sz w:val="26"/>
          <w:szCs w:val="26"/>
        </w:rPr>
      </w:pPr>
      <w:r w:rsidRPr="006E0440">
        <w:rPr>
          <w:sz w:val="26"/>
          <w:szCs w:val="26"/>
        </w:rPr>
        <w:t>Мониторинг Стратегии</w:t>
      </w:r>
    </w:p>
    <w:p w:rsidR="003B5FE4" w:rsidRPr="00D505CA" w:rsidRDefault="003B5FE4" w:rsidP="000004E0">
      <w:pPr>
        <w:spacing w:line="298" w:lineRule="exact"/>
        <w:ind w:firstLine="760"/>
        <w:jc w:val="both"/>
        <w:rPr>
          <w:sz w:val="26"/>
          <w:szCs w:val="26"/>
        </w:rPr>
      </w:pPr>
      <w:r w:rsidRPr="00D505CA">
        <w:rPr>
          <w:sz w:val="26"/>
          <w:szCs w:val="26"/>
        </w:rPr>
        <w:t>Механизм мониторинга реализации Стратегии предусматривает создание единой информационной базы показателей социально-экономического развития.</w:t>
      </w:r>
    </w:p>
    <w:p w:rsidR="003B5FE4" w:rsidRPr="00D505CA" w:rsidRDefault="003B5FE4" w:rsidP="000004E0">
      <w:pPr>
        <w:spacing w:line="298" w:lineRule="exact"/>
        <w:ind w:firstLine="760"/>
        <w:jc w:val="both"/>
        <w:rPr>
          <w:sz w:val="26"/>
          <w:szCs w:val="26"/>
        </w:rPr>
      </w:pPr>
      <w:r w:rsidRPr="00D505CA">
        <w:rPr>
          <w:sz w:val="26"/>
          <w:szCs w:val="26"/>
        </w:rPr>
        <w:t>Целью мониторинга является повышение эффективности деятельности участников реализации Стратегии по достижению показателей, запланированных в рамках решения поставленных задач.</w:t>
      </w:r>
    </w:p>
    <w:p w:rsidR="003B5FE4" w:rsidRPr="00D505CA" w:rsidRDefault="003B5FE4" w:rsidP="000004E0">
      <w:pPr>
        <w:spacing w:line="298" w:lineRule="exact"/>
        <w:ind w:firstLine="760"/>
        <w:jc w:val="both"/>
        <w:rPr>
          <w:sz w:val="26"/>
          <w:szCs w:val="26"/>
        </w:rPr>
      </w:pPr>
      <w:r w:rsidRPr="00D505CA">
        <w:rPr>
          <w:sz w:val="26"/>
          <w:szCs w:val="26"/>
        </w:rPr>
        <w:t>Система муниципального мониторинга социально</w:t>
      </w:r>
      <w:r w:rsidRPr="00D505CA">
        <w:rPr>
          <w:sz w:val="26"/>
          <w:szCs w:val="26"/>
        </w:rPr>
        <w:softHyphen/>
        <w:t>-экономических показателей позволит оперативно получать достоверную информацию, характеризующую выполнение плана мероприятий по реализации Стратегии и оценивающую ее эффективность.</w:t>
      </w:r>
    </w:p>
    <w:p w:rsidR="003B5FE4" w:rsidRPr="00D505CA" w:rsidRDefault="003B5FE4" w:rsidP="000004E0">
      <w:pPr>
        <w:spacing w:line="298" w:lineRule="exact"/>
        <w:ind w:firstLine="760"/>
        <w:jc w:val="both"/>
        <w:rPr>
          <w:sz w:val="26"/>
          <w:szCs w:val="26"/>
        </w:rPr>
      </w:pPr>
      <w:r w:rsidRPr="00D505CA">
        <w:rPr>
          <w:sz w:val="26"/>
          <w:szCs w:val="26"/>
        </w:rPr>
        <w:t>Основными критериями оценки эффективности деятельности муниципальных образований района по реализации Стратегии являются:</w:t>
      </w:r>
    </w:p>
    <w:p w:rsidR="003B5FE4" w:rsidRPr="00D505CA" w:rsidRDefault="003B5FE4" w:rsidP="000004E0">
      <w:pPr>
        <w:spacing w:line="298" w:lineRule="exact"/>
        <w:ind w:firstLine="760"/>
        <w:jc w:val="both"/>
        <w:rPr>
          <w:sz w:val="26"/>
          <w:szCs w:val="26"/>
        </w:rPr>
      </w:pPr>
      <w:r w:rsidRPr="00D505CA">
        <w:rPr>
          <w:sz w:val="26"/>
          <w:szCs w:val="26"/>
        </w:rPr>
        <w:t>достижение целевых показателей реализации отдельных мероприятий, установленных соответствующими стратегиями социально-экономического развития;</w:t>
      </w:r>
    </w:p>
    <w:p w:rsidR="003B5FE4" w:rsidRPr="00D505CA" w:rsidRDefault="003B5FE4" w:rsidP="000004E0">
      <w:pPr>
        <w:spacing w:line="298" w:lineRule="exact"/>
        <w:ind w:firstLine="760"/>
        <w:jc w:val="both"/>
        <w:rPr>
          <w:sz w:val="26"/>
          <w:szCs w:val="26"/>
        </w:rPr>
      </w:pPr>
      <w:r w:rsidRPr="00D505CA">
        <w:rPr>
          <w:sz w:val="26"/>
          <w:szCs w:val="26"/>
        </w:rPr>
        <w:t>улучшение динамики основных показателей социально-экономического развития муниципальных образований Бейского района за анализируемый и предыдущий годы;</w:t>
      </w:r>
    </w:p>
    <w:p w:rsidR="003B5FE4" w:rsidRPr="00D505CA" w:rsidRDefault="003B5FE4" w:rsidP="000004E0">
      <w:pPr>
        <w:spacing w:line="298" w:lineRule="exact"/>
        <w:ind w:firstLine="760"/>
        <w:jc w:val="both"/>
        <w:rPr>
          <w:sz w:val="26"/>
          <w:szCs w:val="26"/>
        </w:rPr>
      </w:pPr>
      <w:r w:rsidRPr="00D505CA">
        <w:rPr>
          <w:sz w:val="26"/>
          <w:szCs w:val="26"/>
        </w:rPr>
        <w:t>эффективность использования финансовых и иных ресурсов, привлекаемых в Бейский район в ходе реализации Стратегии.</w:t>
      </w:r>
    </w:p>
    <w:p w:rsidR="003B5FE4" w:rsidRDefault="003B5FE4" w:rsidP="000004E0">
      <w:pPr>
        <w:spacing w:line="298" w:lineRule="exact"/>
        <w:ind w:firstLine="760"/>
        <w:jc w:val="both"/>
        <w:rPr>
          <w:sz w:val="26"/>
          <w:szCs w:val="26"/>
        </w:rPr>
      </w:pPr>
      <w:r w:rsidRPr="00D505CA">
        <w:rPr>
          <w:sz w:val="26"/>
          <w:szCs w:val="26"/>
        </w:rPr>
        <w:t>Оценка результатов реализации стратегий развития муниципальных образований Бейского района, а также их эффективности должна стать основой для выявления имеющихся слабых звеньев, неучтенных факторов, появившихся возможностей, положительного опыта с целью выработки в дальнейшем предложений по корректировке Стратегии.</w:t>
      </w:r>
    </w:p>
    <w:p w:rsidR="003B5FE4" w:rsidRDefault="003B5FE4">
      <w:pPr>
        <w:rPr>
          <w:sz w:val="26"/>
          <w:szCs w:val="26"/>
        </w:rPr>
      </w:pPr>
    </w:p>
    <w:p w:rsidR="003B5FE4" w:rsidRDefault="003B5FE4" w:rsidP="00820A46">
      <w:pPr>
        <w:pStyle w:val="43"/>
        <w:shd w:val="clear" w:color="auto" w:fill="auto"/>
        <w:spacing w:line="240" w:lineRule="auto"/>
        <w:ind w:firstLine="0"/>
        <w:jc w:val="left"/>
        <w:rPr>
          <w:sz w:val="30"/>
          <w:szCs w:val="30"/>
        </w:rPr>
      </w:pPr>
      <w:r>
        <w:rPr>
          <w:sz w:val="30"/>
          <w:szCs w:val="30"/>
        </w:rPr>
        <w:t xml:space="preserve">10. </w:t>
      </w:r>
      <w:r w:rsidRPr="003C28AA">
        <w:rPr>
          <w:sz w:val="30"/>
          <w:szCs w:val="30"/>
        </w:rPr>
        <w:t xml:space="preserve">Социально-экономическое развитие Бейского района </w:t>
      </w:r>
    </w:p>
    <w:p w:rsidR="003B5FE4" w:rsidRPr="003C28AA" w:rsidRDefault="003B5FE4" w:rsidP="00820A46">
      <w:pPr>
        <w:pStyle w:val="43"/>
        <w:shd w:val="clear" w:color="auto" w:fill="auto"/>
        <w:spacing w:line="240" w:lineRule="auto"/>
        <w:ind w:firstLine="0"/>
        <w:jc w:val="left"/>
        <w:rPr>
          <w:sz w:val="30"/>
          <w:szCs w:val="30"/>
        </w:rPr>
      </w:pPr>
      <w:r w:rsidRPr="003C28AA">
        <w:rPr>
          <w:sz w:val="30"/>
          <w:szCs w:val="30"/>
        </w:rPr>
        <w:t>в 2010-2017 годах</w:t>
      </w:r>
      <w:r w:rsidRPr="003C28AA">
        <w:rPr>
          <w:sz w:val="30"/>
          <w:szCs w:val="30"/>
        </w:rPr>
        <w:br/>
      </w:r>
    </w:p>
    <w:p w:rsidR="003B5FE4" w:rsidRPr="00FB438B" w:rsidRDefault="003B5FE4" w:rsidP="00464CC7">
      <w:pPr>
        <w:spacing w:after="304" w:line="302" w:lineRule="exact"/>
        <w:ind w:firstLine="840"/>
        <w:jc w:val="both"/>
        <w:rPr>
          <w:sz w:val="26"/>
          <w:szCs w:val="26"/>
        </w:rPr>
      </w:pPr>
      <w:r w:rsidRPr="00FB438B">
        <w:rPr>
          <w:sz w:val="26"/>
          <w:szCs w:val="26"/>
        </w:rPr>
        <w:t xml:space="preserve">В период 2010-2017 годов социально-экономическое развитие Бейского района отражало и характеризовалось разнонаправленными тенденциями. Ежегодно </w:t>
      </w:r>
      <w:r>
        <w:rPr>
          <w:sz w:val="26"/>
          <w:szCs w:val="26"/>
        </w:rPr>
        <w:t>М</w:t>
      </w:r>
      <w:r w:rsidRPr="00FB438B">
        <w:rPr>
          <w:sz w:val="26"/>
          <w:szCs w:val="26"/>
        </w:rPr>
        <w:t>инистерство экономического развития Республики Хакасия</w:t>
      </w:r>
      <w:r>
        <w:rPr>
          <w:sz w:val="26"/>
          <w:szCs w:val="26"/>
        </w:rPr>
        <w:t xml:space="preserve"> проводи</w:t>
      </w:r>
      <w:r w:rsidRPr="00FB438B">
        <w:rPr>
          <w:sz w:val="26"/>
          <w:szCs w:val="26"/>
        </w:rPr>
        <w:t>т мониторинг и составля</w:t>
      </w:r>
      <w:r>
        <w:rPr>
          <w:sz w:val="26"/>
          <w:szCs w:val="26"/>
        </w:rPr>
        <w:t>е</w:t>
      </w:r>
      <w:r w:rsidRPr="00FB438B">
        <w:rPr>
          <w:sz w:val="26"/>
          <w:szCs w:val="26"/>
        </w:rPr>
        <w:t xml:space="preserve">т рейтинг на основании комплексного учета различных показателей. Стоит отметить, что с 2012 года район </w:t>
      </w:r>
      <w:r>
        <w:rPr>
          <w:sz w:val="26"/>
          <w:szCs w:val="26"/>
        </w:rPr>
        <w:t>сохраняет свои позиции, в  числе передовых районов Республики Хакасия.</w:t>
      </w:r>
    </w:p>
    <w:p w:rsidR="003B5FE4" w:rsidRPr="00506B1C" w:rsidRDefault="003B5FE4" w:rsidP="00506B1C">
      <w:pPr>
        <w:ind w:firstLine="839"/>
        <w:jc w:val="center"/>
        <w:rPr>
          <w:b/>
          <w:sz w:val="26"/>
          <w:szCs w:val="26"/>
        </w:rPr>
      </w:pPr>
      <w:r w:rsidRPr="00506B1C">
        <w:rPr>
          <w:b/>
          <w:sz w:val="26"/>
          <w:szCs w:val="26"/>
        </w:rPr>
        <w:t>Бейский район в рейтинговой оценке уровня</w:t>
      </w:r>
    </w:p>
    <w:p w:rsidR="003B5FE4" w:rsidRDefault="003B5FE4" w:rsidP="00506B1C">
      <w:pPr>
        <w:ind w:firstLine="839"/>
        <w:jc w:val="center"/>
        <w:rPr>
          <w:b/>
          <w:sz w:val="26"/>
          <w:szCs w:val="26"/>
        </w:rPr>
      </w:pPr>
      <w:r w:rsidRPr="00506B1C">
        <w:rPr>
          <w:b/>
          <w:sz w:val="26"/>
          <w:szCs w:val="26"/>
        </w:rPr>
        <w:t>социально-экономического развития</w:t>
      </w:r>
    </w:p>
    <w:p w:rsidR="003B5FE4" w:rsidRPr="00506B1C" w:rsidRDefault="003B5FE4" w:rsidP="00506B1C">
      <w:pPr>
        <w:ind w:firstLine="839"/>
        <w:jc w:val="center"/>
        <w:rPr>
          <w:b/>
          <w:sz w:val="26"/>
          <w:szCs w:val="26"/>
        </w:rPr>
      </w:pPr>
    </w:p>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38"/>
        <w:gridCol w:w="1440"/>
        <w:gridCol w:w="1560"/>
        <w:gridCol w:w="1800"/>
        <w:gridCol w:w="2160"/>
        <w:gridCol w:w="2033"/>
      </w:tblGrid>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Года</w:t>
            </w:r>
          </w:p>
        </w:tc>
        <w:tc>
          <w:tcPr>
            <w:tcW w:w="1440" w:type="dxa"/>
          </w:tcPr>
          <w:p w:rsidR="003B5FE4" w:rsidRPr="0068185D" w:rsidRDefault="003B5FE4" w:rsidP="0068185D">
            <w:pPr>
              <w:jc w:val="both"/>
              <w:rPr>
                <w:sz w:val="26"/>
                <w:szCs w:val="26"/>
              </w:rPr>
            </w:pPr>
            <w:r w:rsidRPr="0068185D">
              <w:rPr>
                <w:sz w:val="26"/>
                <w:szCs w:val="26"/>
              </w:rPr>
              <w:t>Экономическое развитие</w:t>
            </w:r>
          </w:p>
        </w:tc>
        <w:tc>
          <w:tcPr>
            <w:tcW w:w="1560" w:type="dxa"/>
          </w:tcPr>
          <w:p w:rsidR="003B5FE4" w:rsidRPr="0068185D" w:rsidRDefault="003B5FE4" w:rsidP="0068185D">
            <w:pPr>
              <w:jc w:val="both"/>
              <w:rPr>
                <w:sz w:val="26"/>
                <w:szCs w:val="26"/>
              </w:rPr>
            </w:pPr>
            <w:r w:rsidRPr="0068185D">
              <w:rPr>
                <w:sz w:val="26"/>
                <w:szCs w:val="26"/>
              </w:rPr>
              <w:t>Социальное развитие</w:t>
            </w:r>
          </w:p>
        </w:tc>
        <w:tc>
          <w:tcPr>
            <w:tcW w:w="1800" w:type="dxa"/>
          </w:tcPr>
          <w:p w:rsidR="003B5FE4" w:rsidRPr="0068185D" w:rsidRDefault="003B5FE4" w:rsidP="0068185D">
            <w:pPr>
              <w:jc w:val="both"/>
              <w:rPr>
                <w:sz w:val="26"/>
                <w:szCs w:val="26"/>
              </w:rPr>
            </w:pPr>
            <w:r w:rsidRPr="0068185D">
              <w:rPr>
                <w:sz w:val="26"/>
                <w:szCs w:val="26"/>
              </w:rPr>
              <w:t>Финансовая устойчивость</w:t>
            </w:r>
          </w:p>
        </w:tc>
        <w:tc>
          <w:tcPr>
            <w:tcW w:w="2160" w:type="dxa"/>
          </w:tcPr>
          <w:p w:rsidR="003B5FE4" w:rsidRPr="0068185D" w:rsidRDefault="003B5FE4" w:rsidP="0068185D">
            <w:pPr>
              <w:jc w:val="both"/>
              <w:rPr>
                <w:sz w:val="26"/>
                <w:szCs w:val="26"/>
              </w:rPr>
            </w:pPr>
            <w:r w:rsidRPr="0068185D">
              <w:rPr>
                <w:sz w:val="26"/>
                <w:szCs w:val="26"/>
              </w:rPr>
              <w:t>Обеспечение объектами социальной и инженерной инфраструктуры</w:t>
            </w:r>
          </w:p>
        </w:tc>
        <w:tc>
          <w:tcPr>
            <w:tcW w:w="2033" w:type="dxa"/>
          </w:tcPr>
          <w:p w:rsidR="003B5FE4" w:rsidRPr="0068185D" w:rsidRDefault="003B5FE4" w:rsidP="0068185D">
            <w:pPr>
              <w:jc w:val="both"/>
              <w:rPr>
                <w:sz w:val="26"/>
                <w:szCs w:val="26"/>
              </w:rPr>
            </w:pPr>
            <w:r w:rsidRPr="0068185D">
              <w:rPr>
                <w:sz w:val="26"/>
                <w:szCs w:val="26"/>
              </w:rPr>
              <w:t>Сводный</w:t>
            </w:r>
          </w:p>
          <w:p w:rsidR="003B5FE4" w:rsidRPr="0068185D" w:rsidRDefault="003B5FE4" w:rsidP="0068185D">
            <w:pPr>
              <w:jc w:val="both"/>
              <w:rPr>
                <w:sz w:val="26"/>
                <w:szCs w:val="26"/>
              </w:rPr>
            </w:pPr>
            <w:r>
              <w:rPr>
                <w:sz w:val="26"/>
                <w:szCs w:val="26"/>
              </w:rPr>
              <w:t>р</w:t>
            </w:r>
            <w:r w:rsidRPr="0068185D">
              <w:rPr>
                <w:sz w:val="26"/>
                <w:szCs w:val="26"/>
              </w:rPr>
              <w:t>ейтинг среди муниципальных районов</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2010</w:t>
            </w:r>
          </w:p>
        </w:tc>
        <w:tc>
          <w:tcPr>
            <w:tcW w:w="1440" w:type="dxa"/>
          </w:tcPr>
          <w:p w:rsidR="003B5FE4" w:rsidRPr="0068185D" w:rsidRDefault="003B5FE4" w:rsidP="0068185D">
            <w:pPr>
              <w:jc w:val="both"/>
              <w:rPr>
                <w:sz w:val="26"/>
                <w:szCs w:val="26"/>
              </w:rPr>
            </w:pPr>
            <w:r w:rsidRPr="0068185D">
              <w:rPr>
                <w:sz w:val="26"/>
                <w:szCs w:val="26"/>
              </w:rPr>
              <w:t>6</w:t>
            </w:r>
          </w:p>
        </w:tc>
        <w:tc>
          <w:tcPr>
            <w:tcW w:w="1560" w:type="dxa"/>
          </w:tcPr>
          <w:p w:rsidR="003B5FE4" w:rsidRPr="0068185D" w:rsidRDefault="003B5FE4" w:rsidP="0068185D">
            <w:pPr>
              <w:jc w:val="both"/>
              <w:rPr>
                <w:sz w:val="26"/>
                <w:szCs w:val="26"/>
              </w:rPr>
            </w:pPr>
            <w:r w:rsidRPr="0068185D">
              <w:rPr>
                <w:sz w:val="26"/>
                <w:szCs w:val="26"/>
              </w:rPr>
              <w:t>5</w:t>
            </w:r>
          </w:p>
        </w:tc>
        <w:tc>
          <w:tcPr>
            <w:tcW w:w="1800" w:type="dxa"/>
          </w:tcPr>
          <w:p w:rsidR="003B5FE4" w:rsidRPr="0068185D" w:rsidRDefault="003B5FE4" w:rsidP="0068185D">
            <w:pPr>
              <w:jc w:val="both"/>
              <w:rPr>
                <w:sz w:val="26"/>
                <w:szCs w:val="26"/>
              </w:rPr>
            </w:pPr>
            <w:r w:rsidRPr="0068185D">
              <w:rPr>
                <w:sz w:val="26"/>
                <w:szCs w:val="26"/>
              </w:rPr>
              <w:t>3</w:t>
            </w:r>
          </w:p>
        </w:tc>
        <w:tc>
          <w:tcPr>
            <w:tcW w:w="2160" w:type="dxa"/>
          </w:tcPr>
          <w:p w:rsidR="003B5FE4" w:rsidRPr="0068185D" w:rsidRDefault="003B5FE4" w:rsidP="0068185D">
            <w:pPr>
              <w:jc w:val="both"/>
              <w:rPr>
                <w:sz w:val="26"/>
                <w:szCs w:val="26"/>
              </w:rPr>
            </w:pPr>
            <w:r w:rsidRPr="0068185D">
              <w:rPr>
                <w:sz w:val="26"/>
                <w:szCs w:val="26"/>
              </w:rPr>
              <w:t>12</w:t>
            </w:r>
          </w:p>
        </w:tc>
        <w:tc>
          <w:tcPr>
            <w:tcW w:w="2033" w:type="dxa"/>
          </w:tcPr>
          <w:p w:rsidR="003B5FE4" w:rsidRPr="0068185D" w:rsidRDefault="003B5FE4" w:rsidP="0068185D">
            <w:pPr>
              <w:jc w:val="both"/>
              <w:rPr>
                <w:sz w:val="26"/>
                <w:szCs w:val="26"/>
              </w:rPr>
            </w:pPr>
            <w:r w:rsidRPr="0068185D">
              <w:rPr>
                <w:sz w:val="26"/>
                <w:szCs w:val="26"/>
              </w:rPr>
              <w:t>4</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2011</w:t>
            </w:r>
          </w:p>
        </w:tc>
        <w:tc>
          <w:tcPr>
            <w:tcW w:w="1440" w:type="dxa"/>
          </w:tcPr>
          <w:p w:rsidR="003B5FE4" w:rsidRPr="0068185D" w:rsidRDefault="003B5FE4" w:rsidP="0068185D">
            <w:pPr>
              <w:jc w:val="both"/>
              <w:rPr>
                <w:sz w:val="26"/>
                <w:szCs w:val="26"/>
              </w:rPr>
            </w:pPr>
            <w:r w:rsidRPr="0068185D">
              <w:rPr>
                <w:sz w:val="26"/>
                <w:szCs w:val="26"/>
              </w:rPr>
              <w:t>6</w:t>
            </w:r>
          </w:p>
        </w:tc>
        <w:tc>
          <w:tcPr>
            <w:tcW w:w="1560" w:type="dxa"/>
          </w:tcPr>
          <w:p w:rsidR="003B5FE4" w:rsidRPr="0068185D" w:rsidRDefault="003B5FE4" w:rsidP="0068185D">
            <w:pPr>
              <w:jc w:val="both"/>
              <w:rPr>
                <w:sz w:val="26"/>
                <w:szCs w:val="26"/>
              </w:rPr>
            </w:pPr>
            <w:r w:rsidRPr="0068185D">
              <w:rPr>
                <w:sz w:val="26"/>
                <w:szCs w:val="26"/>
              </w:rPr>
              <w:t>3</w:t>
            </w:r>
          </w:p>
        </w:tc>
        <w:tc>
          <w:tcPr>
            <w:tcW w:w="1800" w:type="dxa"/>
          </w:tcPr>
          <w:p w:rsidR="003B5FE4" w:rsidRPr="0068185D" w:rsidRDefault="003B5FE4" w:rsidP="0068185D">
            <w:pPr>
              <w:jc w:val="both"/>
              <w:rPr>
                <w:sz w:val="26"/>
                <w:szCs w:val="26"/>
              </w:rPr>
            </w:pPr>
            <w:r w:rsidRPr="0068185D">
              <w:rPr>
                <w:sz w:val="26"/>
                <w:szCs w:val="26"/>
              </w:rPr>
              <w:t>7</w:t>
            </w:r>
          </w:p>
        </w:tc>
        <w:tc>
          <w:tcPr>
            <w:tcW w:w="2160" w:type="dxa"/>
          </w:tcPr>
          <w:p w:rsidR="003B5FE4" w:rsidRPr="0068185D" w:rsidRDefault="003B5FE4" w:rsidP="0068185D">
            <w:pPr>
              <w:jc w:val="both"/>
              <w:rPr>
                <w:sz w:val="26"/>
                <w:szCs w:val="26"/>
              </w:rPr>
            </w:pPr>
            <w:r w:rsidRPr="0068185D">
              <w:rPr>
                <w:sz w:val="26"/>
                <w:szCs w:val="26"/>
              </w:rPr>
              <w:t>12</w:t>
            </w:r>
          </w:p>
        </w:tc>
        <w:tc>
          <w:tcPr>
            <w:tcW w:w="2033" w:type="dxa"/>
          </w:tcPr>
          <w:p w:rsidR="003B5FE4" w:rsidRPr="0068185D" w:rsidRDefault="003B5FE4" w:rsidP="0068185D">
            <w:pPr>
              <w:jc w:val="both"/>
              <w:rPr>
                <w:sz w:val="26"/>
                <w:szCs w:val="26"/>
              </w:rPr>
            </w:pPr>
            <w:r w:rsidRPr="0068185D">
              <w:rPr>
                <w:sz w:val="26"/>
                <w:szCs w:val="26"/>
              </w:rPr>
              <w:t>6</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2012</w:t>
            </w:r>
          </w:p>
        </w:tc>
        <w:tc>
          <w:tcPr>
            <w:tcW w:w="1440" w:type="dxa"/>
          </w:tcPr>
          <w:p w:rsidR="003B5FE4" w:rsidRPr="0068185D" w:rsidRDefault="003B5FE4" w:rsidP="0068185D">
            <w:pPr>
              <w:jc w:val="both"/>
              <w:rPr>
                <w:sz w:val="26"/>
                <w:szCs w:val="26"/>
              </w:rPr>
            </w:pPr>
            <w:r w:rsidRPr="0068185D">
              <w:rPr>
                <w:sz w:val="26"/>
                <w:szCs w:val="26"/>
              </w:rPr>
              <w:t>1</w:t>
            </w:r>
          </w:p>
        </w:tc>
        <w:tc>
          <w:tcPr>
            <w:tcW w:w="1560" w:type="dxa"/>
          </w:tcPr>
          <w:p w:rsidR="003B5FE4" w:rsidRPr="0068185D" w:rsidRDefault="003B5FE4" w:rsidP="0068185D">
            <w:pPr>
              <w:jc w:val="both"/>
              <w:rPr>
                <w:sz w:val="26"/>
                <w:szCs w:val="26"/>
              </w:rPr>
            </w:pPr>
            <w:r w:rsidRPr="0068185D">
              <w:rPr>
                <w:sz w:val="26"/>
                <w:szCs w:val="26"/>
              </w:rPr>
              <w:t>5</w:t>
            </w:r>
          </w:p>
        </w:tc>
        <w:tc>
          <w:tcPr>
            <w:tcW w:w="1800" w:type="dxa"/>
          </w:tcPr>
          <w:p w:rsidR="003B5FE4" w:rsidRPr="0068185D" w:rsidRDefault="003B5FE4" w:rsidP="0068185D">
            <w:pPr>
              <w:jc w:val="both"/>
              <w:rPr>
                <w:sz w:val="26"/>
                <w:szCs w:val="26"/>
              </w:rPr>
            </w:pPr>
            <w:r w:rsidRPr="0068185D">
              <w:rPr>
                <w:sz w:val="26"/>
                <w:szCs w:val="26"/>
              </w:rPr>
              <w:t>4</w:t>
            </w:r>
          </w:p>
        </w:tc>
        <w:tc>
          <w:tcPr>
            <w:tcW w:w="2160" w:type="dxa"/>
          </w:tcPr>
          <w:p w:rsidR="003B5FE4" w:rsidRPr="0068185D" w:rsidRDefault="003B5FE4" w:rsidP="0068185D">
            <w:pPr>
              <w:jc w:val="both"/>
              <w:rPr>
                <w:sz w:val="26"/>
                <w:szCs w:val="26"/>
              </w:rPr>
            </w:pPr>
            <w:r w:rsidRPr="0068185D">
              <w:rPr>
                <w:sz w:val="26"/>
                <w:szCs w:val="26"/>
              </w:rPr>
              <w:t>1</w:t>
            </w:r>
          </w:p>
        </w:tc>
        <w:tc>
          <w:tcPr>
            <w:tcW w:w="2033" w:type="dxa"/>
          </w:tcPr>
          <w:p w:rsidR="003B5FE4" w:rsidRPr="0068185D" w:rsidRDefault="003B5FE4" w:rsidP="0068185D">
            <w:pPr>
              <w:jc w:val="both"/>
              <w:rPr>
                <w:sz w:val="26"/>
                <w:szCs w:val="26"/>
              </w:rPr>
            </w:pPr>
            <w:r w:rsidRPr="0068185D">
              <w:rPr>
                <w:sz w:val="26"/>
                <w:szCs w:val="26"/>
              </w:rPr>
              <w:t>2</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2013</w:t>
            </w:r>
          </w:p>
        </w:tc>
        <w:tc>
          <w:tcPr>
            <w:tcW w:w="1440" w:type="dxa"/>
          </w:tcPr>
          <w:p w:rsidR="003B5FE4" w:rsidRPr="0068185D" w:rsidRDefault="003B5FE4" w:rsidP="0068185D">
            <w:pPr>
              <w:jc w:val="both"/>
              <w:rPr>
                <w:sz w:val="26"/>
                <w:szCs w:val="26"/>
              </w:rPr>
            </w:pPr>
            <w:r w:rsidRPr="0068185D">
              <w:rPr>
                <w:sz w:val="26"/>
                <w:szCs w:val="26"/>
              </w:rPr>
              <w:t>2</w:t>
            </w:r>
          </w:p>
        </w:tc>
        <w:tc>
          <w:tcPr>
            <w:tcW w:w="1560" w:type="dxa"/>
          </w:tcPr>
          <w:p w:rsidR="003B5FE4" w:rsidRPr="0068185D" w:rsidRDefault="003B5FE4" w:rsidP="0068185D">
            <w:pPr>
              <w:jc w:val="both"/>
              <w:rPr>
                <w:sz w:val="26"/>
                <w:szCs w:val="26"/>
              </w:rPr>
            </w:pPr>
            <w:r w:rsidRPr="0068185D">
              <w:rPr>
                <w:sz w:val="26"/>
                <w:szCs w:val="26"/>
              </w:rPr>
              <w:t>3</w:t>
            </w:r>
          </w:p>
        </w:tc>
        <w:tc>
          <w:tcPr>
            <w:tcW w:w="1800" w:type="dxa"/>
          </w:tcPr>
          <w:p w:rsidR="003B5FE4" w:rsidRPr="0068185D" w:rsidRDefault="003B5FE4" w:rsidP="0068185D">
            <w:pPr>
              <w:jc w:val="both"/>
              <w:rPr>
                <w:sz w:val="26"/>
                <w:szCs w:val="26"/>
              </w:rPr>
            </w:pPr>
            <w:r w:rsidRPr="0068185D">
              <w:rPr>
                <w:sz w:val="26"/>
                <w:szCs w:val="26"/>
              </w:rPr>
              <w:t>7</w:t>
            </w:r>
          </w:p>
        </w:tc>
        <w:tc>
          <w:tcPr>
            <w:tcW w:w="2160" w:type="dxa"/>
          </w:tcPr>
          <w:p w:rsidR="003B5FE4" w:rsidRPr="0068185D" w:rsidRDefault="003B5FE4" w:rsidP="0068185D">
            <w:pPr>
              <w:jc w:val="both"/>
              <w:rPr>
                <w:sz w:val="26"/>
                <w:szCs w:val="26"/>
              </w:rPr>
            </w:pPr>
            <w:r w:rsidRPr="0068185D">
              <w:rPr>
                <w:sz w:val="26"/>
                <w:szCs w:val="26"/>
              </w:rPr>
              <w:t>4</w:t>
            </w:r>
          </w:p>
        </w:tc>
        <w:tc>
          <w:tcPr>
            <w:tcW w:w="2033" w:type="dxa"/>
          </w:tcPr>
          <w:p w:rsidR="003B5FE4" w:rsidRPr="0068185D" w:rsidRDefault="003B5FE4" w:rsidP="0068185D">
            <w:pPr>
              <w:jc w:val="both"/>
              <w:rPr>
                <w:sz w:val="26"/>
                <w:szCs w:val="26"/>
              </w:rPr>
            </w:pPr>
            <w:r w:rsidRPr="0068185D">
              <w:rPr>
                <w:sz w:val="26"/>
                <w:szCs w:val="26"/>
              </w:rPr>
              <w:t>2</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2014</w:t>
            </w:r>
          </w:p>
        </w:tc>
        <w:tc>
          <w:tcPr>
            <w:tcW w:w="1440" w:type="dxa"/>
          </w:tcPr>
          <w:p w:rsidR="003B5FE4" w:rsidRPr="0068185D" w:rsidRDefault="003B5FE4" w:rsidP="0068185D">
            <w:pPr>
              <w:jc w:val="both"/>
              <w:rPr>
                <w:sz w:val="26"/>
                <w:szCs w:val="26"/>
              </w:rPr>
            </w:pPr>
            <w:r w:rsidRPr="0068185D">
              <w:rPr>
                <w:sz w:val="26"/>
                <w:szCs w:val="26"/>
              </w:rPr>
              <w:t>2</w:t>
            </w:r>
          </w:p>
        </w:tc>
        <w:tc>
          <w:tcPr>
            <w:tcW w:w="1560" w:type="dxa"/>
          </w:tcPr>
          <w:p w:rsidR="003B5FE4" w:rsidRPr="0068185D" w:rsidRDefault="003B5FE4" w:rsidP="0068185D">
            <w:pPr>
              <w:jc w:val="both"/>
              <w:rPr>
                <w:sz w:val="26"/>
                <w:szCs w:val="26"/>
              </w:rPr>
            </w:pPr>
            <w:r w:rsidRPr="0068185D">
              <w:rPr>
                <w:sz w:val="26"/>
                <w:szCs w:val="26"/>
              </w:rPr>
              <w:t>4</w:t>
            </w:r>
          </w:p>
        </w:tc>
        <w:tc>
          <w:tcPr>
            <w:tcW w:w="1800" w:type="dxa"/>
          </w:tcPr>
          <w:p w:rsidR="003B5FE4" w:rsidRPr="0068185D" w:rsidRDefault="003B5FE4" w:rsidP="0068185D">
            <w:pPr>
              <w:jc w:val="both"/>
              <w:rPr>
                <w:sz w:val="26"/>
                <w:szCs w:val="26"/>
              </w:rPr>
            </w:pPr>
            <w:r w:rsidRPr="0068185D">
              <w:rPr>
                <w:sz w:val="26"/>
                <w:szCs w:val="26"/>
              </w:rPr>
              <w:t>4</w:t>
            </w:r>
          </w:p>
        </w:tc>
        <w:tc>
          <w:tcPr>
            <w:tcW w:w="2160" w:type="dxa"/>
          </w:tcPr>
          <w:p w:rsidR="003B5FE4" w:rsidRPr="0068185D" w:rsidRDefault="003B5FE4" w:rsidP="0068185D">
            <w:pPr>
              <w:jc w:val="both"/>
              <w:rPr>
                <w:sz w:val="26"/>
                <w:szCs w:val="26"/>
              </w:rPr>
            </w:pPr>
            <w:r w:rsidRPr="0068185D">
              <w:rPr>
                <w:sz w:val="26"/>
                <w:szCs w:val="26"/>
              </w:rPr>
              <w:t>-</w:t>
            </w:r>
          </w:p>
        </w:tc>
        <w:tc>
          <w:tcPr>
            <w:tcW w:w="2033" w:type="dxa"/>
          </w:tcPr>
          <w:p w:rsidR="003B5FE4" w:rsidRPr="0068185D" w:rsidRDefault="003B5FE4" w:rsidP="0068185D">
            <w:pPr>
              <w:jc w:val="both"/>
              <w:rPr>
                <w:sz w:val="26"/>
                <w:szCs w:val="26"/>
              </w:rPr>
            </w:pPr>
            <w:r w:rsidRPr="0068185D">
              <w:rPr>
                <w:sz w:val="26"/>
                <w:szCs w:val="26"/>
              </w:rPr>
              <w:t>1</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2015</w:t>
            </w:r>
          </w:p>
        </w:tc>
        <w:tc>
          <w:tcPr>
            <w:tcW w:w="1440" w:type="dxa"/>
          </w:tcPr>
          <w:p w:rsidR="003B5FE4" w:rsidRPr="0068185D" w:rsidRDefault="003B5FE4" w:rsidP="0068185D">
            <w:pPr>
              <w:jc w:val="both"/>
              <w:rPr>
                <w:sz w:val="26"/>
                <w:szCs w:val="26"/>
              </w:rPr>
            </w:pPr>
            <w:r w:rsidRPr="0068185D">
              <w:rPr>
                <w:sz w:val="26"/>
                <w:szCs w:val="26"/>
              </w:rPr>
              <w:t>3</w:t>
            </w:r>
          </w:p>
        </w:tc>
        <w:tc>
          <w:tcPr>
            <w:tcW w:w="1560" w:type="dxa"/>
          </w:tcPr>
          <w:p w:rsidR="003B5FE4" w:rsidRPr="0068185D" w:rsidRDefault="003B5FE4" w:rsidP="0068185D">
            <w:pPr>
              <w:jc w:val="both"/>
              <w:rPr>
                <w:sz w:val="26"/>
                <w:szCs w:val="26"/>
              </w:rPr>
            </w:pPr>
            <w:r w:rsidRPr="0068185D">
              <w:rPr>
                <w:sz w:val="26"/>
                <w:szCs w:val="26"/>
              </w:rPr>
              <w:t>4</w:t>
            </w:r>
          </w:p>
        </w:tc>
        <w:tc>
          <w:tcPr>
            <w:tcW w:w="1800" w:type="dxa"/>
          </w:tcPr>
          <w:p w:rsidR="003B5FE4" w:rsidRPr="0068185D" w:rsidRDefault="003B5FE4" w:rsidP="0068185D">
            <w:pPr>
              <w:jc w:val="both"/>
              <w:rPr>
                <w:sz w:val="26"/>
                <w:szCs w:val="26"/>
              </w:rPr>
            </w:pPr>
            <w:r w:rsidRPr="0068185D">
              <w:rPr>
                <w:sz w:val="26"/>
                <w:szCs w:val="26"/>
              </w:rPr>
              <w:t>3</w:t>
            </w:r>
          </w:p>
        </w:tc>
        <w:tc>
          <w:tcPr>
            <w:tcW w:w="2160" w:type="dxa"/>
          </w:tcPr>
          <w:p w:rsidR="003B5FE4" w:rsidRPr="0068185D" w:rsidRDefault="003B5FE4" w:rsidP="0068185D">
            <w:pPr>
              <w:jc w:val="both"/>
              <w:rPr>
                <w:sz w:val="26"/>
                <w:szCs w:val="26"/>
              </w:rPr>
            </w:pPr>
            <w:r w:rsidRPr="0068185D">
              <w:rPr>
                <w:sz w:val="26"/>
                <w:szCs w:val="26"/>
              </w:rPr>
              <w:t>6</w:t>
            </w:r>
          </w:p>
        </w:tc>
        <w:tc>
          <w:tcPr>
            <w:tcW w:w="2033" w:type="dxa"/>
          </w:tcPr>
          <w:p w:rsidR="003B5FE4" w:rsidRPr="0068185D" w:rsidRDefault="003B5FE4" w:rsidP="0068185D">
            <w:pPr>
              <w:jc w:val="both"/>
              <w:rPr>
                <w:sz w:val="26"/>
                <w:szCs w:val="26"/>
              </w:rPr>
            </w:pPr>
            <w:r w:rsidRPr="0068185D">
              <w:rPr>
                <w:sz w:val="26"/>
                <w:szCs w:val="26"/>
              </w:rPr>
              <w:t>4</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2016</w:t>
            </w:r>
          </w:p>
        </w:tc>
        <w:tc>
          <w:tcPr>
            <w:tcW w:w="1440" w:type="dxa"/>
          </w:tcPr>
          <w:p w:rsidR="003B5FE4" w:rsidRPr="0068185D" w:rsidRDefault="003B5FE4" w:rsidP="0068185D">
            <w:pPr>
              <w:jc w:val="both"/>
              <w:rPr>
                <w:sz w:val="26"/>
                <w:szCs w:val="26"/>
              </w:rPr>
            </w:pPr>
            <w:r w:rsidRPr="0068185D">
              <w:rPr>
                <w:sz w:val="26"/>
                <w:szCs w:val="26"/>
              </w:rPr>
              <w:t>2</w:t>
            </w:r>
          </w:p>
        </w:tc>
        <w:tc>
          <w:tcPr>
            <w:tcW w:w="1560" w:type="dxa"/>
          </w:tcPr>
          <w:p w:rsidR="003B5FE4" w:rsidRPr="0068185D" w:rsidRDefault="003B5FE4" w:rsidP="0068185D">
            <w:pPr>
              <w:jc w:val="both"/>
              <w:rPr>
                <w:sz w:val="26"/>
                <w:szCs w:val="26"/>
              </w:rPr>
            </w:pPr>
            <w:r w:rsidRPr="0068185D">
              <w:rPr>
                <w:sz w:val="26"/>
                <w:szCs w:val="26"/>
              </w:rPr>
              <w:t>2</w:t>
            </w:r>
          </w:p>
        </w:tc>
        <w:tc>
          <w:tcPr>
            <w:tcW w:w="1800" w:type="dxa"/>
          </w:tcPr>
          <w:p w:rsidR="003B5FE4" w:rsidRPr="0068185D" w:rsidRDefault="003B5FE4" w:rsidP="0068185D">
            <w:pPr>
              <w:jc w:val="both"/>
              <w:rPr>
                <w:sz w:val="26"/>
                <w:szCs w:val="26"/>
              </w:rPr>
            </w:pPr>
            <w:r w:rsidRPr="0068185D">
              <w:rPr>
                <w:sz w:val="26"/>
                <w:szCs w:val="26"/>
              </w:rPr>
              <w:t>3</w:t>
            </w:r>
          </w:p>
        </w:tc>
        <w:tc>
          <w:tcPr>
            <w:tcW w:w="2160" w:type="dxa"/>
          </w:tcPr>
          <w:p w:rsidR="003B5FE4" w:rsidRPr="0068185D" w:rsidRDefault="003B5FE4" w:rsidP="0068185D">
            <w:pPr>
              <w:jc w:val="both"/>
              <w:rPr>
                <w:sz w:val="26"/>
                <w:szCs w:val="26"/>
              </w:rPr>
            </w:pPr>
            <w:r w:rsidRPr="0068185D">
              <w:rPr>
                <w:sz w:val="26"/>
                <w:szCs w:val="26"/>
              </w:rPr>
              <w:t>6</w:t>
            </w:r>
          </w:p>
        </w:tc>
        <w:tc>
          <w:tcPr>
            <w:tcW w:w="2033" w:type="dxa"/>
          </w:tcPr>
          <w:p w:rsidR="003B5FE4" w:rsidRPr="0068185D" w:rsidRDefault="003B5FE4" w:rsidP="0068185D">
            <w:pPr>
              <w:jc w:val="both"/>
              <w:rPr>
                <w:sz w:val="26"/>
                <w:szCs w:val="26"/>
              </w:rPr>
            </w:pPr>
            <w:r w:rsidRPr="0068185D">
              <w:rPr>
                <w:sz w:val="26"/>
                <w:szCs w:val="26"/>
              </w:rPr>
              <w:t>2</w:t>
            </w:r>
          </w:p>
        </w:tc>
      </w:tr>
      <w:tr w:rsidR="003B5FE4" w:rsidRPr="0068185D" w:rsidTr="00820A46">
        <w:trPr>
          <w:jc w:val="center"/>
        </w:trPr>
        <w:tc>
          <w:tcPr>
            <w:tcW w:w="838" w:type="dxa"/>
          </w:tcPr>
          <w:p w:rsidR="003B5FE4" w:rsidRPr="0068185D" w:rsidRDefault="003B5FE4" w:rsidP="0068185D">
            <w:pPr>
              <w:jc w:val="both"/>
              <w:rPr>
                <w:sz w:val="26"/>
                <w:szCs w:val="26"/>
              </w:rPr>
            </w:pPr>
            <w:r w:rsidRPr="0068185D">
              <w:rPr>
                <w:sz w:val="26"/>
                <w:szCs w:val="26"/>
              </w:rPr>
              <w:t>2017</w:t>
            </w:r>
          </w:p>
        </w:tc>
        <w:tc>
          <w:tcPr>
            <w:tcW w:w="1440" w:type="dxa"/>
          </w:tcPr>
          <w:p w:rsidR="003B5FE4" w:rsidRPr="0068185D" w:rsidRDefault="003B5FE4" w:rsidP="0068185D">
            <w:pPr>
              <w:jc w:val="both"/>
              <w:rPr>
                <w:sz w:val="26"/>
                <w:szCs w:val="26"/>
              </w:rPr>
            </w:pPr>
            <w:r w:rsidRPr="0068185D">
              <w:rPr>
                <w:sz w:val="26"/>
                <w:szCs w:val="26"/>
              </w:rPr>
              <w:t>3</w:t>
            </w:r>
          </w:p>
        </w:tc>
        <w:tc>
          <w:tcPr>
            <w:tcW w:w="1560" w:type="dxa"/>
          </w:tcPr>
          <w:p w:rsidR="003B5FE4" w:rsidRPr="0068185D" w:rsidRDefault="003B5FE4" w:rsidP="0068185D">
            <w:pPr>
              <w:jc w:val="both"/>
              <w:rPr>
                <w:sz w:val="26"/>
                <w:szCs w:val="26"/>
              </w:rPr>
            </w:pPr>
            <w:r w:rsidRPr="0068185D">
              <w:rPr>
                <w:sz w:val="26"/>
                <w:szCs w:val="26"/>
              </w:rPr>
              <w:t>1</w:t>
            </w:r>
          </w:p>
        </w:tc>
        <w:tc>
          <w:tcPr>
            <w:tcW w:w="1800" w:type="dxa"/>
          </w:tcPr>
          <w:p w:rsidR="003B5FE4" w:rsidRPr="0068185D" w:rsidRDefault="003B5FE4" w:rsidP="0068185D">
            <w:pPr>
              <w:jc w:val="both"/>
              <w:rPr>
                <w:sz w:val="26"/>
                <w:szCs w:val="26"/>
              </w:rPr>
            </w:pPr>
            <w:r w:rsidRPr="0068185D">
              <w:rPr>
                <w:sz w:val="26"/>
                <w:szCs w:val="26"/>
              </w:rPr>
              <w:t>6</w:t>
            </w:r>
          </w:p>
        </w:tc>
        <w:tc>
          <w:tcPr>
            <w:tcW w:w="2160" w:type="dxa"/>
          </w:tcPr>
          <w:p w:rsidR="003B5FE4" w:rsidRPr="0068185D" w:rsidRDefault="003B5FE4" w:rsidP="0068185D">
            <w:pPr>
              <w:jc w:val="both"/>
              <w:rPr>
                <w:sz w:val="26"/>
                <w:szCs w:val="26"/>
              </w:rPr>
            </w:pPr>
            <w:r w:rsidRPr="0068185D">
              <w:rPr>
                <w:sz w:val="26"/>
                <w:szCs w:val="26"/>
              </w:rPr>
              <w:t>10</w:t>
            </w:r>
          </w:p>
        </w:tc>
        <w:tc>
          <w:tcPr>
            <w:tcW w:w="2033" w:type="dxa"/>
          </w:tcPr>
          <w:p w:rsidR="003B5FE4" w:rsidRPr="0068185D" w:rsidRDefault="003B5FE4" w:rsidP="0068185D">
            <w:pPr>
              <w:jc w:val="both"/>
              <w:rPr>
                <w:sz w:val="26"/>
                <w:szCs w:val="26"/>
              </w:rPr>
            </w:pPr>
            <w:r w:rsidRPr="0068185D">
              <w:rPr>
                <w:sz w:val="26"/>
                <w:szCs w:val="26"/>
              </w:rPr>
              <w:t>3</w:t>
            </w:r>
          </w:p>
        </w:tc>
      </w:tr>
    </w:tbl>
    <w:p w:rsidR="003B5FE4" w:rsidRPr="00FB438B" w:rsidRDefault="003B5FE4" w:rsidP="00FB438B">
      <w:pPr>
        <w:ind w:firstLine="840"/>
        <w:jc w:val="both"/>
        <w:rPr>
          <w:sz w:val="26"/>
          <w:szCs w:val="26"/>
        </w:rPr>
      </w:pPr>
    </w:p>
    <w:p w:rsidR="003B5FE4" w:rsidRPr="00FB438B" w:rsidRDefault="003B5FE4" w:rsidP="00FB438B">
      <w:pPr>
        <w:ind w:firstLine="840"/>
        <w:jc w:val="center"/>
        <w:rPr>
          <w:sz w:val="26"/>
          <w:szCs w:val="26"/>
        </w:rPr>
      </w:pPr>
      <w:r w:rsidRPr="00FB438B">
        <w:rPr>
          <w:sz w:val="26"/>
          <w:szCs w:val="26"/>
        </w:rPr>
        <w:t>Рейтинг по комплексной оценк</w:t>
      </w:r>
      <w:r>
        <w:rPr>
          <w:sz w:val="26"/>
          <w:szCs w:val="26"/>
        </w:rPr>
        <w:t>е</w:t>
      </w:r>
      <w:r w:rsidRPr="00FB438B">
        <w:rPr>
          <w:sz w:val="26"/>
          <w:szCs w:val="26"/>
        </w:rPr>
        <w:t xml:space="preserve"> эффективности деятельности </w:t>
      </w:r>
    </w:p>
    <w:p w:rsidR="003B5FE4" w:rsidRDefault="003B5FE4" w:rsidP="00FB438B">
      <w:pPr>
        <w:ind w:firstLine="840"/>
        <w:jc w:val="center"/>
        <w:rPr>
          <w:sz w:val="26"/>
          <w:szCs w:val="26"/>
        </w:rPr>
      </w:pPr>
      <w:r w:rsidRPr="00FB438B">
        <w:rPr>
          <w:sz w:val="26"/>
          <w:szCs w:val="26"/>
        </w:rPr>
        <w:t>органов местного самоуправления Бейского района</w:t>
      </w:r>
    </w:p>
    <w:p w:rsidR="003B5FE4" w:rsidRPr="00FB438B" w:rsidRDefault="003B5FE4" w:rsidP="00FB438B">
      <w:pPr>
        <w:ind w:firstLine="840"/>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14"/>
        <w:gridCol w:w="1510"/>
        <w:gridCol w:w="1511"/>
        <w:gridCol w:w="1512"/>
        <w:gridCol w:w="1512"/>
        <w:gridCol w:w="1512"/>
      </w:tblGrid>
      <w:tr w:rsidR="003B5FE4" w:rsidRPr="0068185D" w:rsidTr="0068185D">
        <w:tc>
          <w:tcPr>
            <w:tcW w:w="1565" w:type="dxa"/>
          </w:tcPr>
          <w:p w:rsidR="003B5FE4" w:rsidRPr="0068185D" w:rsidRDefault="003B5FE4" w:rsidP="0068185D">
            <w:pPr>
              <w:jc w:val="center"/>
              <w:rPr>
                <w:sz w:val="26"/>
                <w:szCs w:val="26"/>
              </w:rPr>
            </w:pPr>
          </w:p>
        </w:tc>
        <w:tc>
          <w:tcPr>
            <w:tcW w:w="1730" w:type="dxa"/>
          </w:tcPr>
          <w:p w:rsidR="003B5FE4" w:rsidRPr="0068185D" w:rsidRDefault="003B5FE4" w:rsidP="0068185D">
            <w:pPr>
              <w:jc w:val="center"/>
              <w:rPr>
                <w:sz w:val="26"/>
                <w:szCs w:val="26"/>
              </w:rPr>
            </w:pPr>
            <w:r w:rsidRPr="0068185D">
              <w:rPr>
                <w:sz w:val="26"/>
                <w:szCs w:val="26"/>
              </w:rPr>
              <w:t>2013г.</w:t>
            </w:r>
          </w:p>
        </w:tc>
        <w:tc>
          <w:tcPr>
            <w:tcW w:w="1730" w:type="dxa"/>
          </w:tcPr>
          <w:p w:rsidR="003B5FE4" w:rsidRPr="0068185D" w:rsidRDefault="003B5FE4" w:rsidP="0068185D">
            <w:pPr>
              <w:jc w:val="center"/>
              <w:rPr>
                <w:sz w:val="26"/>
                <w:szCs w:val="26"/>
              </w:rPr>
            </w:pPr>
            <w:r w:rsidRPr="0068185D">
              <w:rPr>
                <w:sz w:val="26"/>
                <w:szCs w:val="26"/>
              </w:rPr>
              <w:t>2014г.</w:t>
            </w:r>
          </w:p>
        </w:tc>
        <w:tc>
          <w:tcPr>
            <w:tcW w:w="1731" w:type="dxa"/>
          </w:tcPr>
          <w:p w:rsidR="003B5FE4" w:rsidRPr="0068185D" w:rsidRDefault="003B5FE4" w:rsidP="0068185D">
            <w:pPr>
              <w:jc w:val="center"/>
              <w:rPr>
                <w:sz w:val="26"/>
                <w:szCs w:val="26"/>
              </w:rPr>
            </w:pPr>
            <w:r w:rsidRPr="0068185D">
              <w:rPr>
                <w:sz w:val="26"/>
                <w:szCs w:val="26"/>
              </w:rPr>
              <w:t>2015г.</w:t>
            </w:r>
          </w:p>
        </w:tc>
        <w:tc>
          <w:tcPr>
            <w:tcW w:w="1731" w:type="dxa"/>
          </w:tcPr>
          <w:p w:rsidR="003B5FE4" w:rsidRPr="0068185D" w:rsidRDefault="003B5FE4" w:rsidP="0068185D">
            <w:pPr>
              <w:jc w:val="center"/>
              <w:rPr>
                <w:sz w:val="26"/>
                <w:szCs w:val="26"/>
              </w:rPr>
            </w:pPr>
            <w:r w:rsidRPr="0068185D">
              <w:rPr>
                <w:sz w:val="26"/>
                <w:szCs w:val="26"/>
              </w:rPr>
              <w:t>2016г.</w:t>
            </w:r>
          </w:p>
        </w:tc>
        <w:tc>
          <w:tcPr>
            <w:tcW w:w="1731" w:type="dxa"/>
          </w:tcPr>
          <w:p w:rsidR="003B5FE4" w:rsidRPr="0068185D" w:rsidRDefault="003B5FE4" w:rsidP="0068185D">
            <w:pPr>
              <w:jc w:val="center"/>
              <w:rPr>
                <w:sz w:val="26"/>
                <w:szCs w:val="26"/>
              </w:rPr>
            </w:pPr>
            <w:r w:rsidRPr="0068185D">
              <w:rPr>
                <w:sz w:val="26"/>
                <w:szCs w:val="26"/>
              </w:rPr>
              <w:t>2017г.</w:t>
            </w:r>
          </w:p>
        </w:tc>
      </w:tr>
      <w:tr w:rsidR="003B5FE4" w:rsidRPr="0068185D" w:rsidTr="0068185D">
        <w:tc>
          <w:tcPr>
            <w:tcW w:w="1565" w:type="dxa"/>
          </w:tcPr>
          <w:p w:rsidR="003B5FE4" w:rsidRPr="0068185D" w:rsidRDefault="003B5FE4" w:rsidP="0068185D">
            <w:pPr>
              <w:jc w:val="center"/>
              <w:rPr>
                <w:sz w:val="26"/>
                <w:szCs w:val="26"/>
              </w:rPr>
            </w:pPr>
            <w:r w:rsidRPr="0068185D">
              <w:rPr>
                <w:sz w:val="26"/>
                <w:szCs w:val="26"/>
              </w:rPr>
              <w:t>Рейтинг среди муниципальных районов</w:t>
            </w:r>
          </w:p>
        </w:tc>
        <w:tc>
          <w:tcPr>
            <w:tcW w:w="1730" w:type="dxa"/>
          </w:tcPr>
          <w:p w:rsidR="003B5FE4" w:rsidRPr="0068185D" w:rsidRDefault="003B5FE4" w:rsidP="0068185D">
            <w:pPr>
              <w:jc w:val="center"/>
              <w:rPr>
                <w:sz w:val="26"/>
                <w:szCs w:val="26"/>
              </w:rPr>
            </w:pPr>
            <w:r w:rsidRPr="0068185D">
              <w:rPr>
                <w:sz w:val="26"/>
                <w:szCs w:val="26"/>
              </w:rPr>
              <w:t>1</w:t>
            </w:r>
          </w:p>
        </w:tc>
        <w:tc>
          <w:tcPr>
            <w:tcW w:w="1730" w:type="dxa"/>
          </w:tcPr>
          <w:p w:rsidR="003B5FE4" w:rsidRPr="0068185D" w:rsidRDefault="003B5FE4" w:rsidP="0068185D">
            <w:pPr>
              <w:jc w:val="center"/>
              <w:rPr>
                <w:sz w:val="26"/>
                <w:szCs w:val="26"/>
              </w:rPr>
            </w:pPr>
            <w:r w:rsidRPr="0068185D">
              <w:rPr>
                <w:sz w:val="26"/>
                <w:szCs w:val="26"/>
              </w:rPr>
              <w:t>3</w:t>
            </w:r>
          </w:p>
        </w:tc>
        <w:tc>
          <w:tcPr>
            <w:tcW w:w="1731" w:type="dxa"/>
          </w:tcPr>
          <w:p w:rsidR="003B5FE4" w:rsidRPr="0068185D" w:rsidRDefault="003B5FE4" w:rsidP="0068185D">
            <w:pPr>
              <w:jc w:val="center"/>
              <w:rPr>
                <w:sz w:val="26"/>
                <w:szCs w:val="26"/>
              </w:rPr>
            </w:pPr>
            <w:r w:rsidRPr="0068185D">
              <w:rPr>
                <w:sz w:val="26"/>
                <w:szCs w:val="26"/>
              </w:rPr>
              <w:t>2</w:t>
            </w:r>
          </w:p>
        </w:tc>
        <w:tc>
          <w:tcPr>
            <w:tcW w:w="1731" w:type="dxa"/>
          </w:tcPr>
          <w:p w:rsidR="003B5FE4" w:rsidRPr="0068185D" w:rsidRDefault="003B5FE4" w:rsidP="0068185D">
            <w:pPr>
              <w:jc w:val="center"/>
              <w:rPr>
                <w:sz w:val="26"/>
                <w:szCs w:val="26"/>
              </w:rPr>
            </w:pPr>
            <w:r w:rsidRPr="0068185D">
              <w:rPr>
                <w:sz w:val="26"/>
                <w:szCs w:val="26"/>
              </w:rPr>
              <w:t>4</w:t>
            </w:r>
          </w:p>
        </w:tc>
        <w:tc>
          <w:tcPr>
            <w:tcW w:w="1731" w:type="dxa"/>
          </w:tcPr>
          <w:p w:rsidR="003B5FE4" w:rsidRPr="0068185D" w:rsidRDefault="003B5FE4" w:rsidP="0068185D">
            <w:pPr>
              <w:jc w:val="center"/>
              <w:rPr>
                <w:sz w:val="26"/>
                <w:szCs w:val="26"/>
              </w:rPr>
            </w:pPr>
            <w:r w:rsidRPr="0068185D">
              <w:rPr>
                <w:sz w:val="26"/>
                <w:szCs w:val="26"/>
              </w:rPr>
              <w:t>2</w:t>
            </w:r>
          </w:p>
        </w:tc>
      </w:tr>
    </w:tbl>
    <w:p w:rsidR="003B5FE4" w:rsidRDefault="003B5FE4" w:rsidP="00FB438B">
      <w:pPr>
        <w:ind w:firstLine="840"/>
        <w:jc w:val="center"/>
      </w:pPr>
    </w:p>
    <w:p w:rsidR="003B5FE4" w:rsidRPr="002A6C6C" w:rsidRDefault="003B5FE4" w:rsidP="00664923">
      <w:pPr>
        <w:pStyle w:val="43"/>
        <w:shd w:val="clear" w:color="auto" w:fill="auto"/>
        <w:spacing w:line="614" w:lineRule="exact"/>
        <w:ind w:left="80" w:firstLine="0"/>
        <w:jc w:val="center"/>
      </w:pPr>
      <w:r w:rsidRPr="002A6C6C">
        <w:t>Развитие реального сектора экономики Бейского района</w:t>
      </w:r>
      <w:r w:rsidRPr="002A6C6C">
        <w:br/>
        <w:t>Промышленное производство</w:t>
      </w:r>
    </w:p>
    <w:p w:rsidR="003B5FE4" w:rsidRPr="002A6C6C" w:rsidRDefault="003B5FE4" w:rsidP="002E1AE1">
      <w:pPr>
        <w:pStyle w:val="ConsPlusNormal"/>
        <w:ind w:firstLine="540"/>
        <w:jc w:val="both"/>
        <w:rPr>
          <w:rFonts w:ascii="Times New Roman" w:hAnsi="Times New Roman" w:cs="Times New Roman"/>
          <w:sz w:val="26"/>
          <w:szCs w:val="26"/>
        </w:rPr>
      </w:pPr>
      <w:r w:rsidRPr="002A6C6C">
        <w:rPr>
          <w:rFonts w:ascii="Times New Roman" w:hAnsi="Times New Roman" w:cs="Times New Roman"/>
          <w:sz w:val="26"/>
          <w:szCs w:val="26"/>
        </w:rPr>
        <w:t>На территории Бейского района сосредоточены значительные минерально-сырьевые ресурсы, освоение которых играет важнейшую роль для экономического развития района.</w:t>
      </w:r>
    </w:p>
    <w:p w:rsidR="003B5FE4" w:rsidRPr="002A6C6C" w:rsidRDefault="003B5FE4" w:rsidP="002E1AE1">
      <w:pPr>
        <w:pStyle w:val="ConsPlusNormal"/>
        <w:jc w:val="both"/>
        <w:rPr>
          <w:rFonts w:ascii="Times New Roman" w:hAnsi="Times New Roman" w:cs="Times New Roman"/>
          <w:sz w:val="26"/>
          <w:szCs w:val="26"/>
        </w:rPr>
      </w:pPr>
    </w:p>
    <w:p w:rsidR="003B5FE4" w:rsidRPr="002A6C6C" w:rsidRDefault="003B5FE4" w:rsidP="002E1AE1">
      <w:pPr>
        <w:pStyle w:val="ConsPlusNormal"/>
        <w:jc w:val="center"/>
        <w:rPr>
          <w:rFonts w:ascii="Times New Roman" w:hAnsi="Times New Roman" w:cs="Times New Roman"/>
          <w:sz w:val="26"/>
          <w:szCs w:val="26"/>
        </w:rPr>
      </w:pPr>
      <w:r w:rsidRPr="002A6C6C">
        <w:rPr>
          <w:rFonts w:ascii="Times New Roman" w:hAnsi="Times New Roman" w:cs="Times New Roman"/>
          <w:sz w:val="26"/>
          <w:szCs w:val="26"/>
        </w:rPr>
        <w:t>Краткая характеристика месторождений полезных</w:t>
      </w:r>
    </w:p>
    <w:p w:rsidR="003B5FE4" w:rsidRPr="002A6C6C" w:rsidRDefault="003B5FE4" w:rsidP="002E1AE1">
      <w:pPr>
        <w:pStyle w:val="ConsPlusNormal"/>
        <w:jc w:val="center"/>
        <w:rPr>
          <w:rFonts w:ascii="Times New Roman" w:hAnsi="Times New Roman" w:cs="Times New Roman"/>
          <w:sz w:val="26"/>
          <w:szCs w:val="26"/>
        </w:rPr>
      </w:pPr>
      <w:r w:rsidRPr="002A6C6C">
        <w:rPr>
          <w:rFonts w:ascii="Times New Roman" w:hAnsi="Times New Roman" w:cs="Times New Roman"/>
          <w:sz w:val="26"/>
          <w:szCs w:val="26"/>
        </w:rPr>
        <w:t>ископаемых, расположенных на территории</w:t>
      </w:r>
    </w:p>
    <w:p w:rsidR="003B5FE4" w:rsidRPr="002A6C6C" w:rsidRDefault="003B5FE4" w:rsidP="002E1AE1">
      <w:pPr>
        <w:pStyle w:val="ConsPlusNormal"/>
        <w:jc w:val="center"/>
        <w:rPr>
          <w:rFonts w:ascii="Times New Roman" w:hAnsi="Times New Roman" w:cs="Times New Roman"/>
          <w:sz w:val="26"/>
          <w:szCs w:val="26"/>
        </w:rPr>
      </w:pPr>
      <w:r w:rsidRPr="002A6C6C">
        <w:rPr>
          <w:rFonts w:ascii="Times New Roman" w:hAnsi="Times New Roman" w:cs="Times New Roman"/>
          <w:sz w:val="26"/>
          <w:szCs w:val="26"/>
        </w:rPr>
        <w:t>Бейского района</w:t>
      </w:r>
    </w:p>
    <w:p w:rsidR="003B5FE4" w:rsidRPr="002A6C6C" w:rsidRDefault="003B5FE4" w:rsidP="002E1AE1">
      <w:pPr>
        <w:pStyle w:val="ConsPlusNormal"/>
        <w:jc w:val="center"/>
        <w:rPr>
          <w:rFonts w:ascii="Times New Roman" w:hAnsi="Times New Roman" w:cs="Times New Roman"/>
          <w:sz w:val="26"/>
          <w:szCs w:val="26"/>
        </w:rPr>
      </w:pP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8"/>
        <w:gridCol w:w="3061"/>
        <w:gridCol w:w="63"/>
        <w:gridCol w:w="1411"/>
        <w:gridCol w:w="2438"/>
      </w:tblGrid>
      <w:tr w:rsidR="003B5FE4" w:rsidRPr="002A6C6C" w:rsidTr="00E865C6">
        <w:tc>
          <w:tcPr>
            <w:tcW w:w="2608" w:type="dxa"/>
          </w:tcPr>
          <w:p w:rsidR="003B5FE4" w:rsidRPr="002A6C6C" w:rsidRDefault="003B5FE4" w:rsidP="00817FF4">
            <w:pPr>
              <w:pStyle w:val="ConsPlusNormal"/>
              <w:ind w:firstLine="0"/>
              <w:jc w:val="center"/>
              <w:rPr>
                <w:rFonts w:ascii="Times New Roman" w:hAnsi="Times New Roman" w:cs="Times New Roman"/>
                <w:sz w:val="26"/>
                <w:szCs w:val="26"/>
              </w:rPr>
            </w:pPr>
            <w:r w:rsidRPr="002A6C6C">
              <w:rPr>
                <w:rFonts w:ascii="Times New Roman" w:hAnsi="Times New Roman" w:cs="Times New Roman"/>
                <w:sz w:val="26"/>
                <w:szCs w:val="26"/>
              </w:rPr>
              <w:t>Полезные ископаемые</w:t>
            </w:r>
          </w:p>
        </w:tc>
        <w:tc>
          <w:tcPr>
            <w:tcW w:w="3061" w:type="dxa"/>
          </w:tcPr>
          <w:p w:rsidR="003B5FE4" w:rsidRPr="002A6C6C" w:rsidRDefault="003B5FE4" w:rsidP="00817FF4">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 xml:space="preserve">Названия </w:t>
            </w:r>
            <w:r w:rsidRPr="002A6C6C">
              <w:rPr>
                <w:rFonts w:ascii="Times New Roman" w:hAnsi="Times New Roman" w:cs="Times New Roman"/>
                <w:sz w:val="26"/>
                <w:szCs w:val="26"/>
              </w:rPr>
              <w:t>месторождений, проявлений, участков</w:t>
            </w:r>
          </w:p>
        </w:tc>
        <w:tc>
          <w:tcPr>
            <w:tcW w:w="1474" w:type="dxa"/>
            <w:gridSpan w:val="2"/>
          </w:tcPr>
          <w:p w:rsidR="003B5FE4" w:rsidRPr="002A6C6C" w:rsidRDefault="003B5FE4" w:rsidP="00817FF4">
            <w:pPr>
              <w:pStyle w:val="ConsPlusNormal"/>
              <w:ind w:firstLine="0"/>
              <w:jc w:val="center"/>
              <w:rPr>
                <w:rFonts w:ascii="Times New Roman" w:hAnsi="Times New Roman" w:cs="Times New Roman"/>
                <w:sz w:val="26"/>
                <w:szCs w:val="26"/>
              </w:rPr>
            </w:pPr>
            <w:r w:rsidRPr="002A6C6C">
              <w:rPr>
                <w:rFonts w:ascii="Times New Roman" w:hAnsi="Times New Roman" w:cs="Times New Roman"/>
                <w:sz w:val="26"/>
                <w:szCs w:val="26"/>
              </w:rPr>
              <w:t>Размер</w:t>
            </w:r>
          </w:p>
        </w:tc>
        <w:tc>
          <w:tcPr>
            <w:tcW w:w="2438" w:type="dxa"/>
          </w:tcPr>
          <w:p w:rsidR="003B5FE4" w:rsidRPr="002A6C6C" w:rsidRDefault="003B5FE4" w:rsidP="00817FF4">
            <w:pPr>
              <w:pStyle w:val="ConsPlusNormal"/>
              <w:ind w:firstLine="0"/>
              <w:jc w:val="center"/>
              <w:rPr>
                <w:rFonts w:ascii="Times New Roman" w:hAnsi="Times New Roman" w:cs="Times New Roman"/>
                <w:sz w:val="26"/>
                <w:szCs w:val="26"/>
              </w:rPr>
            </w:pPr>
            <w:r w:rsidRPr="002A6C6C">
              <w:rPr>
                <w:rFonts w:ascii="Times New Roman" w:hAnsi="Times New Roman" w:cs="Times New Roman"/>
                <w:sz w:val="26"/>
                <w:szCs w:val="26"/>
              </w:rPr>
              <w:t>Степень промышленного освоения</w:t>
            </w:r>
          </w:p>
        </w:tc>
      </w:tr>
      <w:tr w:rsidR="003B5FE4" w:rsidRPr="002A6C6C" w:rsidTr="00E865C6">
        <w:tc>
          <w:tcPr>
            <w:tcW w:w="9581" w:type="dxa"/>
            <w:gridSpan w:val="5"/>
          </w:tcPr>
          <w:p w:rsidR="003B5FE4" w:rsidRPr="002A6C6C" w:rsidRDefault="003B5FE4" w:rsidP="00E865C6">
            <w:pPr>
              <w:pStyle w:val="ConsPlusNormal"/>
              <w:jc w:val="center"/>
              <w:rPr>
                <w:rFonts w:ascii="Times New Roman" w:hAnsi="Times New Roman" w:cs="Times New Roman"/>
                <w:sz w:val="26"/>
                <w:szCs w:val="26"/>
              </w:rPr>
            </w:pPr>
            <w:r w:rsidRPr="002A6C6C">
              <w:rPr>
                <w:rFonts w:ascii="Times New Roman" w:hAnsi="Times New Roman" w:cs="Times New Roman"/>
                <w:sz w:val="26"/>
                <w:szCs w:val="26"/>
              </w:rPr>
              <w:t>Горючие полезные ископаемые</w:t>
            </w:r>
          </w:p>
        </w:tc>
      </w:tr>
      <w:tr w:rsidR="003B5FE4" w:rsidRPr="002A6C6C" w:rsidTr="00E865C6">
        <w:tc>
          <w:tcPr>
            <w:tcW w:w="260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Каменный уголь</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Бейское. Уч. Чалпан</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r w:rsidR="003B5FE4" w:rsidRPr="002A6C6C" w:rsidTr="00E865C6">
        <w:tc>
          <w:tcPr>
            <w:tcW w:w="2608" w:type="dxa"/>
          </w:tcPr>
          <w:p w:rsidR="003B5FE4" w:rsidRPr="002A6C6C" w:rsidRDefault="003B5FE4" w:rsidP="00FB78F3">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Каменный уголь</w:t>
            </w:r>
          </w:p>
        </w:tc>
        <w:tc>
          <w:tcPr>
            <w:tcW w:w="3061" w:type="dxa"/>
          </w:tcPr>
          <w:p w:rsidR="003B5FE4" w:rsidRPr="002A6C6C" w:rsidRDefault="003B5FE4" w:rsidP="00FB78F3">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Бейское. Уч. Чалпан</w:t>
            </w:r>
            <w:r>
              <w:rPr>
                <w:rFonts w:ascii="Times New Roman" w:hAnsi="Times New Roman" w:cs="Times New Roman"/>
                <w:sz w:val="26"/>
                <w:szCs w:val="26"/>
              </w:rPr>
              <w:t xml:space="preserve"> 3 и 4</w:t>
            </w:r>
          </w:p>
        </w:tc>
        <w:tc>
          <w:tcPr>
            <w:tcW w:w="1474" w:type="dxa"/>
            <w:gridSpan w:val="2"/>
          </w:tcPr>
          <w:p w:rsidR="003B5FE4" w:rsidRPr="002A6C6C" w:rsidRDefault="003B5FE4" w:rsidP="00FB78F3">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pPr>
              <w:rPr>
                <w:sz w:val="26"/>
                <w:szCs w:val="26"/>
              </w:rPr>
            </w:pPr>
          </w:p>
        </w:tc>
      </w:tr>
      <w:tr w:rsidR="003B5FE4" w:rsidRPr="002A6C6C" w:rsidTr="00E865C6">
        <w:tc>
          <w:tcPr>
            <w:tcW w:w="260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Каменный уголь</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Бейское.</w:t>
            </w:r>
          </w:p>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Уч. Сосновоозерский 1</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pPr>
              <w:rPr>
                <w:sz w:val="26"/>
                <w:szCs w:val="26"/>
              </w:rPr>
            </w:pPr>
            <w:r w:rsidRPr="002A6C6C">
              <w:rPr>
                <w:sz w:val="26"/>
                <w:szCs w:val="26"/>
              </w:rPr>
              <w:t>Разрабатываемое</w:t>
            </w:r>
          </w:p>
        </w:tc>
      </w:tr>
      <w:tr w:rsidR="003B5FE4" w:rsidRPr="002A6C6C" w:rsidTr="00E865C6">
        <w:tc>
          <w:tcPr>
            <w:tcW w:w="260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Каменный уголь</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Бейское.</w:t>
            </w:r>
          </w:p>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Уч. Сосновоозерский 2</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pPr>
              <w:rPr>
                <w:sz w:val="26"/>
                <w:szCs w:val="26"/>
              </w:rPr>
            </w:pPr>
            <w:r w:rsidRPr="002A6C6C">
              <w:rPr>
                <w:sz w:val="26"/>
                <w:szCs w:val="26"/>
              </w:rPr>
              <w:t>Разрабатываемое</w:t>
            </w:r>
          </w:p>
        </w:tc>
      </w:tr>
      <w:tr w:rsidR="003B5FE4" w:rsidRPr="002A6C6C" w:rsidTr="00E865C6">
        <w:tc>
          <w:tcPr>
            <w:tcW w:w="260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Каменный уголь</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Бейское. Уч. Западный</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Госрезерв</w:t>
            </w:r>
          </w:p>
        </w:tc>
      </w:tr>
      <w:tr w:rsidR="003B5FE4" w:rsidRPr="002A6C6C" w:rsidTr="00E865C6">
        <w:tc>
          <w:tcPr>
            <w:tcW w:w="260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Каменный уголь</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Бейское.</w:t>
            </w:r>
          </w:p>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Уч. Аршановский-2</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Госрезерв</w:t>
            </w:r>
          </w:p>
        </w:tc>
      </w:tr>
      <w:tr w:rsidR="003B5FE4" w:rsidRPr="002A6C6C" w:rsidTr="00E865C6">
        <w:tc>
          <w:tcPr>
            <w:tcW w:w="9581" w:type="dxa"/>
            <w:gridSpan w:val="5"/>
          </w:tcPr>
          <w:p w:rsidR="003B5FE4" w:rsidRPr="002A6C6C" w:rsidRDefault="003B5FE4" w:rsidP="00E865C6">
            <w:pPr>
              <w:pStyle w:val="ConsPlusNormal"/>
              <w:ind w:firstLine="0"/>
              <w:jc w:val="center"/>
              <w:rPr>
                <w:rFonts w:ascii="Times New Roman" w:hAnsi="Times New Roman" w:cs="Times New Roman"/>
                <w:sz w:val="26"/>
                <w:szCs w:val="26"/>
              </w:rPr>
            </w:pPr>
            <w:r w:rsidRPr="002A6C6C">
              <w:rPr>
                <w:rFonts w:ascii="Times New Roman" w:hAnsi="Times New Roman" w:cs="Times New Roman"/>
                <w:sz w:val="26"/>
                <w:szCs w:val="26"/>
              </w:rPr>
              <w:t>Неметаллические полезные ископаемые</w:t>
            </w:r>
          </w:p>
        </w:tc>
      </w:tr>
      <w:tr w:rsidR="003B5FE4" w:rsidRPr="002A6C6C" w:rsidTr="00E865C6">
        <w:tc>
          <w:tcPr>
            <w:tcW w:w="2608" w:type="dxa"/>
          </w:tcPr>
          <w:p w:rsidR="003B5FE4" w:rsidRPr="002A6C6C" w:rsidRDefault="003B5FE4" w:rsidP="0068185D">
            <w:pPr>
              <w:pStyle w:val="ConsPlusNormal"/>
              <w:rPr>
                <w:rFonts w:ascii="Times New Roman" w:hAnsi="Times New Roman" w:cs="Times New Roman"/>
                <w:sz w:val="26"/>
                <w:szCs w:val="26"/>
              </w:rPr>
            </w:pPr>
            <w:r w:rsidRPr="002A6C6C">
              <w:rPr>
                <w:rFonts w:ascii="Times New Roman" w:hAnsi="Times New Roman" w:cs="Times New Roman"/>
                <w:sz w:val="26"/>
                <w:szCs w:val="26"/>
              </w:rPr>
              <w:t>Мрамор</w:t>
            </w:r>
          </w:p>
        </w:tc>
        <w:tc>
          <w:tcPr>
            <w:tcW w:w="3124" w:type="dxa"/>
            <w:gridSpan w:val="2"/>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Кибик-Кордонское</w:t>
            </w:r>
          </w:p>
        </w:tc>
        <w:tc>
          <w:tcPr>
            <w:tcW w:w="141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Готовиться к консервации</w:t>
            </w:r>
          </w:p>
        </w:tc>
      </w:tr>
      <w:tr w:rsidR="003B5FE4" w:rsidRPr="002A6C6C" w:rsidTr="00E865C6">
        <w:tc>
          <w:tcPr>
            <w:tcW w:w="2608" w:type="dxa"/>
          </w:tcPr>
          <w:p w:rsidR="003B5FE4" w:rsidRPr="002A6C6C" w:rsidRDefault="003B5FE4" w:rsidP="0068185D">
            <w:pPr>
              <w:pStyle w:val="ConsPlusNormal"/>
              <w:rPr>
                <w:rFonts w:ascii="Times New Roman" w:hAnsi="Times New Roman" w:cs="Times New Roman"/>
                <w:sz w:val="26"/>
                <w:szCs w:val="26"/>
              </w:rPr>
            </w:pPr>
            <w:r w:rsidRPr="002A6C6C">
              <w:rPr>
                <w:rFonts w:ascii="Times New Roman" w:hAnsi="Times New Roman" w:cs="Times New Roman"/>
                <w:sz w:val="26"/>
                <w:szCs w:val="26"/>
              </w:rPr>
              <w:t>Гранит</w:t>
            </w:r>
          </w:p>
        </w:tc>
        <w:tc>
          <w:tcPr>
            <w:tcW w:w="3124" w:type="dxa"/>
            <w:gridSpan w:val="2"/>
          </w:tcPr>
          <w:p w:rsidR="003B5FE4" w:rsidRPr="002A6C6C" w:rsidRDefault="003B5FE4" w:rsidP="00817FF4">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Высокогорное</w:t>
            </w:r>
          </w:p>
        </w:tc>
        <w:tc>
          <w:tcPr>
            <w:tcW w:w="141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r w:rsidR="003B5FE4" w:rsidRPr="002A6C6C" w:rsidTr="00E865C6">
        <w:tc>
          <w:tcPr>
            <w:tcW w:w="2608" w:type="dxa"/>
          </w:tcPr>
          <w:p w:rsidR="003B5FE4" w:rsidRPr="002A6C6C" w:rsidRDefault="003B5FE4" w:rsidP="0068185D">
            <w:pPr>
              <w:pStyle w:val="ConsPlusNormal"/>
              <w:rPr>
                <w:rFonts w:ascii="Times New Roman" w:hAnsi="Times New Roman" w:cs="Times New Roman"/>
                <w:sz w:val="26"/>
                <w:szCs w:val="26"/>
              </w:rPr>
            </w:pPr>
            <w:r w:rsidRPr="002A6C6C">
              <w:rPr>
                <w:rFonts w:ascii="Times New Roman" w:hAnsi="Times New Roman" w:cs="Times New Roman"/>
                <w:sz w:val="26"/>
                <w:szCs w:val="26"/>
              </w:rPr>
              <w:t>Гранит</w:t>
            </w:r>
          </w:p>
        </w:tc>
        <w:tc>
          <w:tcPr>
            <w:tcW w:w="3124" w:type="dxa"/>
            <w:gridSpan w:val="2"/>
          </w:tcPr>
          <w:p w:rsidR="003B5FE4" w:rsidRPr="002A6C6C" w:rsidRDefault="003B5FE4" w:rsidP="00817FF4">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Изербельское</w:t>
            </w:r>
          </w:p>
        </w:tc>
        <w:tc>
          <w:tcPr>
            <w:tcW w:w="141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Не учтено госбалансом</w:t>
            </w:r>
          </w:p>
        </w:tc>
      </w:tr>
      <w:tr w:rsidR="003B5FE4" w:rsidRPr="002A6C6C" w:rsidTr="00E865C6">
        <w:tc>
          <w:tcPr>
            <w:tcW w:w="2608" w:type="dxa"/>
          </w:tcPr>
          <w:p w:rsidR="003B5FE4" w:rsidRPr="002A6C6C" w:rsidRDefault="003B5FE4" w:rsidP="0068185D">
            <w:pPr>
              <w:pStyle w:val="ConsPlusNormal"/>
              <w:rPr>
                <w:rFonts w:ascii="Times New Roman" w:hAnsi="Times New Roman" w:cs="Times New Roman"/>
                <w:sz w:val="26"/>
                <w:szCs w:val="26"/>
              </w:rPr>
            </w:pPr>
            <w:r w:rsidRPr="002A6C6C">
              <w:rPr>
                <w:rFonts w:ascii="Times New Roman" w:hAnsi="Times New Roman" w:cs="Times New Roman"/>
                <w:sz w:val="26"/>
                <w:szCs w:val="26"/>
              </w:rPr>
              <w:t>Жадеит</w:t>
            </w:r>
          </w:p>
        </w:tc>
        <w:tc>
          <w:tcPr>
            <w:tcW w:w="3124" w:type="dxa"/>
            <w:gridSpan w:val="2"/>
          </w:tcPr>
          <w:p w:rsidR="003B5FE4" w:rsidRPr="002A6C6C" w:rsidRDefault="003B5FE4" w:rsidP="00817FF4">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Борусское, Медвежье</w:t>
            </w:r>
          </w:p>
          <w:p w:rsidR="003B5FE4" w:rsidRPr="002A6C6C" w:rsidRDefault="003B5FE4" w:rsidP="00817FF4">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Уч. Сохатиный</w:t>
            </w:r>
          </w:p>
        </w:tc>
        <w:tc>
          <w:tcPr>
            <w:tcW w:w="141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Мелкое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r w:rsidR="003B5FE4" w:rsidRPr="002A6C6C" w:rsidTr="00E865C6">
        <w:tc>
          <w:tcPr>
            <w:tcW w:w="9581" w:type="dxa"/>
            <w:gridSpan w:val="5"/>
          </w:tcPr>
          <w:p w:rsidR="003B5FE4" w:rsidRPr="002A6C6C" w:rsidRDefault="003B5FE4" w:rsidP="00E865C6">
            <w:pPr>
              <w:pStyle w:val="ConsPlusNormal"/>
              <w:jc w:val="center"/>
              <w:rPr>
                <w:rFonts w:ascii="Times New Roman" w:hAnsi="Times New Roman" w:cs="Times New Roman"/>
                <w:sz w:val="26"/>
                <w:szCs w:val="26"/>
              </w:rPr>
            </w:pPr>
            <w:r w:rsidRPr="002A6C6C">
              <w:rPr>
                <w:rFonts w:ascii="Times New Roman" w:hAnsi="Times New Roman" w:cs="Times New Roman"/>
                <w:sz w:val="26"/>
                <w:szCs w:val="26"/>
              </w:rPr>
              <w:t>Общераспространенные полезные ископаемые</w:t>
            </w:r>
          </w:p>
        </w:tc>
      </w:tr>
      <w:tr w:rsidR="003B5FE4" w:rsidRPr="002A6C6C" w:rsidTr="00E865C6">
        <w:tc>
          <w:tcPr>
            <w:tcW w:w="2608" w:type="dxa"/>
          </w:tcPr>
          <w:p w:rsidR="003B5FE4" w:rsidRPr="002A6C6C" w:rsidRDefault="003B5FE4" w:rsidP="00E865C6">
            <w:pPr>
              <w:pStyle w:val="ConsPlusNormal"/>
              <w:ind w:firstLine="142"/>
              <w:rPr>
                <w:rFonts w:ascii="Times New Roman" w:hAnsi="Times New Roman" w:cs="Times New Roman"/>
                <w:sz w:val="26"/>
                <w:szCs w:val="26"/>
              </w:rPr>
            </w:pPr>
            <w:r w:rsidRPr="002A6C6C">
              <w:rPr>
                <w:rFonts w:ascii="Times New Roman" w:hAnsi="Times New Roman" w:cs="Times New Roman"/>
                <w:sz w:val="26"/>
                <w:szCs w:val="26"/>
              </w:rPr>
              <w:t>Песчано-гравийные смеси</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Мелкоозерское</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r w:rsidR="003B5FE4" w:rsidRPr="002A6C6C" w:rsidTr="00E865C6">
        <w:tc>
          <w:tcPr>
            <w:tcW w:w="2608" w:type="dxa"/>
          </w:tcPr>
          <w:p w:rsidR="003B5FE4" w:rsidRPr="002A6C6C" w:rsidRDefault="003B5FE4" w:rsidP="00E865C6">
            <w:pPr>
              <w:pStyle w:val="ConsPlusNormal"/>
              <w:ind w:firstLine="142"/>
              <w:rPr>
                <w:rFonts w:ascii="Times New Roman" w:hAnsi="Times New Roman" w:cs="Times New Roman"/>
                <w:sz w:val="26"/>
                <w:szCs w:val="26"/>
              </w:rPr>
            </w:pPr>
            <w:r w:rsidRPr="002A6C6C">
              <w:rPr>
                <w:rFonts w:ascii="Times New Roman" w:hAnsi="Times New Roman" w:cs="Times New Roman"/>
                <w:sz w:val="26"/>
                <w:szCs w:val="26"/>
              </w:rPr>
              <w:t>Сырье для грубой керамики (глина)</w:t>
            </w:r>
          </w:p>
        </w:tc>
        <w:tc>
          <w:tcPr>
            <w:tcW w:w="3061" w:type="dxa"/>
          </w:tcPr>
          <w:p w:rsidR="003B5FE4" w:rsidRPr="002A6C6C" w:rsidRDefault="003B5FE4" w:rsidP="00797379">
            <w:pPr>
              <w:pStyle w:val="ConsPlusNormal"/>
              <w:ind w:firstLine="0"/>
              <w:rPr>
                <w:rFonts w:ascii="Times New Roman" w:hAnsi="Times New Roman" w:cs="Times New Roman"/>
                <w:sz w:val="26"/>
                <w:szCs w:val="26"/>
              </w:rPr>
            </w:pPr>
            <w:r>
              <w:rPr>
                <w:rFonts w:ascii="Times New Roman" w:hAnsi="Times New Roman" w:cs="Times New Roman"/>
                <w:sz w:val="26"/>
                <w:szCs w:val="26"/>
              </w:rPr>
              <w:t>Бейское в 1</w:t>
            </w:r>
            <w:r w:rsidRPr="002A6C6C">
              <w:rPr>
                <w:rFonts w:ascii="Times New Roman" w:hAnsi="Times New Roman" w:cs="Times New Roman"/>
                <w:sz w:val="26"/>
                <w:szCs w:val="26"/>
              </w:rPr>
              <w:t xml:space="preserve"> км от кирпичного завода по направлению на юг</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Законсервировано</w:t>
            </w:r>
          </w:p>
        </w:tc>
      </w:tr>
      <w:tr w:rsidR="003B5FE4" w:rsidRPr="002A6C6C" w:rsidTr="00E865C6">
        <w:tc>
          <w:tcPr>
            <w:tcW w:w="2608" w:type="dxa"/>
          </w:tcPr>
          <w:p w:rsidR="003B5FE4" w:rsidRPr="002A6C6C" w:rsidRDefault="003B5FE4" w:rsidP="0010358C">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Песчано-гравийные смеси</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Саяногорское</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r w:rsidR="003B5FE4" w:rsidRPr="002A6C6C" w:rsidTr="00E865C6">
        <w:tc>
          <w:tcPr>
            <w:tcW w:w="2608" w:type="dxa"/>
          </w:tcPr>
          <w:p w:rsidR="003B5FE4" w:rsidRPr="002A6C6C" w:rsidRDefault="003B5FE4" w:rsidP="00E865C6">
            <w:pPr>
              <w:pStyle w:val="ConsPlusNormal"/>
              <w:ind w:firstLine="142"/>
              <w:rPr>
                <w:rFonts w:ascii="Times New Roman" w:hAnsi="Times New Roman" w:cs="Times New Roman"/>
                <w:sz w:val="26"/>
                <w:szCs w:val="26"/>
              </w:rPr>
            </w:pPr>
            <w:r w:rsidRPr="002A6C6C">
              <w:rPr>
                <w:rFonts w:ascii="Times New Roman" w:hAnsi="Times New Roman" w:cs="Times New Roman"/>
                <w:sz w:val="26"/>
                <w:szCs w:val="26"/>
              </w:rPr>
              <w:t>Песчано-гравийные смеси</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Утинский карьер</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Проявление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r w:rsidR="003B5FE4" w:rsidRPr="002A6C6C" w:rsidTr="00E865C6">
        <w:tc>
          <w:tcPr>
            <w:tcW w:w="2608" w:type="dxa"/>
          </w:tcPr>
          <w:p w:rsidR="003B5FE4" w:rsidRPr="002A6C6C" w:rsidRDefault="003B5FE4" w:rsidP="00E865C6">
            <w:pPr>
              <w:pStyle w:val="ConsPlusNormal"/>
              <w:ind w:firstLine="142"/>
              <w:rPr>
                <w:rFonts w:ascii="Times New Roman" w:hAnsi="Times New Roman" w:cs="Times New Roman"/>
                <w:sz w:val="26"/>
                <w:szCs w:val="26"/>
              </w:rPr>
            </w:pPr>
            <w:r w:rsidRPr="002A6C6C">
              <w:rPr>
                <w:rFonts w:ascii="Times New Roman" w:hAnsi="Times New Roman" w:cs="Times New Roman"/>
                <w:sz w:val="26"/>
                <w:szCs w:val="26"/>
              </w:rPr>
              <w:t>Песчано-гравийные смеси</w:t>
            </w:r>
          </w:p>
        </w:tc>
        <w:tc>
          <w:tcPr>
            <w:tcW w:w="3061"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Означенское</w:t>
            </w:r>
          </w:p>
        </w:tc>
        <w:tc>
          <w:tcPr>
            <w:tcW w:w="1474" w:type="dxa"/>
            <w:gridSpan w:val="2"/>
          </w:tcPr>
          <w:p w:rsidR="003B5FE4" w:rsidRPr="002A6C6C" w:rsidRDefault="003B5FE4" w:rsidP="00E865C6">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E865C6">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Законсервировано</w:t>
            </w:r>
          </w:p>
        </w:tc>
      </w:tr>
      <w:tr w:rsidR="003B5FE4" w:rsidRPr="002A6C6C" w:rsidTr="0054335E">
        <w:tc>
          <w:tcPr>
            <w:tcW w:w="2608" w:type="dxa"/>
          </w:tcPr>
          <w:p w:rsidR="003B5FE4" w:rsidRPr="002A6C6C" w:rsidRDefault="003B5FE4" w:rsidP="0054335E">
            <w:pPr>
              <w:pStyle w:val="ConsPlusNormal"/>
              <w:ind w:firstLine="142"/>
              <w:rPr>
                <w:rFonts w:ascii="Times New Roman" w:hAnsi="Times New Roman" w:cs="Times New Roman"/>
                <w:sz w:val="26"/>
                <w:szCs w:val="26"/>
              </w:rPr>
            </w:pPr>
            <w:r w:rsidRPr="002A6C6C">
              <w:rPr>
                <w:rFonts w:ascii="Times New Roman" w:hAnsi="Times New Roman" w:cs="Times New Roman"/>
                <w:sz w:val="26"/>
                <w:szCs w:val="26"/>
              </w:rPr>
              <w:t>Песчано-гравийные смеси</w:t>
            </w:r>
          </w:p>
        </w:tc>
        <w:tc>
          <w:tcPr>
            <w:tcW w:w="3061" w:type="dxa"/>
          </w:tcPr>
          <w:p w:rsidR="003B5FE4" w:rsidRPr="002A6C6C" w:rsidRDefault="003B5FE4" w:rsidP="0054335E">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Новоенисейское-2</w:t>
            </w:r>
          </w:p>
        </w:tc>
        <w:tc>
          <w:tcPr>
            <w:tcW w:w="1474" w:type="dxa"/>
            <w:gridSpan w:val="2"/>
          </w:tcPr>
          <w:p w:rsidR="003B5FE4" w:rsidRPr="002A6C6C" w:rsidRDefault="003B5FE4" w:rsidP="0054335E">
            <w:pPr>
              <w:pStyle w:val="ConsPlusNormal"/>
              <w:ind w:firstLine="1"/>
              <w:rPr>
                <w:rFonts w:ascii="Times New Roman" w:hAnsi="Times New Roman" w:cs="Times New Roman"/>
                <w:sz w:val="26"/>
                <w:szCs w:val="26"/>
              </w:rPr>
            </w:pPr>
            <w:r w:rsidRPr="002A6C6C">
              <w:rPr>
                <w:rFonts w:ascii="Times New Roman" w:hAnsi="Times New Roman" w:cs="Times New Roman"/>
                <w:sz w:val="26"/>
                <w:szCs w:val="26"/>
              </w:rPr>
              <w:t>Крупное</w:t>
            </w:r>
          </w:p>
        </w:tc>
        <w:tc>
          <w:tcPr>
            <w:tcW w:w="2438" w:type="dxa"/>
          </w:tcPr>
          <w:p w:rsidR="003B5FE4" w:rsidRPr="002A6C6C" w:rsidRDefault="003B5FE4" w:rsidP="0054335E">
            <w:pPr>
              <w:pStyle w:val="ConsPlusNormal"/>
              <w:ind w:firstLine="0"/>
              <w:rPr>
                <w:rFonts w:ascii="Times New Roman" w:hAnsi="Times New Roman" w:cs="Times New Roman"/>
                <w:sz w:val="26"/>
                <w:szCs w:val="26"/>
              </w:rPr>
            </w:pPr>
            <w:r w:rsidRPr="002A6C6C">
              <w:rPr>
                <w:rFonts w:ascii="Times New Roman" w:hAnsi="Times New Roman" w:cs="Times New Roman"/>
                <w:sz w:val="26"/>
                <w:szCs w:val="26"/>
              </w:rPr>
              <w:t>Разрабатываемое</w:t>
            </w:r>
          </w:p>
        </w:tc>
      </w:tr>
    </w:tbl>
    <w:p w:rsidR="003B5FE4" w:rsidRDefault="003B5FE4" w:rsidP="004A1823">
      <w:pPr>
        <w:spacing w:line="302" w:lineRule="exact"/>
        <w:ind w:firstLine="760"/>
        <w:jc w:val="both"/>
        <w:rPr>
          <w:sz w:val="26"/>
          <w:szCs w:val="26"/>
        </w:rPr>
      </w:pPr>
    </w:p>
    <w:p w:rsidR="003B5FE4" w:rsidRPr="002A6C6C" w:rsidRDefault="003B5FE4" w:rsidP="004A1823">
      <w:pPr>
        <w:spacing w:line="302" w:lineRule="exact"/>
        <w:ind w:firstLine="760"/>
        <w:jc w:val="both"/>
        <w:rPr>
          <w:sz w:val="26"/>
          <w:szCs w:val="26"/>
        </w:rPr>
      </w:pPr>
      <w:r w:rsidRPr="002A6C6C">
        <w:rPr>
          <w:sz w:val="26"/>
          <w:szCs w:val="26"/>
        </w:rPr>
        <w:t>Промышленный комплекс Бейского района представлен (по состоянию на нача</w:t>
      </w:r>
      <w:r>
        <w:rPr>
          <w:sz w:val="26"/>
          <w:szCs w:val="26"/>
        </w:rPr>
        <w:t xml:space="preserve">ло 2018 года) 5 организациями, занимающимися </w:t>
      </w:r>
      <w:r w:rsidRPr="002A6C6C">
        <w:rPr>
          <w:sz w:val="26"/>
          <w:szCs w:val="26"/>
        </w:rPr>
        <w:t>добычей полезных ископаемых.</w:t>
      </w:r>
    </w:p>
    <w:p w:rsidR="003B5FE4" w:rsidRPr="003C17C9" w:rsidRDefault="003B5FE4" w:rsidP="002A6C6C">
      <w:pPr>
        <w:autoSpaceDE w:val="0"/>
        <w:autoSpaceDN w:val="0"/>
        <w:adjustRightInd w:val="0"/>
        <w:ind w:firstLine="708"/>
        <w:jc w:val="both"/>
        <w:rPr>
          <w:sz w:val="26"/>
          <w:szCs w:val="26"/>
        </w:rPr>
      </w:pPr>
      <w:r>
        <w:rPr>
          <w:sz w:val="26"/>
          <w:szCs w:val="26"/>
        </w:rPr>
        <w:t>О</w:t>
      </w:r>
      <w:r w:rsidRPr="003C17C9">
        <w:rPr>
          <w:sz w:val="26"/>
          <w:szCs w:val="26"/>
        </w:rPr>
        <w:t>бъем отгруженных товаров собственного производства, выполненных</w:t>
      </w:r>
      <w:r>
        <w:rPr>
          <w:sz w:val="26"/>
          <w:szCs w:val="26"/>
        </w:rPr>
        <w:t xml:space="preserve"> </w:t>
      </w:r>
      <w:r w:rsidRPr="003C17C9">
        <w:rPr>
          <w:sz w:val="26"/>
          <w:szCs w:val="26"/>
        </w:rPr>
        <w:t xml:space="preserve">работ, услуг по кругу крупных и средних организаций на душу населения </w:t>
      </w:r>
      <w:r>
        <w:rPr>
          <w:sz w:val="26"/>
          <w:szCs w:val="26"/>
        </w:rPr>
        <w:t xml:space="preserve">на 01.01.2018г. </w:t>
      </w:r>
      <w:r w:rsidRPr="003C17C9">
        <w:rPr>
          <w:sz w:val="26"/>
          <w:szCs w:val="26"/>
        </w:rPr>
        <w:t>составил</w:t>
      </w:r>
      <w:r>
        <w:rPr>
          <w:sz w:val="26"/>
          <w:szCs w:val="26"/>
        </w:rPr>
        <w:t xml:space="preserve"> </w:t>
      </w:r>
      <w:r w:rsidRPr="003C17C9">
        <w:rPr>
          <w:sz w:val="26"/>
          <w:szCs w:val="26"/>
        </w:rPr>
        <w:t>412550,8 руб. или 110,7%</w:t>
      </w:r>
      <w:r>
        <w:rPr>
          <w:sz w:val="26"/>
          <w:szCs w:val="26"/>
        </w:rPr>
        <w:t xml:space="preserve"> по сравнению с 2016 годом</w:t>
      </w:r>
      <w:r w:rsidRPr="003C17C9">
        <w:rPr>
          <w:sz w:val="26"/>
          <w:szCs w:val="26"/>
        </w:rPr>
        <w:t>. Самый высокий показатель среди муниципальных</w:t>
      </w:r>
      <w:r>
        <w:rPr>
          <w:sz w:val="26"/>
          <w:szCs w:val="26"/>
        </w:rPr>
        <w:t xml:space="preserve"> районов Р</w:t>
      </w:r>
      <w:r w:rsidRPr="003C17C9">
        <w:rPr>
          <w:sz w:val="26"/>
          <w:szCs w:val="26"/>
        </w:rPr>
        <w:t>еспублики</w:t>
      </w:r>
      <w:r>
        <w:rPr>
          <w:sz w:val="26"/>
          <w:szCs w:val="26"/>
        </w:rPr>
        <w:t xml:space="preserve"> Хакасия.</w:t>
      </w:r>
    </w:p>
    <w:p w:rsidR="003B5FE4" w:rsidRDefault="003B5FE4" w:rsidP="00C90CE2">
      <w:pPr>
        <w:autoSpaceDE w:val="0"/>
        <w:autoSpaceDN w:val="0"/>
        <w:adjustRightInd w:val="0"/>
        <w:ind w:firstLine="708"/>
        <w:jc w:val="both"/>
        <w:rPr>
          <w:sz w:val="26"/>
          <w:szCs w:val="26"/>
        </w:rPr>
      </w:pPr>
      <w:r>
        <w:rPr>
          <w:sz w:val="26"/>
          <w:szCs w:val="26"/>
        </w:rPr>
        <w:t>О</w:t>
      </w:r>
      <w:r w:rsidRPr="003C17C9">
        <w:rPr>
          <w:sz w:val="26"/>
          <w:szCs w:val="26"/>
        </w:rPr>
        <w:t>бъем инвестиций в основной капитал крупных и средних организаций по</w:t>
      </w:r>
      <w:r>
        <w:rPr>
          <w:sz w:val="26"/>
          <w:szCs w:val="26"/>
        </w:rPr>
        <w:t xml:space="preserve"> </w:t>
      </w:r>
      <w:r w:rsidRPr="003C17C9">
        <w:rPr>
          <w:sz w:val="26"/>
          <w:szCs w:val="26"/>
        </w:rPr>
        <w:t xml:space="preserve">всем источникам финансирования на душу населения </w:t>
      </w:r>
      <w:r>
        <w:rPr>
          <w:sz w:val="26"/>
          <w:szCs w:val="26"/>
        </w:rPr>
        <w:t>ежегодно растет, так на 01.01.2018г. вырос на 27,</w:t>
      </w:r>
      <w:r w:rsidRPr="003C17C9">
        <w:rPr>
          <w:sz w:val="26"/>
          <w:szCs w:val="26"/>
        </w:rPr>
        <w:t>2% до</w:t>
      </w:r>
      <w:r>
        <w:rPr>
          <w:sz w:val="26"/>
          <w:szCs w:val="26"/>
        </w:rPr>
        <w:t xml:space="preserve"> </w:t>
      </w:r>
      <w:r w:rsidRPr="003C17C9">
        <w:rPr>
          <w:sz w:val="26"/>
          <w:szCs w:val="26"/>
        </w:rPr>
        <w:t>19033,1 руб. (2016 год - 14959,0 руб</w:t>
      </w:r>
      <w:r>
        <w:rPr>
          <w:sz w:val="26"/>
          <w:szCs w:val="26"/>
        </w:rPr>
        <w:t>.).</w:t>
      </w:r>
    </w:p>
    <w:p w:rsidR="003B5FE4" w:rsidRPr="003C17C9" w:rsidRDefault="003B5FE4" w:rsidP="003C17C9">
      <w:pPr>
        <w:autoSpaceDE w:val="0"/>
        <w:autoSpaceDN w:val="0"/>
        <w:adjustRightInd w:val="0"/>
        <w:jc w:val="both"/>
        <w:rPr>
          <w:sz w:val="26"/>
          <w:szCs w:val="26"/>
        </w:rPr>
      </w:pPr>
    </w:p>
    <w:p w:rsidR="003B5FE4" w:rsidRPr="002F0F9F" w:rsidRDefault="003B5FE4" w:rsidP="00D8403C">
      <w:pPr>
        <w:spacing w:line="302" w:lineRule="exact"/>
        <w:ind w:firstLine="740"/>
        <w:jc w:val="both"/>
        <w:rPr>
          <w:sz w:val="26"/>
          <w:szCs w:val="26"/>
        </w:rPr>
      </w:pPr>
      <w:r w:rsidRPr="002F0F9F">
        <w:rPr>
          <w:rStyle w:val="26"/>
        </w:rPr>
        <w:t xml:space="preserve">Обрабатывающая промышленность </w:t>
      </w:r>
      <w:r w:rsidRPr="002F0F9F">
        <w:rPr>
          <w:sz w:val="26"/>
          <w:szCs w:val="26"/>
        </w:rPr>
        <w:t xml:space="preserve">района представлена предприятиями пищевой промышленности, </w:t>
      </w:r>
      <w:r>
        <w:rPr>
          <w:sz w:val="26"/>
          <w:szCs w:val="26"/>
        </w:rPr>
        <w:t>предприятиями, занимающимися обработкой</w:t>
      </w:r>
      <w:r w:rsidRPr="002F0F9F">
        <w:rPr>
          <w:sz w:val="26"/>
          <w:szCs w:val="26"/>
        </w:rPr>
        <w:t xml:space="preserve"> древесины и производство</w:t>
      </w:r>
      <w:r>
        <w:rPr>
          <w:sz w:val="26"/>
          <w:szCs w:val="26"/>
        </w:rPr>
        <w:t>м</w:t>
      </w:r>
      <w:r w:rsidRPr="002F0F9F">
        <w:rPr>
          <w:sz w:val="26"/>
          <w:szCs w:val="26"/>
        </w:rPr>
        <w:t xml:space="preserve"> изделий из дерева и др. </w:t>
      </w:r>
    </w:p>
    <w:p w:rsidR="003B5FE4" w:rsidRPr="002F0F9F" w:rsidRDefault="003B5FE4" w:rsidP="00664923">
      <w:pPr>
        <w:spacing w:line="302" w:lineRule="exact"/>
        <w:ind w:firstLine="760"/>
        <w:jc w:val="both"/>
        <w:rPr>
          <w:sz w:val="26"/>
          <w:szCs w:val="26"/>
        </w:rPr>
      </w:pPr>
      <w:r w:rsidRPr="002F0F9F">
        <w:rPr>
          <w:sz w:val="26"/>
          <w:szCs w:val="26"/>
        </w:rPr>
        <w:t>Основные организации, осуществляющие деятельность в сфере обрабатывающих производств:</w:t>
      </w:r>
    </w:p>
    <w:p w:rsidR="003B5FE4" w:rsidRPr="002F0F9F" w:rsidRDefault="003B5FE4" w:rsidP="00D8403C">
      <w:pPr>
        <w:spacing w:line="302" w:lineRule="exact"/>
        <w:ind w:firstLine="760"/>
        <w:jc w:val="both"/>
        <w:rPr>
          <w:sz w:val="26"/>
          <w:szCs w:val="26"/>
        </w:rPr>
      </w:pPr>
      <w:r w:rsidRPr="002F0F9F">
        <w:rPr>
          <w:sz w:val="26"/>
          <w:szCs w:val="26"/>
        </w:rPr>
        <w:t xml:space="preserve">производство пищевых продуктов, включая напитки: </w:t>
      </w:r>
    </w:p>
    <w:p w:rsidR="003B5FE4" w:rsidRPr="002F0F9F" w:rsidRDefault="003B5FE4" w:rsidP="00D8403C">
      <w:pPr>
        <w:spacing w:line="302" w:lineRule="exact"/>
        <w:ind w:firstLine="760"/>
        <w:jc w:val="both"/>
        <w:rPr>
          <w:sz w:val="26"/>
          <w:szCs w:val="26"/>
        </w:rPr>
      </w:pPr>
      <w:r w:rsidRPr="002F0F9F">
        <w:rPr>
          <w:sz w:val="26"/>
          <w:szCs w:val="26"/>
        </w:rPr>
        <w:t>СППК «Бондаревский», ЗАО «Саянские местные продукты»;</w:t>
      </w:r>
    </w:p>
    <w:p w:rsidR="003B5FE4" w:rsidRPr="002F0F9F" w:rsidRDefault="003B5FE4" w:rsidP="00664923">
      <w:pPr>
        <w:spacing w:line="302" w:lineRule="exact"/>
        <w:ind w:firstLine="760"/>
        <w:jc w:val="both"/>
        <w:rPr>
          <w:sz w:val="26"/>
          <w:szCs w:val="26"/>
        </w:rPr>
      </w:pPr>
      <w:r w:rsidRPr="002F0F9F">
        <w:rPr>
          <w:sz w:val="26"/>
          <w:szCs w:val="26"/>
        </w:rPr>
        <w:t>обработка древесины и производство изделий из дерева: ИП Фомкин В.Н.</w:t>
      </w:r>
      <w:r>
        <w:rPr>
          <w:sz w:val="26"/>
          <w:szCs w:val="26"/>
        </w:rPr>
        <w:t>,</w:t>
      </w:r>
      <w:r w:rsidRPr="002F0F9F">
        <w:rPr>
          <w:sz w:val="26"/>
          <w:szCs w:val="26"/>
        </w:rPr>
        <w:t xml:space="preserve"> 9 ИП занимающиеся древесиной и др.. </w:t>
      </w:r>
    </w:p>
    <w:p w:rsidR="003B5FE4" w:rsidRPr="002F0F9F" w:rsidRDefault="003B5FE4" w:rsidP="00664923">
      <w:pPr>
        <w:spacing w:line="302" w:lineRule="exact"/>
        <w:ind w:firstLine="760"/>
        <w:jc w:val="both"/>
        <w:rPr>
          <w:sz w:val="26"/>
          <w:szCs w:val="26"/>
        </w:rPr>
      </w:pPr>
      <w:r w:rsidRPr="002F0F9F">
        <w:rPr>
          <w:sz w:val="26"/>
          <w:szCs w:val="26"/>
        </w:rPr>
        <w:t>Проблемы за анализируемый период характеризуются следующими факторами:</w:t>
      </w:r>
    </w:p>
    <w:p w:rsidR="003B5FE4" w:rsidRDefault="003B5FE4" w:rsidP="004F3EA1">
      <w:pPr>
        <w:spacing w:line="302" w:lineRule="exact"/>
        <w:ind w:firstLine="760"/>
        <w:jc w:val="both"/>
      </w:pPr>
      <w:bookmarkStart w:id="27" w:name="bookmark32"/>
      <w:r>
        <w:t>низкий уровень обеспечения промышленного производства комплексной инфраструктурой;</w:t>
      </w:r>
    </w:p>
    <w:p w:rsidR="003B5FE4" w:rsidRDefault="003B5FE4" w:rsidP="004F3EA1">
      <w:pPr>
        <w:spacing w:line="302" w:lineRule="exact"/>
        <w:ind w:firstLine="760"/>
        <w:jc w:val="both"/>
      </w:pPr>
      <w:r>
        <w:t>высокий уровень физического износа основных фондов и недостаточность собственных средств на их обновление и модернизацию;</w:t>
      </w:r>
    </w:p>
    <w:p w:rsidR="003B5FE4" w:rsidRDefault="003B5FE4" w:rsidP="004F3EA1">
      <w:pPr>
        <w:spacing w:line="302" w:lineRule="exact"/>
        <w:ind w:firstLine="760"/>
        <w:jc w:val="both"/>
      </w:pPr>
      <w:r>
        <w:t>высокая энергоемкость выпускаемой продукции.</w:t>
      </w:r>
    </w:p>
    <w:p w:rsidR="003B5FE4" w:rsidRDefault="003B5FE4" w:rsidP="004F3EA1">
      <w:pPr>
        <w:spacing w:line="302" w:lineRule="exact"/>
        <w:ind w:firstLine="760"/>
        <w:jc w:val="both"/>
      </w:pPr>
    </w:p>
    <w:p w:rsidR="003B5FE4" w:rsidRDefault="003B5FE4" w:rsidP="00664923">
      <w:pPr>
        <w:pStyle w:val="40"/>
        <w:keepNext/>
        <w:keepLines/>
        <w:shd w:val="clear" w:color="auto" w:fill="auto"/>
        <w:spacing w:before="0" w:after="258" w:line="260" w:lineRule="exact"/>
        <w:jc w:val="center"/>
      </w:pPr>
      <w:r>
        <w:t>Агропромышленный комплекс</w:t>
      </w:r>
      <w:bookmarkEnd w:id="27"/>
    </w:p>
    <w:p w:rsidR="003B5FE4" w:rsidRDefault="003B5FE4" w:rsidP="00664923">
      <w:pPr>
        <w:spacing w:line="302" w:lineRule="exact"/>
        <w:ind w:firstLine="760"/>
        <w:jc w:val="both"/>
        <w:rPr>
          <w:sz w:val="26"/>
          <w:szCs w:val="26"/>
        </w:rPr>
      </w:pPr>
      <w:r w:rsidRPr="00A42D9F">
        <w:rPr>
          <w:sz w:val="26"/>
          <w:szCs w:val="26"/>
        </w:rPr>
        <w:t xml:space="preserve">Сельское хозяйство является важнейшей отраслью экономической деятельности по обеспечению населения качественным продовольствием, обрабатывающих отраслей промышленности </w:t>
      </w:r>
      <w:r w:rsidRPr="00A42D9F">
        <w:rPr>
          <w:rStyle w:val="24"/>
        </w:rPr>
        <w:t xml:space="preserve">- </w:t>
      </w:r>
      <w:r w:rsidRPr="00A42D9F">
        <w:rPr>
          <w:sz w:val="26"/>
          <w:szCs w:val="26"/>
        </w:rPr>
        <w:t xml:space="preserve">сырьём. Рынок сельскохозяйственной продукции в районе можно отнести к отраслевым рынкам с высокой конкуренцией и большим числом участников из состава мелких и крупных производителей. Так, в районе осуществляют деятельность 4 </w:t>
      </w:r>
      <w:r>
        <w:rPr>
          <w:sz w:val="26"/>
          <w:szCs w:val="26"/>
        </w:rPr>
        <w:t>сельскохозяйственных организации</w:t>
      </w:r>
      <w:r w:rsidRPr="00A42D9F">
        <w:rPr>
          <w:sz w:val="26"/>
          <w:szCs w:val="26"/>
        </w:rPr>
        <w:t xml:space="preserve">, 2 кооператива, 173 крестьянских (фермерских) хозяйств (далее - КФХ) и 7,4 тыс. личных подсобных хозяйств населения (далее - ЛПХ). </w:t>
      </w:r>
    </w:p>
    <w:p w:rsidR="003B5FE4" w:rsidRPr="00A42D9F" w:rsidRDefault="003B5FE4" w:rsidP="00664923">
      <w:pPr>
        <w:spacing w:line="302" w:lineRule="exact"/>
        <w:ind w:firstLine="760"/>
        <w:jc w:val="both"/>
        <w:rPr>
          <w:sz w:val="26"/>
          <w:szCs w:val="26"/>
        </w:rPr>
      </w:pPr>
    </w:p>
    <w:tbl>
      <w:tblPr>
        <w:tblW w:w="9229" w:type="dxa"/>
        <w:tblInd w:w="93" w:type="dxa"/>
        <w:tblLook w:val="00A0"/>
      </w:tblPr>
      <w:tblGrid>
        <w:gridCol w:w="6260"/>
        <w:gridCol w:w="880"/>
        <w:gridCol w:w="2089"/>
      </w:tblGrid>
      <w:tr w:rsidR="003B5FE4" w:rsidRPr="00A42D9F" w:rsidTr="004F3EA1">
        <w:trPr>
          <w:trHeight w:val="660"/>
        </w:trPr>
        <w:tc>
          <w:tcPr>
            <w:tcW w:w="6260" w:type="dxa"/>
            <w:tcBorders>
              <w:top w:val="single" w:sz="4" w:space="0" w:color="auto"/>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Посевные площади сельскохозяйственных культур в хозяйствах всех категорий всего на 01.01.2018</w:t>
            </w:r>
            <w:r>
              <w:rPr>
                <w:sz w:val="26"/>
                <w:szCs w:val="26"/>
              </w:rPr>
              <w:t>, в т.ч.:</w:t>
            </w:r>
          </w:p>
        </w:tc>
        <w:tc>
          <w:tcPr>
            <w:tcW w:w="880" w:type="dxa"/>
            <w:tcBorders>
              <w:top w:val="single" w:sz="4" w:space="0" w:color="auto"/>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га</w:t>
            </w:r>
          </w:p>
        </w:tc>
        <w:tc>
          <w:tcPr>
            <w:tcW w:w="2089" w:type="dxa"/>
            <w:tcBorders>
              <w:top w:val="single" w:sz="4" w:space="0" w:color="auto"/>
              <w:left w:val="nil"/>
              <w:bottom w:val="single" w:sz="4" w:space="0" w:color="auto"/>
              <w:right w:val="single" w:sz="8" w:space="0" w:color="auto"/>
            </w:tcBorders>
            <w:shd w:val="clear" w:color="000000" w:fill="FFFFFF"/>
            <w:noWrap/>
            <w:vAlign w:val="bottom"/>
          </w:tcPr>
          <w:p w:rsidR="003B5FE4" w:rsidRPr="00A42D9F" w:rsidRDefault="003B5FE4" w:rsidP="002A136D">
            <w:pPr>
              <w:jc w:val="right"/>
              <w:rPr>
                <w:sz w:val="26"/>
                <w:szCs w:val="26"/>
              </w:rPr>
            </w:pPr>
            <w:r w:rsidRPr="00A42D9F">
              <w:rPr>
                <w:sz w:val="26"/>
                <w:szCs w:val="26"/>
              </w:rPr>
              <w:t>26005</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посевные площади зерновых культур</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га</w:t>
            </w:r>
          </w:p>
        </w:tc>
        <w:tc>
          <w:tcPr>
            <w:tcW w:w="2089" w:type="dxa"/>
            <w:tcBorders>
              <w:top w:val="nil"/>
              <w:left w:val="nil"/>
              <w:bottom w:val="single" w:sz="4" w:space="0" w:color="auto"/>
              <w:right w:val="single" w:sz="8" w:space="0" w:color="auto"/>
            </w:tcBorders>
            <w:shd w:val="clear" w:color="000000" w:fill="FFFFFF"/>
            <w:noWrap/>
            <w:vAlign w:val="bottom"/>
          </w:tcPr>
          <w:p w:rsidR="003B5FE4" w:rsidRPr="00A42D9F" w:rsidRDefault="003B5FE4" w:rsidP="002A136D">
            <w:pPr>
              <w:jc w:val="right"/>
              <w:rPr>
                <w:sz w:val="26"/>
                <w:szCs w:val="26"/>
              </w:rPr>
            </w:pPr>
            <w:r w:rsidRPr="00A42D9F">
              <w:rPr>
                <w:sz w:val="26"/>
                <w:szCs w:val="26"/>
              </w:rPr>
              <w:t>17688</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посевные площади картофеля</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га</w:t>
            </w:r>
          </w:p>
        </w:tc>
        <w:tc>
          <w:tcPr>
            <w:tcW w:w="2089" w:type="dxa"/>
            <w:tcBorders>
              <w:top w:val="nil"/>
              <w:left w:val="nil"/>
              <w:bottom w:val="single" w:sz="4" w:space="0" w:color="auto"/>
              <w:right w:val="single" w:sz="8" w:space="0" w:color="auto"/>
            </w:tcBorders>
            <w:shd w:val="clear" w:color="000000" w:fill="FFFFFF"/>
            <w:noWrap/>
            <w:vAlign w:val="bottom"/>
          </w:tcPr>
          <w:p w:rsidR="003B5FE4" w:rsidRPr="00A42D9F" w:rsidRDefault="003B5FE4" w:rsidP="002A136D">
            <w:pPr>
              <w:jc w:val="right"/>
              <w:rPr>
                <w:sz w:val="26"/>
                <w:szCs w:val="26"/>
              </w:rPr>
            </w:pPr>
            <w:r w:rsidRPr="00A42D9F">
              <w:rPr>
                <w:sz w:val="26"/>
                <w:szCs w:val="26"/>
              </w:rPr>
              <w:t>1101</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посевные площади овощей</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га</w:t>
            </w:r>
          </w:p>
        </w:tc>
        <w:tc>
          <w:tcPr>
            <w:tcW w:w="2089" w:type="dxa"/>
            <w:tcBorders>
              <w:top w:val="nil"/>
              <w:left w:val="nil"/>
              <w:bottom w:val="single" w:sz="4" w:space="0" w:color="auto"/>
              <w:right w:val="single" w:sz="8" w:space="0" w:color="auto"/>
            </w:tcBorders>
            <w:shd w:val="clear" w:color="000000" w:fill="FFFFFF"/>
            <w:noWrap/>
            <w:vAlign w:val="bottom"/>
          </w:tcPr>
          <w:p w:rsidR="003B5FE4" w:rsidRPr="00A42D9F" w:rsidRDefault="003B5FE4" w:rsidP="002A136D">
            <w:pPr>
              <w:jc w:val="right"/>
              <w:rPr>
                <w:sz w:val="26"/>
                <w:szCs w:val="26"/>
              </w:rPr>
            </w:pPr>
            <w:r w:rsidRPr="00A42D9F">
              <w:rPr>
                <w:sz w:val="26"/>
                <w:szCs w:val="26"/>
              </w:rPr>
              <w:t>260</w:t>
            </w:r>
          </w:p>
        </w:tc>
      </w:tr>
      <w:tr w:rsidR="003B5FE4" w:rsidRPr="00A42D9F" w:rsidTr="004F3EA1">
        <w:trPr>
          <w:trHeight w:val="600"/>
        </w:trPr>
        <w:tc>
          <w:tcPr>
            <w:tcW w:w="9229" w:type="dxa"/>
            <w:gridSpan w:val="3"/>
            <w:tcBorders>
              <w:top w:val="single" w:sz="4" w:space="0" w:color="auto"/>
              <w:left w:val="single" w:sz="4" w:space="0" w:color="auto"/>
              <w:bottom w:val="single" w:sz="4" w:space="0" w:color="auto"/>
              <w:right w:val="single" w:sz="8" w:space="0" w:color="000000"/>
            </w:tcBorders>
            <w:shd w:val="clear" w:color="000000" w:fill="FFFFFF"/>
            <w:vAlign w:val="center"/>
          </w:tcPr>
          <w:p w:rsidR="003B5FE4" w:rsidRPr="00A42D9F" w:rsidRDefault="003B5FE4" w:rsidP="002A136D">
            <w:pPr>
              <w:rPr>
                <w:sz w:val="26"/>
                <w:szCs w:val="26"/>
              </w:rPr>
            </w:pPr>
            <w:r w:rsidRPr="00A42D9F">
              <w:rPr>
                <w:sz w:val="26"/>
                <w:szCs w:val="26"/>
              </w:rPr>
              <w:t>Поголовье сельскохозяйственных животных и птицы в хозяйства</w:t>
            </w:r>
            <w:r>
              <w:rPr>
                <w:sz w:val="26"/>
                <w:szCs w:val="26"/>
              </w:rPr>
              <w:t>х всех категорий на 01.01.2018</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поголовье крупного рогатого скота, в т.ч</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голов</w:t>
            </w:r>
          </w:p>
        </w:tc>
        <w:tc>
          <w:tcPr>
            <w:tcW w:w="2089" w:type="dxa"/>
            <w:tcBorders>
              <w:top w:val="nil"/>
              <w:left w:val="nil"/>
              <w:bottom w:val="single" w:sz="4" w:space="0" w:color="auto"/>
              <w:right w:val="single" w:sz="8"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25322</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поголовье коров</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голов</w:t>
            </w:r>
          </w:p>
        </w:tc>
        <w:tc>
          <w:tcPr>
            <w:tcW w:w="2089" w:type="dxa"/>
            <w:tcBorders>
              <w:top w:val="nil"/>
              <w:left w:val="nil"/>
              <w:bottom w:val="single" w:sz="4" w:space="0" w:color="auto"/>
              <w:right w:val="single" w:sz="8"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12263</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поголовье свиньей</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голов</w:t>
            </w:r>
          </w:p>
        </w:tc>
        <w:tc>
          <w:tcPr>
            <w:tcW w:w="2089" w:type="dxa"/>
            <w:tcBorders>
              <w:top w:val="nil"/>
              <w:left w:val="nil"/>
              <w:bottom w:val="single" w:sz="4" w:space="0" w:color="auto"/>
              <w:right w:val="single" w:sz="8"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7715</w:t>
            </w:r>
          </w:p>
        </w:tc>
      </w:tr>
      <w:tr w:rsidR="003B5FE4" w:rsidRPr="00A42D9F" w:rsidTr="004F3EA1">
        <w:trPr>
          <w:trHeight w:val="330"/>
        </w:trPr>
        <w:tc>
          <w:tcPr>
            <w:tcW w:w="6260" w:type="dxa"/>
            <w:tcBorders>
              <w:top w:val="nil"/>
              <w:left w:val="single" w:sz="4" w:space="0" w:color="auto"/>
              <w:bottom w:val="single" w:sz="4" w:space="0" w:color="auto"/>
              <w:right w:val="single" w:sz="4" w:space="0" w:color="auto"/>
            </w:tcBorders>
            <w:shd w:val="clear" w:color="000000" w:fill="FFFFFF"/>
            <w:vAlign w:val="center"/>
          </w:tcPr>
          <w:p w:rsidR="003B5FE4" w:rsidRPr="00A42D9F" w:rsidRDefault="003B5FE4" w:rsidP="002A136D">
            <w:pPr>
              <w:rPr>
                <w:sz w:val="26"/>
                <w:szCs w:val="26"/>
              </w:rPr>
            </w:pPr>
            <w:r w:rsidRPr="00A42D9F">
              <w:rPr>
                <w:sz w:val="26"/>
                <w:szCs w:val="26"/>
              </w:rPr>
              <w:t>поголовье овец, коз</w:t>
            </w:r>
          </w:p>
        </w:tc>
        <w:tc>
          <w:tcPr>
            <w:tcW w:w="880" w:type="dxa"/>
            <w:tcBorders>
              <w:top w:val="nil"/>
              <w:left w:val="nil"/>
              <w:bottom w:val="single" w:sz="4" w:space="0" w:color="auto"/>
              <w:right w:val="single" w:sz="4"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голов</w:t>
            </w:r>
          </w:p>
        </w:tc>
        <w:tc>
          <w:tcPr>
            <w:tcW w:w="2089" w:type="dxa"/>
            <w:tcBorders>
              <w:top w:val="nil"/>
              <w:left w:val="nil"/>
              <w:bottom w:val="single" w:sz="4" w:space="0" w:color="auto"/>
              <w:right w:val="single" w:sz="8" w:space="0" w:color="auto"/>
            </w:tcBorders>
            <w:shd w:val="clear" w:color="000000" w:fill="FFFFFF"/>
            <w:vAlign w:val="center"/>
          </w:tcPr>
          <w:p w:rsidR="003B5FE4" w:rsidRPr="00A42D9F" w:rsidRDefault="003B5FE4" w:rsidP="002A136D">
            <w:pPr>
              <w:jc w:val="center"/>
              <w:rPr>
                <w:sz w:val="26"/>
                <w:szCs w:val="26"/>
              </w:rPr>
            </w:pPr>
            <w:r w:rsidRPr="00A42D9F">
              <w:rPr>
                <w:sz w:val="26"/>
                <w:szCs w:val="26"/>
              </w:rPr>
              <w:t>46584</w:t>
            </w:r>
          </w:p>
        </w:tc>
      </w:tr>
    </w:tbl>
    <w:p w:rsidR="003B5FE4" w:rsidRPr="00A42D9F" w:rsidRDefault="003B5FE4" w:rsidP="00664923">
      <w:pPr>
        <w:spacing w:line="302" w:lineRule="exact"/>
        <w:ind w:firstLine="760"/>
        <w:jc w:val="both"/>
        <w:rPr>
          <w:sz w:val="26"/>
          <w:szCs w:val="26"/>
        </w:rPr>
      </w:pPr>
    </w:p>
    <w:p w:rsidR="003B5FE4" w:rsidRPr="00A42D9F" w:rsidRDefault="003B5FE4" w:rsidP="00513D82">
      <w:pPr>
        <w:spacing w:line="302" w:lineRule="exact"/>
        <w:ind w:firstLine="760"/>
        <w:jc w:val="both"/>
        <w:rPr>
          <w:sz w:val="26"/>
          <w:szCs w:val="26"/>
        </w:rPr>
      </w:pPr>
      <w:r w:rsidRPr="00A42D9F">
        <w:rPr>
          <w:sz w:val="26"/>
          <w:szCs w:val="26"/>
        </w:rPr>
        <w:t>Объём производства сельскохозяйственной продукции в хозяйствах всех категорий в 2017 году в действующих ценах, по предварительной оценке, составил 2208,3 млн. рублей, в том ч</w:t>
      </w:r>
      <w:r>
        <w:rPr>
          <w:sz w:val="26"/>
          <w:szCs w:val="26"/>
        </w:rPr>
        <w:t>исле продукции растениеводства -</w:t>
      </w:r>
      <w:r w:rsidRPr="00A42D9F">
        <w:rPr>
          <w:sz w:val="26"/>
          <w:szCs w:val="26"/>
        </w:rPr>
        <w:t xml:space="preserve"> 609,8 млн. р</w:t>
      </w:r>
      <w:r>
        <w:rPr>
          <w:sz w:val="26"/>
          <w:szCs w:val="26"/>
        </w:rPr>
        <w:t xml:space="preserve">ублей, продукции животноводства - </w:t>
      </w:r>
      <w:r w:rsidRPr="00A42D9F">
        <w:rPr>
          <w:sz w:val="26"/>
          <w:szCs w:val="26"/>
        </w:rPr>
        <w:t>1597,4 млн. рублей.</w:t>
      </w:r>
    </w:p>
    <w:p w:rsidR="003B5FE4" w:rsidRPr="00A42D9F" w:rsidRDefault="003B5FE4" w:rsidP="00513D82">
      <w:pPr>
        <w:spacing w:line="302" w:lineRule="exact"/>
        <w:ind w:firstLine="760"/>
        <w:jc w:val="both"/>
        <w:rPr>
          <w:sz w:val="26"/>
          <w:szCs w:val="26"/>
        </w:rPr>
      </w:pPr>
      <w:r w:rsidRPr="00A42D9F">
        <w:rPr>
          <w:sz w:val="26"/>
          <w:szCs w:val="26"/>
        </w:rPr>
        <w:t>Меры государственной поддержки были направлены на улучшение состояния отрасли животноводства и повышения конкурентоспособности продукции с целью развития племенного животноводства, молочного скотоводства, мясного скотоводства, овцеводства и козоводства.</w:t>
      </w:r>
    </w:p>
    <w:p w:rsidR="003B5FE4" w:rsidRPr="00A42D9F" w:rsidRDefault="003B5FE4" w:rsidP="00664923">
      <w:pPr>
        <w:spacing w:after="420" w:line="307" w:lineRule="exact"/>
        <w:ind w:firstLine="760"/>
        <w:jc w:val="both"/>
        <w:rPr>
          <w:sz w:val="26"/>
          <w:szCs w:val="26"/>
        </w:rPr>
      </w:pPr>
      <w:r w:rsidRPr="00A42D9F">
        <w:rPr>
          <w:sz w:val="26"/>
          <w:szCs w:val="26"/>
        </w:rPr>
        <w:t>В структуре поголовья сельскохозяйственных животных за анализируемый период поголовье животных было сохранено, а по некоторым</w:t>
      </w:r>
      <w:r>
        <w:rPr>
          <w:sz w:val="26"/>
          <w:szCs w:val="26"/>
        </w:rPr>
        <w:t xml:space="preserve"> видам</w:t>
      </w:r>
      <w:r w:rsidRPr="00A42D9F">
        <w:rPr>
          <w:sz w:val="26"/>
          <w:szCs w:val="26"/>
        </w:rPr>
        <w:t xml:space="preserve"> даже увеличилось. На диаграмме видно увеличение поголовья овцы и коз с 26,5 тыс.</w:t>
      </w:r>
      <w:r>
        <w:rPr>
          <w:sz w:val="26"/>
          <w:szCs w:val="26"/>
        </w:rPr>
        <w:t xml:space="preserve"> </w:t>
      </w:r>
      <w:r w:rsidRPr="00A42D9F">
        <w:rPr>
          <w:sz w:val="26"/>
          <w:szCs w:val="26"/>
        </w:rPr>
        <w:t>голов до 46,6 тыс.</w:t>
      </w:r>
      <w:r>
        <w:rPr>
          <w:sz w:val="26"/>
          <w:szCs w:val="26"/>
        </w:rPr>
        <w:t xml:space="preserve"> </w:t>
      </w:r>
      <w:r w:rsidRPr="00A42D9F">
        <w:rPr>
          <w:sz w:val="26"/>
          <w:szCs w:val="26"/>
        </w:rPr>
        <w:t>голов.</w:t>
      </w:r>
    </w:p>
    <w:p w:rsidR="003B5FE4" w:rsidRPr="00A42D9F" w:rsidRDefault="003B5FE4" w:rsidP="00040BDE">
      <w:pPr>
        <w:pStyle w:val="43"/>
        <w:shd w:val="clear" w:color="auto" w:fill="auto"/>
        <w:spacing w:line="307" w:lineRule="exact"/>
        <w:ind w:firstLine="0"/>
        <w:jc w:val="center"/>
      </w:pPr>
      <w:r w:rsidRPr="00A42D9F">
        <w:t>Поголовье скота в хозяйствах всех категорий</w:t>
      </w:r>
      <w:r w:rsidRPr="00A42D9F">
        <w:br/>
      </w:r>
    </w:p>
    <w:p w:rsidR="003B5FE4" w:rsidRPr="00A42D9F" w:rsidRDefault="00132DA1" w:rsidP="00DD1494">
      <w:pPr>
        <w:spacing w:before="124" w:line="298" w:lineRule="exact"/>
        <w:ind w:firstLine="760"/>
        <w:jc w:val="both"/>
        <w:rPr>
          <w:sz w:val="26"/>
          <w:szCs w:val="26"/>
        </w:rPr>
      </w:pPr>
      <w:r w:rsidRPr="00132DA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0" o:spid="_x0000_s1026" type="#_x0000_t75" alt="Рисунок1.png" style="position:absolute;left:0;text-align:left;margin-left:-21.3pt;margin-top:8.25pt;width:480.75pt;height:324pt;z-index:-251661312;visibility:visible">
            <v:imagedata r:id="rId8" o:title=""/>
            <w10:wrap type="square"/>
          </v:shape>
        </w:pict>
      </w:r>
    </w:p>
    <w:p w:rsidR="003B5FE4" w:rsidRPr="00A42D9F" w:rsidRDefault="003B5FE4" w:rsidP="00664923">
      <w:pPr>
        <w:spacing w:line="298" w:lineRule="exact"/>
        <w:ind w:firstLine="760"/>
        <w:jc w:val="both"/>
        <w:rPr>
          <w:sz w:val="26"/>
          <w:szCs w:val="26"/>
        </w:rPr>
      </w:pPr>
      <w:r w:rsidRPr="00A42D9F">
        <w:rPr>
          <w:sz w:val="26"/>
          <w:szCs w:val="26"/>
        </w:rPr>
        <w:t xml:space="preserve">Государственная поддержка, оказываемая сельскохозяйственным товаропроизводителям и предприятиям агропромышленного комплекса, из бюджетов всех уровней, способствовала достижению </w:t>
      </w:r>
      <w:r>
        <w:rPr>
          <w:sz w:val="26"/>
          <w:szCs w:val="26"/>
        </w:rPr>
        <w:t>положительных</w:t>
      </w:r>
      <w:r w:rsidRPr="00A42D9F">
        <w:rPr>
          <w:sz w:val="26"/>
          <w:szCs w:val="26"/>
        </w:rPr>
        <w:t xml:space="preserve"> результатов в области сельского хозяйства.</w:t>
      </w:r>
    </w:p>
    <w:p w:rsidR="003B5FE4" w:rsidRPr="00A42D9F" w:rsidRDefault="003B5FE4" w:rsidP="00664923">
      <w:pPr>
        <w:spacing w:line="298" w:lineRule="exact"/>
        <w:ind w:firstLine="760"/>
        <w:jc w:val="both"/>
        <w:rPr>
          <w:sz w:val="26"/>
          <w:szCs w:val="26"/>
        </w:rPr>
      </w:pPr>
      <w:r w:rsidRPr="00A42D9F">
        <w:rPr>
          <w:sz w:val="26"/>
          <w:szCs w:val="26"/>
        </w:rPr>
        <w:t>В растениеводстве основные меры поддержки были направлены на:</w:t>
      </w:r>
    </w:p>
    <w:p w:rsidR="003B5FE4" w:rsidRPr="00A42D9F" w:rsidRDefault="003B5FE4" w:rsidP="00664923">
      <w:pPr>
        <w:spacing w:line="298" w:lineRule="exact"/>
        <w:ind w:firstLine="760"/>
        <w:jc w:val="both"/>
        <w:rPr>
          <w:sz w:val="26"/>
          <w:szCs w:val="26"/>
        </w:rPr>
      </w:pPr>
      <w:r w:rsidRPr="00A42D9F">
        <w:rPr>
          <w:sz w:val="26"/>
          <w:szCs w:val="26"/>
        </w:rPr>
        <w:t>увеличение объёмов производства и переработки основных видов продукции растениеводства с целью сохранения и рационального использования земель сельскохозяйственного назначения на территории республики путем внедрения инновационных и ресурсосберегающих технологий с использованием семян высших репродукций;</w:t>
      </w:r>
    </w:p>
    <w:p w:rsidR="003B5FE4" w:rsidRPr="00A42D9F" w:rsidRDefault="003B5FE4" w:rsidP="00664923">
      <w:pPr>
        <w:spacing w:line="298" w:lineRule="exact"/>
        <w:ind w:firstLine="760"/>
        <w:jc w:val="both"/>
        <w:rPr>
          <w:sz w:val="26"/>
          <w:szCs w:val="26"/>
        </w:rPr>
      </w:pPr>
      <w:r w:rsidRPr="00A42D9F">
        <w:rPr>
          <w:sz w:val="26"/>
          <w:szCs w:val="26"/>
        </w:rPr>
        <w:t>профилактику массового размножения и распространения особо опасных вредителей и болезней сельскохозяйственных культур и борьбу с ними;</w:t>
      </w:r>
    </w:p>
    <w:p w:rsidR="003B5FE4" w:rsidRPr="00A42D9F" w:rsidRDefault="003B5FE4" w:rsidP="00664923">
      <w:pPr>
        <w:spacing w:line="298" w:lineRule="exact"/>
        <w:ind w:firstLine="760"/>
        <w:jc w:val="both"/>
        <w:rPr>
          <w:sz w:val="26"/>
          <w:szCs w:val="26"/>
        </w:rPr>
      </w:pPr>
      <w:r w:rsidRPr="00A42D9F">
        <w:rPr>
          <w:sz w:val="26"/>
          <w:szCs w:val="26"/>
        </w:rPr>
        <w:t>создание условий для формирования и устойчивого развития производства продукции растениеводства в защищенном грунте и картофеля.</w:t>
      </w:r>
    </w:p>
    <w:p w:rsidR="003B5FE4" w:rsidRPr="00A42D9F" w:rsidRDefault="003B5FE4" w:rsidP="00664923">
      <w:pPr>
        <w:spacing w:line="298" w:lineRule="exact"/>
        <w:ind w:firstLine="760"/>
        <w:jc w:val="both"/>
        <w:rPr>
          <w:sz w:val="26"/>
          <w:szCs w:val="26"/>
        </w:rPr>
      </w:pPr>
    </w:p>
    <w:p w:rsidR="003B5FE4" w:rsidRPr="00A42D9F" w:rsidRDefault="003B5FE4" w:rsidP="00DD1494">
      <w:pPr>
        <w:spacing w:line="298" w:lineRule="exact"/>
        <w:ind w:firstLine="760"/>
        <w:jc w:val="center"/>
        <w:rPr>
          <w:b/>
          <w:sz w:val="26"/>
          <w:szCs w:val="26"/>
        </w:rPr>
      </w:pPr>
      <w:r w:rsidRPr="00A42D9F">
        <w:rPr>
          <w:b/>
          <w:sz w:val="26"/>
          <w:szCs w:val="26"/>
        </w:rPr>
        <w:t>Посевные площади сельскохозяйственных</w:t>
      </w:r>
    </w:p>
    <w:p w:rsidR="003B5FE4" w:rsidRPr="00A42D9F" w:rsidRDefault="003B5FE4" w:rsidP="00DD1494">
      <w:pPr>
        <w:spacing w:line="298" w:lineRule="exact"/>
        <w:ind w:firstLine="760"/>
        <w:jc w:val="center"/>
        <w:rPr>
          <w:b/>
          <w:sz w:val="26"/>
          <w:szCs w:val="26"/>
        </w:rPr>
      </w:pPr>
      <w:r w:rsidRPr="00A42D9F">
        <w:rPr>
          <w:b/>
          <w:sz w:val="26"/>
          <w:szCs w:val="26"/>
        </w:rPr>
        <w:t>культур в хозяйствах всех уровней</w:t>
      </w:r>
    </w:p>
    <w:p w:rsidR="003B5FE4" w:rsidRPr="00A42D9F" w:rsidRDefault="00132DA1" w:rsidP="00DD1494">
      <w:pPr>
        <w:spacing w:line="298" w:lineRule="exact"/>
        <w:ind w:firstLine="760"/>
        <w:jc w:val="center"/>
        <w:rPr>
          <w:b/>
          <w:sz w:val="26"/>
          <w:szCs w:val="26"/>
        </w:rPr>
      </w:pPr>
      <w:r w:rsidRPr="00132DA1">
        <w:rPr>
          <w:noProof/>
        </w:rPr>
        <w:pict>
          <v:shape id="Рисунок 21" o:spid="_x0000_s1027" type="#_x0000_t75" alt="Рисунок2.png" style="position:absolute;left:0;text-align:left;margin-left:60.45pt;margin-top:26.8pt;width:393pt;height:262.6pt;z-index:251656192;visibility:visible">
            <v:imagedata r:id="rId9" o:title=""/>
            <w10:wrap type="square"/>
          </v:shape>
        </w:pict>
      </w:r>
    </w:p>
    <w:p w:rsidR="003B5FE4" w:rsidRPr="00A42D9F" w:rsidRDefault="003B5FE4" w:rsidP="00DD1494">
      <w:pPr>
        <w:spacing w:line="298" w:lineRule="exact"/>
        <w:ind w:firstLine="760"/>
        <w:jc w:val="center"/>
        <w:rPr>
          <w:b/>
          <w:sz w:val="26"/>
          <w:szCs w:val="26"/>
        </w:rPr>
      </w:pPr>
      <w:r w:rsidRPr="00A42D9F">
        <w:rPr>
          <w:b/>
          <w:sz w:val="26"/>
          <w:szCs w:val="26"/>
        </w:rPr>
        <w:object w:dxaOrig="7205" w:dyaOrig="5401">
          <v:shape id="_x0000_i1025" type="#_x0000_t75" style="width:357pt;height:232.5pt" o:ole="">
            <v:imagedata r:id="rId10" o:title=""/>
          </v:shape>
          <o:OLEObject Type="Embed" ProgID="PowerPoint.Show.12" ShapeID="_x0000_i1025" DrawAspect="Content" ObjectID="_1606809533" r:id="rId11"/>
        </w:object>
      </w: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Default="003B5FE4" w:rsidP="00664923">
      <w:pPr>
        <w:spacing w:line="298" w:lineRule="exact"/>
        <w:ind w:firstLine="760"/>
        <w:jc w:val="both"/>
        <w:rPr>
          <w:sz w:val="26"/>
          <w:szCs w:val="26"/>
        </w:rPr>
      </w:pPr>
    </w:p>
    <w:p w:rsidR="003B5FE4" w:rsidRPr="00A42D9F" w:rsidRDefault="003B5FE4" w:rsidP="00664923">
      <w:pPr>
        <w:spacing w:line="298" w:lineRule="exact"/>
        <w:ind w:firstLine="760"/>
        <w:jc w:val="both"/>
        <w:rPr>
          <w:sz w:val="26"/>
          <w:szCs w:val="26"/>
        </w:rPr>
      </w:pPr>
      <w:r w:rsidRPr="00A42D9F">
        <w:rPr>
          <w:sz w:val="26"/>
          <w:szCs w:val="26"/>
        </w:rPr>
        <w:t>Площадь земель сельскохозяйственного назначения по зерновым культурам с 2012 года практически по всем</w:t>
      </w:r>
      <w:r>
        <w:rPr>
          <w:sz w:val="26"/>
          <w:szCs w:val="26"/>
        </w:rPr>
        <w:t xml:space="preserve"> видам, кроме гречихи, </w:t>
      </w:r>
      <w:r w:rsidRPr="00A42D9F">
        <w:rPr>
          <w:sz w:val="26"/>
          <w:szCs w:val="26"/>
        </w:rPr>
        <w:t xml:space="preserve"> увеличилась</w:t>
      </w:r>
      <w:r>
        <w:rPr>
          <w:sz w:val="26"/>
          <w:szCs w:val="26"/>
        </w:rPr>
        <w:t>.</w:t>
      </w:r>
      <w:r w:rsidRPr="00A42D9F">
        <w:rPr>
          <w:sz w:val="26"/>
          <w:szCs w:val="26"/>
        </w:rPr>
        <w:t xml:space="preserve"> Уменьшение площади гречихи за последние несколько лет обусловлены погодными условиями, которые не позволяли вовремя убрать урожай.</w:t>
      </w:r>
    </w:p>
    <w:p w:rsidR="003B5FE4" w:rsidRPr="00A42D9F" w:rsidRDefault="003B5FE4" w:rsidP="00664923">
      <w:pPr>
        <w:spacing w:line="302" w:lineRule="exact"/>
        <w:ind w:firstLine="760"/>
        <w:jc w:val="both"/>
        <w:rPr>
          <w:sz w:val="26"/>
          <w:szCs w:val="26"/>
        </w:rPr>
      </w:pPr>
      <w:r w:rsidRPr="00A42D9F">
        <w:rPr>
          <w:sz w:val="26"/>
          <w:szCs w:val="26"/>
        </w:rPr>
        <w:t>К проблемам развития сельского хозяйства можно отнести:</w:t>
      </w:r>
    </w:p>
    <w:p w:rsidR="003B5FE4" w:rsidRPr="00A42D9F" w:rsidRDefault="003B5FE4" w:rsidP="00664923">
      <w:pPr>
        <w:spacing w:line="302" w:lineRule="exact"/>
        <w:ind w:firstLine="760"/>
        <w:jc w:val="both"/>
        <w:rPr>
          <w:sz w:val="26"/>
          <w:szCs w:val="26"/>
        </w:rPr>
      </w:pPr>
      <w:r w:rsidRPr="00A42D9F">
        <w:rPr>
          <w:sz w:val="26"/>
          <w:szCs w:val="26"/>
        </w:rPr>
        <w:t>зависимость производства продук</w:t>
      </w:r>
      <w:r>
        <w:rPr>
          <w:sz w:val="26"/>
          <w:szCs w:val="26"/>
        </w:rPr>
        <w:t>ции растениеводства от природно-</w:t>
      </w:r>
      <w:r w:rsidRPr="00A42D9F">
        <w:rPr>
          <w:sz w:val="26"/>
          <w:szCs w:val="26"/>
        </w:rPr>
        <w:t>климатических условий региона;</w:t>
      </w:r>
    </w:p>
    <w:p w:rsidR="003B5FE4" w:rsidRPr="00A42D9F" w:rsidRDefault="003B5FE4" w:rsidP="00664923">
      <w:pPr>
        <w:spacing w:line="302" w:lineRule="exact"/>
        <w:ind w:firstLine="760"/>
        <w:jc w:val="both"/>
        <w:rPr>
          <w:sz w:val="26"/>
          <w:szCs w:val="26"/>
        </w:rPr>
      </w:pPr>
      <w:r w:rsidRPr="00A42D9F">
        <w:rPr>
          <w:sz w:val="26"/>
          <w:szCs w:val="26"/>
        </w:rPr>
        <w:t>низкие темпы обновления основных производственных фондов, износ которых составляет до 85%;</w:t>
      </w:r>
    </w:p>
    <w:p w:rsidR="003B5FE4" w:rsidRPr="00A42D9F" w:rsidRDefault="003B5FE4" w:rsidP="00664923">
      <w:pPr>
        <w:spacing w:line="302" w:lineRule="exact"/>
        <w:ind w:firstLine="760"/>
        <w:jc w:val="both"/>
        <w:rPr>
          <w:sz w:val="26"/>
          <w:szCs w:val="26"/>
        </w:rPr>
      </w:pPr>
      <w:r w:rsidRPr="00A42D9F">
        <w:rPr>
          <w:sz w:val="26"/>
          <w:szCs w:val="26"/>
        </w:rPr>
        <w:t>недостаточный уровень развития сбытовой системы;</w:t>
      </w:r>
    </w:p>
    <w:p w:rsidR="003B5FE4" w:rsidRPr="00A42D9F" w:rsidRDefault="003B5FE4" w:rsidP="00664923">
      <w:pPr>
        <w:spacing w:line="302" w:lineRule="exact"/>
        <w:ind w:firstLine="760"/>
        <w:jc w:val="both"/>
        <w:rPr>
          <w:sz w:val="26"/>
          <w:szCs w:val="26"/>
        </w:rPr>
      </w:pPr>
      <w:r w:rsidRPr="00A42D9F">
        <w:rPr>
          <w:sz w:val="26"/>
          <w:szCs w:val="26"/>
        </w:rPr>
        <w:t>низкая доля производства глубокой переработки продукции сельского хозяйства;</w:t>
      </w:r>
    </w:p>
    <w:p w:rsidR="003B5FE4" w:rsidRPr="00A42D9F" w:rsidRDefault="003B5FE4" w:rsidP="00664923">
      <w:pPr>
        <w:spacing w:line="302" w:lineRule="exact"/>
        <w:ind w:firstLine="760"/>
        <w:jc w:val="both"/>
        <w:rPr>
          <w:sz w:val="26"/>
          <w:szCs w:val="26"/>
        </w:rPr>
      </w:pPr>
      <w:r w:rsidRPr="00A42D9F">
        <w:rPr>
          <w:sz w:val="26"/>
          <w:szCs w:val="26"/>
        </w:rPr>
        <w:t xml:space="preserve">высокий уровень конкуренции </w:t>
      </w:r>
      <w:r>
        <w:rPr>
          <w:sz w:val="26"/>
          <w:szCs w:val="26"/>
        </w:rPr>
        <w:t>при сбыте;</w:t>
      </w:r>
    </w:p>
    <w:p w:rsidR="003B5FE4" w:rsidRPr="00A42D9F" w:rsidRDefault="003B5FE4" w:rsidP="00A42D9F">
      <w:pPr>
        <w:spacing w:line="302" w:lineRule="exact"/>
        <w:ind w:firstLine="760"/>
        <w:jc w:val="both"/>
        <w:rPr>
          <w:sz w:val="26"/>
          <w:szCs w:val="26"/>
        </w:rPr>
      </w:pPr>
      <w:r w:rsidRPr="00A42D9F">
        <w:rPr>
          <w:sz w:val="26"/>
          <w:szCs w:val="26"/>
        </w:rPr>
        <w:t>отток квалифицированных кадров в город из-за низкого уровня жизни на селе;</w:t>
      </w:r>
    </w:p>
    <w:p w:rsidR="003B5FE4" w:rsidRPr="00A42D9F" w:rsidRDefault="003B5FE4" w:rsidP="00664923">
      <w:pPr>
        <w:spacing w:after="274" w:line="302" w:lineRule="exact"/>
        <w:ind w:firstLine="760"/>
        <w:jc w:val="both"/>
        <w:rPr>
          <w:sz w:val="26"/>
          <w:szCs w:val="26"/>
        </w:rPr>
      </w:pPr>
      <w:r w:rsidRPr="00A42D9F">
        <w:rPr>
          <w:sz w:val="26"/>
          <w:szCs w:val="26"/>
        </w:rPr>
        <w:t>высокие инвестиционные риски.</w:t>
      </w:r>
    </w:p>
    <w:p w:rsidR="003B5FE4" w:rsidRDefault="003B5FE4" w:rsidP="00664923">
      <w:pPr>
        <w:pStyle w:val="40"/>
        <w:keepNext/>
        <w:keepLines/>
        <w:shd w:val="clear" w:color="auto" w:fill="auto"/>
        <w:spacing w:before="0" w:after="244" w:line="260" w:lineRule="exact"/>
        <w:jc w:val="center"/>
      </w:pPr>
      <w:bookmarkStart w:id="28" w:name="bookmark33"/>
      <w:r>
        <w:t>Транспорт и дорожное хозяйство</w:t>
      </w:r>
      <w:bookmarkEnd w:id="28"/>
    </w:p>
    <w:p w:rsidR="003B5FE4" w:rsidRPr="00506B1C" w:rsidRDefault="003B5FE4" w:rsidP="00664923">
      <w:pPr>
        <w:spacing w:line="302" w:lineRule="exact"/>
        <w:ind w:firstLine="760"/>
        <w:jc w:val="both"/>
        <w:rPr>
          <w:sz w:val="26"/>
          <w:szCs w:val="26"/>
        </w:rPr>
      </w:pPr>
      <w:r w:rsidRPr="00506B1C">
        <w:rPr>
          <w:sz w:val="26"/>
          <w:szCs w:val="26"/>
        </w:rPr>
        <w:t>Протяженность, качество и структура транспортной системы является основным составным элементом совокупного экономического потенциала района.</w:t>
      </w:r>
    </w:p>
    <w:p w:rsidR="003B5FE4" w:rsidRPr="00506B1C" w:rsidRDefault="003B5FE4" w:rsidP="00664923">
      <w:pPr>
        <w:spacing w:line="302" w:lineRule="exact"/>
        <w:ind w:firstLine="760"/>
        <w:jc w:val="both"/>
        <w:rPr>
          <w:sz w:val="26"/>
          <w:szCs w:val="26"/>
        </w:rPr>
      </w:pPr>
      <w:r w:rsidRPr="00506B1C">
        <w:rPr>
          <w:sz w:val="26"/>
          <w:szCs w:val="26"/>
        </w:rPr>
        <w:t>Транспортное обслуживание населения и организаций на территории района осуществляется только автомобильным транспортом.</w:t>
      </w:r>
    </w:p>
    <w:p w:rsidR="003B5FE4" w:rsidRPr="00506B1C" w:rsidRDefault="003B5FE4" w:rsidP="00664923">
      <w:pPr>
        <w:spacing w:line="302" w:lineRule="exact"/>
        <w:ind w:firstLine="760"/>
        <w:jc w:val="both"/>
        <w:rPr>
          <w:sz w:val="26"/>
          <w:szCs w:val="26"/>
        </w:rPr>
      </w:pPr>
      <w:r w:rsidRPr="00506B1C">
        <w:rPr>
          <w:sz w:val="26"/>
          <w:szCs w:val="26"/>
        </w:rPr>
        <w:t xml:space="preserve">По состоянию на 01.01.2018 </w:t>
      </w:r>
      <w:r>
        <w:rPr>
          <w:sz w:val="26"/>
          <w:szCs w:val="26"/>
        </w:rPr>
        <w:t xml:space="preserve">года </w:t>
      </w:r>
      <w:r w:rsidRPr="00506B1C">
        <w:rPr>
          <w:sz w:val="26"/>
          <w:szCs w:val="26"/>
        </w:rPr>
        <w:t>транспортный комплекс района включал 694,8 км автомобильных дорог общего пользования, 110 км железнодорожных путей.</w:t>
      </w:r>
    </w:p>
    <w:p w:rsidR="003B5FE4" w:rsidRPr="00506B1C" w:rsidRDefault="003B5FE4" w:rsidP="00506B1C">
      <w:pPr>
        <w:spacing w:line="302" w:lineRule="exact"/>
        <w:ind w:firstLine="760"/>
        <w:jc w:val="both"/>
        <w:rPr>
          <w:sz w:val="26"/>
          <w:szCs w:val="26"/>
        </w:rPr>
      </w:pPr>
      <w:r w:rsidRPr="00506B1C">
        <w:rPr>
          <w:sz w:val="26"/>
          <w:szCs w:val="26"/>
        </w:rPr>
        <w:t>Бейский район имеет развитую сеть автомобильных дорог общего пользования. Дорожная сеть состоит из автомобильных дорог общего пользования регионального, межмуниципального и местного значения.</w:t>
      </w:r>
    </w:p>
    <w:p w:rsidR="003B5FE4" w:rsidRPr="00506B1C" w:rsidRDefault="003B5FE4" w:rsidP="00664923">
      <w:pPr>
        <w:spacing w:line="302" w:lineRule="exact"/>
        <w:ind w:firstLine="760"/>
        <w:jc w:val="both"/>
        <w:rPr>
          <w:sz w:val="26"/>
          <w:szCs w:val="26"/>
        </w:rPr>
      </w:pPr>
    </w:p>
    <w:tbl>
      <w:tblPr>
        <w:tblW w:w="9654" w:type="dxa"/>
        <w:tblInd w:w="93" w:type="dxa"/>
        <w:tblLook w:val="00A0"/>
      </w:tblPr>
      <w:tblGrid>
        <w:gridCol w:w="974"/>
        <w:gridCol w:w="5137"/>
        <w:gridCol w:w="1559"/>
        <w:gridCol w:w="1984"/>
      </w:tblGrid>
      <w:tr w:rsidR="003B5FE4" w:rsidRPr="00506B1C" w:rsidTr="00506B1C">
        <w:trPr>
          <w:trHeight w:val="1080"/>
        </w:trPr>
        <w:tc>
          <w:tcPr>
            <w:tcW w:w="974" w:type="dxa"/>
            <w:tcBorders>
              <w:top w:val="single" w:sz="8" w:space="0" w:color="auto"/>
              <w:left w:val="single" w:sz="8" w:space="0" w:color="auto"/>
              <w:bottom w:val="single" w:sz="8" w:space="0" w:color="auto"/>
              <w:right w:val="single" w:sz="4" w:space="0" w:color="auto"/>
            </w:tcBorders>
            <w:shd w:val="clear" w:color="000000" w:fill="FFFFFF"/>
          </w:tcPr>
          <w:p w:rsidR="003B5FE4" w:rsidRPr="00506B1C" w:rsidRDefault="003B5FE4" w:rsidP="00506B1C">
            <w:pPr>
              <w:jc w:val="center"/>
              <w:rPr>
                <w:sz w:val="26"/>
                <w:szCs w:val="26"/>
              </w:rPr>
            </w:pPr>
            <w:r w:rsidRPr="00506B1C">
              <w:rPr>
                <w:sz w:val="26"/>
                <w:szCs w:val="26"/>
              </w:rPr>
              <w:t>№</w:t>
            </w:r>
          </w:p>
        </w:tc>
        <w:tc>
          <w:tcPr>
            <w:tcW w:w="5137" w:type="dxa"/>
            <w:tcBorders>
              <w:top w:val="single" w:sz="8" w:space="0" w:color="auto"/>
              <w:left w:val="nil"/>
              <w:bottom w:val="single" w:sz="8" w:space="0" w:color="auto"/>
              <w:right w:val="single" w:sz="4" w:space="0" w:color="auto"/>
            </w:tcBorders>
            <w:shd w:val="clear" w:color="000000" w:fill="FFFFFF"/>
          </w:tcPr>
          <w:p w:rsidR="003B5FE4" w:rsidRPr="00506B1C" w:rsidRDefault="003B5FE4" w:rsidP="00506B1C">
            <w:pPr>
              <w:jc w:val="center"/>
              <w:rPr>
                <w:sz w:val="26"/>
                <w:szCs w:val="26"/>
              </w:rPr>
            </w:pPr>
            <w:r w:rsidRPr="00506B1C">
              <w:rPr>
                <w:sz w:val="26"/>
                <w:szCs w:val="26"/>
              </w:rPr>
              <w:t>Наименование показателя</w:t>
            </w:r>
          </w:p>
        </w:tc>
        <w:tc>
          <w:tcPr>
            <w:tcW w:w="1559" w:type="dxa"/>
            <w:tcBorders>
              <w:top w:val="single" w:sz="8" w:space="0" w:color="auto"/>
              <w:left w:val="nil"/>
              <w:bottom w:val="single" w:sz="8" w:space="0" w:color="auto"/>
              <w:right w:val="single" w:sz="4" w:space="0" w:color="auto"/>
            </w:tcBorders>
            <w:shd w:val="clear" w:color="000000" w:fill="FFFFFF"/>
          </w:tcPr>
          <w:p w:rsidR="003B5FE4" w:rsidRPr="00506B1C" w:rsidRDefault="003B5FE4" w:rsidP="00506B1C">
            <w:pPr>
              <w:jc w:val="center"/>
              <w:rPr>
                <w:sz w:val="26"/>
                <w:szCs w:val="26"/>
              </w:rPr>
            </w:pPr>
            <w:r w:rsidRPr="00506B1C">
              <w:rPr>
                <w:sz w:val="26"/>
                <w:szCs w:val="26"/>
              </w:rPr>
              <w:t>Протяжен-ность (км)</w:t>
            </w:r>
          </w:p>
        </w:tc>
        <w:tc>
          <w:tcPr>
            <w:tcW w:w="1984" w:type="dxa"/>
            <w:tcBorders>
              <w:top w:val="single" w:sz="8" w:space="0" w:color="auto"/>
              <w:left w:val="nil"/>
              <w:bottom w:val="single" w:sz="8" w:space="0" w:color="auto"/>
              <w:right w:val="single" w:sz="8" w:space="0" w:color="auto"/>
            </w:tcBorders>
            <w:shd w:val="clear" w:color="000000" w:fill="FFFFFF"/>
          </w:tcPr>
          <w:p w:rsidR="003B5FE4" w:rsidRPr="00506B1C" w:rsidRDefault="003B5FE4" w:rsidP="00506B1C">
            <w:pPr>
              <w:jc w:val="center"/>
              <w:rPr>
                <w:sz w:val="26"/>
                <w:szCs w:val="26"/>
              </w:rPr>
            </w:pPr>
            <w:r w:rsidRPr="00506B1C">
              <w:rPr>
                <w:sz w:val="26"/>
                <w:szCs w:val="26"/>
              </w:rPr>
              <w:t>% к общей протяженности дорог</w:t>
            </w:r>
          </w:p>
        </w:tc>
      </w:tr>
      <w:tr w:rsidR="003B5FE4" w:rsidRPr="00506B1C" w:rsidTr="00506B1C">
        <w:trPr>
          <w:trHeight w:val="990"/>
        </w:trPr>
        <w:tc>
          <w:tcPr>
            <w:tcW w:w="974" w:type="dxa"/>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1</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Протяженность автомобильных дорог, расположенных на территории муниципального образования, всего:</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694,8</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х</w:t>
            </w:r>
          </w:p>
        </w:tc>
      </w:tr>
      <w:tr w:rsidR="003B5FE4" w:rsidRPr="00506B1C" w:rsidTr="00506B1C">
        <w:trPr>
          <w:trHeight w:val="330"/>
        </w:trPr>
        <w:tc>
          <w:tcPr>
            <w:tcW w:w="974" w:type="dxa"/>
            <w:tcBorders>
              <w:top w:val="nil"/>
              <w:left w:val="single" w:sz="8" w:space="0" w:color="auto"/>
              <w:bottom w:val="nil"/>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1.1</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федерального значения</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 xml:space="preserve"> - </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 xml:space="preserve"> - </w:t>
            </w:r>
          </w:p>
        </w:tc>
      </w:tr>
      <w:tr w:rsidR="003B5FE4" w:rsidRPr="00506B1C" w:rsidTr="00506B1C">
        <w:trPr>
          <w:trHeight w:val="405"/>
        </w:trPr>
        <w:tc>
          <w:tcPr>
            <w:tcW w:w="974" w:type="dxa"/>
            <w:tcBorders>
              <w:top w:val="nil"/>
              <w:left w:val="single" w:sz="8" w:space="0" w:color="auto"/>
              <w:bottom w:val="nil"/>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1.2</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регионального и межмуниципального значения</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319,5</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46</w:t>
            </w:r>
          </w:p>
        </w:tc>
      </w:tr>
      <w:tr w:rsidR="003B5FE4" w:rsidRPr="00506B1C" w:rsidTr="00506B1C">
        <w:trPr>
          <w:trHeight w:val="330"/>
        </w:trPr>
        <w:tc>
          <w:tcPr>
            <w:tcW w:w="974" w:type="dxa"/>
            <w:tcBorders>
              <w:top w:val="nil"/>
              <w:left w:val="single" w:sz="8" w:space="0" w:color="auto"/>
              <w:bottom w:val="nil"/>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1.3</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местного значения:</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375,3</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54</w:t>
            </w:r>
          </w:p>
        </w:tc>
      </w:tr>
      <w:tr w:rsidR="003B5FE4" w:rsidRPr="00506B1C" w:rsidTr="00506B1C">
        <w:trPr>
          <w:trHeight w:val="660"/>
        </w:trPr>
        <w:tc>
          <w:tcPr>
            <w:tcW w:w="974" w:type="dxa"/>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1.3.1</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поселений (автодороги, расположенные в границах населенных пунктов поселений)</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339,3</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48,8</w:t>
            </w:r>
          </w:p>
        </w:tc>
      </w:tr>
      <w:tr w:rsidR="003B5FE4" w:rsidRPr="00506B1C" w:rsidTr="00506B1C">
        <w:trPr>
          <w:trHeight w:val="330"/>
        </w:trPr>
        <w:tc>
          <w:tcPr>
            <w:tcW w:w="974" w:type="dxa"/>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 </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в том числе: с твердым покрытием</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226,6</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32,6</w:t>
            </w:r>
          </w:p>
        </w:tc>
      </w:tr>
      <w:tr w:rsidR="003B5FE4" w:rsidRPr="00506B1C" w:rsidTr="00506B1C">
        <w:trPr>
          <w:trHeight w:val="660"/>
        </w:trPr>
        <w:tc>
          <w:tcPr>
            <w:tcW w:w="974" w:type="dxa"/>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 </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из них с усовершенствованным покрытием (асфальтобетон, бетон)</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44,1</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6,3</w:t>
            </w:r>
          </w:p>
        </w:tc>
      </w:tr>
      <w:tr w:rsidR="003B5FE4" w:rsidRPr="00506B1C" w:rsidTr="00506B1C">
        <w:trPr>
          <w:trHeight w:val="1650"/>
        </w:trPr>
        <w:tc>
          <w:tcPr>
            <w:tcW w:w="974" w:type="dxa"/>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2</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125,7</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18,1</w:t>
            </w:r>
          </w:p>
        </w:tc>
      </w:tr>
      <w:tr w:rsidR="003B5FE4" w:rsidRPr="00506B1C" w:rsidTr="00506B1C">
        <w:trPr>
          <w:trHeight w:val="660"/>
        </w:trPr>
        <w:tc>
          <w:tcPr>
            <w:tcW w:w="974" w:type="dxa"/>
            <w:vMerge w:val="restart"/>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3</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Количество мостов и путепроводов на автомобильных дорогах ,</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76</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х</w:t>
            </w:r>
          </w:p>
        </w:tc>
      </w:tr>
      <w:tr w:rsidR="003B5FE4" w:rsidRPr="00506B1C" w:rsidTr="00506B1C">
        <w:trPr>
          <w:trHeight w:val="330"/>
        </w:trPr>
        <w:tc>
          <w:tcPr>
            <w:tcW w:w="974" w:type="dxa"/>
            <w:vMerge/>
            <w:tcBorders>
              <w:top w:val="nil"/>
              <w:left w:val="single" w:sz="8" w:space="0" w:color="auto"/>
              <w:bottom w:val="single" w:sz="4" w:space="0" w:color="auto"/>
              <w:right w:val="single" w:sz="4" w:space="0" w:color="auto"/>
            </w:tcBorders>
            <w:vAlign w:val="center"/>
          </w:tcPr>
          <w:p w:rsidR="003B5FE4" w:rsidRPr="00506B1C" w:rsidRDefault="003B5FE4" w:rsidP="00506B1C">
            <w:pPr>
              <w:rPr>
                <w:sz w:val="26"/>
                <w:szCs w:val="26"/>
              </w:rPr>
            </w:pPr>
          </w:p>
        </w:tc>
        <w:tc>
          <w:tcPr>
            <w:tcW w:w="5137" w:type="dxa"/>
            <w:tcBorders>
              <w:top w:val="nil"/>
              <w:left w:val="nil"/>
              <w:bottom w:val="single" w:sz="4" w:space="0" w:color="auto"/>
              <w:right w:val="single" w:sz="4" w:space="0" w:color="auto"/>
            </w:tcBorders>
            <w:shd w:val="clear" w:color="000000" w:fill="FFFFFF"/>
            <w:vAlign w:val="center"/>
          </w:tcPr>
          <w:p w:rsidR="003B5FE4" w:rsidRPr="00506B1C" w:rsidRDefault="003B5FE4" w:rsidP="00506B1C">
            <w:pPr>
              <w:rPr>
                <w:sz w:val="26"/>
                <w:szCs w:val="26"/>
              </w:rPr>
            </w:pPr>
            <w:r w:rsidRPr="00506B1C">
              <w:rPr>
                <w:sz w:val="26"/>
                <w:szCs w:val="26"/>
              </w:rPr>
              <w:t>их протяженность</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0,874</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х</w:t>
            </w:r>
          </w:p>
        </w:tc>
      </w:tr>
      <w:tr w:rsidR="003B5FE4" w:rsidRPr="00506B1C" w:rsidTr="00506B1C">
        <w:trPr>
          <w:trHeight w:val="660"/>
        </w:trPr>
        <w:tc>
          <w:tcPr>
            <w:tcW w:w="974" w:type="dxa"/>
            <w:tcBorders>
              <w:top w:val="nil"/>
              <w:left w:val="single" w:sz="8" w:space="0" w:color="auto"/>
              <w:bottom w:val="single" w:sz="4" w:space="0" w:color="auto"/>
              <w:right w:val="single" w:sz="4" w:space="0" w:color="auto"/>
            </w:tcBorders>
            <w:shd w:val="clear" w:color="000000" w:fill="FFFFFF"/>
            <w:vAlign w:val="center"/>
          </w:tcPr>
          <w:p w:rsidR="003B5FE4" w:rsidRPr="00506B1C" w:rsidRDefault="003B5FE4" w:rsidP="00506B1C">
            <w:pPr>
              <w:jc w:val="center"/>
              <w:rPr>
                <w:sz w:val="26"/>
                <w:szCs w:val="26"/>
              </w:rPr>
            </w:pPr>
            <w:r w:rsidRPr="00506B1C">
              <w:rPr>
                <w:sz w:val="26"/>
                <w:szCs w:val="26"/>
              </w:rPr>
              <w:t>4</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Общая протяженность железнодорожного полотна</w:t>
            </w:r>
          </w:p>
        </w:tc>
        <w:tc>
          <w:tcPr>
            <w:tcW w:w="1559"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110</w:t>
            </w:r>
          </w:p>
        </w:tc>
        <w:tc>
          <w:tcPr>
            <w:tcW w:w="1984" w:type="dxa"/>
            <w:tcBorders>
              <w:top w:val="nil"/>
              <w:left w:val="nil"/>
              <w:bottom w:val="single" w:sz="4" w:space="0" w:color="auto"/>
              <w:right w:val="single" w:sz="8" w:space="0" w:color="auto"/>
            </w:tcBorders>
            <w:shd w:val="clear" w:color="000000" w:fill="FFFFFF"/>
            <w:vAlign w:val="bottom"/>
          </w:tcPr>
          <w:p w:rsidR="003B5FE4" w:rsidRPr="00506B1C" w:rsidRDefault="003B5FE4" w:rsidP="00506B1C">
            <w:pPr>
              <w:jc w:val="center"/>
              <w:rPr>
                <w:sz w:val="26"/>
                <w:szCs w:val="26"/>
              </w:rPr>
            </w:pPr>
            <w:r w:rsidRPr="00506B1C">
              <w:rPr>
                <w:sz w:val="26"/>
                <w:szCs w:val="26"/>
              </w:rPr>
              <w:t>х</w:t>
            </w:r>
          </w:p>
        </w:tc>
      </w:tr>
      <w:tr w:rsidR="003B5FE4" w:rsidRPr="00506B1C" w:rsidTr="00506B1C">
        <w:trPr>
          <w:trHeight w:val="330"/>
        </w:trPr>
        <w:tc>
          <w:tcPr>
            <w:tcW w:w="974" w:type="dxa"/>
            <w:tcBorders>
              <w:top w:val="nil"/>
              <w:left w:val="single" w:sz="8" w:space="0" w:color="auto"/>
              <w:bottom w:val="single" w:sz="8" w:space="0" w:color="000000"/>
              <w:right w:val="single" w:sz="4" w:space="0" w:color="auto"/>
            </w:tcBorders>
            <w:shd w:val="clear" w:color="000000" w:fill="FFFFFF"/>
            <w:noWrap/>
            <w:vAlign w:val="bottom"/>
          </w:tcPr>
          <w:p w:rsidR="003B5FE4" w:rsidRPr="00506B1C" w:rsidRDefault="003B5FE4" w:rsidP="00506B1C">
            <w:pPr>
              <w:jc w:val="center"/>
              <w:rPr>
                <w:sz w:val="26"/>
                <w:szCs w:val="26"/>
              </w:rPr>
            </w:pPr>
            <w:r w:rsidRPr="00506B1C">
              <w:rPr>
                <w:sz w:val="26"/>
                <w:szCs w:val="26"/>
              </w:rPr>
              <w:t>5</w:t>
            </w:r>
          </w:p>
        </w:tc>
        <w:tc>
          <w:tcPr>
            <w:tcW w:w="5137" w:type="dxa"/>
            <w:tcBorders>
              <w:top w:val="nil"/>
              <w:left w:val="nil"/>
              <w:bottom w:val="single" w:sz="4" w:space="0" w:color="auto"/>
              <w:right w:val="single" w:sz="4" w:space="0" w:color="auto"/>
            </w:tcBorders>
            <w:shd w:val="clear" w:color="000000" w:fill="FFFFFF"/>
            <w:vAlign w:val="bottom"/>
          </w:tcPr>
          <w:p w:rsidR="003B5FE4" w:rsidRPr="00506B1C" w:rsidRDefault="003B5FE4" w:rsidP="00506B1C">
            <w:pPr>
              <w:rPr>
                <w:sz w:val="26"/>
                <w:szCs w:val="26"/>
              </w:rPr>
            </w:pPr>
            <w:r w:rsidRPr="00506B1C">
              <w:rPr>
                <w:sz w:val="26"/>
                <w:szCs w:val="26"/>
              </w:rPr>
              <w:t>Расходы на дорожное хозяйство, тыс.руб.</w:t>
            </w:r>
          </w:p>
        </w:tc>
        <w:tc>
          <w:tcPr>
            <w:tcW w:w="1559" w:type="dxa"/>
            <w:tcBorders>
              <w:top w:val="nil"/>
              <w:left w:val="nil"/>
              <w:bottom w:val="single" w:sz="4" w:space="0" w:color="auto"/>
              <w:right w:val="single" w:sz="4" w:space="0" w:color="auto"/>
            </w:tcBorders>
            <w:shd w:val="clear" w:color="000000" w:fill="FFFFFF"/>
            <w:noWrap/>
            <w:vAlign w:val="bottom"/>
          </w:tcPr>
          <w:p w:rsidR="003B5FE4" w:rsidRPr="00506B1C" w:rsidRDefault="003B5FE4" w:rsidP="00506B1C">
            <w:pPr>
              <w:jc w:val="center"/>
              <w:rPr>
                <w:sz w:val="26"/>
                <w:szCs w:val="26"/>
              </w:rPr>
            </w:pPr>
            <w:r w:rsidRPr="00506B1C">
              <w:rPr>
                <w:sz w:val="26"/>
                <w:szCs w:val="26"/>
              </w:rPr>
              <w:t>9674,9</w:t>
            </w:r>
          </w:p>
        </w:tc>
        <w:tc>
          <w:tcPr>
            <w:tcW w:w="1984" w:type="dxa"/>
            <w:tcBorders>
              <w:top w:val="nil"/>
              <w:left w:val="nil"/>
              <w:bottom w:val="single" w:sz="4" w:space="0" w:color="auto"/>
              <w:right w:val="single" w:sz="8" w:space="0" w:color="auto"/>
            </w:tcBorders>
            <w:shd w:val="clear" w:color="000000" w:fill="FFFFFF"/>
            <w:noWrap/>
            <w:vAlign w:val="bottom"/>
          </w:tcPr>
          <w:p w:rsidR="003B5FE4" w:rsidRPr="00506B1C" w:rsidRDefault="003B5FE4" w:rsidP="00506B1C">
            <w:pPr>
              <w:jc w:val="center"/>
              <w:rPr>
                <w:sz w:val="26"/>
                <w:szCs w:val="26"/>
              </w:rPr>
            </w:pPr>
            <w:r w:rsidRPr="00506B1C">
              <w:rPr>
                <w:sz w:val="26"/>
                <w:szCs w:val="26"/>
              </w:rPr>
              <w:t>х</w:t>
            </w:r>
          </w:p>
        </w:tc>
      </w:tr>
    </w:tbl>
    <w:p w:rsidR="003B5FE4" w:rsidRPr="00F965AC" w:rsidRDefault="003B5FE4" w:rsidP="00664923">
      <w:pPr>
        <w:spacing w:line="302" w:lineRule="exact"/>
        <w:ind w:firstLine="760"/>
        <w:jc w:val="both"/>
        <w:rPr>
          <w:sz w:val="26"/>
          <w:szCs w:val="26"/>
        </w:rPr>
      </w:pPr>
    </w:p>
    <w:p w:rsidR="003B5FE4" w:rsidRPr="00F965AC" w:rsidRDefault="003B5FE4" w:rsidP="00664923">
      <w:pPr>
        <w:spacing w:line="302" w:lineRule="exact"/>
        <w:ind w:firstLine="760"/>
        <w:jc w:val="both"/>
        <w:rPr>
          <w:sz w:val="26"/>
          <w:szCs w:val="26"/>
        </w:rPr>
      </w:pPr>
      <w:r w:rsidRPr="00F965AC">
        <w:rPr>
          <w:rStyle w:val="26"/>
          <w:color w:val="auto"/>
        </w:rPr>
        <w:t xml:space="preserve">Автомобильный транспорт. </w:t>
      </w:r>
      <w:r w:rsidRPr="00F965AC">
        <w:rPr>
          <w:sz w:val="26"/>
          <w:szCs w:val="26"/>
        </w:rPr>
        <w:t>Пассажирские перевозки автомобил</w:t>
      </w:r>
      <w:r>
        <w:rPr>
          <w:sz w:val="26"/>
          <w:szCs w:val="26"/>
        </w:rPr>
        <w:t>ьным транспортом являются самым</w:t>
      </w:r>
      <w:r w:rsidRPr="00F965AC">
        <w:rPr>
          <w:sz w:val="26"/>
          <w:szCs w:val="26"/>
        </w:rPr>
        <w:t xml:space="preserve"> массовым и доступным видом транспорта. В районе организовано 11 межмуниципальных междугородных маршрутов. За период 2011-2017 годов деятельность по перевозке пассажиров автомобильным транспортом полностью перешла к предприятиям частной формы собственности. Уровень конкуренции на рынке транспортных услуг разный, зависит от маршрута. На 01.01.2018 года число перевезённых пассажиров автобусами индивидуальных предпринимателей за год составило 205,2 тыс. человек.</w:t>
      </w:r>
    </w:p>
    <w:p w:rsidR="003B5FE4" w:rsidRDefault="003B5FE4" w:rsidP="00F600F4">
      <w:pPr>
        <w:spacing w:line="302" w:lineRule="exact"/>
        <w:ind w:firstLine="760"/>
        <w:jc w:val="both"/>
        <w:rPr>
          <w:sz w:val="26"/>
          <w:szCs w:val="26"/>
        </w:rPr>
      </w:pPr>
      <w:r w:rsidRPr="00F965AC">
        <w:rPr>
          <w:rStyle w:val="26"/>
        </w:rPr>
        <w:t xml:space="preserve">Железнодорожный транспорт. </w:t>
      </w:r>
      <w:r w:rsidRPr="00F965AC">
        <w:rPr>
          <w:rStyle w:val="26"/>
          <w:b w:val="0"/>
        </w:rPr>
        <w:t>На территории Бейского района</w:t>
      </w:r>
      <w:r>
        <w:rPr>
          <w:sz w:val="26"/>
          <w:szCs w:val="26"/>
        </w:rPr>
        <w:t xml:space="preserve"> проходи</w:t>
      </w:r>
      <w:r w:rsidRPr="00F965AC">
        <w:rPr>
          <w:sz w:val="26"/>
          <w:szCs w:val="26"/>
        </w:rPr>
        <w:t>т 110 км же</w:t>
      </w:r>
      <w:r>
        <w:rPr>
          <w:sz w:val="26"/>
          <w:szCs w:val="26"/>
        </w:rPr>
        <w:t>лезнодорожных путей. Целью являю</w:t>
      </w:r>
      <w:r w:rsidRPr="00F965AC">
        <w:rPr>
          <w:sz w:val="26"/>
          <w:szCs w:val="26"/>
        </w:rPr>
        <w:t xml:space="preserve">тся грузоперевозки угольной и алюминиевой продукции. </w:t>
      </w:r>
    </w:p>
    <w:p w:rsidR="003B5FE4" w:rsidRPr="00F965AC" w:rsidRDefault="003B5FE4" w:rsidP="00F600F4">
      <w:pPr>
        <w:spacing w:line="302" w:lineRule="exact"/>
        <w:ind w:firstLine="760"/>
        <w:jc w:val="both"/>
        <w:rPr>
          <w:sz w:val="26"/>
          <w:szCs w:val="26"/>
        </w:rPr>
      </w:pPr>
    </w:p>
    <w:p w:rsidR="003B5FE4" w:rsidRDefault="003B5FE4" w:rsidP="00664923">
      <w:pPr>
        <w:pStyle w:val="40"/>
        <w:keepNext/>
        <w:keepLines/>
        <w:shd w:val="clear" w:color="auto" w:fill="auto"/>
        <w:spacing w:before="0" w:after="262" w:line="260" w:lineRule="exact"/>
        <w:jc w:val="center"/>
      </w:pPr>
      <w:bookmarkStart w:id="29" w:name="bookmark34"/>
      <w:r>
        <w:t>Инвестиционный климат</w:t>
      </w:r>
      <w:bookmarkEnd w:id="29"/>
    </w:p>
    <w:p w:rsidR="003B5FE4" w:rsidRPr="00F749A6" w:rsidRDefault="003B5FE4" w:rsidP="00664923">
      <w:pPr>
        <w:spacing w:line="298" w:lineRule="exact"/>
        <w:ind w:firstLine="760"/>
        <w:jc w:val="both"/>
        <w:rPr>
          <w:sz w:val="26"/>
          <w:szCs w:val="26"/>
        </w:rPr>
      </w:pPr>
      <w:r w:rsidRPr="00F749A6">
        <w:rPr>
          <w:sz w:val="26"/>
          <w:szCs w:val="26"/>
        </w:rPr>
        <w:t>Инвестиционная политика в Бейском районе направлена на привлечение инвестиций в экономику района, их концентрации на приоритетных направлениях социально-экономического развития, эффективного целевого использования, а также на предоставление мер государственной поддержки субъектам инвестиционной деятельности.</w:t>
      </w:r>
    </w:p>
    <w:p w:rsidR="003B5FE4" w:rsidRPr="00F749A6" w:rsidRDefault="003B5FE4" w:rsidP="00F36560">
      <w:pPr>
        <w:spacing w:line="298" w:lineRule="exact"/>
        <w:ind w:firstLine="760"/>
        <w:jc w:val="both"/>
        <w:rPr>
          <w:sz w:val="26"/>
          <w:szCs w:val="26"/>
        </w:rPr>
      </w:pPr>
      <w:r w:rsidRPr="00F749A6">
        <w:rPr>
          <w:sz w:val="26"/>
          <w:szCs w:val="26"/>
        </w:rPr>
        <w:t>За период 2010-2017 годы объём инвестиций в основной капитал ежегодно вар</w:t>
      </w:r>
      <w:r>
        <w:rPr>
          <w:sz w:val="26"/>
          <w:szCs w:val="26"/>
        </w:rPr>
        <w:t>ь</w:t>
      </w:r>
      <w:r w:rsidRPr="00F749A6">
        <w:rPr>
          <w:sz w:val="26"/>
          <w:szCs w:val="26"/>
        </w:rPr>
        <w:t>ировал, так в 2010 году со</w:t>
      </w:r>
      <w:r>
        <w:rPr>
          <w:sz w:val="26"/>
          <w:szCs w:val="26"/>
        </w:rPr>
        <w:t>с</w:t>
      </w:r>
      <w:r w:rsidRPr="00F749A6">
        <w:rPr>
          <w:sz w:val="26"/>
          <w:szCs w:val="26"/>
        </w:rPr>
        <w:t>тавил 367850,1 тыс.</w:t>
      </w:r>
      <w:r>
        <w:rPr>
          <w:sz w:val="26"/>
          <w:szCs w:val="26"/>
        </w:rPr>
        <w:t xml:space="preserve"> </w:t>
      </w:r>
      <w:r w:rsidRPr="00F749A6">
        <w:rPr>
          <w:sz w:val="26"/>
          <w:szCs w:val="26"/>
        </w:rPr>
        <w:t>руб</w:t>
      </w:r>
      <w:r>
        <w:rPr>
          <w:sz w:val="26"/>
          <w:szCs w:val="26"/>
        </w:rPr>
        <w:t>дей</w:t>
      </w:r>
      <w:r w:rsidRPr="00F749A6">
        <w:rPr>
          <w:sz w:val="26"/>
          <w:szCs w:val="26"/>
        </w:rPr>
        <w:t>, на душу населения 16813,7 рублей</w:t>
      </w:r>
      <w:r>
        <w:rPr>
          <w:sz w:val="26"/>
          <w:szCs w:val="26"/>
        </w:rPr>
        <w:t xml:space="preserve">, в </w:t>
      </w:r>
      <w:r w:rsidRPr="00F749A6">
        <w:rPr>
          <w:sz w:val="26"/>
          <w:szCs w:val="26"/>
        </w:rPr>
        <w:t xml:space="preserve"> 2017 году составил  332717 тыс.  рублей, на душу населения 18810,3 рублей. </w:t>
      </w:r>
    </w:p>
    <w:p w:rsidR="003B5FE4" w:rsidRPr="00F749A6" w:rsidRDefault="003B5FE4" w:rsidP="00777839">
      <w:pPr>
        <w:ind w:firstLine="709"/>
        <w:jc w:val="both"/>
        <w:rPr>
          <w:sz w:val="26"/>
          <w:szCs w:val="26"/>
        </w:rPr>
      </w:pPr>
      <w:r w:rsidRPr="00F749A6">
        <w:rPr>
          <w:sz w:val="26"/>
          <w:szCs w:val="26"/>
        </w:rPr>
        <w:t>В 2010-2017 годах в структуре инвестиций в основной капитал по видам основных фондов наибольший объем приходится на здания (кроме жилых) и сооружения, транспортные средства.</w:t>
      </w:r>
      <w:r w:rsidRPr="00F749A6">
        <w:rPr>
          <w:b/>
          <w:sz w:val="26"/>
          <w:szCs w:val="26"/>
        </w:rPr>
        <w:t xml:space="preserve">  </w:t>
      </w:r>
    </w:p>
    <w:p w:rsidR="003B5FE4" w:rsidRDefault="003B5FE4" w:rsidP="00777839">
      <w:pPr>
        <w:ind w:firstLine="708"/>
        <w:jc w:val="both"/>
        <w:rPr>
          <w:sz w:val="26"/>
          <w:szCs w:val="26"/>
        </w:rPr>
      </w:pPr>
      <w:r w:rsidRPr="00F749A6">
        <w:rPr>
          <w:sz w:val="26"/>
          <w:szCs w:val="26"/>
        </w:rPr>
        <w:t>В современных условиях экономических преобразований земля перестала восприниматься</w:t>
      </w:r>
      <w:r w:rsidRPr="00CE231C">
        <w:rPr>
          <w:sz w:val="26"/>
          <w:szCs w:val="26"/>
        </w:rPr>
        <w:t xml:space="preserve"> как средство производства и источник материальных благ, она становится объектом правоотношений и рыночного оборота. В связи с этим земельные отношения приобрели новые приоритеты. Прежде всего, это  уточнение налогооб</w:t>
      </w:r>
      <w:r>
        <w:rPr>
          <w:sz w:val="26"/>
          <w:szCs w:val="26"/>
        </w:rPr>
        <w:t>лагаемой базы и на этой основе</w:t>
      </w:r>
      <w:r w:rsidRPr="00CE231C">
        <w:rPr>
          <w:sz w:val="26"/>
          <w:szCs w:val="26"/>
        </w:rPr>
        <w:t xml:space="preserve"> повышение бюджетных доходов, привлечение инвестиций на рынок недвижимости, создание надежной системы обеспечения прав и гарантий собственников земли, землепользователей и землевладельцев. </w:t>
      </w:r>
    </w:p>
    <w:p w:rsidR="003B5FE4" w:rsidRPr="00C97122" w:rsidRDefault="003B5FE4" w:rsidP="00664923">
      <w:pPr>
        <w:spacing w:line="302" w:lineRule="exact"/>
        <w:ind w:firstLine="740"/>
        <w:jc w:val="both"/>
        <w:rPr>
          <w:sz w:val="26"/>
          <w:szCs w:val="26"/>
        </w:rPr>
      </w:pPr>
      <w:r w:rsidRPr="00C97122">
        <w:rPr>
          <w:sz w:val="26"/>
          <w:szCs w:val="26"/>
        </w:rPr>
        <w:t>Санкции оказали негативное влияние на экономическую деятельность райо</w:t>
      </w:r>
      <w:r>
        <w:rPr>
          <w:sz w:val="26"/>
          <w:szCs w:val="26"/>
        </w:rPr>
        <w:t>н</w:t>
      </w:r>
      <w:r w:rsidRPr="00C97122">
        <w:rPr>
          <w:sz w:val="26"/>
          <w:szCs w:val="26"/>
        </w:rPr>
        <w:t>ных экспортёров на международных товарных рынках (ООО «СУЭК Хакасия</w:t>
      </w:r>
      <w:r>
        <w:rPr>
          <w:sz w:val="26"/>
          <w:szCs w:val="26"/>
        </w:rPr>
        <w:t>»</w:t>
      </w:r>
      <w:r w:rsidRPr="00C97122">
        <w:rPr>
          <w:sz w:val="26"/>
          <w:szCs w:val="26"/>
        </w:rPr>
        <w:t>).</w:t>
      </w:r>
    </w:p>
    <w:p w:rsidR="003B5FE4" w:rsidRPr="00C97122" w:rsidRDefault="003B5FE4" w:rsidP="00664923">
      <w:pPr>
        <w:spacing w:line="302" w:lineRule="exact"/>
        <w:ind w:firstLine="760"/>
        <w:jc w:val="both"/>
        <w:rPr>
          <w:sz w:val="26"/>
          <w:szCs w:val="26"/>
        </w:rPr>
      </w:pPr>
      <w:r w:rsidRPr="00C97122">
        <w:rPr>
          <w:sz w:val="26"/>
          <w:szCs w:val="26"/>
        </w:rPr>
        <w:t>К проблемам инвестиционного развития можно отнести:</w:t>
      </w:r>
    </w:p>
    <w:p w:rsidR="003B5FE4" w:rsidRPr="00C97122" w:rsidRDefault="003B5FE4" w:rsidP="00664923">
      <w:pPr>
        <w:spacing w:line="302" w:lineRule="exact"/>
        <w:ind w:firstLine="760"/>
        <w:jc w:val="both"/>
        <w:rPr>
          <w:sz w:val="26"/>
          <w:szCs w:val="26"/>
        </w:rPr>
      </w:pPr>
      <w:r w:rsidRPr="00C97122">
        <w:rPr>
          <w:sz w:val="26"/>
          <w:szCs w:val="26"/>
        </w:rPr>
        <w:t>удалённость от европейской части страны;</w:t>
      </w:r>
    </w:p>
    <w:p w:rsidR="003B5FE4" w:rsidRPr="00C97122" w:rsidRDefault="003B5FE4" w:rsidP="00664923">
      <w:pPr>
        <w:spacing w:line="302" w:lineRule="exact"/>
        <w:ind w:firstLine="760"/>
        <w:jc w:val="both"/>
        <w:rPr>
          <w:sz w:val="26"/>
          <w:szCs w:val="26"/>
        </w:rPr>
      </w:pPr>
      <w:r w:rsidRPr="00C97122">
        <w:rPr>
          <w:sz w:val="26"/>
          <w:szCs w:val="26"/>
        </w:rPr>
        <w:t>недостаточный уровень инновационной активности;</w:t>
      </w:r>
    </w:p>
    <w:p w:rsidR="003B5FE4" w:rsidRPr="00C97122" w:rsidRDefault="003B5FE4" w:rsidP="00664923">
      <w:pPr>
        <w:spacing w:line="302" w:lineRule="exact"/>
        <w:ind w:firstLine="760"/>
        <w:jc w:val="both"/>
        <w:rPr>
          <w:sz w:val="26"/>
          <w:szCs w:val="26"/>
        </w:rPr>
      </w:pPr>
      <w:r w:rsidRPr="00C97122">
        <w:rPr>
          <w:sz w:val="26"/>
          <w:szCs w:val="26"/>
        </w:rPr>
        <w:t xml:space="preserve">низкая инвестиционная активность; </w:t>
      </w:r>
    </w:p>
    <w:p w:rsidR="003B5FE4" w:rsidRPr="00C97122" w:rsidRDefault="003B5FE4" w:rsidP="00664923">
      <w:pPr>
        <w:spacing w:line="302" w:lineRule="exact"/>
        <w:ind w:firstLine="760"/>
        <w:jc w:val="both"/>
        <w:rPr>
          <w:sz w:val="26"/>
          <w:szCs w:val="26"/>
        </w:rPr>
      </w:pPr>
      <w:r w:rsidRPr="00C97122">
        <w:rPr>
          <w:sz w:val="26"/>
          <w:szCs w:val="26"/>
        </w:rPr>
        <w:t>недостаток подготовленных инвестиционных площадок с готовой инфраструктурой для размещения новых производственных объектов;</w:t>
      </w:r>
    </w:p>
    <w:p w:rsidR="003B5FE4" w:rsidRPr="00C97122" w:rsidRDefault="003B5FE4" w:rsidP="00664923">
      <w:pPr>
        <w:spacing w:after="274" w:line="302" w:lineRule="exact"/>
        <w:ind w:firstLine="760"/>
        <w:jc w:val="both"/>
        <w:rPr>
          <w:sz w:val="26"/>
          <w:szCs w:val="26"/>
        </w:rPr>
      </w:pPr>
      <w:r w:rsidRPr="00C97122">
        <w:rPr>
          <w:sz w:val="26"/>
          <w:szCs w:val="26"/>
        </w:rPr>
        <w:t>недостаток развития логистической инфраструктуры.</w:t>
      </w:r>
    </w:p>
    <w:p w:rsidR="003B5FE4" w:rsidRDefault="003B5FE4" w:rsidP="00664923">
      <w:pPr>
        <w:pStyle w:val="40"/>
        <w:keepNext/>
        <w:keepLines/>
        <w:shd w:val="clear" w:color="auto" w:fill="auto"/>
        <w:spacing w:before="0" w:after="257" w:line="260" w:lineRule="exact"/>
        <w:ind w:right="20"/>
        <w:jc w:val="center"/>
      </w:pPr>
      <w:bookmarkStart w:id="30" w:name="bookmark36"/>
      <w:r>
        <w:t>Малое и среднее предпринимательство</w:t>
      </w:r>
      <w:bookmarkEnd w:id="30"/>
    </w:p>
    <w:p w:rsidR="003B5FE4" w:rsidRPr="00674FD3" w:rsidRDefault="003B5FE4" w:rsidP="00664923">
      <w:pPr>
        <w:spacing w:line="298" w:lineRule="exact"/>
        <w:ind w:firstLine="760"/>
        <w:jc w:val="both"/>
        <w:rPr>
          <w:sz w:val="26"/>
          <w:szCs w:val="26"/>
        </w:rPr>
      </w:pPr>
      <w:r w:rsidRPr="00674FD3">
        <w:rPr>
          <w:sz w:val="26"/>
          <w:szCs w:val="26"/>
        </w:rPr>
        <w:t>Малый и средний бизнес обеспечивает необходимую гибкость и адаптивность экономики, что имеет важнейшее значение для ее развития.</w:t>
      </w:r>
    </w:p>
    <w:p w:rsidR="003B5FE4" w:rsidRPr="00674FD3" w:rsidRDefault="003B5FE4" w:rsidP="00664923">
      <w:pPr>
        <w:spacing w:line="298" w:lineRule="exact"/>
        <w:ind w:firstLine="760"/>
        <w:jc w:val="both"/>
        <w:rPr>
          <w:sz w:val="26"/>
          <w:szCs w:val="26"/>
        </w:rPr>
      </w:pPr>
      <w:r w:rsidRPr="00674FD3">
        <w:rPr>
          <w:sz w:val="26"/>
          <w:szCs w:val="26"/>
        </w:rPr>
        <w:t xml:space="preserve">Малое и среднее предпринимательство (далее </w:t>
      </w:r>
      <w:r w:rsidRPr="00674FD3">
        <w:rPr>
          <w:rStyle w:val="24"/>
        </w:rPr>
        <w:t xml:space="preserve">- </w:t>
      </w:r>
      <w:r w:rsidRPr="00674FD3">
        <w:rPr>
          <w:sz w:val="26"/>
          <w:szCs w:val="26"/>
        </w:rPr>
        <w:t>МСП) стало одним из существенных источников насыщения рынка товарами и услугами, надёжной базой налоговых поступлений в бюджеты всех уровней. Кроме того, малый и средний бизнес несет на себе огромную социальную функцию. Предпринимательство обеспечивает самозанятость населения около 10% численности от трудоспособного населения района.</w:t>
      </w:r>
    </w:p>
    <w:p w:rsidR="003B5FE4" w:rsidRPr="00674FD3" w:rsidRDefault="003B5FE4" w:rsidP="00D42E25">
      <w:pPr>
        <w:spacing w:line="298" w:lineRule="exact"/>
        <w:ind w:firstLine="760"/>
        <w:jc w:val="both"/>
        <w:rPr>
          <w:sz w:val="26"/>
          <w:szCs w:val="26"/>
        </w:rPr>
      </w:pPr>
      <w:r w:rsidRPr="00674FD3">
        <w:rPr>
          <w:sz w:val="26"/>
          <w:szCs w:val="26"/>
        </w:rPr>
        <w:t>Общее количество субъектов МСП в районе в 2017 году составило 479 единиц, в том числе индивидуальных предпринимателя</w:t>
      </w:r>
      <w:r>
        <w:rPr>
          <w:sz w:val="26"/>
          <w:szCs w:val="26"/>
        </w:rPr>
        <w:t xml:space="preserve"> </w:t>
      </w:r>
      <w:r w:rsidRPr="00674FD3">
        <w:rPr>
          <w:sz w:val="26"/>
          <w:szCs w:val="26"/>
        </w:rPr>
        <w:t>-</w:t>
      </w:r>
      <w:r>
        <w:rPr>
          <w:sz w:val="26"/>
          <w:szCs w:val="26"/>
        </w:rPr>
        <w:t xml:space="preserve"> </w:t>
      </w:r>
      <w:r w:rsidRPr="00674FD3">
        <w:rPr>
          <w:sz w:val="26"/>
          <w:szCs w:val="26"/>
        </w:rPr>
        <w:t>306,  крестьянских (фермерских) хозяйств</w:t>
      </w:r>
      <w:r>
        <w:rPr>
          <w:sz w:val="26"/>
          <w:szCs w:val="26"/>
        </w:rPr>
        <w:t xml:space="preserve"> </w:t>
      </w:r>
      <w:r w:rsidRPr="00674FD3">
        <w:rPr>
          <w:sz w:val="26"/>
          <w:szCs w:val="26"/>
        </w:rPr>
        <w:t>-</w:t>
      </w:r>
      <w:r>
        <w:rPr>
          <w:sz w:val="26"/>
          <w:szCs w:val="26"/>
        </w:rPr>
        <w:t xml:space="preserve"> </w:t>
      </w:r>
      <w:r w:rsidRPr="00674FD3">
        <w:rPr>
          <w:sz w:val="26"/>
          <w:szCs w:val="26"/>
        </w:rPr>
        <w:t>173.</w:t>
      </w:r>
    </w:p>
    <w:p w:rsidR="003B5FE4" w:rsidRPr="00674FD3" w:rsidRDefault="003B5FE4" w:rsidP="00D42E25">
      <w:pPr>
        <w:spacing w:line="298" w:lineRule="exact"/>
        <w:ind w:firstLine="760"/>
        <w:jc w:val="both"/>
        <w:rPr>
          <w:sz w:val="26"/>
          <w:szCs w:val="26"/>
        </w:rPr>
      </w:pPr>
      <w:r w:rsidRPr="00674FD3">
        <w:rPr>
          <w:sz w:val="26"/>
          <w:szCs w:val="26"/>
        </w:rPr>
        <w:t xml:space="preserve">В </w:t>
      </w:r>
      <w:r w:rsidRPr="00674FD3">
        <w:rPr>
          <w:sz w:val="26"/>
          <w:szCs w:val="26"/>
          <w:lang w:eastAsia="en-US"/>
        </w:rPr>
        <w:t xml:space="preserve">2017 </w:t>
      </w:r>
      <w:r w:rsidRPr="00674FD3">
        <w:rPr>
          <w:sz w:val="26"/>
          <w:szCs w:val="26"/>
        </w:rPr>
        <w:t xml:space="preserve">году по сравнению с 2010 годом общее количество субъектов малого и среднего предпринимательства сократилось на 34,1%. </w:t>
      </w:r>
    </w:p>
    <w:p w:rsidR="003B5FE4" w:rsidRPr="00674FD3" w:rsidRDefault="003B5FE4" w:rsidP="00664923">
      <w:pPr>
        <w:spacing w:line="302" w:lineRule="exact"/>
        <w:ind w:firstLine="740"/>
        <w:jc w:val="both"/>
        <w:rPr>
          <w:sz w:val="26"/>
          <w:szCs w:val="26"/>
        </w:rPr>
      </w:pPr>
      <w:r w:rsidRPr="00674FD3">
        <w:rPr>
          <w:sz w:val="26"/>
          <w:szCs w:val="26"/>
        </w:rPr>
        <w:t>Количество грантов от Министерства экономического развития Республики Хакасия, Министерства сельского хозяйства и продовольствия Республики Хакасия, Администрации Бейского района</w:t>
      </w:r>
      <w:r>
        <w:rPr>
          <w:sz w:val="26"/>
          <w:szCs w:val="26"/>
        </w:rPr>
        <w:t>,</w:t>
      </w:r>
      <w:r w:rsidRPr="00674FD3">
        <w:rPr>
          <w:sz w:val="26"/>
          <w:szCs w:val="26"/>
        </w:rPr>
        <w:t xml:space="preserve"> выданных на поддержку субъектов МСП, в период 2010-2017 годов составило 160 ед. на сумму более 80 млн. рублей.</w:t>
      </w:r>
    </w:p>
    <w:p w:rsidR="003B5FE4" w:rsidRPr="00674FD3" w:rsidRDefault="003B5FE4" w:rsidP="00664923">
      <w:pPr>
        <w:spacing w:line="302" w:lineRule="exact"/>
        <w:ind w:firstLine="740"/>
        <w:jc w:val="both"/>
        <w:rPr>
          <w:sz w:val="26"/>
          <w:szCs w:val="26"/>
        </w:rPr>
      </w:pPr>
      <w:r w:rsidRPr="00674FD3">
        <w:rPr>
          <w:sz w:val="26"/>
          <w:szCs w:val="26"/>
        </w:rPr>
        <w:t xml:space="preserve">Основные факторы, оказавшие значительное влияние на </w:t>
      </w:r>
      <w:r>
        <w:rPr>
          <w:sz w:val="26"/>
          <w:szCs w:val="26"/>
        </w:rPr>
        <w:t>уменьшение</w:t>
      </w:r>
      <w:r w:rsidRPr="00674FD3">
        <w:rPr>
          <w:sz w:val="26"/>
          <w:szCs w:val="26"/>
        </w:rPr>
        <w:t xml:space="preserve"> количества субъектов предпринимательства за рассматриваемый период:</w:t>
      </w:r>
    </w:p>
    <w:p w:rsidR="003B5FE4" w:rsidRPr="00674FD3" w:rsidRDefault="003B5FE4" w:rsidP="00664923">
      <w:pPr>
        <w:spacing w:line="302" w:lineRule="exact"/>
        <w:ind w:firstLine="740"/>
        <w:jc w:val="both"/>
        <w:rPr>
          <w:sz w:val="26"/>
          <w:szCs w:val="26"/>
        </w:rPr>
      </w:pPr>
      <w:r>
        <w:rPr>
          <w:sz w:val="26"/>
          <w:szCs w:val="26"/>
        </w:rPr>
        <w:t xml:space="preserve">- </w:t>
      </w:r>
      <w:r w:rsidRPr="00674FD3">
        <w:rPr>
          <w:sz w:val="26"/>
          <w:szCs w:val="26"/>
        </w:rPr>
        <w:t xml:space="preserve">принятие в 2012 году изменений в Федеральный закон от 24.07.2009 </w:t>
      </w:r>
      <w:r>
        <w:rPr>
          <w:sz w:val="26"/>
          <w:szCs w:val="26"/>
        </w:rPr>
        <w:t xml:space="preserve">         </w:t>
      </w:r>
      <w:r w:rsidRPr="00674FD3">
        <w:rPr>
          <w:sz w:val="26"/>
          <w:szCs w:val="26"/>
        </w:rPr>
        <w:t>№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предусматривающих увеличение страховых отчислений для индивидуальных предпринимателей;</w:t>
      </w:r>
    </w:p>
    <w:p w:rsidR="003B5FE4" w:rsidRPr="00674FD3" w:rsidRDefault="003B5FE4" w:rsidP="00813C09">
      <w:pPr>
        <w:tabs>
          <w:tab w:val="left" w:pos="2031"/>
          <w:tab w:val="left" w:pos="3327"/>
          <w:tab w:val="left" w:pos="3654"/>
          <w:tab w:val="left" w:pos="5406"/>
          <w:tab w:val="left" w:pos="6246"/>
          <w:tab w:val="left" w:pos="6702"/>
        </w:tabs>
        <w:spacing w:line="302" w:lineRule="exact"/>
        <w:ind w:firstLine="740"/>
        <w:jc w:val="both"/>
        <w:rPr>
          <w:sz w:val="26"/>
          <w:szCs w:val="26"/>
        </w:rPr>
      </w:pPr>
      <w:r>
        <w:rPr>
          <w:sz w:val="26"/>
          <w:szCs w:val="26"/>
        </w:rPr>
        <w:t xml:space="preserve">- </w:t>
      </w:r>
      <w:r w:rsidRPr="00674FD3">
        <w:rPr>
          <w:sz w:val="26"/>
          <w:szCs w:val="26"/>
        </w:rPr>
        <w:t>внесение</w:t>
      </w:r>
      <w:r w:rsidRPr="00674FD3">
        <w:rPr>
          <w:sz w:val="26"/>
          <w:szCs w:val="26"/>
        </w:rPr>
        <w:tab/>
        <w:t>изменений</w:t>
      </w:r>
      <w:r w:rsidRPr="00674FD3">
        <w:rPr>
          <w:sz w:val="26"/>
          <w:szCs w:val="26"/>
        </w:rPr>
        <w:tab/>
        <w:t>в</w:t>
      </w:r>
      <w:r w:rsidRPr="00674FD3">
        <w:rPr>
          <w:sz w:val="26"/>
          <w:szCs w:val="26"/>
        </w:rPr>
        <w:tab/>
        <w:t>Федеральный</w:t>
      </w:r>
      <w:r w:rsidRPr="00674FD3">
        <w:rPr>
          <w:sz w:val="26"/>
          <w:szCs w:val="26"/>
        </w:rPr>
        <w:tab/>
        <w:t>закон</w:t>
      </w:r>
      <w:r w:rsidRPr="00674FD3">
        <w:rPr>
          <w:sz w:val="26"/>
          <w:szCs w:val="26"/>
        </w:rPr>
        <w:tab/>
        <w:t>от</w:t>
      </w:r>
      <w:r w:rsidRPr="00674FD3">
        <w:rPr>
          <w:sz w:val="26"/>
          <w:szCs w:val="26"/>
        </w:rPr>
        <w:tab/>
        <w:t>24.07.2007 № 209-ФЗ</w:t>
      </w:r>
      <w:r>
        <w:rPr>
          <w:sz w:val="26"/>
          <w:szCs w:val="26"/>
        </w:rPr>
        <w:t xml:space="preserve"> </w:t>
      </w:r>
      <w:r w:rsidRPr="00674FD3">
        <w:rPr>
          <w:sz w:val="26"/>
          <w:szCs w:val="26"/>
        </w:rPr>
        <w:t>«О развитии малого и среднего предпринимательства в Российской Федерации», касающихся критериев отнесения хозяйствующих субъектов к субъектам малого и среднего предпринимательства;</w:t>
      </w:r>
    </w:p>
    <w:p w:rsidR="003B5FE4" w:rsidRPr="00674FD3" w:rsidRDefault="003B5FE4" w:rsidP="00813C09">
      <w:pPr>
        <w:tabs>
          <w:tab w:val="left" w:pos="2031"/>
          <w:tab w:val="left" w:pos="3327"/>
          <w:tab w:val="left" w:pos="3654"/>
          <w:tab w:val="left" w:pos="5406"/>
          <w:tab w:val="left" w:pos="6246"/>
          <w:tab w:val="left" w:pos="6702"/>
        </w:tabs>
        <w:spacing w:line="302" w:lineRule="exact"/>
        <w:ind w:firstLine="740"/>
        <w:jc w:val="both"/>
        <w:rPr>
          <w:sz w:val="26"/>
          <w:szCs w:val="26"/>
        </w:rPr>
      </w:pPr>
      <w:r>
        <w:rPr>
          <w:sz w:val="26"/>
          <w:szCs w:val="26"/>
        </w:rPr>
        <w:t xml:space="preserve">- </w:t>
      </w:r>
      <w:r w:rsidRPr="00674FD3">
        <w:rPr>
          <w:sz w:val="26"/>
          <w:szCs w:val="26"/>
        </w:rPr>
        <w:t>внесение</w:t>
      </w:r>
      <w:r w:rsidRPr="00674FD3">
        <w:rPr>
          <w:sz w:val="26"/>
          <w:szCs w:val="26"/>
        </w:rPr>
        <w:tab/>
        <w:t>изменений</w:t>
      </w:r>
      <w:r w:rsidRPr="00674FD3">
        <w:rPr>
          <w:sz w:val="26"/>
          <w:szCs w:val="26"/>
        </w:rPr>
        <w:tab/>
        <w:t>в</w:t>
      </w:r>
      <w:r w:rsidRPr="00674FD3">
        <w:rPr>
          <w:sz w:val="26"/>
          <w:szCs w:val="26"/>
        </w:rPr>
        <w:tab/>
        <w:t>Федеральный</w:t>
      </w:r>
      <w:r w:rsidRPr="00674FD3">
        <w:rPr>
          <w:sz w:val="26"/>
          <w:szCs w:val="26"/>
        </w:rPr>
        <w:tab/>
        <w:t>закон</w:t>
      </w:r>
      <w:r w:rsidRPr="00674FD3">
        <w:rPr>
          <w:sz w:val="26"/>
          <w:szCs w:val="26"/>
        </w:rPr>
        <w:tab/>
        <w:t>от</w:t>
      </w:r>
      <w:r w:rsidRPr="00674FD3">
        <w:rPr>
          <w:sz w:val="26"/>
          <w:szCs w:val="26"/>
        </w:rPr>
        <w:tab/>
        <w:t>03.07.2016 № 237-ФЗ</w:t>
      </w:r>
      <w:r>
        <w:rPr>
          <w:sz w:val="26"/>
          <w:szCs w:val="26"/>
        </w:rPr>
        <w:t xml:space="preserve"> </w:t>
      </w:r>
      <w:r w:rsidRPr="00674FD3">
        <w:rPr>
          <w:sz w:val="26"/>
          <w:szCs w:val="26"/>
        </w:rPr>
        <w:t>«О государственной кадастровой оценке» в части переоценки кадастровой стоимости земли, повлекшей увеличение налога на землю.</w:t>
      </w:r>
    </w:p>
    <w:p w:rsidR="003B5FE4" w:rsidRPr="00674FD3" w:rsidRDefault="003B5FE4" w:rsidP="00664923">
      <w:pPr>
        <w:spacing w:after="116" w:line="302" w:lineRule="exact"/>
        <w:ind w:firstLine="740"/>
        <w:jc w:val="both"/>
        <w:rPr>
          <w:sz w:val="26"/>
          <w:szCs w:val="26"/>
        </w:rPr>
      </w:pPr>
      <w:r w:rsidRPr="00674FD3">
        <w:rPr>
          <w:sz w:val="26"/>
          <w:szCs w:val="26"/>
        </w:rPr>
        <w:t>Отраслевая структура малых предприятий по видам экономической деятельности в течение ряда лет остается практически неизменной. Сфера торговли является наиболее предпочтительной для малого бизнеса. Сфера бытового обслуживания включает в себя множество направл</w:t>
      </w:r>
      <w:r>
        <w:rPr>
          <w:sz w:val="26"/>
          <w:szCs w:val="26"/>
        </w:rPr>
        <w:t>ений (парикмахерские, пилорамы</w:t>
      </w:r>
      <w:r w:rsidRPr="00674FD3">
        <w:rPr>
          <w:sz w:val="26"/>
          <w:szCs w:val="26"/>
        </w:rPr>
        <w:t>,  др.)</w:t>
      </w:r>
    </w:p>
    <w:p w:rsidR="003B5FE4" w:rsidRDefault="003B5FE4" w:rsidP="00664923">
      <w:pPr>
        <w:pStyle w:val="43"/>
        <w:shd w:val="clear" w:color="auto" w:fill="auto"/>
        <w:spacing w:line="307" w:lineRule="exact"/>
        <w:ind w:firstLine="0"/>
        <w:jc w:val="center"/>
      </w:pPr>
      <w:r>
        <w:t xml:space="preserve">Структура </w:t>
      </w:r>
      <w:r w:rsidRPr="00F5082A">
        <w:t>М</w:t>
      </w:r>
      <w:r>
        <w:t>С</w:t>
      </w:r>
      <w:r w:rsidRPr="00F5082A">
        <w:t xml:space="preserve">П </w:t>
      </w:r>
      <w:r w:rsidRPr="00F5082A">
        <w:br/>
        <w:t>по видам экономической</w:t>
      </w:r>
      <w:r>
        <w:t xml:space="preserve"> деятельности в 2017 году</w:t>
      </w:r>
    </w:p>
    <w:p w:rsidR="003B5FE4" w:rsidRDefault="003B5FE4" w:rsidP="00664923">
      <w:pPr>
        <w:pStyle w:val="43"/>
        <w:shd w:val="clear" w:color="auto" w:fill="auto"/>
        <w:spacing w:line="307" w:lineRule="exact"/>
        <w:ind w:firstLine="0"/>
        <w:jc w:val="center"/>
      </w:pPr>
    </w:p>
    <w:p w:rsidR="003B5FE4" w:rsidRDefault="00132DA1" w:rsidP="00664923">
      <w:pPr>
        <w:pStyle w:val="43"/>
        <w:shd w:val="clear" w:color="auto" w:fill="auto"/>
        <w:spacing w:line="307" w:lineRule="exact"/>
        <w:ind w:firstLine="0"/>
        <w:jc w:val="center"/>
      </w:pPr>
      <w:r>
        <w:rPr>
          <w:noProof/>
        </w:rPr>
        <w:pict>
          <v:shape id="_x0000_s1028" type="#_x0000_t75" style="position:absolute;left:0;text-align:left;margin-left:-2.95pt;margin-top:6.45pt;width:479.05pt;height:244.3pt;z-index:251657216;visibility:visible">
            <v:imagedata r:id="rId12" o:title=""/>
            <w10:wrap type="square"/>
          </v:shape>
          <o:OLEObject Type="Embed" ProgID="Excel.Chart.8" ShapeID="_x0000_s1028" DrawAspect="Content" ObjectID="_1606809535" r:id="rId13"/>
        </w:pict>
      </w:r>
    </w:p>
    <w:p w:rsidR="003B5FE4" w:rsidRPr="00320966" w:rsidRDefault="003B5FE4" w:rsidP="00664923">
      <w:pPr>
        <w:spacing w:line="302" w:lineRule="exact"/>
        <w:ind w:firstLine="760"/>
        <w:jc w:val="both"/>
        <w:rPr>
          <w:sz w:val="26"/>
          <w:szCs w:val="26"/>
        </w:rPr>
      </w:pPr>
      <w:r w:rsidRPr="00320966">
        <w:rPr>
          <w:sz w:val="26"/>
          <w:szCs w:val="26"/>
        </w:rPr>
        <w:t>К ключевым проблемам развития сферы малого и среднего предпринимательства можно отнести:</w:t>
      </w:r>
    </w:p>
    <w:p w:rsidR="003B5FE4" w:rsidRPr="00320966" w:rsidRDefault="003B5FE4" w:rsidP="00664923">
      <w:pPr>
        <w:spacing w:line="302" w:lineRule="exact"/>
        <w:ind w:firstLine="760"/>
        <w:jc w:val="both"/>
        <w:rPr>
          <w:sz w:val="26"/>
          <w:szCs w:val="26"/>
        </w:rPr>
      </w:pPr>
      <w:r>
        <w:rPr>
          <w:sz w:val="26"/>
          <w:szCs w:val="26"/>
        </w:rPr>
        <w:t xml:space="preserve">- </w:t>
      </w:r>
      <w:r w:rsidRPr="00320966">
        <w:rPr>
          <w:sz w:val="26"/>
          <w:szCs w:val="26"/>
        </w:rPr>
        <w:t>низкий уровень желания экономически активного населения заниматься предпринимательской деятельностью;</w:t>
      </w:r>
    </w:p>
    <w:p w:rsidR="003B5FE4" w:rsidRPr="00320966" w:rsidRDefault="003B5FE4" w:rsidP="00664923">
      <w:pPr>
        <w:spacing w:line="302" w:lineRule="exact"/>
        <w:ind w:firstLine="760"/>
        <w:jc w:val="both"/>
        <w:rPr>
          <w:sz w:val="26"/>
          <w:szCs w:val="26"/>
        </w:rPr>
      </w:pPr>
      <w:r>
        <w:rPr>
          <w:sz w:val="26"/>
          <w:szCs w:val="26"/>
        </w:rPr>
        <w:t xml:space="preserve">- </w:t>
      </w:r>
      <w:r w:rsidRPr="00320966">
        <w:rPr>
          <w:sz w:val="26"/>
          <w:szCs w:val="26"/>
        </w:rPr>
        <w:t>частые изменения законодательства в области малого и среднего бизнеса;</w:t>
      </w:r>
    </w:p>
    <w:p w:rsidR="003B5FE4" w:rsidRPr="00320966" w:rsidRDefault="003B5FE4" w:rsidP="00664923">
      <w:pPr>
        <w:spacing w:line="302" w:lineRule="exact"/>
        <w:ind w:firstLine="760"/>
        <w:jc w:val="both"/>
        <w:rPr>
          <w:sz w:val="26"/>
          <w:szCs w:val="26"/>
        </w:rPr>
      </w:pPr>
      <w:r>
        <w:rPr>
          <w:sz w:val="26"/>
          <w:szCs w:val="26"/>
        </w:rPr>
        <w:t xml:space="preserve">- </w:t>
      </w:r>
      <w:r w:rsidRPr="00320966">
        <w:rPr>
          <w:sz w:val="26"/>
          <w:szCs w:val="26"/>
        </w:rPr>
        <w:t>ограниченный доступ</w:t>
      </w:r>
      <w:r>
        <w:rPr>
          <w:sz w:val="26"/>
          <w:szCs w:val="26"/>
        </w:rPr>
        <w:t xml:space="preserve"> к финансово-кредитным ресурсам</w:t>
      </w:r>
      <w:r w:rsidRPr="00320966">
        <w:rPr>
          <w:sz w:val="26"/>
          <w:szCs w:val="26"/>
        </w:rPr>
        <w:t>;</w:t>
      </w:r>
    </w:p>
    <w:p w:rsidR="003B5FE4" w:rsidRPr="00320966" w:rsidRDefault="003B5FE4" w:rsidP="00664923">
      <w:pPr>
        <w:spacing w:line="302" w:lineRule="exact"/>
        <w:ind w:firstLine="760"/>
        <w:jc w:val="both"/>
        <w:rPr>
          <w:sz w:val="26"/>
          <w:szCs w:val="26"/>
        </w:rPr>
      </w:pPr>
      <w:r>
        <w:rPr>
          <w:sz w:val="26"/>
          <w:szCs w:val="26"/>
        </w:rPr>
        <w:t xml:space="preserve">- </w:t>
      </w:r>
      <w:r w:rsidRPr="00320966">
        <w:rPr>
          <w:sz w:val="26"/>
          <w:szCs w:val="26"/>
        </w:rPr>
        <w:t>недостаток квалифицированных кадров в организациях малого и среднего бизнеса;</w:t>
      </w:r>
    </w:p>
    <w:p w:rsidR="003B5FE4" w:rsidRPr="00320966" w:rsidRDefault="003B5FE4" w:rsidP="00664923">
      <w:pPr>
        <w:spacing w:line="302" w:lineRule="exact"/>
        <w:ind w:firstLine="760"/>
        <w:jc w:val="both"/>
        <w:rPr>
          <w:sz w:val="26"/>
          <w:szCs w:val="26"/>
        </w:rPr>
      </w:pPr>
      <w:r>
        <w:rPr>
          <w:sz w:val="26"/>
          <w:szCs w:val="26"/>
        </w:rPr>
        <w:t xml:space="preserve">- </w:t>
      </w:r>
      <w:r w:rsidRPr="00320966">
        <w:rPr>
          <w:sz w:val="26"/>
          <w:szCs w:val="26"/>
        </w:rPr>
        <w:t>высокая доля неформальной занятости в сфере малого предпринимательства;</w:t>
      </w:r>
    </w:p>
    <w:p w:rsidR="003B5FE4" w:rsidRPr="00320966" w:rsidRDefault="003B5FE4" w:rsidP="00664923">
      <w:pPr>
        <w:spacing w:line="302" w:lineRule="exact"/>
        <w:ind w:firstLine="760"/>
        <w:jc w:val="both"/>
        <w:rPr>
          <w:sz w:val="26"/>
          <w:szCs w:val="26"/>
        </w:rPr>
      </w:pPr>
      <w:r>
        <w:rPr>
          <w:sz w:val="26"/>
          <w:szCs w:val="26"/>
        </w:rPr>
        <w:t>-</w:t>
      </w:r>
      <w:r w:rsidRPr="00320966">
        <w:rPr>
          <w:sz w:val="26"/>
          <w:szCs w:val="26"/>
        </w:rPr>
        <w:t>неравномерное развитие субъектов малого и среднего предпринимательства в муниципальных районах (21,6%) и городских округах (78,4%) в связи с тем, что основная масса предпринимателей работает на потребительском рынке, который более развит в городах;</w:t>
      </w:r>
    </w:p>
    <w:p w:rsidR="003B5FE4" w:rsidRPr="00320966" w:rsidRDefault="003B5FE4" w:rsidP="00664923">
      <w:pPr>
        <w:spacing w:line="302" w:lineRule="exact"/>
        <w:ind w:firstLine="760"/>
        <w:jc w:val="both"/>
        <w:rPr>
          <w:sz w:val="26"/>
          <w:szCs w:val="26"/>
        </w:rPr>
      </w:pPr>
      <w:r>
        <w:rPr>
          <w:sz w:val="26"/>
          <w:szCs w:val="26"/>
        </w:rPr>
        <w:t xml:space="preserve">- </w:t>
      </w:r>
      <w:r w:rsidRPr="00320966">
        <w:rPr>
          <w:sz w:val="26"/>
          <w:szCs w:val="26"/>
        </w:rPr>
        <w:t>развитие федеральных торговых сетей;</w:t>
      </w:r>
    </w:p>
    <w:p w:rsidR="003B5FE4" w:rsidRDefault="003B5FE4" w:rsidP="00664923">
      <w:pPr>
        <w:spacing w:line="302" w:lineRule="exact"/>
        <w:ind w:firstLine="760"/>
        <w:jc w:val="both"/>
        <w:rPr>
          <w:sz w:val="26"/>
          <w:szCs w:val="26"/>
        </w:rPr>
      </w:pPr>
      <w:r>
        <w:rPr>
          <w:sz w:val="26"/>
          <w:szCs w:val="26"/>
        </w:rPr>
        <w:t xml:space="preserve">- </w:t>
      </w:r>
      <w:r w:rsidRPr="00320966">
        <w:rPr>
          <w:sz w:val="26"/>
          <w:szCs w:val="26"/>
        </w:rPr>
        <w:t>увеличение налоговых и неналоговых платежей.</w:t>
      </w:r>
    </w:p>
    <w:p w:rsidR="003B5FE4" w:rsidRDefault="003B5FE4" w:rsidP="00664923">
      <w:pPr>
        <w:spacing w:line="302" w:lineRule="exact"/>
        <w:ind w:firstLine="760"/>
        <w:jc w:val="both"/>
      </w:pPr>
    </w:p>
    <w:p w:rsidR="003B5FE4" w:rsidRPr="004F03EB" w:rsidRDefault="003B5FE4" w:rsidP="00664923">
      <w:pPr>
        <w:pStyle w:val="40"/>
        <w:keepNext/>
        <w:keepLines/>
        <w:shd w:val="clear" w:color="auto" w:fill="auto"/>
        <w:spacing w:before="0" w:after="253" w:line="260" w:lineRule="exact"/>
        <w:jc w:val="center"/>
      </w:pPr>
      <w:bookmarkStart w:id="31" w:name="bookmark37"/>
      <w:r w:rsidRPr="004F03EB">
        <w:t>Строительство</w:t>
      </w:r>
      <w:bookmarkEnd w:id="31"/>
    </w:p>
    <w:p w:rsidR="003B5FE4" w:rsidRPr="004F03EB" w:rsidRDefault="003B5FE4" w:rsidP="00664923">
      <w:pPr>
        <w:spacing w:line="302" w:lineRule="exact"/>
        <w:ind w:firstLine="760"/>
        <w:jc w:val="both"/>
        <w:rPr>
          <w:sz w:val="26"/>
          <w:szCs w:val="26"/>
        </w:rPr>
      </w:pPr>
      <w:r w:rsidRPr="004F03EB">
        <w:rPr>
          <w:sz w:val="26"/>
          <w:szCs w:val="26"/>
        </w:rPr>
        <w:t>Строительство является важнейшей отраслью экономики р</w:t>
      </w:r>
      <w:r>
        <w:rPr>
          <w:sz w:val="26"/>
          <w:szCs w:val="26"/>
        </w:rPr>
        <w:t>айона</w:t>
      </w:r>
      <w:r w:rsidRPr="004F03EB">
        <w:rPr>
          <w:sz w:val="26"/>
          <w:szCs w:val="26"/>
        </w:rPr>
        <w:t xml:space="preserve">, её развитие определяет уровень развития общества. На территории Бейского района у 5 индивидуальных предпринимателей открыты ОКВЭД по строительным, монтажным и отделочным работам, но </w:t>
      </w:r>
      <w:r>
        <w:rPr>
          <w:sz w:val="26"/>
          <w:szCs w:val="26"/>
        </w:rPr>
        <w:t>фактически</w:t>
      </w:r>
      <w:r w:rsidRPr="004F03EB">
        <w:rPr>
          <w:sz w:val="26"/>
          <w:szCs w:val="26"/>
        </w:rPr>
        <w:t xml:space="preserve"> деятельность не осуществляют. </w:t>
      </w:r>
    </w:p>
    <w:p w:rsidR="003B5FE4" w:rsidRDefault="003B5FE4" w:rsidP="001F49BE">
      <w:pPr>
        <w:spacing w:after="120"/>
        <w:ind w:firstLine="760"/>
        <w:jc w:val="both"/>
        <w:rPr>
          <w:sz w:val="26"/>
          <w:szCs w:val="26"/>
        </w:rPr>
      </w:pPr>
      <w:r w:rsidRPr="004F03EB">
        <w:rPr>
          <w:sz w:val="26"/>
          <w:szCs w:val="26"/>
        </w:rPr>
        <w:t>Положительное значение индекса физического объёма строительных работ было отмечено в 2015-2016  годах в связи с восстановлением населенных пунктов после чрезвычайной ситуации.</w:t>
      </w:r>
    </w:p>
    <w:p w:rsidR="003B5FE4" w:rsidRDefault="003B5FE4" w:rsidP="001F49BE">
      <w:pPr>
        <w:spacing w:after="120"/>
        <w:ind w:firstLine="760"/>
        <w:jc w:val="both"/>
        <w:rPr>
          <w:sz w:val="26"/>
          <w:szCs w:val="26"/>
        </w:rPr>
      </w:pPr>
    </w:p>
    <w:p w:rsidR="003B5FE4" w:rsidRDefault="003B5FE4" w:rsidP="001F49BE">
      <w:pPr>
        <w:spacing w:after="120"/>
        <w:ind w:firstLine="760"/>
        <w:jc w:val="both"/>
        <w:rPr>
          <w:sz w:val="26"/>
          <w:szCs w:val="26"/>
        </w:rPr>
      </w:pPr>
    </w:p>
    <w:p w:rsidR="003B5FE4" w:rsidRPr="004F03EB" w:rsidRDefault="003B5FE4" w:rsidP="001F49BE">
      <w:pPr>
        <w:spacing w:after="120"/>
        <w:ind w:firstLine="760"/>
        <w:jc w:val="both"/>
        <w:rPr>
          <w:sz w:val="26"/>
          <w:szCs w:val="26"/>
        </w:rPr>
      </w:pPr>
    </w:p>
    <w:p w:rsidR="003B5FE4" w:rsidRPr="004F03EB" w:rsidRDefault="003B5FE4" w:rsidP="001F49BE">
      <w:pPr>
        <w:spacing w:after="120"/>
        <w:ind w:firstLine="760"/>
        <w:jc w:val="center"/>
        <w:rPr>
          <w:sz w:val="26"/>
          <w:szCs w:val="26"/>
        </w:rPr>
      </w:pPr>
      <w:r w:rsidRPr="004F03EB">
        <w:rPr>
          <w:sz w:val="26"/>
          <w:szCs w:val="26"/>
        </w:rPr>
        <w:t>Динамика объема строительных работ</w:t>
      </w:r>
    </w:p>
    <w:p w:rsidR="003B5FE4" w:rsidRPr="004F03EB" w:rsidRDefault="003B5FE4" w:rsidP="008E453A">
      <w:pPr>
        <w:rPr>
          <w:sz w:val="26"/>
          <w:szCs w:val="26"/>
        </w:rPr>
      </w:pPr>
      <w:r w:rsidRPr="003B370D">
        <w:rPr>
          <w:noProof/>
          <w:sz w:val="26"/>
          <w:szCs w:val="26"/>
        </w:rPr>
        <w:object w:dxaOrig="8670" w:dyaOrig="4810">
          <v:shape id="Диаграмма 24" o:spid="_x0000_i1027" type="#_x0000_t75" style="width:433.5pt;height:240.5pt;visibility:visible" o:ole="">
            <v:imagedata r:id="rId14" o:title=""/>
            <o:lock v:ext="edit" aspectratio="f"/>
          </v:shape>
          <o:OLEObject Type="Embed" ProgID="Excel.Chart.8" ShapeID="Диаграмма 24" DrawAspect="Content" ObjectID="_1606809534" r:id="rId15"/>
        </w:object>
      </w:r>
    </w:p>
    <w:p w:rsidR="003B5FE4" w:rsidRPr="004F03EB" w:rsidRDefault="003B5FE4" w:rsidP="007E0757">
      <w:pPr>
        <w:rPr>
          <w:sz w:val="26"/>
          <w:szCs w:val="26"/>
        </w:rPr>
      </w:pPr>
    </w:p>
    <w:p w:rsidR="003B5FE4" w:rsidRPr="00A077ED" w:rsidRDefault="003B5FE4" w:rsidP="007E0757">
      <w:pPr>
        <w:spacing w:before="252" w:line="298" w:lineRule="exact"/>
        <w:ind w:firstLine="760"/>
        <w:jc w:val="both"/>
        <w:rPr>
          <w:sz w:val="26"/>
          <w:szCs w:val="26"/>
        </w:rPr>
      </w:pPr>
      <w:r w:rsidRPr="00A077ED">
        <w:rPr>
          <w:sz w:val="26"/>
          <w:szCs w:val="26"/>
        </w:rPr>
        <w:t xml:space="preserve">За восемь лет в районе введено 20,1 тыс. </w:t>
      </w:r>
      <w:r>
        <w:rPr>
          <w:sz w:val="26"/>
          <w:szCs w:val="26"/>
        </w:rPr>
        <w:t>кв.м.</w:t>
      </w:r>
      <w:r w:rsidRPr="00A077ED">
        <w:rPr>
          <w:sz w:val="26"/>
          <w:szCs w:val="26"/>
        </w:rPr>
        <w:t xml:space="preserve"> жилья. За 2017 год в районе введено </w:t>
      </w:r>
      <w:r w:rsidRPr="00A077ED">
        <w:t>1,6</w:t>
      </w:r>
      <w:r w:rsidRPr="00A077ED">
        <w:rPr>
          <w:sz w:val="26"/>
          <w:szCs w:val="26"/>
        </w:rPr>
        <w:t xml:space="preserve"> тыс. </w:t>
      </w:r>
      <w:r>
        <w:rPr>
          <w:sz w:val="26"/>
          <w:szCs w:val="26"/>
        </w:rPr>
        <w:t>кв.м.</w:t>
      </w:r>
      <w:r w:rsidRPr="00A077ED">
        <w:rPr>
          <w:sz w:val="26"/>
          <w:szCs w:val="26"/>
        </w:rPr>
        <w:t xml:space="preserve"> жилья, что ниже по сравнению с 2010 годом на 8,4 %. </w:t>
      </w:r>
    </w:p>
    <w:p w:rsidR="003B5FE4" w:rsidRPr="004F03EB" w:rsidRDefault="003B5FE4" w:rsidP="007E0757">
      <w:pPr>
        <w:spacing w:line="307" w:lineRule="exact"/>
        <w:ind w:right="60" w:firstLine="708"/>
        <w:jc w:val="both"/>
        <w:rPr>
          <w:sz w:val="26"/>
          <w:szCs w:val="26"/>
        </w:rPr>
      </w:pPr>
      <w:r>
        <w:rPr>
          <w:sz w:val="26"/>
          <w:szCs w:val="26"/>
        </w:rPr>
        <w:t>Обеспеченность населения</w:t>
      </w:r>
      <w:r w:rsidRPr="004F03EB">
        <w:rPr>
          <w:sz w:val="26"/>
          <w:szCs w:val="26"/>
        </w:rPr>
        <w:t xml:space="preserve"> жиль</w:t>
      </w:r>
      <w:r>
        <w:rPr>
          <w:sz w:val="26"/>
          <w:szCs w:val="26"/>
        </w:rPr>
        <w:t xml:space="preserve">ем в среднем на одного человека </w:t>
      </w:r>
      <w:r w:rsidRPr="004F03EB">
        <w:rPr>
          <w:sz w:val="26"/>
          <w:szCs w:val="26"/>
        </w:rPr>
        <w:t xml:space="preserve"> возросла с 18,2 </w:t>
      </w:r>
      <w:r>
        <w:rPr>
          <w:sz w:val="26"/>
          <w:szCs w:val="26"/>
        </w:rPr>
        <w:t>кв.м.</w:t>
      </w:r>
      <w:r w:rsidRPr="004F03EB">
        <w:rPr>
          <w:sz w:val="26"/>
          <w:szCs w:val="26"/>
        </w:rPr>
        <w:t xml:space="preserve"> в 2010 году до 22,7 </w:t>
      </w:r>
      <w:r>
        <w:rPr>
          <w:sz w:val="26"/>
          <w:szCs w:val="26"/>
        </w:rPr>
        <w:t>кв.м.</w:t>
      </w:r>
      <w:r w:rsidRPr="004F03EB">
        <w:rPr>
          <w:sz w:val="26"/>
          <w:szCs w:val="26"/>
        </w:rPr>
        <w:t xml:space="preserve"> в 2017 году.</w:t>
      </w:r>
    </w:p>
    <w:p w:rsidR="003B5FE4" w:rsidRPr="004F03EB" w:rsidRDefault="003B5FE4" w:rsidP="007E0757">
      <w:pPr>
        <w:spacing w:line="307" w:lineRule="exact"/>
        <w:ind w:right="60" w:firstLine="708"/>
        <w:jc w:val="both"/>
        <w:rPr>
          <w:sz w:val="26"/>
          <w:szCs w:val="26"/>
        </w:rPr>
      </w:pPr>
      <w:r w:rsidRPr="004F03EB">
        <w:rPr>
          <w:sz w:val="26"/>
          <w:szCs w:val="26"/>
        </w:rPr>
        <w:t xml:space="preserve">В районе действует муниципальная программа по переселению граждан из аварийного жилищного фонда, которая позволила переселить 5 семей в </w:t>
      </w:r>
      <w:r>
        <w:rPr>
          <w:sz w:val="26"/>
          <w:szCs w:val="26"/>
        </w:rPr>
        <w:t xml:space="preserve">                 </w:t>
      </w:r>
      <w:r w:rsidRPr="004F03EB">
        <w:rPr>
          <w:sz w:val="26"/>
          <w:szCs w:val="26"/>
        </w:rPr>
        <w:t>с.</w:t>
      </w:r>
      <w:r>
        <w:rPr>
          <w:sz w:val="26"/>
          <w:szCs w:val="26"/>
        </w:rPr>
        <w:t xml:space="preserve"> </w:t>
      </w:r>
      <w:r w:rsidRPr="004F03EB">
        <w:rPr>
          <w:sz w:val="26"/>
          <w:szCs w:val="26"/>
        </w:rPr>
        <w:t>Новотроицкое</w:t>
      </w:r>
      <w:r>
        <w:rPr>
          <w:sz w:val="26"/>
          <w:szCs w:val="26"/>
        </w:rPr>
        <w:t xml:space="preserve"> в жилые помещения</w:t>
      </w:r>
      <w:r w:rsidRPr="004F03EB">
        <w:rPr>
          <w:sz w:val="26"/>
          <w:szCs w:val="26"/>
        </w:rPr>
        <w:t xml:space="preserve"> с общей площадью 250,9 кв.м. В настоящ</w:t>
      </w:r>
      <w:r>
        <w:rPr>
          <w:sz w:val="26"/>
          <w:szCs w:val="26"/>
        </w:rPr>
        <w:t>ее время 4 многоквартирных дома</w:t>
      </w:r>
      <w:r w:rsidRPr="004F03EB">
        <w:rPr>
          <w:sz w:val="26"/>
          <w:szCs w:val="26"/>
        </w:rPr>
        <w:t xml:space="preserve"> жилой площадью 1420 кв.м. официально признаны аварийными.</w:t>
      </w:r>
    </w:p>
    <w:p w:rsidR="003B5FE4" w:rsidRPr="004F03EB" w:rsidRDefault="003B5FE4" w:rsidP="004F03EB">
      <w:pPr>
        <w:spacing w:line="302" w:lineRule="exact"/>
        <w:ind w:firstLine="760"/>
        <w:jc w:val="both"/>
        <w:rPr>
          <w:sz w:val="26"/>
          <w:szCs w:val="26"/>
        </w:rPr>
      </w:pPr>
      <w:r w:rsidRPr="004F03EB">
        <w:rPr>
          <w:sz w:val="26"/>
          <w:szCs w:val="26"/>
        </w:rPr>
        <w:t>В период 2010-2017 годов в районе построены социально</w:t>
      </w:r>
      <w:r>
        <w:rPr>
          <w:sz w:val="26"/>
          <w:szCs w:val="26"/>
        </w:rPr>
        <w:t>-</w:t>
      </w:r>
      <w:r w:rsidRPr="004F03EB">
        <w:rPr>
          <w:sz w:val="26"/>
          <w:szCs w:val="26"/>
        </w:rPr>
        <w:softHyphen/>
        <w:t xml:space="preserve">значимые объекты в области здравоохранения, образования, культуры, спорта. </w:t>
      </w:r>
    </w:p>
    <w:p w:rsidR="003B5FE4" w:rsidRPr="004F03EB" w:rsidRDefault="003B5FE4" w:rsidP="007E0757">
      <w:pPr>
        <w:spacing w:line="302" w:lineRule="exact"/>
        <w:ind w:firstLine="740"/>
        <w:jc w:val="both"/>
        <w:rPr>
          <w:sz w:val="26"/>
          <w:szCs w:val="26"/>
        </w:rPr>
      </w:pPr>
      <w:r w:rsidRPr="004F03EB">
        <w:rPr>
          <w:sz w:val="26"/>
          <w:szCs w:val="26"/>
        </w:rPr>
        <w:tab/>
        <w:t xml:space="preserve"> </w:t>
      </w:r>
    </w:p>
    <w:p w:rsidR="003B5FE4" w:rsidRPr="00C716F2" w:rsidRDefault="003B5FE4" w:rsidP="001F49BE">
      <w:pPr>
        <w:pStyle w:val="40"/>
        <w:shd w:val="clear" w:color="auto" w:fill="auto"/>
        <w:spacing w:before="0" w:after="244" w:line="260" w:lineRule="exact"/>
        <w:jc w:val="center"/>
      </w:pPr>
      <w:bookmarkStart w:id="32" w:name="bookmark38"/>
      <w:r w:rsidRPr="00C716F2">
        <w:t>Жилищно-коммунальный комплекс</w:t>
      </w:r>
      <w:bookmarkEnd w:id="32"/>
    </w:p>
    <w:p w:rsidR="003B5FE4" w:rsidRPr="00C716F2" w:rsidRDefault="003B5FE4" w:rsidP="00664923">
      <w:pPr>
        <w:spacing w:line="302" w:lineRule="exact"/>
        <w:ind w:firstLine="760"/>
        <w:jc w:val="both"/>
        <w:rPr>
          <w:sz w:val="26"/>
          <w:szCs w:val="26"/>
        </w:rPr>
      </w:pPr>
      <w:r w:rsidRPr="00C716F2">
        <w:rPr>
          <w:sz w:val="26"/>
          <w:szCs w:val="26"/>
        </w:rPr>
        <w:t>В связи с высокой социальной значимостью и осуществлен</w:t>
      </w:r>
      <w:r>
        <w:rPr>
          <w:sz w:val="26"/>
          <w:szCs w:val="26"/>
        </w:rPr>
        <w:t>ием жизнеобеспечивающих функций</w:t>
      </w:r>
      <w:r w:rsidRPr="00C716F2">
        <w:rPr>
          <w:sz w:val="26"/>
          <w:szCs w:val="26"/>
        </w:rPr>
        <w:t xml:space="preserve"> жилищно-коммунальная отрасль является важным сектором в экономике Бейского района. Степень развития и объём деятельности данной сферы непосредственно влияют на уровень благосостояния населения, в том числе комфортность проживания, качество и надёжность предоставляемых жилищно-коммунальных услуг.</w:t>
      </w:r>
    </w:p>
    <w:p w:rsidR="003B5FE4" w:rsidRPr="00C716F2" w:rsidRDefault="003B5FE4" w:rsidP="00664923">
      <w:pPr>
        <w:spacing w:line="302" w:lineRule="exact"/>
        <w:ind w:firstLine="760"/>
        <w:jc w:val="both"/>
        <w:rPr>
          <w:sz w:val="26"/>
          <w:szCs w:val="26"/>
        </w:rPr>
      </w:pPr>
      <w:r w:rsidRPr="00C716F2">
        <w:rPr>
          <w:sz w:val="26"/>
          <w:szCs w:val="26"/>
        </w:rPr>
        <w:t>Выполнение в течение 2010-2017 годов мероприятий, направленных на комплексную модернизацию и реформирование жилищно-коммунального хозяйства, а также на энергосбережение и повышение энергоэффективности в районе позволило добиться снижения износа части объектов коммунальной инфраструктуры как за счёт строительства новых объектов, так и реконструкции имеющихся.</w:t>
      </w:r>
    </w:p>
    <w:p w:rsidR="003B5FE4" w:rsidRPr="00C716F2" w:rsidRDefault="003B5FE4" w:rsidP="00813C09">
      <w:pPr>
        <w:spacing w:line="302" w:lineRule="exact"/>
        <w:ind w:firstLine="760"/>
        <w:jc w:val="both"/>
        <w:rPr>
          <w:sz w:val="26"/>
          <w:szCs w:val="26"/>
        </w:rPr>
      </w:pPr>
      <w:r w:rsidRPr="00C716F2">
        <w:rPr>
          <w:sz w:val="26"/>
          <w:szCs w:val="26"/>
        </w:rPr>
        <w:t>На начало 2018 года на территории р</w:t>
      </w:r>
      <w:r>
        <w:rPr>
          <w:sz w:val="26"/>
          <w:szCs w:val="26"/>
        </w:rPr>
        <w:t xml:space="preserve">айона </w:t>
      </w:r>
      <w:r w:rsidRPr="00C716F2">
        <w:rPr>
          <w:sz w:val="26"/>
          <w:szCs w:val="26"/>
        </w:rPr>
        <w:t>функционируют 24 котельные,</w:t>
      </w:r>
      <w:r>
        <w:rPr>
          <w:sz w:val="26"/>
          <w:szCs w:val="26"/>
        </w:rPr>
        <w:t xml:space="preserve"> </w:t>
      </w:r>
      <w:r w:rsidRPr="00C716F2">
        <w:rPr>
          <w:sz w:val="26"/>
          <w:szCs w:val="26"/>
        </w:rPr>
        <w:t>осуществляющие выработку  тепловой энергии и обеспечивающие 12,1% жилого фонда и социальные объекты, 14 км тепловых и 81,4 км водопроводных сетей, 2,5 км сетей водоотведения</w:t>
      </w:r>
      <w:r w:rsidRPr="00C716F2">
        <w:rPr>
          <w:color w:val="FF0000"/>
          <w:sz w:val="26"/>
          <w:szCs w:val="26"/>
        </w:rPr>
        <w:t xml:space="preserve">, </w:t>
      </w:r>
      <w:r w:rsidRPr="00C716F2">
        <w:rPr>
          <w:sz w:val="26"/>
          <w:szCs w:val="26"/>
        </w:rPr>
        <w:t>электрических сете</w:t>
      </w:r>
      <w:r>
        <w:rPr>
          <w:sz w:val="26"/>
          <w:szCs w:val="26"/>
        </w:rPr>
        <w:t xml:space="preserve">й </w:t>
      </w:r>
      <w:r w:rsidRPr="009240BB">
        <w:rPr>
          <w:sz w:val="26"/>
          <w:szCs w:val="26"/>
        </w:rPr>
        <w:t xml:space="preserve">- 294 </w:t>
      </w:r>
      <w:r>
        <w:rPr>
          <w:sz w:val="26"/>
          <w:szCs w:val="26"/>
        </w:rPr>
        <w:t>км (04), 473 км (10). Помимо указанных объектов</w:t>
      </w:r>
      <w:r w:rsidRPr="00C716F2">
        <w:rPr>
          <w:sz w:val="26"/>
          <w:szCs w:val="26"/>
        </w:rPr>
        <w:t xml:space="preserve"> в районе функционирует 22 водозабора, 126 насосных станций водопровода,  </w:t>
      </w:r>
      <w:r w:rsidRPr="009240BB">
        <w:rPr>
          <w:sz w:val="26"/>
          <w:szCs w:val="26"/>
        </w:rPr>
        <w:t xml:space="preserve">274 </w:t>
      </w:r>
      <w:r w:rsidRPr="00C716F2">
        <w:rPr>
          <w:sz w:val="26"/>
          <w:szCs w:val="26"/>
        </w:rPr>
        <w:t>трансформаторных подстанций</w:t>
      </w:r>
      <w:r>
        <w:rPr>
          <w:sz w:val="26"/>
          <w:szCs w:val="26"/>
        </w:rPr>
        <w:t xml:space="preserve"> (ТП-10-04)</w:t>
      </w:r>
      <w:r w:rsidRPr="00C716F2">
        <w:rPr>
          <w:sz w:val="26"/>
          <w:szCs w:val="26"/>
        </w:rPr>
        <w:t xml:space="preserve">. </w:t>
      </w:r>
    </w:p>
    <w:p w:rsidR="003B5FE4" w:rsidRPr="00C716F2" w:rsidRDefault="003B5FE4" w:rsidP="00C22D66">
      <w:pPr>
        <w:ind w:firstLine="708"/>
        <w:jc w:val="both"/>
        <w:rPr>
          <w:sz w:val="26"/>
          <w:szCs w:val="26"/>
        </w:rPr>
      </w:pPr>
      <w:r w:rsidRPr="00C716F2">
        <w:rPr>
          <w:sz w:val="26"/>
          <w:szCs w:val="26"/>
        </w:rPr>
        <w:t>Наибольшее количество коммунальных объектов, а также более развитая коммунальная инфраструктура сформирована в районном центре с.</w:t>
      </w:r>
      <w:r>
        <w:rPr>
          <w:sz w:val="26"/>
          <w:szCs w:val="26"/>
        </w:rPr>
        <w:t xml:space="preserve"> </w:t>
      </w:r>
      <w:r w:rsidRPr="00C716F2">
        <w:rPr>
          <w:sz w:val="26"/>
          <w:szCs w:val="26"/>
        </w:rPr>
        <w:t>Бея. Сельские поселения отстают по степени благоустройства. В целом по району (по состоянию на 1 января 2018 год) износ коммунального хозяйства составил в среднем 60%.</w:t>
      </w:r>
    </w:p>
    <w:p w:rsidR="003B5FE4" w:rsidRPr="00C716F2" w:rsidRDefault="003B5FE4" w:rsidP="0089419B">
      <w:pPr>
        <w:ind w:firstLine="760"/>
        <w:jc w:val="both"/>
        <w:rPr>
          <w:sz w:val="26"/>
          <w:szCs w:val="26"/>
        </w:rPr>
      </w:pPr>
      <w:r w:rsidRPr="00C716F2">
        <w:rPr>
          <w:sz w:val="26"/>
          <w:szCs w:val="26"/>
        </w:rPr>
        <w:t>По состоянию на 31.12.2017</w:t>
      </w:r>
      <w:r>
        <w:rPr>
          <w:sz w:val="26"/>
          <w:szCs w:val="26"/>
        </w:rPr>
        <w:t xml:space="preserve"> года</w:t>
      </w:r>
      <w:r w:rsidRPr="00C716F2">
        <w:rPr>
          <w:sz w:val="26"/>
          <w:szCs w:val="26"/>
        </w:rPr>
        <w:t xml:space="preserve"> в районе насчитывалось 7 организаций, оказывающих жилищно-коммунальные услуги, из них: ресурсоснабжающих </w:t>
      </w:r>
      <w:r w:rsidRPr="00C716F2">
        <w:rPr>
          <w:rStyle w:val="24"/>
        </w:rPr>
        <w:t>- 6</w:t>
      </w:r>
      <w:r>
        <w:rPr>
          <w:sz w:val="26"/>
          <w:szCs w:val="26"/>
        </w:rPr>
        <w:t xml:space="preserve"> ед.</w:t>
      </w:r>
      <w:r w:rsidRPr="00C716F2">
        <w:rPr>
          <w:sz w:val="26"/>
          <w:szCs w:val="26"/>
        </w:rPr>
        <w:t>; оказывающих услуги по управлению многоквартирными домами (управляющие компании, товарищества собственников жилья, жилищно</w:t>
      </w:r>
      <w:r>
        <w:rPr>
          <w:sz w:val="26"/>
          <w:szCs w:val="26"/>
        </w:rPr>
        <w:t>-</w:t>
      </w:r>
      <w:r w:rsidRPr="00C716F2">
        <w:rPr>
          <w:sz w:val="26"/>
          <w:szCs w:val="26"/>
        </w:rPr>
        <w:softHyphen/>
        <w:t>строительные кооперативы) - 1 ед.</w:t>
      </w:r>
    </w:p>
    <w:p w:rsidR="003B5FE4" w:rsidRPr="00C716F2" w:rsidRDefault="003B5FE4" w:rsidP="00664923">
      <w:pPr>
        <w:spacing w:line="302" w:lineRule="exact"/>
        <w:ind w:firstLine="760"/>
        <w:jc w:val="both"/>
        <w:rPr>
          <w:sz w:val="26"/>
          <w:szCs w:val="26"/>
        </w:rPr>
      </w:pPr>
      <w:r w:rsidRPr="00C716F2">
        <w:rPr>
          <w:sz w:val="26"/>
          <w:szCs w:val="26"/>
        </w:rPr>
        <w:t xml:space="preserve">Состояние водоснабжения и водоотведения характеризуется отсутствием развития централизованных инженерных систем, а также очистных сооружений. </w:t>
      </w:r>
    </w:p>
    <w:p w:rsidR="003B5FE4" w:rsidRPr="00C716F2" w:rsidRDefault="003B5FE4" w:rsidP="00664923">
      <w:pPr>
        <w:spacing w:line="302" w:lineRule="exact"/>
        <w:ind w:firstLine="760"/>
        <w:jc w:val="both"/>
        <w:rPr>
          <w:sz w:val="26"/>
          <w:szCs w:val="26"/>
        </w:rPr>
      </w:pPr>
      <w:r w:rsidRPr="00C716F2">
        <w:rPr>
          <w:sz w:val="26"/>
          <w:szCs w:val="26"/>
        </w:rPr>
        <w:t>Требуют принятия неотложных мер по замене устаревшего оборудования, строительству, капитальному ремонту объектов и очистных сооружений в с.</w:t>
      </w:r>
      <w:r>
        <w:rPr>
          <w:sz w:val="26"/>
          <w:szCs w:val="26"/>
        </w:rPr>
        <w:t xml:space="preserve"> </w:t>
      </w:r>
      <w:r w:rsidRPr="00C716F2">
        <w:rPr>
          <w:sz w:val="26"/>
          <w:szCs w:val="26"/>
        </w:rPr>
        <w:t>Бея.</w:t>
      </w:r>
    </w:p>
    <w:p w:rsidR="003B5FE4" w:rsidRPr="00C716F2" w:rsidRDefault="003B5FE4" w:rsidP="00664923">
      <w:pPr>
        <w:spacing w:line="302" w:lineRule="exact"/>
        <w:ind w:firstLine="760"/>
        <w:jc w:val="both"/>
        <w:rPr>
          <w:sz w:val="26"/>
          <w:szCs w:val="26"/>
        </w:rPr>
      </w:pPr>
      <w:r w:rsidRPr="00C716F2">
        <w:rPr>
          <w:sz w:val="26"/>
          <w:szCs w:val="26"/>
        </w:rPr>
        <w:t>Рыночные инструменты привлечения частного бизнеса в виде концессионных соглашений в районе не заработали. Проводимые конкурсы по передаче коммунальных объектов признаются несостоявшимися по причине отсутствия потенциальных инвесторов.</w:t>
      </w:r>
    </w:p>
    <w:p w:rsidR="003B5FE4" w:rsidRPr="00C716F2" w:rsidRDefault="003B5FE4" w:rsidP="00664923">
      <w:pPr>
        <w:spacing w:line="302" w:lineRule="exact"/>
        <w:ind w:firstLine="760"/>
        <w:jc w:val="both"/>
        <w:rPr>
          <w:sz w:val="26"/>
          <w:szCs w:val="26"/>
        </w:rPr>
      </w:pPr>
      <w:r w:rsidRPr="00C716F2">
        <w:rPr>
          <w:sz w:val="26"/>
          <w:szCs w:val="26"/>
        </w:rPr>
        <w:t>Основные проблемы:</w:t>
      </w:r>
    </w:p>
    <w:p w:rsidR="003B5FE4" w:rsidRPr="00C716F2" w:rsidRDefault="003B5FE4" w:rsidP="00664923">
      <w:pPr>
        <w:spacing w:line="302" w:lineRule="exact"/>
        <w:ind w:firstLine="760"/>
        <w:jc w:val="both"/>
        <w:rPr>
          <w:sz w:val="26"/>
          <w:szCs w:val="26"/>
        </w:rPr>
      </w:pPr>
      <w:r w:rsidRPr="00C716F2">
        <w:rPr>
          <w:sz w:val="26"/>
          <w:szCs w:val="26"/>
        </w:rPr>
        <w:t xml:space="preserve">устаревшая система коммунальной инфраструктуры большинства муниципальных образований </w:t>
      </w:r>
      <w:r>
        <w:rPr>
          <w:sz w:val="26"/>
          <w:szCs w:val="26"/>
        </w:rPr>
        <w:t>района</w:t>
      </w:r>
      <w:r w:rsidRPr="00C716F2">
        <w:rPr>
          <w:sz w:val="26"/>
          <w:szCs w:val="26"/>
        </w:rPr>
        <w:t>;</w:t>
      </w:r>
    </w:p>
    <w:p w:rsidR="003B5FE4" w:rsidRPr="00C716F2" w:rsidRDefault="003B5FE4" w:rsidP="00664923">
      <w:pPr>
        <w:spacing w:line="302" w:lineRule="exact"/>
        <w:ind w:firstLine="760"/>
        <w:jc w:val="both"/>
        <w:rPr>
          <w:sz w:val="26"/>
          <w:szCs w:val="26"/>
        </w:rPr>
      </w:pPr>
      <w:r w:rsidRPr="00C716F2">
        <w:rPr>
          <w:sz w:val="26"/>
          <w:szCs w:val="26"/>
        </w:rPr>
        <w:t>медленные темпы снижения уровня износа основных фондов систем тепло-, водоснабжения и водоотведения;</w:t>
      </w:r>
    </w:p>
    <w:p w:rsidR="003B5FE4" w:rsidRPr="00C716F2" w:rsidRDefault="003B5FE4" w:rsidP="00664923">
      <w:pPr>
        <w:spacing w:line="302" w:lineRule="exact"/>
        <w:ind w:firstLine="760"/>
        <w:jc w:val="both"/>
        <w:rPr>
          <w:sz w:val="26"/>
          <w:szCs w:val="26"/>
        </w:rPr>
      </w:pPr>
      <w:r w:rsidRPr="00C716F2">
        <w:rPr>
          <w:sz w:val="26"/>
          <w:szCs w:val="26"/>
        </w:rPr>
        <w:t>имеющиеся водопроводные сети не обеспечивают полной потребности в хозяйственном водоснабжении по качеству и количеству воды;</w:t>
      </w:r>
    </w:p>
    <w:p w:rsidR="003B5FE4" w:rsidRPr="00C716F2" w:rsidRDefault="003B5FE4" w:rsidP="00664923">
      <w:pPr>
        <w:spacing w:line="302" w:lineRule="exact"/>
        <w:ind w:firstLine="760"/>
        <w:jc w:val="both"/>
        <w:rPr>
          <w:sz w:val="26"/>
          <w:szCs w:val="26"/>
        </w:rPr>
      </w:pPr>
      <w:r w:rsidRPr="00C716F2">
        <w:rPr>
          <w:sz w:val="26"/>
          <w:szCs w:val="26"/>
        </w:rPr>
        <w:t>отсутствие современного оборудования доочистки воды;</w:t>
      </w:r>
    </w:p>
    <w:p w:rsidR="003B5FE4" w:rsidRPr="00C716F2" w:rsidRDefault="003B5FE4" w:rsidP="00664923">
      <w:pPr>
        <w:spacing w:after="274" w:line="302" w:lineRule="exact"/>
        <w:ind w:firstLine="760"/>
        <w:jc w:val="both"/>
        <w:rPr>
          <w:sz w:val="26"/>
          <w:szCs w:val="26"/>
        </w:rPr>
      </w:pPr>
      <w:r w:rsidRPr="00C716F2">
        <w:rPr>
          <w:sz w:val="26"/>
          <w:szCs w:val="26"/>
        </w:rPr>
        <w:t>низкий уровень внедрения новых технологий в систему жилищно</w:t>
      </w:r>
      <w:r w:rsidRPr="00C716F2">
        <w:rPr>
          <w:sz w:val="26"/>
          <w:szCs w:val="26"/>
        </w:rPr>
        <w:softHyphen/>
        <w:t>коммунального комплекса.</w:t>
      </w:r>
    </w:p>
    <w:p w:rsidR="003B5FE4" w:rsidRDefault="003B5FE4" w:rsidP="00664923">
      <w:pPr>
        <w:pStyle w:val="43"/>
        <w:shd w:val="clear" w:color="auto" w:fill="auto"/>
        <w:spacing w:after="252" w:line="260" w:lineRule="exact"/>
        <w:ind w:firstLine="0"/>
        <w:jc w:val="center"/>
      </w:pPr>
      <w:r>
        <w:t>Развитие потребительского рынка</w:t>
      </w:r>
    </w:p>
    <w:p w:rsidR="003B5FE4" w:rsidRPr="00843026" w:rsidRDefault="003B5FE4" w:rsidP="00664923">
      <w:pPr>
        <w:spacing w:line="298" w:lineRule="exact"/>
        <w:ind w:firstLine="760"/>
        <w:jc w:val="both"/>
        <w:rPr>
          <w:sz w:val="26"/>
          <w:szCs w:val="26"/>
        </w:rPr>
      </w:pPr>
      <w:r w:rsidRPr="00843026">
        <w:rPr>
          <w:sz w:val="26"/>
          <w:szCs w:val="26"/>
        </w:rPr>
        <w:t>Потребительский рынок страны, в том числе и Бейского района - это сектор  экономики, обеспечивающий товарами и услугами жителей и её гостей.</w:t>
      </w:r>
    </w:p>
    <w:p w:rsidR="003B5FE4" w:rsidRPr="00843026" w:rsidRDefault="003B5FE4" w:rsidP="00664923">
      <w:pPr>
        <w:spacing w:line="298" w:lineRule="exact"/>
        <w:ind w:firstLine="760"/>
        <w:jc w:val="both"/>
        <w:rPr>
          <w:sz w:val="26"/>
          <w:szCs w:val="26"/>
        </w:rPr>
      </w:pPr>
      <w:r w:rsidRPr="00843026">
        <w:rPr>
          <w:sz w:val="26"/>
          <w:szCs w:val="26"/>
        </w:rPr>
        <w:t xml:space="preserve">Из-за высокой цены на электроэнергию закрываются торговые места. Сложившаяся ситуация имеет и положительные моменты - освобождение потребительского рынка района от слабых и неэффективных компаний и </w:t>
      </w:r>
      <w:r>
        <w:rPr>
          <w:sz w:val="26"/>
          <w:szCs w:val="26"/>
        </w:rPr>
        <w:t>корректирование ценовой</w:t>
      </w:r>
      <w:r w:rsidRPr="00843026">
        <w:rPr>
          <w:sz w:val="26"/>
          <w:szCs w:val="26"/>
        </w:rPr>
        <w:t xml:space="preserve"> политик</w:t>
      </w:r>
      <w:r>
        <w:rPr>
          <w:sz w:val="26"/>
          <w:szCs w:val="26"/>
        </w:rPr>
        <w:t>и</w:t>
      </w:r>
      <w:r w:rsidRPr="00843026">
        <w:rPr>
          <w:sz w:val="26"/>
          <w:szCs w:val="26"/>
        </w:rPr>
        <w:t>.</w:t>
      </w:r>
    </w:p>
    <w:p w:rsidR="003B5FE4" w:rsidRDefault="003B5FE4" w:rsidP="00773E15">
      <w:pPr>
        <w:spacing w:line="302" w:lineRule="exact"/>
        <w:ind w:firstLine="740"/>
        <w:jc w:val="both"/>
        <w:rPr>
          <w:sz w:val="26"/>
          <w:szCs w:val="26"/>
        </w:rPr>
      </w:pPr>
      <w:r w:rsidRPr="00843026">
        <w:rPr>
          <w:sz w:val="26"/>
          <w:szCs w:val="26"/>
        </w:rPr>
        <w:t>Эффективность бизнеса торговой отрасли напрямую зависит от экономического положения населения района. Часть жителей сокращает уровень потребления в силу снижения доходов, недоступности дешевых кредитов, а также роста цен на товары.</w:t>
      </w:r>
    </w:p>
    <w:p w:rsidR="003B5FE4" w:rsidRPr="00363D7C" w:rsidRDefault="003B5FE4" w:rsidP="00773E15">
      <w:pPr>
        <w:spacing w:line="302" w:lineRule="exact"/>
        <w:ind w:firstLine="740"/>
        <w:jc w:val="both"/>
        <w:rPr>
          <w:sz w:val="26"/>
          <w:szCs w:val="26"/>
        </w:rPr>
      </w:pPr>
      <w:r w:rsidRPr="00363D7C">
        <w:rPr>
          <w:sz w:val="26"/>
          <w:szCs w:val="26"/>
        </w:rPr>
        <w:t xml:space="preserve">Оборот розничной торговли в 2017 году </w:t>
      </w:r>
      <w:r>
        <w:rPr>
          <w:sz w:val="26"/>
          <w:szCs w:val="26"/>
        </w:rPr>
        <w:t>составил в сумме 6567,1 тыс. рублей</w:t>
      </w:r>
      <w:r w:rsidRPr="00363D7C">
        <w:rPr>
          <w:sz w:val="26"/>
          <w:szCs w:val="26"/>
        </w:rPr>
        <w:t>, т.е. на 5,7% выше  уровн</w:t>
      </w:r>
      <w:r>
        <w:rPr>
          <w:sz w:val="26"/>
          <w:szCs w:val="26"/>
        </w:rPr>
        <w:t>я</w:t>
      </w:r>
      <w:r w:rsidRPr="00363D7C">
        <w:rPr>
          <w:sz w:val="26"/>
          <w:szCs w:val="26"/>
        </w:rPr>
        <w:t xml:space="preserve"> 2016 года. </w:t>
      </w:r>
    </w:p>
    <w:p w:rsidR="003B5FE4" w:rsidRPr="00363D7C" w:rsidRDefault="003B5FE4" w:rsidP="00664923">
      <w:pPr>
        <w:spacing w:line="302" w:lineRule="exact"/>
        <w:ind w:firstLine="740"/>
        <w:jc w:val="both"/>
        <w:rPr>
          <w:sz w:val="26"/>
          <w:szCs w:val="26"/>
        </w:rPr>
      </w:pPr>
      <w:r w:rsidRPr="00363D7C">
        <w:rPr>
          <w:sz w:val="26"/>
          <w:szCs w:val="26"/>
        </w:rPr>
        <w:t xml:space="preserve">Рост цен привёл к значительным изменениям в потребительских предпочтениях. Новая модель поведения на торговом рынке характеризуется увеличением объёма продаж на торговых предприятиях эконом-класса. Наблюдается явный процесс переориентации покупателей района на дискаунтеры (тип магазина, торгующего в розницу по ценам, приближенным к оптовым). </w:t>
      </w:r>
    </w:p>
    <w:p w:rsidR="003B5FE4" w:rsidRPr="00363D7C" w:rsidRDefault="003B5FE4" w:rsidP="00664923">
      <w:pPr>
        <w:spacing w:line="302" w:lineRule="exact"/>
        <w:ind w:firstLine="740"/>
        <w:jc w:val="both"/>
        <w:rPr>
          <w:sz w:val="26"/>
          <w:szCs w:val="26"/>
        </w:rPr>
      </w:pPr>
      <w:r w:rsidRPr="00363D7C">
        <w:rPr>
          <w:sz w:val="26"/>
          <w:szCs w:val="26"/>
        </w:rPr>
        <w:t>Имея в наличии меньше денежных средств, потребители вынуждены экономить. Чаще всего население готово экономить на таких статьях, как развлечения, путешествия и деликатесы. Во вторую группу риска в плане сокращения расходов попали одежда и обувь и еда в целом.</w:t>
      </w:r>
    </w:p>
    <w:p w:rsidR="003B5FE4" w:rsidRPr="00363D7C" w:rsidRDefault="003B5FE4" w:rsidP="00664923">
      <w:pPr>
        <w:spacing w:line="302" w:lineRule="exact"/>
        <w:ind w:firstLine="760"/>
        <w:jc w:val="both"/>
        <w:rPr>
          <w:sz w:val="26"/>
          <w:szCs w:val="26"/>
        </w:rPr>
      </w:pPr>
      <w:r w:rsidRPr="00363D7C">
        <w:rPr>
          <w:sz w:val="26"/>
          <w:szCs w:val="26"/>
        </w:rPr>
        <w:t>Составляющей частью инфраструктуры торговли и услуг населению является общественное питание. Оборот общественного питания республики за 2017 год сложился в сумме 5,0 млрд. рублей или 109,7% к 2016 году, прирост за семилетний период составил 49,6% (в сопоставимых ценах). Сравнить данный показатель по району не представляется возможным в связи с тем, что сменился круг обследуемых организаций.</w:t>
      </w:r>
    </w:p>
    <w:p w:rsidR="003B5FE4" w:rsidRPr="00363D7C" w:rsidRDefault="003B5FE4" w:rsidP="00664923">
      <w:pPr>
        <w:spacing w:line="302" w:lineRule="exact"/>
        <w:ind w:firstLine="760"/>
        <w:jc w:val="both"/>
        <w:rPr>
          <w:sz w:val="26"/>
          <w:szCs w:val="26"/>
        </w:rPr>
      </w:pPr>
      <w:r w:rsidRPr="00363D7C">
        <w:rPr>
          <w:sz w:val="26"/>
          <w:szCs w:val="26"/>
        </w:rPr>
        <w:t>В состав платных услуг населению входят как весьма чувствительные к изменению доходов населения виды услуг (услуги связи, спорта, услуги правового характера, системы образования, медицинские, ветеринарные услуги, отдельные виды бытовых услуг), так и малоэластичные услуги обязательного характера (жилищно-коммунальные, отдельные виды транспортных и бытовых услуг). Структура платных услуг населению за 2010-2017 годы практически не изменилась.</w:t>
      </w:r>
    </w:p>
    <w:p w:rsidR="003B5FE4" w:rsidRDefault="003B5FE4" w:rsidP="00664923">
      <w:pPr>
        <w:pStyle w:val="40"/>
        <w:keepNext/>
        <w:keepLines/>
        <w:shd w:val="clear" w:color="auto" w:fill="auto"/>
        <w:spacing w:before="0" w:after="212" w:line="260" w:lineRule="exact"/>
        <w:jc w:val="center"/>
      </w:pPr>
      <w:bookmarkStart w:id="33" w:name="bookmark39"/>
      <w:r>
        <w:t>Здравоохранение</w:t>
      </w:r>
      <w:bookmarkEnd w:id="33"/>
    </w:p>
    <w:p w:rsidR="003B5FE4" w:rsidRDefault="003B5FE4" w:rsidP="00664923">
      <w:pPr>
        <w:spacing w:line="302" w:lineRule="exact"/>
        <w:ind w:firstLine="760"/>
        <w:jc w:val="both"/>
        <w:rPr>
          <w:sz w:val="26"/>
          <w:szCs w:val="26"/>
        </w:rPr>
      </w:pPr>
      <w:r w:rsidRPr="005511F9">
        <w:rPr>
          <w:sz w:val="26"/>
          <w:szCs w:val="26"/>
        </w:rPr>
        <w:t>Развитие системы здравоохранени</w:t>
      </w:r>
      <w:r>
        <w:rPr>
          <w:sz w:val="26"/>
          <w:szCs w:val="26"/>
        </w:rPr>
        <w:t>я Бейского района в период 2010 -</w:t>
      </w:r>
      <w:r w:rsidRPr="005511F9">
        <w:rPr>
          <w:sz w:val="26"/>
          <w:szCs w:val="26"/>
        </w:rPr>
        <w:t xml:space="preserve"> 2017 годов проводилось в условиях изменившегося федерального законодательства в области охраны здоровья граждан (Федеральный закон от 21.11.2011 № 323-ФЗ). В 2012 год</w:t>
      </w:r>
      <w:r>
        <w:rPr>
          <w:sz w:val="26"/>
          <w:szCs w:val="26"/>
        </w:rPr>
        <w:t>у</w:t>
      </w:r>
      <w:r w:rsidRPr="005511F9">
        <w:rPr>
          <w:sz w:val="26"/>
          <w:szCs w:val="26"/>
        </w:rPr>
        <w:t xml:space="preserve"> все муниципальные учреждения здравоохранения района </w:t>
      </w:r>
      <w:r>
        <w:rPr>
          <w:sz w:val="26"/>
          <w:szCs w:val="26"/>
        </w:rPr>
        <w:t xml:space="preserve">были </w:t>
      </w:r>
      <w:r w:rsidRPr="005511F9">
        <w:rPr>
          <w:sz w:val="26"/>
          <w:szCs w:val="26"/>
        </w:rPr>
        <w:t>переданы на уровень республики.</w:t>
      </w:r>
    </w:p>
    <w:p w:rsidR="003B5FE4" w:rsidRPr="00573C25" w:rsidRDefault="003B5FE4" w:rsidP="005511F9">
      <w:pPr>
        <w:shd w:val="clear" w:color="auto" w:fill="FFFFFF"/>
        <w:spacing w:line="257" w:lineRule="atLeast"/>
        <w:ind w:firstLine="567"/>
        <w:jc w:val="both"/>
        <w:rPr>
          <w:sz w:val="26"/>
          <w:szCs w:val="26"/>
          <w:bdr w:val="none" w:sz="0" w:space="0" w:color="auto" w:frame="1"/>
        </w:rPr>
      </w:pPr>
      <w:r w:rsidRPr="00C059B0">
        <w:rPr>
          <w:b/>
          <w:bCs/>
          <w:color w:val="4D4D4D"/>
          <w:sz w:val="26"/>
          <w:szCs w:val="26"/>
          <w:bdr w:val="none" w:sz="0" w:space="0" w:color="auto" w:frame="1"/>
        </w:rPr>
        <w:t> </w:t>
      </w:r>
      <w:r w:rsidRPr="00573C25">
        <w:rPr>
          <w:sz w:val="26"/>
          <w:szCs w:val="26"/>
          <w:bdr w:val="none" w:sz="0" w:space="0" w:color="auto" w:frame="1"/>
        </w:rPr>
        <w:t>Демографическая ситуация</w:t>
      </w:r>
      <w:r>
        <w:rPr>
          <w:sz w:val="26"/>
          <w:szCs w:val="26"/>
          <w:bdr w:val="none" w:sz="0" w:space="0" w:color="auto" w:frame="1"/>
        </w:rPr>
        <w:t xml:space="preserve"> в 2017 году</w:t>
      </w:r>
      <w:r w:rsidRPr="00573C25">
        <w:rPr>
          <w:sz w:val="26"/>
          <w:szCs w:val="26"/>
          <w:bdr w:val="none" w:sz="0" w:space="0" w:color="auto" w:frame="1"/>
        </w:rPr>
        <w:t xml:space="preserve"> в районе имеет регрессивный характер с отрицательной естественной динамикой.</w:t>
      </w:r>
    </w:p>
    <w:p w:rsidR="003B5FE4" w:rsidRPr="00573C25" w:rsidRDefault="003B5FE4" w:rsidP="005511F9">
      <w:pPr>
        <w:shd w:val="clear" w:color="auto" w:fill="FFFFFF"/>
        <w:spacing w:line="257" w:lineRule="atLeast"/>
        <w:ind w:firstLine="567"/>
        <w:jc w:val="both"/>
        <w:rPr>
          <w:sz w:val="26"/>
          <w:szCs w:val="26"/>
        </w:rPr>
      </w:pPr>
      <w:r w:rsidRPr="00573C25">
        <w:rPr>
          <w:sz w:val="26"/>
          <w:szCs w:val="26"/>
          <w:bdr w:val="none" w:sz="0" w:space="0" w:color="auto" w:frame="1"/>
        </w:rPr>
        <w:t>Общая численность населения  продолжает сокращаться, в отчетном году она составила 17688 человек (на 275 жителей меньше предыдущего года).</w:t>
      </w:r>
    </w:p>
    <w:p w:rsidR="003B5FE4" w:rsidRPr="00573C25" w:rsidRDefault="003B5FE4" w:rsidP="005511F9">
      <w:pPr>
        <w:shd w:val="clear" w:color="auto" w:fill="FFFFFF"/>
        <w:spacing w:line="257" w:lineRule="atLeast"/>
        <w:ind w:firstLine="567"/>
        <w:jc w:val="both"/>
        <w:rPr>
          <w:sz w:val="26"/>
          <w:szCs w:val="26"/>
        </w:rPr>
      </w:pPr>
      <w:r w:rsidRPr="00573C25">
        <w:rPr>
          <w:sz w:val="26"/>
          <w:szCs w:val="26"/>
          <w:bdr w:val="none" w:sz="0" w:space="0" w:color="auto" w:frame="1"/>
        </w:rPr>
        <w:t>Численность взрослого населения уменьшилась на 194 человека, детей от 0 до 17  лет – на 108 человек.</w:t>
      </w:r>
    </w:p>
    <w:p w:rsidR="003B5FE4" w:rsidRPr="00573C25" w:rsidRDefault="003B5FE4" w:rsidP="005511F9">
      <w:pPr>
        <w:shd w:val="clear" w:color="auto" w:fill="FFFFFF"/>
        <w:spacing w:line="257" w:lineRule="atLeast"/>
        <w:ind w:firstLine="567"/>
        <w:jc w:val="both"/>
        <w:rPr>
          <w:sz w:val="26"/>
          <w:szCs w:val="26"/>
        </w:rPr>
      </w:pPr>
      <w:r w:rsidRPr="00573C25">
        <w:rPr>
          <w:sz w:val="26"/>
          <w:szCs w:val="26"/>
          <w:bdr w:val="none" w:sz="0" w:space="0" w:color="auto" w:frame="1"/>
        </w:rPr>
        <w:t>Отмечается небольшой прирост численности подростков  15-17 лет</w:t>
      </w:r>
      <w:r>
        <w:rPr>
          <w:sz w:val="26"/>
          <w:szCs w:val="26"/>
          <w:bdr w:val="none" w:sz="0" w:space="0" w:color="auto" w:frame="1"/>
        </w:rPr>
        <w:t xml:space="preserve"> </w:t>
      </w:r>
      <w:r w:rsidRPr="00573C25">
        <w:rPr>
          <w:sz w:val="26"/>
          <w:szCs w:val="26"/>
          <w:bdr w:val="none" w:sz="0" w:space="0" w:color="auto" w:frame="1"/>
        </w:rPr>
        <w:t>- на 36 человек.</w:t>
      </w:r>
    </w:p>
    <w:p w:rsidR="003B5FE4" w:rsidRPr="00573C25" w:rsidRDefault="003B5FE4" w:rsidP="005511F9">
      <w:pPr>
        <w:shd w:val="clear" w:color="auto" w:fill="FFFFFF"/>
        <w:spacing w:line="257" w:lineRule="atLeast"/>
        <w:ind w:firstLine="567"/>
        <w:jc w:val="both"/>
        <w:rPr>
          <w:sz w:val="26"/>
          <w:szCs w:val="26"/>
        </w:rPr>
      </w:pPr>
      <w:r w:rsidRPr="00573C25">
        <w:rPr>
          <w:sz w:val="26"/>
          <w:szCs w:val="26"/>
          <w:bdr w:val="none" w:sz="0" w:space="0" w:color="auto" w:frame="1"/>
        </w:rPr>
        <w:t>Трудоспособное население сократилось на 83 человека (0,9 %).</w:t>
      </w:r>
    </w:p>
    <w:p w:rsidR="003B5FE4" w:rsidRPr="00573C25" w:rsidRDefault="003B5FE4" w:rsidP="005511F9">
      <w:pPr>
        <w:shd w:val="clear" w:color="auto" w:fill="FFFFFF"/>
        <w:spacing w:line="257" w:lineRule="atLeast"/>
        <w:ind w:firstLine="567"/>
        <w:jc w:val="both"/>
        <w:rPr>
          <w:sz w:val="26"/>
          <w:szCs w:val="26"/>
        </w:rPr>
      </w:pPr>
      <w:r w:rsidRPr="00573C25">
        <w:rPr>
          <w:sz w:val="26"/>
          <w:szCs w:val="26"/>
          <w:bdr w:val="none" w:sz="0" w:space="0" w:color="auto" w:frame="1"/>
        </w:rPr>
        <w:t>По данным отдела ЗАГС в районе родилось 195 детей, что на  10  детей меньше предыдущего года. Показатель рождаемости 11,0 на 1000  населения  против 11,4 в прошлом году.</w:t>
      </w:r>
    </w:p>
    <w:p w:rsidR="003B5FE4" w:rsidRPr="00573C25" w:rsidRDefault="003B5FE4" w:rsidP="005511F9">
      <w:pPr>
        <w:shd w:val="clear" w:color="auto" w:fill="FFFFFF"/>
        <w:spacing w:line="257" w:lineRule="atLeast"/>
        <w:ind w:firstLine="567"/>
        <w:jc w:val="both"/>
        <w:rPr>
          <w:sz w:val="26"/>
          <w:szCs w:val="26"/>
          <w:bdr w:val="none" w:sz="0" w:space="0" w:color="auto" w:frame="1"/>
        </w:rPr>
      </w:pPr>
      <w:r w:rsidRPr="00573C25">
        <w:rPr>
          <w:sz w:val="26"/>
          <w:szCs w:val="26"/>
          <w:bdr w:val="none" w:sz="0" w:space="0" w:color="auto" w:frame="1"/>
        </w:rPr>
        <w:t>Случаев смерти зарегистрировано в районе 261,  что на 1 случай больше  прошлого года.</w:t>
      </w:r>
      <w:r w:rsidRPr="00573C25">
        <w:rPr>
          <w:sz w:val="26"/>
          <w:szCs w:val="26"/>
        </w:rPr>
        <w:t xml:space="preserve"> Показатель смертности составил 14,7 на 1000 нас</w:t>
      </w:r>
      <w:r>
        <w:rPr>
          <w:sz w:val="26"/>
          <w:szCs w:val="26"/>
        </w:rPr>
        <w:t>еления</w:t>
      </w:r>
      <w:r w:rsidRPr="00573C25">
        <w:rPr>
          <w:sz w:val="26"/>
          <w:szCs w:val="26"/>
        </w:rPr>
        <w:t xml:space="preserve"> против 14,5 на 1000 нас</w:t>
      </w:r>
      <w:r>
        <w:rPr>
          <w:sz w:val="26"/>
          <w:szCs w:val="26"/>
        </w:rPr>
        <w:t>еления</w:t>
      </w:r>
      <w:r w:rsidRPr="00573C25">
        <w:rPr>
          <w:sz w:val="26"/>
          <w:szCs w:val="26"/>
        </w:rPr>
        <w:t xml:space="preserve"> в 2016году.</w:t>
      </w:r>
    </w:p>
    <w:p w:rsidR="003B5FE4" w:rsidRPr="00573C25" w:rsidRDefault="003B5FE4" w:rsidP="005511F9">
      <w:pPr>
        <w:ind w:firstLine="567"/>
        <w:jc w:val="both"/>
        <w:rPr>
          <w:sz w:val="26"/>
          <w:szCs w:val="26"/>
        </w:rPr>
      </w:pPr>
      <w:r w:rsidRPr="00573C25">
        <w:rPr>
          <w:sz w:val="26"/>
          <w:szCs w:val="26"/>
        </w:rPr>
        <w:t>В 2017г</w:t>
      </w:r>
      <w:r>
        <w:rPr>
          <w:sz w:val="26"/>
          <w:szCs w:val="26"/>
        </w:rPr>
        <w:t>оду</w:t>
      </w:r>
      <w:r w:rsidRPr="00573C25">
        <w:rPr>
          <w:sz w:val="26"/>
          <w:szCs w:val="26"/>
        </w:rPr>
        <w:t xml:space="preserve"> показатель смертности выше показателя рождаемости, в связи с чем</w:t>
      </w:r>
      <w:r>
        <w:rPr>
          <w:sz w:val="26"/>
          <w:szCs w:val="26"/>
        </w:rPr>
        <w:t xml:space="preserve"> </w:t>
      </w:r>
      <w:r w:rsidRPr="00573C25">
        <w:rPr>
          <w:sz w:val="26"/>
          <w:szCs w:val="26"/>
        </w:rPr>
        <w:t xml:space="preserve"> наблюдается отрицательное значение естественного движения населения -</w:t>
      </w:r>
      <w:r>
        <w:rPr>
          <w:sz w:val="26"/>
          <w:szCs w:val="26"/>
        </w:rPr>
        <w:t xml:space="preserve"> </w:t>
      </w:r>
      <w:r w:rsidRPr="00573C25">
        <w:rPr>
          <w:sz w:val="26"/>
          <w:szCs w:val="26"/>
        </w:rPr>
        <w:t>3,7</w:t>
      </w:r>
      <w:r>
        <w:rPr>
          <w:sz w:val="26"/>
          <w:szCs w:val="26"/>
        </w:rPr>
        <w:t>.</w:t>
      </w:r>
    </w:p>
    <w:p w:rsidR="003B5FE4" w:rsidRDefault="003B5FE4" w:rsidP="005511F9">
      <w:pPr>
        <w:ind w:firstLine="567"/>
        <w:jc w:val="both"/>
        <w:rPr>
          <w:sz w:val="26"/>
          <w:szCs w:val="26"/>
          <w:bdr w:val="none" w:sz="0" w:space="0" w:color="auto" w:frame="1"/>
        </w:rPr>
      </w:pPr>
      <w:r w:rsidRPr="00573C25">
        <w:rPr>
          <w:sz w:val="26"/>
          <w:szCs w:val="26"/>
          <w:bdr w:val="none" w:sz="0" w:space="0" w:color="auto" w:frame="1"/>
        </w:rPr>
        <w:t>В структуре общей смертности  в 2017 г</w:t>
      </w:r>
      <w:r>
        <w:rPr>
          <w:sz w:val="26"/>
          <w:szCs w:val="26"/>
          <w:bdr w:val="none" w:sz="0" w:space="0" w:color="auto" w:frame="1"/>
        </w:rPr>
        <w:t xml:space="preserve">оду </w:t>
      </w:r>
      <w:r w:rsidRPr="00573C25">
        <w:rPr>
          <w:sz w:val="26"/>
          <w:szCs w:val="26"/>
          <w:bdr w:val="none" w:sz="0" w:space="0" w:color="auto" w:frame="1"/>
        </w:rPr>
        <w:t>основн</w:t>
      </w:r>
      <w:r>
        <w:rPr>
          <w:sz w:val="26"/>
          <w:szCs w:val="26"/>
          <w:bdr w:val="none" w:sz="0" w:space="0" w:color="auto" w:frame="1"/>
        </w:rPr>
        <w:t xml:space="preserve">ыми причинами </w:t>
      </w:r>
      <w:r w:rsidRPr="00573C25">
        <w:rPr>
          <w:sz w:val="26"/>
          <w:szCs w:val="26"/>
          <w:bdr w:val="none" w:sz="0" w:space="0" w:color="auto" w:frame="1"/>
        </w:rPr>
        <w:t>по-прежнему, остаются</w:t>
      </w:r>
      <w:r>
        <w:rPr>
          <w:sz w:val="26"/>
          <w:szCs w:val="26"/>
          <w:bdr w:val="none" w:sz="0" w:space="0" w:color="auto" w:frame="1"/>
        </w:rPr>
        <w:t>:</w:t>
      </w:r>
    </w:p>
    <w:p w:rsidR="003B5FE4" w:rsidRDefault="003B5FE4" w:rsidP="005511F9">
      <w:pPr>
        <w:ind w:firstLine="567"/>
        <w:jc w:val="both"/>
        <w:rPr>
          <w:sz w:val="26"/>
          <w:szCs w:val="26"/>
        </w:rPr>
      </w:pPr>
      <w:r>
        <w:rPr>
          <w:sz w:val="26"/>
          <w:szCs w:val="26"/>
          <w:bdr w:val="none" w:sz="0" w:space="0" w:color="auto" w:frame="1"/>
        </w:rPr>
        <w:t>-</w:t>
      </w:r>
      <w:r w:rsidRPr="00573C25">
        <w:rPr>
          <w:sz w:val="26"/>
          <w:szCs w:val="26"/>
          <w:bdr w:val="none" w:sz="0" w:space="0" w:color="auto" w:frame="1"/>
        </w:rPr>
        <w:t xml:space="preserve"> болезни системы </w:t>
      </w:r>
      <w:r>
        <w:rPr>
          <w:sz w:val="26"/>
          <w:szCs w:val="26"/>
          <w:bdr w:val="none" w:sz="0" w:space="0" w:color="auto" w:frame="1"/>
        </w:rPr>
        <w:t>кровообращении в 115 случаях (</w:t>
      </w:r>
      <w:r>
        <w:rPr>
          <w:sz w:val="26"/>
          <w:szCs w:val="26"/>
        </w:rPr>
        <w:t>44,1%);</w:t>
      </w:r>
    </w:p>
    <w:p w:rsidR="003B5FE4" w:rsidRDefault="003B5FE4" w:rsidP="005511F9">
      <w:pPr>
        <w:ind w:firstLine="567"/>
        <w:jc w:val="both"/>
        <w:rPr>
          <w:sz w:val="26"/>
          <w:szCs w:val="26"/>
          <w:bdr w:val="none" w:sz="0" w:space="0" w:color="auto" w:frame="1"/>
        </w:rPr>
      </w:pPr>
      <w:r>
        <w:rPr>
          <w:sz w:val="26"/>
          <w:szCs w:val="26"/>
        </w:rPr>
        <w:t>- з</w:t>
      </w:r>
      <w:r w:rsidRPr="00573C25">
        <w:rPr>
          <w:sz w:val="26"/>
          <w:szCs w:val="26"/>
          <w:bdr w:val="none" w:sz="0" w:space="0" w:color="auto" w:frame="1"/>
        </w:rPr>
        <w:t xml:space="preserve">локачественные новообразования явились причиной смерти в </w:t>
      </w:r>
      <w:r>
        <w:rPr>
          <w:sz w:val="26"/>
          <w:szCs w:val="26"/>
        </w:rPr>
        <w:t>55 случаях</w:t>
      </w:r>
      <w:r w:rsidRPr="00573C25">
        <w:rPr>
          <w:sz w:val="26"/>
          <w:szCs w:val="26"/>
        </w:rPr>
        <w:t xml:space="preserve"> </w:t>
      </w:r>
      <w:r>
        <w:rPr>
          <w:sz w:val="26"/>
          <w:szCs w:val="26"/>
        </w:rPr>
        <w:t>(21,1%),</w:t>
      </w:r>
      <w:r w:rsidRPr="00573C25">
        <w:rPr>
          <w:sz w:val="26"/>
          <w:szCs w:val="26"/>
          <w:bdr w:val="none" w:sz="0" w:space="0" w:color="auto" w:frame="1"/>
        </w:rPr>
        <w:t> </w:t>
      </w:r>
      <w:r>
        <w:rPr>
          <w:sz w:val="26"/>
          <w:szCs w:val="26"/>
          <w:bdr w:val="none" w:sz="0" w:space="0" w:color="auto" w:frame="1"/>
        </w:rPr>
        <w:t>э</w:t>
      </w:r>
      <w:r w:rsidRPr="00573C25">
        <w:rPr>
          <w:sz w:val="26"/>
          <w:szCs w:val="26"/>
          <w:bdr w:val="none" w:sz="0" w:space="0" w:color="auto" w:frame="1"/>
        </w:rPr>
        <w:t>то в</w:t>
      </w:r>
      <w:r>
        <w:rPr>
          <w:sz w:val="26"/>
          <w:szCs w:val="26"/>
          <w:bdr w:val="none" w:sz="0" w:space="0" w:color="auto" w:frame="1"/>
        </w:rPr>
        <w:t xml:space="preserve">ыше уровня прошлого года на 34%; </w:t>
      </w:r>
    </w:p>
    <w:p w:rsidR="003B5FE4" w:rsidRDefault="003B5FE4" w:rsidP="005511F9">
      <w:pPr>
        <w:ind w:firstLine="567"/>
        <w:jc w:val="both"/>
        <w:rPr>
          <w:sz w:val="26"/>
          <w:szCs w:val="26"/>
          <w:bdr w:val="none" w:sz="0" w:space="0" w:color="auto" w:frame="1"/>
        </w:rPr>
      </w:pPr>
      <w:r>
        <w:rPr>
          <w:sz w:val="26"/>
          <w:szCs w:val="26"/>
          <w:bdr w:val="none" w:sz="0" w:space="0" w:color="auto" w:frame="1"/>
        </w:rPr>
        <w:t xml:space="preserve">- </w:t>
      </w:r>
      <w:r w:rsidRPr="00573C25">
        <w:rPr>
          <w:sz w:val="26"/>
          <w:szCs w:val="26"/>
          <w:bdr w:val="none" w:sz="0" w:space="0" w:color="auto" w:frame="1"/>
        </w:rPr>
        <w:t>смерт</w:t>
      </w:r>
      <w:r>
        <w:rPr>
          <w:sz w:val="26"/>
          <w:szCs w:val="26"/>
          <w:bdr w:val="none" w:sz="0" w:space="0" w:color="auto" w:frame="1"/>
        </w:rPr>
        <w:t>ь</w:t>
      </w:r>
      <w:r w:rsidRPr="00573C25">
        <w:rPr>
          <w:sz w:val="26"/>
          <w:szCs w:val="26"/>
          <w:bdr w:val="none" w:sz="0" w:space="0" w:color="auto" w:frame="1"/>
        </w:rPr>
        <w:t xml:space="preserve"> от внешних причин</w:t>
      </w:r>
      <w:r>
        <w:rPr>
          <w:sz w:val="26"/>
          <w:szCs w:val="26"/>
          <w:bdr w:val="none" w:sz="0" w:space="0" w:color="auto" w:frame="1"/>
        </w:rPr>
        <w:t xml:space="preserve"> - з</w:t>
      </w:r>
      <w:r w:rsidRPr="00573C25">
        <w:rPr>
          <w:sz w:val="26"/>
          <w:szCs w:val="26"/>
          <w:bdr w:val="none" w:sz="0" w:space="0" w:color="auto" w:frame="1"/>
        </w:rPr>
        <w:t xml:space="preserve">арегистрировано 36  случаев </w:t>
      </w:r>
      <w:r>
        <w:rPr>
          <w:sz w:val="26"/>
          <w:szCs w:val="26"/>
          <w:bdr w:val="none" w:sz="0" w:space="0" w:color="auto" w:frame="1"/>
        </w:rPr>
        <w:t>(13,8 %), это</w:t>
      </w:r>
      <w:r w:rsidRPr="00573C25">
        <w:rPr>
          <w:sz w:val="26"/>
          <w:szCs w:val="26"/>
          <w:bdr w:val="none" w:sz="0" w:space="0" w:color="auto" w:frame="1"/>
        </w:rPr>
        <w:t xml:space="preserve">  меньше</w:t>
      </w:r>
      <w:r>
        <w:rPr>
          <w:sz w:val="26"/>
          <w:szCs w:val="26"/>
          <w:bdr w:val="none" w:sz="0" w:space="0" w:color="auto" w:frame="1"/>
        </w:rPr>
        <w:t xml:space="preserve">, чем в 2016 году </w:t>
      </w:r>
      <w:r w:rsidRPr="00573C25">
        <w:rPr>
          <w:sz w:val="26"/>
          <w:szCs w:val="26"/>
          <w:bdr w:val="none" w:sz="0" w:space="0" w:color="auto" w:frame="1"/>
        </w:rPr>
        <w:t>на 12 случаев</w:t>
      </w:r>
      <w:r>
        <w:rPr>
          <w:sz w:val="26"/>
          <w:szCs w:val="26"/>
          <w:bdr w:val="none" w:sz="0" w:space="0" w:color="auto" w:frame="1"/>
        </w:rPr>
        <w:t xml:space="preserve">. </w:t>
      </w:r>
      <w:r w:rsidRPr="00573C25">
        <w:rPr>
          <w:sz w:val="26"/>
          <w:szCs w:val="26"/>
          <w:bdr w:val="none" w:sz="0" w:space="0" w:color="auto" w:frame="1"/>
        </w:rPr>
        <w:t xml:space="preserve"> </w:t>
      </w:r>
    </w:p>
    <w:p w:rsidR="003B5FE4" w:rsidRPr="00573C25" w:rsidRDefault="003B5FE4" w:rsidP="005511F9">
      <w:pPr>
        <w:ind w:firstLine="567"/>
        <w:jc w:val="both"/>
        <w:rPr>
          <w:sz w:val="26"/>
          <w:szCs w:val="26"/>
        </w:rPr>
      </w:pPr>
      <w:r>
        <w:rPr>
          <w:sz w:val="26"/>
          <w:szCs w:val="26"/>
        </w:rPr>
        <w:t xml:space="preserve">За  </w:t>
      </w:r>
      <w:r w:rsidRPr="00573C25">
        <w:rPr>
          <w:sz w:val="26"/>
          <w:szCs w:val="26"/>
        </w:rPr>
        <w:t>2017</w:t>
      </w:r>
      <w:r>
        <w:rPr>
          <w:sz w:val="26"/>
          <w:szCs w:val="26"/>
        </w:rPr>
        <w:t xml:space="preserve"> </w:t>
      </w:r>
      <w:r w:rsidRPr="00573C25">
        <w:rPr>
          <w:sz w:val="26"/>
          <w:szCs w:val="26"/>
        </w:rPr>
        <w:t>г</w:t>
      </w:r>
      <w:r>
        <w:rPr>
          <w:sz w:val="26"/>
          <w:szCs w:val="26"/>
        </w:rPr>
        <w:t>од</w:t>
      </w:r>
      <w:r w:rsidRPr="00573C25">
        <w:rPr>
          <w:sz w:val="26"/>
          <w:szCs w:val="26"/>
        </w:rPr>
        <w:t xml:space="preserve">  умерло 7 детей</w:t>
      </w:r>
      <w:r>
        <w:rPr>
          <w:sz w:val="26"/>
          <w:szCs w:val="26"/>
        </w:rPr>
        <w:t xml:space="preserve">, что на 3 случая меньше, чем в 2016 году. </w:t>
      </w:r>
    </w:p>
    <w:p w:rsidR="003B5FE4" w:rsidRDefault="003B5FE4" w:rsidP="005511F9">
      <w:pPr>
        <w:shd w:val="clear" w:color="auto" w:fill="FFFFFF"/>
        <w:spacing w:line="257" w:lineRule="atLeast"/>
        <w:ind w:firstLine="567"/>
        <w:jc w:val="both"/>
        <w:rPr>
          <w:sz w:val="26"/>
          <w:szCs w:val="26"/>
        </w:rPr>
      </w:pPr>
      <w:r>
        <w:rPr>
          <w:sz w:val="26"/>
          <w:szCs w:val="26"/>
          <w:bdr w:val="none" w:sz="0" w:space="0" w:color="auto" w:frame="1"/>
        </w:rPr>
        <w:t xml:space="preserve"> </w:t>
      </w:r>
      <w:r w:rsidRPr="00573C25">
        <w:rPr>
          <w:sz w:val="26"/>
          <w:szCs w:val="26"/>
          <w:bdr w:val="none" w:sz="0" w:space="0" w:color="auto" w:frame="1"/>
        </w:rPr>
        <w:t>В истекшем году сеть лечебно-профилактических учреждений в районе изменилась.</w:t>
      </w:r>
      <w:r w:rsidRPr="00573C25">
        <w:rPr>
          <w:sz w:val="26"/>
          <w:szCs w:val="26"/>
        </w:rPr>
        <w:t> </w:t>
      </w:r>
      <w:r w:rsidRPr="00573C25">
        <w:rPr>
          <w:iCs/>
          <w:sz w:val="26"/>
          <w:szCs w:val="26"/>
          <w:bdr w:val="none" w:sz="0" w:space="0" w:color="auto" w:frame="1"/>
        </w:rPr>
        <w:t>Медицинскую помощь населению оказывают Бейская районная больница (</w:t>
      </w:r>
      <w:r>
        <w:rPr>
          <w:iCs/>
          <w:sz w:val="26"/>
          <w:szCs w:val="26"/>
          <w:bdr w:val="none" w:sz="0" w:space="0" w:color="auto" w:frame="1"/>
        </w:rPr>
        <w:t>к</w:t>
      </w:r>
      <w:r w:rsidRPr="00573C25">
        <w:rPr>
          <w:iCs/>
          <w:sz w:val="26"/>
          <w:szCs w:val="26"/>
          <w:bdr w:val="none" w:sz="0" w:space="0" w:color="auto" w:frame="1"/>
        </w:rPr>
        <w:t>руглосуточный стационар, поликлиника) , 7 врачебных амбулаторий, 15 фельдшерско-акушерских пунктов, 5 домовых хозяйств.</w:t>
      </w:r>
    </w:p>
    <w:p w:rsidR="003B5FE4" w:rsidRPr="0080405A" w:rsidRDefault="003B5FE4" w:rsidP="005511F9">
      <w:pPr>
        <w:shd w:val="clear" w:color="auto" w:fill="FFFFFF"/>
        <w:spacing w:line="257" w:lineRule="atLeast"/>
        <w:ind w:firstLine="567"/>
        <w:jc w:val="both"/>
        <w:rPr>
          <w:sz w:val="26"/>
          <w:szCs w:val="26"/>
        </w:rPr>
      </w:pPr>
      <w:r w:rsidRPr="00573C25">
        <w:rPr>
          <w:sz w:val="26"/>
          <w:szCs w:val="26"/>
          <w:bdr w:val="none" w:sz="0" w:space="0" w:color="auto" w:frame="1"/>
        </w:rPr>
        <w:t xml:space="preserve">По состоянию на </w:t>
      </w:r>
      <w:r>
        <w:rPr>
          <w:sz w:val="26"/>
          <w:szCs w:val="26"/>
          <w:bdr w:val="none" w:sz="0" w:space="0" w:color="auto" w:frame="1"/>
        </w:rPr>
        <w:t>0</w:t>
      </w:r>
      <w:r w:rsidRPr="00573C25">
        <w:rPr>
          <w:sz w:val="26"/>
          <w:szCs w:val="26"/>
          <w:bdr w:val="none" w:sz="0" w:space="0" w:color="auto" w:frame="1"/>
        </w:rPr>
        <w:t>1.01.201</w:t>
      </w:r>
      <w:r>
        <w:rPr>
          <w:sz w:val="26"/>
          <w:szCs w:val="26"/>
          <w:bdr w:val="none" w:sz="0" w:space="0" w:color="auto" w:frame="1"/>
        </w:rPr>
        <w:t>8</w:t>
      </w:r>
      <w:r w:rsidRPr="00573C25">
        <w:rPr>
          <w:sz w:val="26"/>
          <w:szCs w:val="26"/>
          <w:bdr w:val="none" w:sz="0" w:space="0" w:color="auto" w:frame="1"/>
        </w:rPr>
        <w:t xml:space="preserve">г. в районе развернуто </w:t>
      </w:r>
      <w:r w:rsidRPr="00573C25">
        <w:rPr>
          <w:sz w:val="26"/>
          <w:szCs w:val="26"/>
        </w:rPr>
        <w:t>76 коек (75</w:t>
      </w:r>
      <w:r>
        <w:rPr>
          <w:sz w:val="26"/>
          <w:szCs w:val="26"/>
        </w:rPr>
        <w:t xml:space="preserve"> </w:t>
      </w:r>
      <w:r w:rsidRPr="00573C25">
        <w:rPr>
          <w:sz w:val="26"/>
          <w:szCs w:val="26"/>
        </w:rPr>
        <w:t>круглосуточных, 1 дневного пребывания) , 29 ко</w:t>
      </w:r>
      <w:r>
        <w:rPr>
          <w:sz w:val="26"/>
          <w:szCs w:val="26"/>
        </w:rPr>
        <w:t>ек</w:t>
      </w:r>
      <w:r w:rsidRPr="00573C25">
        <w:rPr>
          <w:sz w:val="26"/>
          <w:szCs w:val="26"/>
        </w:rPr>
        <w:t xml:space="preserve"> дневного пребывания при АПУ и 8 мест лечения на дому.</w:t>
      </w:r>
    </w:p>
    <w:p w:rsidR="003B5FE4" w:rsidRDefault="003B5FE4" w:rsidP="005511F9">
      <w:pPr>
        <w:pStyle w:val="ac"/>
        <w:ind w:firstLine="567"/>
        <w:jc w:val="both"/>
        <w:rPr>
          <w:rFonts w:ascii="Times New Roman" w:hAnsi="Times New Roman"/>
          <w:sz w:val="26"/>
          <w:szCs w:val="26"/>
        </w:rPr>
      </w:pPr>
      <w:r w:rsidRPr="00573C25">
        <w:rPr>
          <w:rFonts w:ascii="Times New Roman" w:hAnsi="Times New Roman"/>
          <w:sz w:val="26"/>
          <w:szCs w:val="26"/>
        </w:rPr>
        <w:t xml:space="preserve">За </w:t>
      </w:r>
      <w:r>
        <w:rPr>
          <w:rFonts w:ascii="Times New Roman" w:hAnsi="Times New Roman"/>
          <w:sz w:val="26"/>
          <w:szCs w:val="26"/>
        </w:rPr>
        <w:t xml:space="preserve"> последние </w:t>
      </w:r>
      <w:r w:rsidRPr="00573C25">
        <w:rPr>
          <w:rFonts w:ascii="Times New Roman" w:hAnsi="Times New Roman"/>
          <w:sz w:val="26"/>
          <w:szCs w:val="26"/>
        </w:rPr>
        <w:t>4 года коечный фонд круглосуточного стационара сократился на 25,7% (26 коек), койки дневного пребывания при стационаре на одном уровне. Количество мест лечения на дому колеблется от 7 до 10.</w:t>
      </w:r>
    </w:p>
    <w:p w:rsidR="003B5FE4" w:rsidRPr="0080405A" w:rsidRDefault="003B5FE4" w:rsidP="005511F9">
      <w:pPr>
        <w:pStyle w:val="ac"/>
        <w:ind w:firstLine="567"/>
        <w:jc w:val="both"/>
        <w:rPr>
          <w:rFonts w:ascii="Times New Roman" w:hAnsi="Times New Roman"/>
          <w:sz w:val="26"/>
          <w:szCs w:val="26"/>
        </w:rPr>
      </w:pPr>
      <w:r>
        <w:rPr>
          <w:rFonts w:ascii="Times New Roman" w:hAnsi="Times New Roman"/>
          <w:sz w:val="26"/>
          <w:szCs w:val="26"/>
        </w:rPr>
        <w:t>В ГБУЗ РХ «Бейская РБ» за 2017 год</w:t>
      </w:r>
      <w:r w:rsidRPr="00573C25">
        <w:rPr>
          <w:rFonts w:ascii="Times New Roman" w:hAnsi="Times New Roman"/>
          <w:sz w:val="26"/>
          <w:szCs w:val="26"/>
        </w:rPr>
        <w:t xml:space="preserve"> число работающих</w:t>
      </w:r>
      <w:r>
        <w:rPr>
          <w:rFonts w:ascii="Times New Roman" w:hAnsi="Times New Roman"/>
          <w:sz w:val="26"/>
          <w:szCs w:val="26"/>
        </w:rPr>
        <w:t xml:space="preserve"> составило</w:t>
      </w:r>
      <w:r w:rsidRPr="00573C25">
        <w:rPr>
          <w:rFonts w:ascii="Times New Roman" w:hAnsi="Times New Roman"/>
          <w:sz w:val="26"/>
          <w:szCs w:val="26"/>
        </w:rPr>
        <w:t xml:space="preserve"> 311</w:t>
      </w:r>
      <w:r>
        <w:rPr>
          <w:rFonts w:ascii="Times New Roman" w:hAnsi="Times New Roman"/>
          <w:sz w:val="26"/>
          <w:szCs w:val="26"/>
        </w:rPr>
        <w:t xml:space="preserve"> чел., что ниже уровня </w:t>
      </w:r>
      <w:r w:rsidRPr="00573C25">
        <w:rPr>
          <w:rFonts w:ascii="Times New Roman" w:hAnsi="Times New Roman"/>
          <w:sz w:val="26"/>
          <w:szCs w:val="26"/>
        </w:rPr>
        <w:t>2016</w:t>
      </w:r>
      <w:r>
        <w:rPr>
          <w:rFonts w:ascii="Times New Roman" w:hAnsi="Times New Roman"/>
          <w:sz w:val="26"/>
          <w:szCs w:val="26"/>
        </w:rPr>
        <w:t xml:space="preserve"> </w:t>
      </w:r>
      <w:r w:rsidRPr="00573C25">
        <w:rPr>
          <w:rFonts w:ascii="Times New Roman" w:hAnsi="Times New Roman"/>
          <w:sz w:val="26"/>
          <w:szCs w:val="26"/>
        </w:rPr>
        <w:t>г</w:t>
      </w:r>
      <w:r>
        <w:rPr>
          <w:rFonts w:ascii="Times New Roman" w:hAnsi="Times New Roman"/>
          <w:sz w:val="26"/>
          <w:szCs w:val="26"/>
        </w:rPr>
        <w:t xml:space="preserve">ода </w:t>
      </w:r>
      <w:r w:rsidRPr="00573C25">
        <w:rPr>
          <w:rFonts w:ascii="Times New Roman" w:hAnsi="Times New Roman"/>
          <w:sz w:val="26"/>
          <w:szCs w:val="26"/>
        </w:rPr>
        <w:t>(32</w:t>
      </w:r>
      <w:r>
        <w:rPr>
          <w:rFonts w:ascii="Times New Roman" w:hAnsi="Times New Roman"/>
          <w:sz w:val="26"/>
          <w:szCs w:val="26"/>
        </w:rPr>
        <w:t>1) на 3,1%, из них: 40 врачей (</w:t>
      </w:r>
      <w:r w:rsidRPr="00573C25">
        <w:rPr>
          <w:rFonts w:ascii="Times New Roman" w:hAnsi="Times New Roman"/>
          <w:sz w:val="26"/>
          <w:szCs w:val="26"/>
        </w:rPr>
        <w:t>в 2016</w:t>
      </w:r>
      <w:r>
        <w:rPr>
          <w:rFonts w:ascii="Times New Roman" w:hAnsi="Times New Roman"/>
          <w:sz w:val="26"/>
          <w:szCs w:val="26"/>
        </w:rPr>
        <w:t xml:space="preserve"> </w:t>
      </w:r>
      <w:r w:rsidRPr="00573C25">
        <w:rPr>
          <w:rFonts w:ascii="Times New Roman" w:hAnsi="Times New Roman"/>
          <w:sz w:val="26"/>
          <w:szCs w:val="26"/>
        </w:rPr>
        <w:t>г</w:t>
      </w:r>
      <w:r>
        <w:rPr>
          <w:rFonts w:ascii="Times New Roman" w:hAnsi="Times New Roman"/>
          <w:sz w:val="26"/>
          <w:szCs w:val="26"/>
        </w:rPr>
        <w:t>оду</w:t>
      </w:r>
      <w:r w:rsidRPr="00573C25">
        <w:rPr>
          <w:rFonts w:ascii="Times New Roman" w:hAnsi="Times New Roman"/>
          <w:sz w:val="26"/>
          <w:szCs w:val="26"/>
        </w:rPr>
        <w:t xml:space="preserve"> -</w:t>
      </w:r>
      <w:r>
        <w:rPr>
          <w:rFonts w:ascii="Times New Roman" w:hAnsi="Times New Roman"/>
          <w:sz w:val="26"/>
          <w:szCs w:val="26"/>
        </w:rPr>
        <w:t xml:space="preserve"> </w:t>
      </w:r>
      <w:r w:rsidRPr="00573C25">
        <w:rPr>
          <w:rFonts w:ascii="Times New Roman" w:hAnsi="Times New Roman"/>
          <w:sz w:val="26"/>
          <w:szCs w:val="26"/>
        </w:rPr>
        <w:t>43 врача) и 118 с</w:t>
      </w:r>
      <w:r>
        <w:rPr>
          <w:rFonts w:ascii="Times New Roman" w:hAnsi="Times New Roman"/>
          <w:sz w:val="26"/>
          <w:szCs w:val="26"/>
        </w:rPr>
        <w:t>редних медицинских работников (</w:t>
      </w:r>
      <w:r w:rsidRPr="00573C25">
        <w:rPr>
          <w:rFonts w:ascii="Times New Roman" w:hAnsi="Times New Roman"/>
          <w:sz w:val="26"/>
          <w:szCs w:val="26"/>
        </w:rPr>
        <w:t>в 2016</w:t>
      </w:r>
      <w:r>
        <w:rPr>
          <w:rFonts w:ascii="Times New Roman" w:hAnsi="Times New Roman"/>
          <w:sz w:val="26"/>
          <w:szCs w:val="26"/>
        </w:rPr>
        <w:t xml:space="preserve"> </w:t>
      </w:r>
      <w:r w:rsidRPr="00573C25">
        <w:rPr>
          <w:rFonts w:ascii="Times New Roman" w:hAnsi="Times New Roman"/>
          <w:sz w:val="26"/>
          <w:szCs w:val="26"/>
        </w:rPr>
        <w:t>г</w:t>
      </w:r>
      <w:r>
        <w:rPr>
          <w:rFonts w:ascii="Times New Roman" w:hAnsi="Times New Roman"/>
          <w:sz w:val="26"/>
          <w:szCs w:val="26"/>
        </w:rPr>
        <w:t>оду</w:t>
      </w:r>
      <w:r w:rsidRPr="00573C25">
        <w:rPr>
          <w:rFonts w:ascii="Times New Roman" w:hAnsi="Times New Roman"/>
          <w:sz w:val="26"/>
          <w:szCs w:val="26"/>
        </w:rPr>
        <w:t xml:space="preserve"> – 123</w:t>
      </w:r>
      <w:r>
        <w:rPr>
          <w:rFonts w:ascii="Times New Roman" w:hAnsi="Times New Roman"/>
          <w:sz w:val="26"/>
          <w:szCs w:val="26"/>
        </w:rPr>
        <w:t>)</w:t>
      </w:r>
      <w:r w:rsidRPr="00573C25">
        <w:rPr>
          <w:rFonts w:ascii="Times New Roman" w:hAnsi="Times New Roman"/>
          <w:sz w:val="26"/>
          <w:szCs w:val="26"/>
        </w:rPr>
        <w:t>. Укомплектованность врачами по учреждению</w:t>
      </w:r>
      <w:r>
        <w:rPr>
          <w:rFonts w:ascii="Times New Roman" w:hAnsi="Times New Roman"/>
          <w:sz w:val="26"/>
          <w:szCs w:val="26"/>
        </w:rPr>
        <w:t xml:space="preserve"> составляет 66,7% (2016г-71,7%)</w:t>
      </w:r>
      <w:r w:rsidRPr="00573C25">
        <w:rPr>
          <w:rFonts w:ascii="Times New Roman" w:hAnsi="Times New Roman"/>
          <w:sz w:val="26"/>
          <w:szCs w:val="26"/>
        </w:rPr>
        <w:t xml:space="preserve">, средним медицинским персоналом – 65,2%. </w:t>
      </w:r>
    </w:p>
    <w:p w:rsidR="003B5FE4" w:rsidRPr="00377CE1" w:rsidRDefault="003B5FE4" w:rsidP="00664923">
      <w:pPr>
        <w:spacing w:line="302" w:lineRule="exact"/>
        <w:ind w:firstLine="760"/>
        <w:jc w:val="both"/>
        <w:rPr>
          <w:sz w:val="26"/>
          <w:szCs w:val="26"/>
        </w:rPr>
      </w:pPr>
      <w:r w:rsidRPr="00377CE1">
        <w:rPr>
          <w:sz w:val="26"/>
          <w:szCs w:val="26"/>
        </w:rPr>
        <w:t xml:space="preserve">За последние несколько лет завершили строительство и сдали в эксплуатацию </w:t>
      </w:r>
      <w:r>
        <w:rPr>
          <w:sz w:val="26"/>
          <w:szCs w:val="26"/>
        </w:rPr>
        <w:t>3</w:t>
      </w:r>
      <w:r w:rsidRPr="00377CE1">
        <w:rPr>
          <w:sz w:val="26"/>
          <w:szCs w:val="26"/>
        </w:rPr>
        <w:t xml:space="preserve"> ФАП</w:t>
      </w:r>
      <w:r>
        <w:rPr>
          <w:sz w:val="26"/>
          <w:szCs w:val="26"/>
        </w:rPr>
        <w:t>а</w:t>
      </w:r>
      <w:r w:rsidRPr="00377CE1">
        <w:rPr>
          <w:sz w:val="26"/>
          <w:szCs w:val="26"/>
        </w:rPr>
        <w:t xml:space="preserve"> по населенным пунктам (с.</w:t>
      </w:r>
      <w:r>
        <w:rPr>
          <w:sz w:val="26"/>
          <w:szCs w:val="26"/>
        </w:rPr>
        <w:t xml:space="preserve"> </w:t>
      </w:r>
      <w:r w:rsidRPr="00377CE1">
        <w:rPr>
          <w:sz w:val="26"/>
          <w:szCs w:val="26"/>
        </w:rPr>
        <w:t>Новоенисейка, д. Новокурск, д. Калы).</w:t>
      </w:r>
    </w:p>
    <w:p w:rsidR="003B5FE4" w:rsidRPr="00377CE1" w:rsidRDefault="003B5FE4" w:rsidP="00664923">
      <w:pPr>
        <w:spacing w:line="302" w:lineRule="exact"/>
        <w:ind w:firstLine="760"/>
        <w:jc w:val="both"/>
        <w:rPr>
          <w:sz w:val="26"/>
          <w:szCs w:val="26"/>
        </w:rPr>
      </w:pPr>
      <w:r w:rsidRPr="00377CE1">
        <w:rPr>
          <w:sz w:val="26"/>
          <w:szCs w:val="26"/>
        </w:rPr>
        <w:t>За последние 8 лет проведены мероприятия по укреплению материально</w:t>
      </w:r>
      <w:r w:rsidRPr="00377CE1">
        <w:rPr>
          <w:sz w:val="26"/>
          <w:szCs w:val="26"/>
        </w:rPr>
        <w:softHyphen/>
        <w:t>техническ</w:t>
      </w:r>
      <w:r>
        <w:rPr>
          <w:sz w:val="26"/>
          <w:szCs w:val="26"/>
        </w:rPr>
        <w:t>ой базы медицинских организаций</w:t>
      </w:r>
      <w:r w:rsidRPr="00377CE1">
        <w:rPr>
          <w:sz w:val="26"/>
          <w:szCs w:val="26"/>
        </w:rPr>
        <w:t xml:space="preserve"> в части оснащения медицинским оборудованием больниц и поли</w:t>
      </w:r>
      <w:r>
        <w:rPr>
          <w:sz w:val="26"/>
          <w:szCs w:val="26"/>
        </w:rPr>
        <w:t>клиник. Приобретено медицинское оборудование</w:t>
      </w:r>
      <w:r w:rsidRPr="00377CE1">
        <w:rPr>
          <w:sz w:val="26"/>
          <w:szCs w:val="26"/>
        </w:rPr>
        <w:t xml:space="preserve">,  автомобили скорой медицинской помощи. </w:t>
      </w:r>
    </w:p>
    <w:p w:rsidR="003B5FE4" w:rsidRPr="00377CE1" w:rsidRDefault="003B5FE4" w:rsidP="00664923">
      <w:pPr>
        <w:spacing w:line="302" w:lineRule="exact"/>
        <w:ind w:firstLine="760"/>
        <w:jc w:val="both"/>
        <w:rPr>
          <w:sz w:val="26"/>
          <w:szCs w:val="26"/>
        </w:rPr>
      </w:pPr>
      <w:r w:rsidRPr="00377CE1">
        <w:rPr>
          <w:sz w:val="26"/>
          <w:szCs w:val="26"/>
        </w:rPr>
        <w:t>Несмотря на проводимые мероприятия по укреплению материально</w:t>
      </w:r>
      <w:r w:rsidRPr="00377CE1">
        <w:rPr>
          <w:sz w:val="26"/>
          <w:szCs w:val="26"/>
        </w:rPr>
        <w:softHyphen/>
        <w:t>технической базы медицинских организаций, действующие учреждения здравоохранения в большей части имеют значительный процент износа и несоответствие санитарным правилам и нормам, особенно в сельской местности, что требует дополнительных финансовых вложений.</w:t>
      </w:r>
    </w:p>
    <w:p w:rsidR="003B5FE4" w:rsidRPr="00377CE1" w:rsidRDefault="003B5FE4" w:rsidP="003E6AD2">
      <w:pPr>
        <w:ind w:firstLine="822"/>
        <w:jc w:val="both"/>
        <w:rPr>
          <w:sz w:val="26"/>
          <w:szCs w:val="26"/>
        </w:rPr>
      </w:pPr>
      <w:r w:rsidRPr="00377CE1">
        <w:rPr>
          <w:sz w:val="26"/>
          <w:szCs w:val="26"/>
        </w:rPr>
        <w:t>Обеспеченность населения врачами в 2017 году увеличилась на 61% по сравнению с 2010 годом,  обеспеченность средними медицинскими работниками снизилась на 3,9 %. Потребность в медицинских работниках и</w:t>
      </w:r>
      <w:r>
        <w:rPr>
          <w:sz w:val="26"/>
          <w:szCs w:val="26"/>
        </w:rPr>
        <w:t xml:space="preserve"> специалистах</w:t>
      </w:r>
      <w:r w:rsidRPr="00377CE1">
        <w:rPr>
          <w:sz w:val="26"/>
          <w:szCs w:val="26"/>
        </w:rPr>
        <w:t xml:space="preserve"> со средним медицинским образованием остается актуальн</w:t>
      </w:r>
      <w:r>
        <w:rPr>
          <w:sz w:val="26"/>
          <w:szCs w:val="26"/>
        </w:rPr>
        <w:t>ой</w:t>
      </w:r>
      <w:r w:rsidRPr="00377CE1">
        <w:rPr>
          <w:sz w:val="26"/>
          <w:szCs w:val="26"/>
        </w:rPr>
        <w:t xml:space="preserve">. </w:t>
      </w:r>
    </w:p>
    <w:p w:rsidR="003B5FE4" w:rsidRPr="00377CE1" w:rsidRDefault="003B5FE4" w:rsidP="003E6AD2">
      <w:pPr>
        <w:ind w:firstLine="822"/>
        <w:jc w:val="both"/>
        <w:rPr>
          <w:sz w:val="26"/>
          <w:szCs w:val="26"/>
        </w:rPr>
      </w:pPr>
      <w:r w:rsidRPr="00377CE1">
        <w:rPr>
          <w:sz w:val="26"/>
          <w:szCs w:val="26"/>
        </w:rPr>
        <w:t>Ежегодно проводится диспансеризация и профилактические осмотры определенных групп взрослого населения с целью профилактики и диагностики заболеваний, в том числе на ранних стадиях.</w:t>
      </w:r>
    </w:p>
    <w:p w:rsidR="003B5FE4" w:rsidRPr="00377CE1" w:rsidRDefault="003B5FE4" w:rsidP="00664923">
      <w:pPr>
        <w:spacing w:line="331" w:lineRule="exact"/>
        <w:ind w:firstLine="760"/>
        <w:jc w:val="both"/>
        <w:rPr>
          <w:sz w:val="26"/>
          <w:szCs w:val="26"/>
        </w:rPr>
      </w:pPr>
      <w:r w:rsidRPr="00377CE1">
        <w:rPr>
          <w:sz w:val="26"/>
          <w:szCs w:val="26"/>
        </w:rPr>
        <w:t>В целом основными проблемами в развитии сферы здравоохранения являются:</w:t>
      </w:r>
    </w:p>
    <w:p w:rsidR="003B5FE4" w:rsidRPr="00377CE1" w:rsidRDefault="003B5FE4" w:rsidP="00664923">
      <w:pPr>
        <w:spacing w:line="302" w:lineRule="exact"/>
        <w:ind w:firstLine="760"/>
        <w:jc w:val="both"/>
        <w:rPr>
          <w:sz w:val="26"/>
          <w:szCs w:val="26"/>
        </w:rPr>
      </w:pPr>
      <w:r w:rsidRPr="00377CE1">
        <w:rPr>
          <w:sz w:val="26"/>
          <w:szCs w:val="26"/>
        </w:rPr>
        <w:t>ухудшение некоторых показателей общественного здоровья населения, в том числе высокий уровень социально-значимых заболеваний;</w:t>
      </w:r>
    </w:p>
    <w:p w:rsidR="003B5FE4" w:rsidRPr="00377CE1" w:rsidRDefault="003B5FE4" w:rsidP="00664923">
      <w:pPr>
        <w:spacing w:line="302" w:lineRule="exact"/>
        <w:ind w:firstLine="760"/>
        <w:jc w:val="both"/>
        <w:rPr>
          <w:sz w:val="26"/>
          <w:szCs w:val="26"/>
        </w:rPr>
      </w:pPr>
      <w:r w:rsidRPr="00377CE1">
        <w:rPr>
          <w:sz w:val="26"/>
          <w:szCs w:val="26"/>
        </w:rPr>
        <w:t>дефицит кадров;</w:t>
      </w:r>
    </w:p>
    <w:p w:rsidR="003B5FE4" w:rsidRPr="00377CE1" w:rsidRDefault="003B5FE4" w:rsidP="00664923">
      <w:pPr>
        <w:spacing w:line="302" w:lineRule="exact"/>
        <w:ind w:firstLine="760"/>
        <w:jc w:val="both"/>
        <w:rPr>
          <w:sz w:val="26"/>
          <w:szCs w:val="26"/>
        </w:rPr>
      </w:pPr>
      <w:r w:rsidRPr="00377CE1">
        <w:rPr>
          <w:sz w:val="26"/>
          <w:szCs w:val="26"/>
        </w:rPr>
        <w:t>рост количества лиц, имеющих право на получение мер социальной поддержки в части лекарственного обеспечения за счёт средств федерального и в основном регионального бюджетов;</w:t>
      </w:r>
    </w:p>
    <w:p w:rsidR="003B5FE4" w:rsidRPr="00377CE1" w:rsidRDefault="003B5FE4" w:rsidP="00664923">
      <w:pPr>
        <w:spacing w:line="302" w:lineRule="exact"/>
        <w:ind w:firstLine="760"/>
        <w:jc w:val="both"/>
        <w:rPr>
          <w:sz w:val="26"/>
          <w:szCs w:val="26"/>
        </w:rPr>
      </w:pPr>
      <w:r w:rsidRPr="00377CE1">
        <w:rPr>
          <w:sz w:val="26"/>
          <w:szCs w:val="26"/>
        </w:rPr>
        <w:t>несоответствие состояния материально-технической базы для обеспечения диагностических и лечебных мероприятий в полном объёме в соответствии со стандартами и порядками оказания медицинской помощи;</w:t>
      </w:r>
    </w:p>
    <w:p w:rsidR="003B5FE4" w:rsidRPr="00377CE1" w:rsidRDefault="003B5FE4" w:rsidP="00664923">
      <w:pPr>
        <w:spacing w:line="302" w:lineRule="exact"/>
        <w:ind w:firstLine="760"/>
        <w:jc w:val="both"/>
        <w:rPr>
          <w:sz w:val="26"/>
          <w:szCs w:val="26"/>
        </w:rPr>
      </w:pPr>
      <w:r w:rsidRPr="00377CE1">
        <w:rPr>
          <w:sz w:val="26"/>
          <w:szCs w:val="26"/>
        </w:rPr>
        <w:t>недостаточность финансирования отрасли здравоохранения;</w:t>
      </w:r>
    </w:p>
    <w:p w:rsidR="003B5FE4" w:rsidRDefault="00132DA1" w:rsidP="00664923">
      <w:pPr>
        <w:spacing w:after="274" w:line="302" w:lineRule="exact"/>
        <w:ind w:firstLine="760"/>
        <w:jc w:val="both"/>
        <w:rPr>
          <w:sz w:val="26"/>
          <w:szCs w:val="26"/>
        </w:rPr>
      </w:pPr>
      <w:r w:rsidRPr="00132DA1">
        <w:rPr>
          <w:noProof/>
        </w:rPr>
        <w:pict>
          <v:shape id="_x0000_s1029" type="#_x0000_t75" style="position:absolute;left:0;text-align:left;margin-left:29.3pt;margin-top:104.95pt;width:427.2pt;height:192.5pt;z-index:251658240;visibility:visible">
            <v:imagedata r:id="rId16" o:title=""/>
            <w10:wrap type="square"/>
          </v:shape>
          <o:OLEObject Type="Embed" ProgID="Excel.Chart.8" ShapeID="_x0000_s1029" DrawAspect="Content" ObjectID="_1606809536" r:id="rId17"/>
        </w:pict>
      </w:r>
      <w:r w:rsidR="003B5FE4" w:rsidRPr="00377CE1">
        <w:rPr>
          <w:sz w:val="26"/>
          <w:szCs w:val="26"/>
        </w:rPr>
        <w:t>отсутствие четко сформулированной политики государства в сфере софинансирования здравоохранения из фондов медицинского страхования, бюджетов всех уровней и внебюджетных средств.</w:t>
      </w:r>
    </w:p>
    <w:p w:rsidR="003B5FE4" w:rsidRPr="00C07DAA" w:rsidRDefault="003B5FE4" w:rsidP="004E7E75">
      <w:pPr>
        <w:pStyle w:val="40"/>
        <w:keepNext/>
        <w:keepLines/>
        <w:shd w:val="clear" w:color="auto" w:fill="auto"/>
        <w:spacing w:before="0" w:after="262" w:line="260" w:lineRule="exact"/>
        <w:ind w:right="20"/>
        <w:jc w:val="center"/>
      </w:pPr>
      <w:r>
        <w:t>Эффективность функционирования</w:t>
      </w:r>
      <w:r>
        <w:br/>
      </w:r>
      <w:r w:rsidRPr="00C07DAA">
        <w:t>системы здравоохранения Бейского района</w:t>
      </w:r>
    </w:p>
    <w:p w:rsidR="003B5FE4" w:rsidRDefault="003B5FE4" w:rsidP="00664923">
      <w:pPr>
        <w:spacing w:after="274" w:line="302" w:lineRule="exact"/>
        <w:ind w:firstLine="760"/>
        <w:jc w:val="both"/>
        <w:rPr>
          <w:sz w:val="26"/>
          <w:szCs w:val="26"/>
        </w:rPr>
      </w:pPr>
    </w:p>
    <w:p w:rsidR="003B5FE4" w:rsidRPr="00C07DAA" w:rsidRDefault="003B5FE4" w:rsidP="004E7E75">
      <w:pPr>
        <w:pStyle w:val="40"/>
        <w:keepNext/>
        <w:keepLines/>
        <w:shd w:val="clear" w:color="auto" w:fill="auto"/>
        <w:spacing w:before="0" w:after="262" w:line="260" w:lineRule="exact"/>
        <w:ind w:right="20"/>
      </w:pPr>
      <w:bookmarkStart w:id="34" w:name="bookmark40"/>
    </w:p>
    <w:p w:rsidR="003B5FE4" w:rsidRPr="00C07DAA" w:rsidRDefault="003B5FE4" w:rsidP="00664923">
      <w:pPr>
        <w:pStyle w:val="40"/>
        <w:keepNext/>
        <w:keepLines/>
        <w:shd w:val="clear" w:color="auto" w:fill="auto"/>
        <w:spacing w:before="0" w:after="262" w:line="260" w:lineRule="exact"/>
        <w:ind w:right="20"/>
        <w:jc w:val="center"/>
      </w:pPr>
      <w:r w:rsidRPr="00C07DAA">
        <w:t xml:space="preserve">Образование </w:t>
      </w:r>
      <w:bookmarkEnd w:id="34"/>
    </w:p>
    <w:p w:rsidR="003B5FE4" w:rsidRPr="00C07DAA" w:rsidRDefault="003B5FE4" w:rsidP="00664923">
      <w:pPr>
        <w:spacing w:line="298" w:lineRule="exact"/>
        <w:ind w:firstLine="760"/>
        <w:jc w:val="both"/>
        <w:rPr>
          <w:sz w:val="26"/>
          <w:szCs w:val="26"/>
        </w:rPr>
      </w:pPr>
      <w:r w:rsidRPr="00C07DAA">
        <w:rPr>
          <w:sz w:val="26"/>
          <w:szCs w:val="26"/>
        </w:rPr>
        <w:t>Основной задачей системы образования р</w:t>
      </w:r>
      <w:r>
        <w:rPr>
          <w:sz w:val="26"/>
          <w:szCs w:val="26"/>
        </w:rPr>
        <w:t>айона</w:t>
      </w:r>
      <w:r w:rsidRPr="00C07DAA">
        <w:rPr>
          <w:sz w:val="26"/>
          <w:szCs w:val="26"/>
        </w:rPr>
        <w:t xml:space="preserve"> является обеспечение повышения доступности и качества дошкольного, начального общего, основного общего, среднего общего и профессионального образования в соответствии с федеральными государственными образовательными стандартами.</w:t>
      </w:r>
    </w:p>
    <w:p w:rsidR="003B5FE4" w:rsidRPr="00C07DAA" w:rsidRDefault="003B5FE4" w:rsidP="00664923">
      <w:pPr>
        <w:spacing w:line="298" w:lineRule="exact"/>
        <w:ind w:firstLine="760"/>
        <w:jc w:val="both"/>
        <w:rPr>
          <w:sz w:val="26"/>
          <w:szCs w:val="26"/>
        </w:rPr>
      </w:pPr>
      <w:r w:rsidRPr="00C07DAA">
        <w:rPr>
          <w:sz w:val="26"/>
          <w:szCs w:val="26"/>
        </w:rPr>
        <w:t>В 2017 году услуги дошкольного образования населению района</w:t>
      </w:r>
      <w:r w:rsidRPr="00AB492F">
        <w:rPr>
          <w:sz w:val="26"/>
          <w:szCs w:val="26"/>
        </w:rPr>
        <w:t xml:space="preserve"> </w:t>
      </w:r>
      <w:r w:rsidRPr="00C07DAA">
        <w:rPr>
          <w:sz w:val="26"/>
          <w:szCs w:val="26"/>
        </w:rPr>
        <w:t>предоставляли 11  муниципальных детских садов</w:t>
      </w:r>
      <w:r>
        <w:rPr>
          <w:sz w:val="26"/>
          <w:szCs w:val="26"/>
        </w:rPr>
        <w:t>, в которых воспитывались</w:t>
      </w:r>
      <w:r w:rsidRPr="00C07DAA">
        <w:rPr>
          <w:sz w:val="26"/>
          <w:szCs w:val="26"/>
        </w:rPr>
        <w:t xml:space="preserve"> 874 ребёнка.</w:t>
      </w:r>
    </w:p>
    <w:p w:rsidR="003B5FE4" w:rsidRPr="00C07DAA" w:rsidRDefault="003B5FE4" w:rsidP="00664923">
      <w:pPr>
        <w:spacing w:line="298" w:lineRule="exact"/>
        <w:ind w:firstLine="760"/>
        <w:jc w:val="both"/>
        <w:rPr>
          <w:sz w:val="26"/>
          <w:szCs w:val="26"/>
        </w:rPr>
      </w:pPr>
      <w:r w:rsidRPr="00C07DAA">
        <w:rPr>
          <w:sz w:val="26"/>
          <w:szCs w:val="26"/>
        </w:rPr>
        <w:t>В 2017 году в районе функционировали 12 общеобразовательных организаций, в которых обучалось 2280 человек.</w:t>
      </w:r>
    </w:p>
    <w:p w:rsidR="003B5FE4" w:rsidRPr="00C07DAA" w:rsidRDefault="003B5FE4" w:rsidP="00664923">
      <w:pPr>
        <w:spacing w:line="298" w:lineRule="exact"/>
        <w:ind w:firstLine="760"/>
        <w:jc w:val="both"/>
        <w:rPr>
          <w:sz w:val="26"/>
          <w:szCs w:val="26"/>
        </w:rPr>
      </w:pPr>
      <w:r w:rsidRPr="00C07DAA">
        <w:rPr>
          <w:sz w:val="26"/>
          <w:szCs w:val="26"/>
        </w:rPr>
        <w:t>В целях развития школьных библиотек, в связи с расширением их функций, в республике разработан и реализуется проект «Развитие информационно</w:t>
      </w:r>
      <w:r w:rsidRPr="00C07DAA">
        <w:rPr>
          <w:sz w:val="26"/>
          <w:szCs w:val="26"/>
        </w:rPr>
        <w:softHyphen/>
        <w:t>библиотечных центров в Республике Хакасия». Предоставленные в 2017 году из республики средства позволили создать условия для 100% обеспеченности учебниками всех обучающихся.</w:t>
      </w:r>
    </w:p>
    <w:p w:rsidR="003B5FE4" w:rsidRPr="00C07DAA" w:rsidRDefault="003B5FE4" w:rsidP="00C237D8">
      <w:pPr>
        <w:ind w:firstLine="567"/>
        <w:jc w:val="both"/>
        <w:rPr>
          <w:sz w:val="26"/>
          <w:szCs w:val="26"/>
        </w:rPr>
      </w:pPr>
      <w:r w:rsidRPr="00C07DAA">
        <w:rPr>
          <w:sz w:val="26"/>
          <w:szCs w:val="26"/>
        </w:rPr>
        <w:t>С целью оценки качества общего образования в 2017 году в Едином государственном экзамене (далее - ЕГЭ) приняли участие 45 человек. По итогам сдачи обязательных предметов – русский язык и математика все обучающиеся получили аттестаты. В ОГЭ  принимали участие 189 выпускников 9-х  классов. По результатам экзаменов 2 выпускника не получили аттестаты.</w:t>
      </w:r>
    </w:p>
    <w:p w:rsidR="003B5FE4" w:rsidRPr="00C07DAA" w:rsidRDefault="003B5FE4" w:rsidP="00C237D8">
      <w:pPr>
        <w:ind w:firstLine="567"/>
        <w:jc w:val="both"/>
        <w:rPr>
          <w:sz w:val="26"/>
          <w:szCs w:val="26"/>
          <w:u w:val="single"/>
        </w:rPr>
      </w:pPr>
      <w:r w:rsidRPr="00C07DAA">
        <w:rPr>
          <w:sz w:val="26"/>
          <w:szCs w:val="26"/>
        </w:rPr>
        <w:t xml:space="preserve">«Самая большая ценность народа – его язык, язык, на котором он пишет, говорит, думает». Помочь детям овладеть этой ценностью – наша задача. </w:t>
      </w:r>
    </w:p>
    <w:p w:rsidR="003B5FE4" w:rsidRPr="00C07DAA" w:rsidRDefault="003B5FE4" w:rsidP="00C237D8">
      <w:pPr>
        <w:ind w:firstLine="567"/>
        <w:jc w:val="both"/>
        <w:rPr>
          <w:sz w:val="26"/>
          <w:szCs w:val="26"/>
        </w:rPr>
      </w:pPr>
      <w:r w:rsidRPr="00C07DAA">
        <w:rPr>
          <w:sz w:val="26"/>
          <w:szCs w:val="26"/>
        </w:rPr>
        <w:t xml:space="preserve">Преподавание хакасского языка и хакасской литературы в районе  осуществляют 38 педагогов. Из 23 образовательных организаций района, хакасский язык как самостоятельный предмет изучается в 10, факультативно – в 5. В районе  в течение трех лет происходит уменьшение количества учащихся хакасской национальности, владеющих родным языком. В 2017 году </w:t>
      </w:r>
      <w:r>
        <w:rPr>
          <w:sz w:val="26"/>
          <w:szCs w:val="26"/>
        </w:rPr>
        <w:t>из</w:t>
      </w:r>
      <w:r w:rsidRPr="00C07DAA">
        <w:rPr>
          <w:sz w:val="26"/>
          <w:szCs w:val="26"/>
        </w:rPr>
        <w:t xml:space="preserve"> 46 первоклассников, владеет хакасским языком только 13 обучающихся.</w:t>
      </w:r>
    </w:p>
    <w:p w:rsidR="003B5FE4" w:rsidRPr="00C07DAA" w:rsidRDefault="003B5FE4" w:rsidP="00664923">
      <w:pPr>
        <w:spacing w:line="302" w:lineRule="exact"/>
        <w:ind w:firstLine="760"/>
        <w:jc w:val="both"/>
        <w:rPr>
          <w:sz w:val="26"/>
          <w:szCs w:val="26"/>
        </w:rPr>
      </w:pPr>
      <w:r w:rsidRPr="00C07DAA">
        <w:rPr>
          <w:sz w:val="26"/>
          <w:szCs w:val="26"/>
        </w:rPr>
        <w:t xml:space="preserve">Сравнивая результаты ЕГЭ с 2016 годом, следует отметить, что по ряду учебных предметов наметилась положительная динамика. </w:t>
      </w:r>
    </w:p>
    <w:p w:rsidR="003B5FE4" w:rsidRPr="00C07DAA" w:rsidRDefault="003B5FE4" w:rsidP="00C237D8">
      <w:pPr>
        <w:shd w:val="clear" w:color="auto" w:fill="FFFFFF"/>
        <w:ind w:right="-1" w:firstLine="708"/>
        <w:jc w:val="both"/>
        <w:rPr>
          <w:sz w:val="26"/>
          <w:szCs w:val="26"/>
        </w:rPr>
      </w:pPr>
      <w:r w:rsidRPr="00C07DAA">
        <w:rPr>
          <w:sz w:val="26"/>
          <w:szCs w:val="26"/>
        </w:rPr>
        <w:t>Организация работы с детьми-инвалидами и детьми с ограниченными возможностями здоровья является одним из важных направлений деятельности.</w:t>
      </w:r>
    </w:p>
    <w:p w:rsidR="003B5FE4" w:rsidRPr="00C07DAA" w:rsidRDefault="003B5FE4" w:rsidP="00C237D8">
      <w:pPr>
        <w:shd w:val="clear" w:color="auto" w:fill="FFFFFF"/>
        <w:ind w:right="-1" w:firstLine="708"/>
        <w:jc w:val="both"/>
        <w:rPr>
          <w:sz w:val="26"/>
          <w:szCs w:val="26"/>
        </w:rPr>
      </w:pPr>
      <w:r w:rsidRPr="00C07DAA">
        <w:rPr>
          <w:sz w:val="26"/>
          <w:szCs w:val="26"/>
        </w:rPr>
        <w:t>В 2016</w:t>
      </w:r>
      <w:r>
        <w:rPr>
          <w:sz w:val="26"/>
          <w:szCs w:val="26"/>
        </w:rPr>
        <w:t xml:space="preserve"> </w:t>
      </w:r>
      <w:r w:rsidRPr="00C07DAA">
        <w:rPr>
          <w:sz w:val="26"/>
          <w:szCs w:val="26"/>
        </w:rPr>
        <w:t>-</w:t>
      </w:r>
      <w:r>
        <w:rPr>
          <w:sz w:val="26"/>
          <w:szCs w:val="26"/>
        </w:rPr>
        <w:t xml:space="preserve"> </w:t>
      </w:r>
      <w:r w:rsidRPr="00C07DAA">
        <w:rPr>
          <w:sz w:val="26"/>
          <w:szCs w:val="26"/>
        </w:rPr>
        <w:t>2017 учебном году в образовательных организациях района обучалось: 67 детей-инвалидов, из них 27 детей обучались на дому, и 118 детей с ограниченными возможностями здоровья, из них 1 ребенок обучался на дому. Важную роль в коррекции развития детей с ограниченными возможностями играют учреждения дополнительного образования. В 2016</w:t>
      </w:r>
      <w:r>
        <w:rPr>
          <w:sz w:val="26"/>
          <w:szCs w:val="26"/>
        </w:rPr>
        <w:t xml:space="preserve"> </w:t>
      </w:r>
      <w:r w:rsidRPr="00C07DAA">
        <w:rPr>
          <w:sz w:val="26"/>
          <w:szCs w:val="26"/>
        </w:rPr>
        <w:t>-</w:t>
      </w:r>
      <w:r>
        <w:rPr>
          <w:sz w:val="26"/>
          <w:szCs w:val="26"/>
        </w:rPr>
        <w:t xml:space="preserve"> </w:t>
      </w:r>
      <w:r w:rsidRPr="00C07DAA">
        <w:rPr>
          <w:sz w:val="26"/>
          <w:szCs w:val="26"/>
        </w:rPr>
        <w:t>2017 учебном году 28 человек посещали кружки и секции на базе школ района и Центра детского творчества.</w:t>
      </w:r>
    </w:p>
    <w:p w:rsidR="003B5FE4" w:rsidRPr="00C07DAA" w:rsidRDefault="003B5FE4" w:rsidP="00664923">
      <w:pPr>
        <w:spacing w:line="302" w:lineRule="exact"/>
        <w:ind w:firstLine="760"/>
        <w:jc w:val="both"/>
        <w:rPr>
          <w:color w:val="FF0000"/>
          <w:sz w:val="26"/>
          <w:szCs w:val="26"/>
        </w:rPr>
      </w:pPr>
      <w:r w:rsidRPr="00C07DAA">
        <w:rPr>
          <w:sz w:val="26"/>
          <w:szCs w:val="26"/>
        </w:rPr>
        <w:t>В целях содействия подготовки одарённых детей к успешному участию в предметных школьных ол</w:t>
      </w:r>
      <w:r>
        <w:rPr>
          <w:sz w:val="26"/>
          <w:szCs w:val="26"/>
        </w:rPr>
        <w:t xml:space="preserve">импиадах, конкурсах, фестивалях </w:t>
      </w:r>
      <w:r w:rsidRPr="00C07DAA">
        <w:rPr>
          <w:sz w:val="26"/>
          <w:szCs w:val="26"/>
        </w:rPr>
        <w:t xml:space="preserve">и других мероприятиях, направленных на расширение возможностей для самореализации и совершенствования их способностей, </w:t>
      </w:r>
      <w:r>
        <w:rPr>
          <w:sz w:val="26"/>
          <w:szCs w:val="26"/>
        </w:rPr>
        <w:t>в течение 7 лет ежегодно при поддержке благотворительного  фонда «Чарых» проходит</w:t>
      </w:r>
      <w:r w:rsidRPr="00C07DAA">
        <w:rPr>
          <w:sz w:val="26"/>
          <w:szCs w:val="26"/>
        </w:rPr>
        <w:t xml:space="preserve"> районный конкурс</w:t>
      </w:r>
      <w:r>
        <w:rPr>
          <w:sz w:val="26"/>
          <w:szCs w:val="26"/>
        </w:rPr>
        <w:t xml:space="preserve"> одаренных детей. Ежегодно участвуют и награждаются подарками от 100 до 200 детей.</w:t>
      </w:r>
    </w:p>
    <w:p w:rsidR="003B5FE4" w:rsidRPr="00C07DAA" w:rsidRDefault="003B5FE4" w:rsidP="00664923">
      <w:pPr>
        <w:spacing w:line="302" w:lineRule="exact"/>
        <w:ind w:firstLine="760"/>
        <w:jc w:val="both"/>
        <w:rPr>
          <w:sz w:val="26"/>
          <w:szCs w:val="26"/>
        </w:rPr>
      </w:pPr>
      <w:r w:rsidRPr="00C07DAA">
        <w:rPr>
          <w:sz w:val="26"/>
          <w:szCs w:val="26"/>
        </w:rPr>
        <w:t>В сфере дополнительного образования детей (далее - ДОД) наиболее востребованными у населения являются программы художественной, физкультурно-спортивной</w:t>
      </w:r>
      <w:r>
        <w:rPr>
          <w:sz w:val="26"/>
          <w:szCs w:val="26"/>
        </w:rPr>
        <w:t xml:space="preserve"> подготовки.</w:t>
      </w:r>
    </w:p>
    <w:p w:rsidR="003B5FE4" w:rsidRPr="00C07DAA" w:rsidRDefault="003B5FE4" w:rsidP="00664923">
      <w:pPr>
        <w:spacing w:line="302" w:lineRule="exact"/>
        <w:ind w:firstLine="760"/>
        <w:jc w:val="both"/>
        <w:rPr>
          <w:sz w:val="26"/>
          <w:szCs w:val="26"/>
        </w:rPr>
      </w:pPr>
      <w:r w:rsidRPr="00C07DAA">
        <w:rPr>
          <w:sz w:val="26"/>
          <w:szCs w:val="26"/>
        </w:rPr>
        <w:t>Контингент обучающихся в ДОД характеризуется преобладанием младших школьников и подростков.</w:t>
      </w:r>
    </w:p>
    <w:p w:rsidR="003B5FE4" w:rsidRPr="00C07DAA" w:rsidRDefault="003B5FE4" w:rsidP="00C642F8">
      <w:pPr>
        <w:widowControl w:val="0"/>
        <w:tabs>
          <w:tab w:val="left" w:pos="283"/>
        </w:tabs>
        <w:spacing w:line="302" w:lineRule="exact"/>
        <w:ind w:firstLine="840"/>
        <w:jc w:val="both"/>
        <w:rPr>
          <w:sz w:val="26"/>
          <w:szCs w:val="26"/>
        </w:rPr>
      </w:pPr>
      <w:r w:rsidRPr="00C07DAA">
        <w:rPr>
          <w:sz w:val="26"/>
          <w:szCs w:val="26"/>
        </w:rPr>
        <w:t>На территории района осуществляет свою деятельность профессиональное образо</w:t>
      </w:r>
      <w:r>
        <w:rPr>
          <w:sz w:val="26"/>
          <w:szCs w:val="26"/>
        </w:rPr>
        <w:t>вательное учреждение, реализующе</w:t>
      </w:r>
      <w:r w:rsidRPr="00C07DAA">
        <w:rPr>
          <w:sz w:val="26"/>
          <w:szCs w:val="26"/>
        </w:rPr>
        <w:t>е программы подготовки квалифицированных рабочих.</w:t>
      </w:r>
    </w:p>
    <w:p w:rsidR="003B5FE4" w:rsidRPr="00C07DAA" w:rsidRDefault="003B5FE4" w:rsidP="00C07DAA">
      <w:pPr>
        <w:spacing w:line="302" w:lineRule="exact"/>
        <w:ind w:firstLine="760"/>
        <w:jc w:val="both"/>
        <w:rPr>
          <w:sz w:val="26"/>
          <w:szCs w:val="26"/>
        </w:rPr>
      </w:pPr>
      <w:r w:rsidRPr="00C07DAA">
        <w:rPr>
          <w:sz w:val="26"/>
          <w:szCs w:val="26"/>
        </w:rPr>
        <w:t>В профе</w:t>
      </w:r>
      <w:r>
        <w:rPr>
          <w:sz w:val="26"/>
          <w:szCs w:val="26"/>
        </w:rPr>
        <w:t>ссиональном образовательном</w:t>
      </w:r>
      <w:r w:rsidRPr="00C07DAA">
        <w:rPr>
          <w:sz w:val="26"/>
          <w:szCs w:val="26"/>
        </w:rPr>
        <w:t xml:space="preserve"> </w:t>
      </w:r>
      <w:r>
        <w:rPr>
          <w:sz w:val="26"/>
          <w:szCs w:val="26"/>
        </w:rPr>
        <w:t xml:space="preserve">учреждении </w:t>
      </w:r>
      <w:r w:rsidRPr="00C07DAA">
        <w:rPr>
          <w:sz w:val="26"/>
          <w:szCs w:val="26"/>
        </w:rPr>
        <w:t>обучение осуществляется по 7 профессиям и проводят</w:t>
      </w:r>
      <w:r>
        <w:rPr>
          <w:sz w:val="26"/>
          <w:szCs w:val="26"/>
        </w:rPr>
        <w:t>ся</w:t>
      </w:r>
      <w:r w:rsidRPr="00C07DAA">
        <w:rPr>
          <w:sz w:val="26"/>
          <w:szCs w:val="26"/>
        </w:rPr>
        <w:t xml:space="preserve"> дополнительные платные курсы водителей (категория В,</w:t>
      </w:r>
      <w:r>
        <w:rPr>
          <w:sz w:val="26"/>
          <w:szCs w:val="26"/>
        </w:rPr>
        <w:t xml:space="preserve"> </w:t>
      </w:r>
      <w:r w:rsidRPr="00C07DAA">
        <w:rPr>
          <w:sz w:val="26"/>
          <w:szCs w:val="26"/>
        </w:rPr>
        <w:t>С,</w:t>
      </w:r>
      <w:r>
        <w:rPr>
          <w:sz w:val="26"/>
          <w:szCs w:val="26"/>
        </w:rPr>
        <w:t xml:space="preserve"> </w:t>
      </w:r>
      <w:r w:rsidRPr="00C07DAA">
        <w:rPr>
          <w:sz w:val="26"/>
          <w:szCs w:val="26"/>
        </w:rPr>
        <w:t>Д).</w:t>
      </w:r>
    </w:p>
    <w:p w:rsidR="003B5FE4" w:rsidRPr="00C07DAA" w:rsidRDefault="003B5FE4" w:rsidP="00664923">
      <w:pPr>
        <w:spacing w:line="302" w:lineRule="exact"/>
        <w:ind w:firstLine="760"/>
        <w:jc w:val="both"/>
        <w:rPr>
          <w:sz w:val="26"/>
          <w:szCs w:val="26"/>
        </w:rPr>
      </w:pPr>
      <w:r w:rsidRPr="00C07DAA">
        <w:rPr>
          <w:sz w:val="26"/>
          <w:szCs w:val="26"/>
        </w:rPr>
        <w:t>Основные проблемы системы образования:</w:t>
      </w:r>
    </w:p>
    <w:p w:rsidR="003B5FE4" w:rsidRPr="00C07DAA" w:rsidRDefault="003B5FE4" w:rsidP="00664923">
      <w:pPr>
        <w:spacing w:line="307" w:lineRule="exact"/>
        <w:ind w:firstLine="780"/>
        <w:jc w:val="both"/>
        <w:rPr>
          <w:sz w:val="26"/>
          <w:szCs w:val="26"/>
        </w:rPr>
      </w:pPr>
      <w:r w:rsidRPr="00C07DAA">
        <w:rPr>
          <w:sz w:val="26"/>
          <w:szCs w:val="26"/>
        </w:rPr>
        <w:t>не обеспечена доступность дошкольного образования в малых населенных пунктах района из-за отсутствия в них образовательных организаций или низкой платёжеспособности населения;</w:t>
      </w:r>
    </w:p>
    <w:p w:rsidR="003B5FE4" w:rsidRPr="00C07DAA" w:rsidRDefault="003B5FE4" w:rsidP="00664923">
      <w:pPr>
        <w:spacing w:line="307" w:lineRule="exact"/>
        <w:ind w:firstLine="780"/>
        <w:jc w:val="both"/>
        <w:rPr>
          <w:sz w:val="26"/>
          <w:szCs w:val="26"/>
        </w:rPr>
      </w:pPr>
      <w:r w:rsidRPr="00C07DAA">
        <w:rPr>
          <w:sz w:val="26"/>
          <w:szCs w:val="26"/>
        </w:rPr>
        <w:t>старение и нехватка кадров в системе образования;</w:t>
      </w:r>
    </w:p>
    <w:p w:rsidR="003B5FE4" w:rsidRPr="00C07DAA" w:rsidRDefault="003B5FE4" w:rsidP="00664923">
      <w:pPr>
        <w:spacing w:line="274" w:lineRule="exact"/>
        <w:ind w:firstLine="780"/>
        <w:jc w:val="both"/>
        <w:rPr>
          <w:sz w:val="26"/>
          <w:szCs w:val="26"/>
        </w:rPr>
      </w:pPr>
      <w:r w:rsidRPr="00C07DAA">
        <w:rPr>
          <w:sz w:val="26"/>
          <w:szCs w:val="26"/>
        </w:rPr>
        <w:t>недостаточное материально-техническое обеспечение образовательного процесса;</w:t>
      </w:r>
    </w:p>
    <w:p w:rsidR="003B5FE4" w:rsidRPr="00C07DAA" w:rsidRDefault="003B5FE4" w:rsidP="00664923">
      <w:pPr>
        <w:spacing w:line="298" w:lineRule="exact"/>
        <w:ind w:firstLine="780"/>
        <w:jc w:val="both"/>
        <w:rPr>
          <w:sz w:val="26"/>
          <w:szCs w:val="26"/>
        </w:rPr>
      </w:pPr>
      <w:r w:rsidRPr="00C07DAA">
        <w:rPr>
          <w:sz w:val="26"/>
          <w:szCs w:val="26"/>
        </w:rPr>
        <w:t>невысокий уровень престижа профессионального образования.</w:t>
      </w:r>
    </w:p>
    <w:p w:rsidR="003B5FE4" w:rsidRDefault="003B5FE4" w:rsidP="00664923">
      <w:pPr>
        <w:spacing w:line="298" w:lineRule="exact"/>
        <w:ind w:firstLine="780"/>
        <w:jc w:val="both"/>
      </w:pPr>
    </w:p>
    <w:p w:rsidR="003B5FE4" w:rsidRDefault="003B5FE4" w:rsidP="00664923">
      <w:pPr>
        <w:pStyle w:val="40"/>
        <w:keepNext/>
        <w:keepLines/>
        <w:shd w:val="clear" w:color="auto" w:fill="auto"/>
        <w:spacing w:before="0" w:after="258" w:line="260" w:lineRule="exact"/>
        <w:jc w:val="center"/>
      </w:pPr>
      <w:bookmarkStart w:id="35" w:name="bookmark41"/>
      <w:r>
        <w:t>Физическая культура и спорт</w:t>
      </w:r>
      <w:bookmarkEnd w:id="35"/>
    </w:p>
    <w:p w:rsidR="003B5FE4" w:rsidRPr="00D05E76" w:rsidRDefault="003B5FE4" w:rsidP="00664923">
      <w:pPr>
        <w:spacing w:line="302" w:lineRule="exact"/>
        <w:ind w:firstLine="780"/>
        <w:jc w:val="both"/>
        <w:rPr>
          <w:sz w:val="26"/>
          <w:szCs w:val="26"/>
        </w:rPr>
      </w:pPr>
      <w:r w:rsidRPr="00D05E76">
        <w:rPr>
          <w:sz w:val="26"/>
          <w:szCs w:val="26"/>
        </w:rPr>
        <w:t>Одним из главных направлений развития физической культуры и спорта является создание условий для укрепления здоровья населения путем развития материально-технической базы, популяризации и пропаганды массового спорта и приобщения различных слоев населения к регулярным занятиям физической культурой.</w:t>
      </w:r>
    </w:p>
    <w:p w:rsidR="003B5FE4" w:rsidRPr="00D05E76" w:rsidRDefault="003B5FE4" w:rsidP="00664923">
      <w:pPr>
        <w:tabs>
          <w:tab w:val="left" w:pos="3542"/>
          <w:tab w:val="left" w:pos="8938"/>
        </w:tabs>
        <w:spacing w:line="302" w:lineRule="exact"/>
        <w:ind w:firstLine="780"/>
        <w:jc w:val="both"/>
        <w:rPr>
          <w:sz w:val="26"/>
          <w:szCs w:val="26"/>
        </w:rPr>
      </w:pPr>
      <w:r w:rsidRPr="00D05E76">
        <w:rPr>
          <w:sz w:val="26"/>
          <w:szCs w:val="26"/>
        </w:rPr>
        <w:t>За 8 лет увеличился удельный вес населе</w:t>
      </w:r>
      <w:r>
        <w:rPr>
          <w:sz w:val="26"/>
          <w:szCs w:val="26"/>
        </w:rPr>
        <w:t>ния, систематически занимающегося</w:t>
      </w:r>
      <w:r w:rsidRPr="00D05E76">
        <w:rPr>
          <w:sz w:val="26"/>
          <w:szCs w:val="26"/>
        </w:rPr>
        <w:t xml:space="preserve"> физической культурой и спортом, с 13% в 2010 году до 36,1% в 2017 году. </w:t>
      </w:r>
    </w:p>
    <w:p w:rsidR="003B5FE4" w:rsidRPr="00D05E76" w:rsidRDefault="003B5FE4" w:rsidP="00664923">
      <w:pPr>
        <w:spacing w:line="302" w:lineRule="exact"/>
        <w:ind w:firstLine="780"/>
        <w:jc w:val="both"/>
        <w:rPr>
          <w:sz w:val="26"/>
          <w:szCs w:val="26"/>
        </w:rPr>
      </w:pPr>
      <w:r w:rsidRPr="00D05E76">
        <w:rPr>
          <w:sz w:val="26"/>
          <w:szCs w:val="26"/>
        </w:rPr>
        <w:t>В период 2010-2017 годов проводилась работа по модернизации системы подготовки спортивного резерва. По состоянию на 31 декабря 2017 года в организации нового типа на программы спортивной подготовки перешли все республиканские и 6 муниципальных спортивных школ. Спортивная школа на территории Бейского района перешла частично (3 группы из 5).</w:t>
      </w:r>
    </w:p>
    <w:p w:rsidR="003B5FE4" w:rsidRPr="00D05E76" w:rsidRDefault="003B5FE4" w:rsidP="00664923">
      <w:pPr>
        <w:spacing w:line="302" w:lineRule="exact"/>
        <w:ind w:firstLine="780"/>
        <w:jc w:val="both"/>
        <w:rPr>
          <w:sz w:val="26"/>
          <w:szCs w:val="26"/>
        </w:rPr>
      </w:pPr>
      <w:r w:rsidRPr="00D05E76">
        <w:rPr>
          <w:sz w:val="26"/>
          <w:szCs w:val="26"/>
        </w:rPr>
        <w:t>Самые массовые виды спорта в районе: футбол, волейбол, вольная борьба, баскетбол, легкая атлетика, греко-римская борьба.</w:t>
      </w:r>
    </w:p>
    <w:p w:rsidR="003B5FE4" w:rsidRPr="00D05E76" w:rsidRDefault="003B5FE4" w:rsidP="00664923">
      <w:pPr>
        <w:spacing w:line="302" w:lineRule="exact"/>
        <w:ind w:firstLine="780"/>
        <w:jc w:val="both"/>
        <w:rPr>
          <w:sz w:val="26"/>
          <w:szCs w:val="26"/>
        </w:rPr>
      </w:pPr>
      <w:r w:rsidRPr="00D05E76">
        <w:rPr>
          <w:sz w:val="26"/>
          <w:szCs w:val="26"/>
        </w:rPr>
        <w:t xml:space="preserve">Для нашего района утверждены три базовых вида спорта - спортивная борьба, волейбол, легкая атлетика. </w:t>
      </w:r>
    </w:p>
    <w:p w:rsidR="003B5FE4" w:rsidRPr="00D05E76" w:rsidRDefault="003B5FE4" w:rsidP="00664923">
      <w:pPr>
        <w:spacing w:line="302" w:lineRule="exact"/>
        <w:ind w:firstLine="760"/>
        <w:jc w:val="both"/>
        <w:rPr>
          <w:sz w:val="26"/>
          <w:szCs w:val="26"/>
        </w:rPr>
      </w:pPr>
      <w:r w:rsidRPr="00D05E76">
        <w:rPr>
          <w:sz w:val="26"/>
          <w:szCs w:val="26"/>
        </w:rPr>
        <w:t xml:space="preserve">Развитие инфраструктуры физической культуры и спорта - одно из самых затратных направлений деятельности, для строительства и реконструкции спортивных сооружений требуются немалые вложения из бюджетов всех уровней. </w:t>
      </w:r>
    </w:p>
    <w:p w:rsidR="003B5FE4" w:rsidRPr="00D05E76" w:rsidRDefault="003B5FE4" w:rsidP="00664923">
      <w:pPr>
        <w:spacing w:line="302" w:lineRule="exact"/>
        <w:ind w:firstLine="760"/>
        <w:jc w:val="both"/>
        <w:rPr>
          <w:sz w:val="26"/>
          <w:szCs w:val="26"/>
        </w:rPr>
      </w:pPr>
      <w:r w:rsidRPr="00D05E76">
        <w:rPr>
          <w:sz w:val="26"/>
          <w:szCs w:val="26"/>
        </w:rPr>
        <w:t>К негативным тенденциям в сфере развития физической культуры и спорта следует отнести:</w:t>
      </w:r>
    </w:p>
    <w:p w:rsidR="003B5FE4" w:rsidRPr="00D05E76" w:rsidRDefault="003B5FE4" w:rsidP="00664923">
      <w:pPr>
        <w:spacing w:line="302" w:lineRule="exact"/>
        <w:ind w:firstLine="760"/>
        <w:jc w:val="both"/>
        <w:rPr>
          <w:sz w:val="26"/>
          <w:szCs w:val="26"/>
        </w:rPr>
      </w:pPr>
      <w:r w:rsidRPr="00D05E76">
        <w:rPr>
          <w:sz w:val="26"/>
          <w:szCs w:val="26"/>
        </w:rPr>
        <w:t>устаревшая материально-техническая база учреждений физической культуры и спорта;</w:t>
      </w:r>
    </w:p>
    <w:p w:rsidR="003B5FE4" w:rsidRPr="00D05E76" w:rsidRDefault="003B5FE4" w:rsidP="00664923">
      <w:pPr>
        <w:spacing w:line="302" w:lineRule="exact"/>
        <w:ind w:firstLine="760"/>
        <w:jc w:val="both"/>
        <w:rPr>
          <w:sz w:val="26"/>
          <w:szCs w:val="26"/>
        </w:rPr>
      </w:pPr>
      <w:r w:rsidRPr="00D05E76">
        <w:rPr>
          <w:sz w:val="26"/>
          <w:szCs w:val="26"/>
        </w:rPr>
        <w:t>низкий уровень жизни населения, что не способствует популярности формирования здорового образа жизни и спорта среди различных групп населения;</w:t>
      </w:r>
    </w:p>
    <w:p w:rsidR="003B5FE4" w:rsidRPr="00D05E76" w:rsidRDefault="003B5FE4" w:rsidP="00664923">
      <w:pPr>
        <w:spacing w:line="298" w:lineRule="exact"/>
        <w:ind w:firstLine="780"/>
        <w:rPr>
          <w:sz w:val="26"/>
          <w:szCs w:val="26"/>
        </w:rPr>
      </w:pPr>
      <w:r w:rsidRPr="00D05E76">
        <w:rPr>
          <w:sz w:val="26"/>
          <w:szCs w:val="26"/>
        </w:rPr>
        <w:t xml:space="preserve">нехватка и старение кадров с профильным образованием; </w:t>
      </w:r>
    </w:p>
    <w:p w:rsidR="003B5FE4" w:rsidRPr="00D05E76" w:rsidRDefault="003B5FE4" w:rsidP="00664923">
      <w:pPr>
        <w:spacing w:after="319" w:line="283" w:lineRule="exact"/>
        <w:ind w:firstLine="780"/>
        <w:jc w:val="both"/>
        <w:rPr>
          <w:sz w:val="26"/>
          <w:szCs w:val="26"/>
        </w:rPr>
      </w:pPr>
      <w:r w:rsidRPr="00D05E76">
        <w:rPr>
          <w:sz w:val="26"/>
          <w:szCs w:val="26"/>
        </w:rPr>
        <w:t>отсутствие оснащения спортивных залов современным спортивным оборудованием.</w:t>
      </w:r>
    </w:p>
    <w:p w:rsidR="003B5FE4" w:rsidRPr="004B4D56" w:rsidRDefault="003B5FE4" w:rsidP="00664923">
      <w:pPr>
        <w:pStyle w:val="40"/>
        <w:keepNext/>
        <w:keepLines/>
        <w:shd w:val="clear" w:color="auto" w:fill="auto"/>
        <w:spacing w:before="0" w:after="227" w:line="260" w:lineRule="exact"/>
        <w:ind w:left="20"/>
        <w:jc w:val="center"/>
      </w:pPr>
      <w:bookmarkStart w:id="36" w:name="bookmark42"/>
      <w:r w:rsidRPr="004B4D56">
        <w:t xml:space="preserve">Управление </w:t>
      </w:r>
      <w:r>
        <w:t>муниципальным</w:t>
      </w:r>
      <w:r w:rsidRPr="004B4D56">
        <w:t xml:space="preserve"> имуществом</w:t>
      </w:r>
      <w:bookmarkEnd w:id="36"/>
    </w:p>
    <w:p w:rsidR="003B5FE4" w:rsidRPr="00BA7340" w:rsidRDefault="003B5FE4" w:rsidP="00664923">
      <w:pPr>
        <w:spacing w:line="302" w:lineRule="exact"/>
        <w:ind w:firstLine="780"/>
        <w:jc w:val="both"/>
        <w:rPr>
          <w:sz w:val="26"/>
          <w:szCs w:val="26"/>
        </w:rPr>
      </w:pPr>
      <w:r w:rsidRPr="00BA7340">
        <w:rPr>
          <w:sz w:val="26"/>
          <w:szCs w:val="26"/>
        </w:rPr>
        <w:t>Эффективное управление муниципальной собственностью является важным направлением в развитии района. Главной целью развития данного направления является создание благоприятных условий для эффективного функционирования рынка земли и недвижимости на территории района.</w:t>
      </w:r>
    </w:p>
    <w:p w:rsidR="003B5FE4" w:rsidRPr="00BA7340" w:rsidRDefault="003B5FE4" w:rsidP="00664923">
      <w:pPr>
        <w:spacing w:line="302" w:lineRule="exact"/>
        <w:ind w:firstLine="780"/>
        <w:jc w:val="both"/>
        <w:rPr>
          <w:sz w:val="26"/>
          <w:szCs w:val="26"/>
        </w:rPr>
      </w:pPr>
      <w:r w:rsidRPr="00BA7340">
        <w:rPr>
          <w:sz w:val="26"/>
          <w:szCs w:val="26"/>
        </w:rPr>
        <w:t>Анализируя развитие рынка земли и недвижимости в районе</w:t>
      </w:r>
      <w:r>
        <w:rPr>
          <w:sz w:val="26"/>
          <w:szCs w:val="26"/>
        </w:rPr>
        <w:t xml:space="preserve"> отмечается, что</w:t>
      </w:r>
      <w:r w:rsidRPr="00BA7340">
        <w:rPr>
          <w:sz w:val="26"/>
          <w:szCs w:val="26"/>
        </w:rPr>
        <w:t xml:space="preserve"> по состоянию на 01.01.2018 в реестре  имущества значится 250 объектов капитального строительства, относящихся к муниципальной собственности, а также 63 земельных участка.</w:t>
      </w:r>
    </w:p>
    <w:p w:rsidR="003B5FE4" w:rsidRPr="009B407A" w:rsidRDefault="003B5FE4" w:rsidP="00664923">
      <w:pPr>
        <w:spacing w:line="302" w:lineRule="exact"/>
        <w:ind w:firstLine="780"/>
        <w:jc w:val="both"/>
        <w:rPr>
          <w:sz w:val="26"/>
          <w:szCs w:val="26"/>
        </w:rPr>
      </w:pPr>
      <w:r w:rsidRPr="009B407A">
        <w:rPr>
          <w:sz w:val="26"/>
          <w:szCs w:val="26"/>
        </w:rPr>
        <w:t xml:space="preserve">По состоянию на 01.01.2018 действуют 1196 договоров аренды земельных участков, находящихся в собственности </w:t>
      </w:r>
      <w:r>
        <w:rPr>
          <w:sz w:val="26"/>
          <w:szCs w:val="26"/>
        </w:rPr>
        <w:t>Бейского района</w:t>
      </w:r>
      <w:r w:rsidRPr="009B407A">
        <w:rPr>
          <w:sz w:val="26"/>
          <w:szCs w:val="26"/>
        </w:rPr>
        <w:t xml:space="preserve">, а также 20 договоров аренды недвижимого и движимого имущества, находящегося в </w:t>
      </w:r>
      <w:r>
        <w:rPr>
          <w:sz w:val="26"/>
          <w:szCs w:val="26"/>
        </w:rPr>
        <w:t>муниципаль</w:t>
      </w:r>
      <w:r w:rsidRPr="009B407A">
        <w:rPr>
          <w:sz w:val="26"/>
          <w:szCs w:val="26"/>
        </w:rPr>
        <w:t>ной собственности р</w:t>
      </w:r>
      <w:r>
        <w:rPr>
          <w:sz w:val="26"/>
          <w:szCs w:val="26"/>
        </w:rPr>
        <w:t>айона, безвозмездного пользования - 5  договоров.</w:t>
      </w:r>
      <w:r w:rsidRPr="009B407A">
        <w:rPr>
          <w:sz w:val="26"/>
          <w:szCs w:val="26"/>
        </w:rPr>
        <w:t xml:space="preserve"> Общая площадь переданных в аренду земельных участков составляет </w:t>
      </w:r>
      <w:r>
        <w:rPr>
          <w:sz w:val="26"/>
          <w:szCs w:val="26"/>
        </w:rPr>
        <w:t>17,5</w:t>
      </w:r>
      <w:r w:rsidRPr="009B407A">
        <w:rPr>
          <w:sz w:val="26"/>
          <w:szCs w:val="26"/>
        </w:rPr>
        <w:t xml:space="preserve"> тыс. га, объектов капитального строительства </w:t>
      </w:r>
      <w:r>
        <w:rPr>
          <w:rStyle w:val="24"/>
          <w:color w:val="auto"/>
        </w:rPr>
        <w:t>–</w:t>
      </w:r>
      <w:r w:rsidRPr="009B407A">
        <w:rPr>
          <w:rStyle w:val="24"/>
          <w:color w:val="auto"/>
        </w:rPr>
        <w:t xml:space="preserve"> </w:t>
      </w:r>
      <w:r>
        <w:rPr>
          <w:sz w:val="26"/>
          <w:szCs w:val="26"/>
        </w:rPr>
        <w:t>743,4</w:t>
      </w:r>
      <w:r w:rsidRPr="009B407A">
        <w:rPr>
          <w:sz w:val="26"/>
          <w:szCs w:val="26"/>
        </w:rPr>
        <w:t xml:space="preserve"> </w:t>
      </w:r>
      <w:r>
        <w:rPr>
          <w:sz w:val="26"/>
          <w:szCs w:val="26"/>
        </w:rPr>
        <w:t>кв.м, по безвозмездному пользованию 444,5</w:t>
      </w:r>
      <w:r w:rsidRPr="00E615A9">
        <w:rPr>
          <w:sz w:val="26"/>
          <w:szCs w:val="26"/>
        </w:rPr>
        <w:t xml:space="preserve"> </w:t>
      </w:r>
      <w:r>
        <w:rPr>
          <w:sz w:val="26"/>
          <w:szCs w:val="26"/>
        </w:rPr>
        <w:t>кв.м.</w:t>
      </w:r>
    </w:p>
    <w:p w:rsidR="003B5FE4" w:rsidRPr="00BA7340" w:rsidRDefault="003B5FE4" w:rsidP="00664923">
      <w:pPr>
        <w:spacing w:line="298" w:lineRule="exact"/>
        <w:ind w:firstLine="760"/>
        <w:jc w:val="both"/>
        <w:rPr>
          <w:sz w:val="26"/>
          <w:szCs w:val="26"/>
        </w:rPr>
      </w:pPr>
      <w:r w:rsidRPr="00BA7340">
        <w:rPr>
          <w:sz w:val="26"/>
          <w:szCs w:val="26"/>
        </w:rPr>
        <w:t xml:space="preserve">На протяжении ряда последних лет на территории Бейского района осуществляется реализация социальной политики в отношении многодетных и иных льготных категорий граждан. С 2014 года внедрён механизм предоставления субсидий бюджетам муниципальных образований республики на софинансирование работ </w:t>
      </w:r>
      <w:r>
        <w:rPr>
          <w:sz w:val="26"/>
          <w:szCs w:val="26"/>
        </w:rPr>
        <w:t>п</w:t>
      </w:r>
      <w:r w:rsidRPr="00BA7340">
        <w:rPr>
          <w:sz w:val="26"/>
          <w:szCs w:val="26"/>
        </w:rPr>
        <w:t>о разработке градостроительной документации земельных участков, находящихся в собственности муниципальных образований республики, а также земельных участков, собственность на которые не разграничена, и проведение кадастровых работ. С 2010 года льготным категориям</w:t>
      </w:r>
      <w:r>
        <w:rPr>
          <w:sz w:val="26"/>
          <w:szCs w:val="26"/>
        </w:rPr>
        <w:t xml:space="preserve"> и многодетным семьям</w:t>
      </w:r>
      <w:r w:rsidRPr="00BA7340">
        <w:rPr>
          <w:sz w:val="26"/>
          <w:szCs w:val="26"/>
        </w:rPr>
        <w:t xml:space="preserve"> предоставлено </w:t>
      </w:r>
      <w:r w:rsidRPr="00DE5155">
        <w:rPr>
          <w:sz w:val="26"/>
          <w:szCs w:val="26"/>
        </w:rPr>
        <w:t xml:space="preserve">102 </w:t>
      </w:r>
      <w:r>
        <w:rPr>
          <w:sz w:val="26"/>
          <w:szCs w:val="26"/>
        </w:rPr>
        <w:t>земельных участка. Н</w:t>
      </w:r>
      <w:r w:rsidRPr="00BA7340">
        <w:rPr>
          <w:sz w:val="26"/>
          <w:szCs w:val="26"/>
        </w:rPr>
        <w:t>а 01.01.2018 очеред</w:t>
      </w:r>
      <w:r>
        <w:rPr>
          <w:sz w:val="26"/>
          <w:szCs w:val="26"/>
        </w:rPr>
        <w:t>ность на получение участков составляет 98 по многодетным семьям и 17 по льготным категориям (молодые семьи, специалисты, семьи с детьми инвалидами, участники локальных войн и другие, согласно закону 33-ЗРХ)</w:t>
      </w:r>
      <w:r w:rsidRPr="00BA7340">
        <w:rPr>
          <w:sz w:val="26"/>
          <w:szCs w:val="26"/>
        </w:rPr>
        <w:t>.</w:t>
      </w:r>
    </w:p>
    <w:p w:rsidR="003B5FE4" w:rsidRPr="00BA7340" w:rsidRDefault="003B5FE4" w:rsidP="00664923">
      <w:pPr>
        <w:spacing w:line="302" w:lineRule="exact"/>
        <w:ind w:firstLine="740"/>
        <w:jc w:val="both"/>
        <w:rPr>
          <w:sz w:val="26"/>
          <w:szCs w:val="26"/>
        </w:rPr>
      </w:pPr>
      <w:r w:rsidRPr="00BA7340">
        <w:rPr>
          <w:sz w:val="26"/>
          <w:szCs w:val="26"/>
        </w:rPr>
        <w:t>Проблемы:</w:t>
      </w:r>
    </w:p>
    <w:p w:rsidR="003B5FE4" w:rsidRDefault="003B5FE4" w:rsidP="00664923">
      <w:pPr>
        <w:spacing w:line="302" w:lineRule="exact"/>
        <w:ind w:firstLine="740"/>
        <w:jc w:val="both"/>
        <w:rPr>
          <w:sz w:val="26"/>
          <w:szCs w:val="26"/>
        </w:rPr>
      </w:pPr>
      <w:r w:rsidRPr="00BA7340">
        <w:rPr>
          <w:sz w:val="26"/>
          <w:szCs w:val="26"/>
        </w:rPr>
        <w:t>недостаточный уровень финансирования мероприятий, направленных на вовлечение в оборот земельн</w:t>
      </w:r>
      <w:r>
        <w:rPr>
          <w:sz w:val="26"/>
          <w:szCs w:val="26"/>
        </w:rPr>
        <w:t>ых участков и иной недвижимости.</w:t>
      </w:r>
    </w:p>
    <w:p w:rsidR="003B5FE4" w:rsidRPr="00BA7340" w:rsidRDefault="003B5FE4" w:rsidP="00664923">
      <w:pPr>
        <w:spacing w:line="302" w:lineRule="exact"/>
        <w:ind w:firstLine="740"/>
        <w:jc w:val="both"/>
        <w:rPr>
          <w:sz w:val="26"/>
          <w:szCs w:val="26"/>
        </w:rPr>
      </w:pPr>
    </w:p>
    <w:p w:rsidR="003B5FE4" w:rsidRPr="00BA7340" w:rsidRDefault="003B5FE4" w:rsidP="00664923">
      <w:pPr>
        <w:pStyle w:val="40"/>
        <w:keepNext/>
        <w:keepLines/>
        <w:shd w:val="clear" w:color="auto" w:fill="auto"/>
        <w:spacing w:before="0" w:after="258" w:line="260" w:lineRule="exact"/>
        <w:jc w:val="center"/>
      </w:pPr>
      <w:bookmarkStart w:id="37" w:name="bookmark43"/>
      <w:r w:rsidRPr="00BA7340">
        <w:t>Муниципальное управление</w:t>
      </w:r>
      <w:bookmarkEnd w:id="37"/>
    </w:p>
    <w:p w:rsidR="003B5FE4" w:rsidRPr="00BA7340" w:rsidRDefault="003B5FE4" w:rsidP="00664923">
      <w:pPr>
        <w:spacing w:line="302" w:lineRule="exact"/>
        <w:ind w:firstLine="740"/>
        <w:jc w:val="both"/>
        <w:rPr>
          <w:sz w:val="26"/>
          <w:szCs w:val="26"/>
        </w:rPr>
      </w:pPr>
      <w:r w:rsidRPr="00BA7340">
        <w:rPr>
          <w:sz w:val="26"/>
          <w:szCs w:val="26"/>
        </w:rPr>
        <w:t xml:space="preserve">Повышение качества и доступности муниципальных услуг является приоритетной задачей развития системы муниципального управления. Одним из самых успешных и перспективных направлений создания современных и удобных для граждан интерфейсов получения государственных и муниципальных услуг является их оказание в режиме «одного окна», в районе действует 1 </w:t>
      </w:r>
      <w:r>
        <w:rPr>
          <w:sz w:val="26"/>
          <w:szCs w:val="26"/>
        </w:rPr>
        <w:t>территориальный</w:t>
      </w:r>
      <w:r w:rsidRPr="00BA7340">
        <w:rPr>
          <w:sz w:val="26"/>
          <w:szCs w:val="26"/>
        </w:rPr>
        <w:t xml:space="preserve"> отдел ГАУ РХ «МФЦ Хакасии» № 12 (далее - МФЦ).</w:t>
      </w:r>
    </w:p>
    <w:p w:rsidR="003B5FE4" w:rsidRPr="00BA7340" w:rsidRDefault="003B5FE4" w:rsidP="00664923">
      <w:pPr>
        <w:spacing w:line="302" w:lineRule="exact"/>
        <w:ind w:firstLine="740"/>
        <w:jc w:val="both"/>
        <w:rPr>
          <w:sz w:val="26"/>
          <w:szCs w:val="26"/>
        </w:rPr>
      </w:pPr>
      <w:r>
        <w:rPr>
          <w:sz w:val="26"/>
          <w:szCs w:val="26"/>
        </w:rPr>
        <w:t>Ф</w:t>
      </w:r>
      <w:r w:rsidRPr="00BA7340">
        <w:rPr>
          <w:sz w:val="26"/>
          <w:szCs w:val="26"/>
        </w:rPr>
        <w:t>актически предоставлено по принципу «одного окна» в многофункциональн</w:t>
      </w:r>
      <w:r>
        <w:rPr>
          <w:sz w:val="26"/>
          <w:szCs w:val="26"/>
        </w:rPr>
        <w:t>ом центре в</w:t>
      </w:r>
      <w:r w:rsidRPr="00BA7340">
        <w:rPr>
          <w:sz w:val="26"/>
          <w:szCs w:val="26"/>
        </w:rPr>
        <w:t xml:space="preserve"> </w:t>
      </w:r>
      <w:r>
        <w:rPr>
          <w:sz w:val="26"/>
          <w:szCs w:val="26"/>
        </w:rPr>
        <w:t>2016 году 22639 ед.</w:t>
      </w:r>
      <w:r w:rsidRPr="00BA7340">
        <w:rPr>
          <w:sz w:val="26"/>
          <w:szCs w:val="26"/>
        </w:rPr>
        <w:t xml:space="preserve"> услуг</w:t>
      </w:r>
      <w:r>
        <w:rPr>
          <w:sz w:val="26"/>
          <w:szCs w:val="26"/>
        </w:rPr>
        <w:t>, в 2017 году – 37281 ед.</w:t>
      </w:r>
      <w:r w:rsidRPr="00BA7340">
        <w:rPr>
          <w:sz w:val="26"/>
          <w:szCs w:val="26"/>
        </w:rPr>
        <w:t xml:space="preserve"> услуг</w:t>
      </w:r>
      <w:r>
        <w:rPr>
          <w:sz w:val="26"/>
          <w:szCs w:val="26"/>
        </w:rPr>
        <w:t>, на 01.11.2018г.- 31830 ед.</w:t>
      </w:r>
      <w:r w:rsidRPr="00BA7340">
        <w:rPr>
          <w:sz w:val="26"/>
          <w:szCs w:val="26"/>
        </w:rPr>
        <w:t xml:space="preserve"> услуг. Текущее значение показателя времени ожидания в очереди при обращении заявителя в МФЦ для получения государственных (муниципальных) услуг составило</w:t>
      </w:r>
      <w:r>
        <w:rPr>
          <w:sz w:val="26"/>
          <w:szCs w:val="26"/>
        </w:rPr>
        <w:t xml:space="preserve"> в среднем 17 минут</w:t>
      </w:r>
      <w:r w:rsidRPr="00BA7340">
        <w:rPr>
          <w:sz w:val="26"/>
          <w:szCs w:val="26"/>
        </w:rPr>
        <w:t>.</w:t>
      </w:r>
    </w:p>
    <w:p w:rsidR="003B5FE4" w:rsidRPr="00BA7340" w:rsidRDefault="003B5FE4" w:rsidP="00664923">
      <w:pPr>
        <w:spacing w:line="302" w:lineRule="exact"/>
        <w:ind w:firstLine="740"/>
        <w:jc w:val="both"/>
        <w:rPr>
          <w:sz w:val="26"/>
          <w:szCs w:val="26"/>
        </w:rPr>
      </w:pPr>
      <w:r w:rsidRPr="00BA7340">
        <w:rPr>
          <w:sz w:val="26"/>
          <w:szCs w:val="26"/>
        </w:rPr>
        <w:t>По республиканским данным наибольший уровень удовлетворенности граждан качеством предоставления государственных и муниципальных услуг в среднем по всем измеряемым параметрам наблюдается в МФЦ (96,2%), затем в органах власти (83,6%) и через Единый портал государственных и муниципальных услуг (далее - ЕПГУ) (82,8%).</w:t>
      </w:r>
    </w:p>
    <w:p w:rsidR="003B5FE4" w:rsidRPr="00BA7340" w:rsidRDefault="003B5FE4" w:rsidP="00664923">
      <w:pPr>
        <w:spacing w:line="298" w:lineRule="exact"/>
        <w:ind w:firstLine="760"/>
        <w:jc w:val="both"/>
        <w:rPr>
          <w:sz w:val="26"/>
          <w:szCs w:val="26"/>
        </w:rPr>
      </w:pPr>
      <w:r w:rsidRPr="00BA7340">
        <w:rPr>
          <w:sz w:val="26"/>
          <w:szCs w:val="26"/>
        </w:rPr>
        <w:t>В настоящее время осуществлена интеграция с ЕСИА, региональных ведомственных порталов оказания востребованных услуг - «Запись на приём к врачу», «Электронный дневник», услуг в сфере занятости населения.</w:t>
      </w:r>
    </w:p>
    <w:p w:rsidR="003B5FE4" w:rsidRPr="00BA7340" w:rsidRDefault="003B5FE4" w:rsidP="00664923">
      <w:pPr>
        <w:spacing w:line="302" w:lineRule="exact"/>
        <w:ind w:firstLine="760"/>
        <w:jc w:val="both"/>
        <w:rPr>
          <w:color w:val="FF0000"/>
          <w:sz w:val="26"/>
          <w:szCs w:val="26"/>
        </w:rPr>
      </w:pPr>
      <w:r w:rsidRPr="00952A9E">
        <w:rPr>
          <w:sz w:val="26"/>
          <w:szCs w:val="26"/>
        </w:rPr>
        <w:t>Наблюдается увеличение объёмов закупок, осуществлённых путём проведения электронного аукциона, что отражает востребованность процедуры определения поставщика (подрядчика, исполнителя) в электронной форме. С 2019 года осуществление закупок малого объема будет осложнено для заказчика муниципальных районов, так как нужно будет проводить на единых электронных торговых площадках</w:t>
      </w:r>
      <w:r>
        <w:rPr>
          <w:color w:val="FF0000"/>
          <w:sz w:val="26"/>
          <w:szCs w:val="26"/>
        </w:rPr>
        <w:t xml:space="preserve">. </w:t>
      </w:r>
    </w:p>
    <w:p w:rsidR="003B5FE4" w:rsidRPr="005B712F" w:rsidRDefault="003B5FE4" w:rsidP="00664923">
      <w:pPr>
        <w:spacing w:line="302" w:lineRule="exact"/>
        <w:ind w:firstLine="760"/>
        <w:jc w:val="both"/>
        <w:rPr>
          <w:sz w:val="26"/>
          <w:szCs w:val="26"/>
        </w:rPr>
      </w:pPr>
      <w:r w:rsidRPr="005B712F">
        <w:rPr>
          <w:sz w:val="26"/>
          <w:szCs w:val="26"/>
        </w:rPr>
        <w:t>Одним из показателей качества размещаемых закупок является количество жалоб, поступивших от участников закупок на действия уполномоченного органа, конкурсных, аукционных и котировочных комиссий.</w:t>
      </w:r>
    </w:p>
    <w:p w:rsidR="003B5FE4" w:rsidRPr="005B712F" w:rsidRDefault="003B5FE4" w:rsidP="00664923">
      <w:pPr>
        <w:spacing w:line="302" w:lineRule="exact"/>
        <w:ind w:firstLine="760"/>
        <w:jc w:val="both"/>
        <w:rPr>
          <w:sz w:val="26"/>
          <w:szCs w:val="26"/>
        </w:rPr>
      </w:pPr>
      <w:r>
        <w:rPr>
          <w:sz w:val="26"/>
          <w:szCs w:val="26"/>
        </w:rPr>
        <w:t>З</w:t>
      </w:r>
      <w:r w:rsidRPr="005B712F">
        <w:rPr>
          <w:sz w:val="26"/>
          <w:szCs w:val="26"/>
        </w:rPr>
        <w:t xml:space="preserve">а 2017 </w:t>
      </w:r>
      <w:r>
        <w:rPr>
          <w:sz w:val="26"/>
          <w:szCs w:val="26"/>
        </w:rPr>
        <w:t xml:space="preserve">год </w:t>
      </w:r>
      <w:r w:rsidRPr="005B712F">
        <w:rPr>
          <w:sz w:val="26"/>
          <w:szCs w:val="26"/>
        </w:rPr>
        <w:t>и 10 месяцев 2018 года жалоб не поступало.</w:t>
      </w:r>
    </w:p>
    <w:p w:rsidR="003B5FE4" w:rsidRPr="00A8405A" w:rsidRDefault="003B5FE4" w:rsidP="00664923">
      <w:pPr>
        <w:spacing w:line="302" w:lineRule="exact"/>
        <w:ind w:firstLine="760"/>
        <w:jc w:val="both"/>
        <w:rPr>
          <w:sz w:val="26"/>
          <w:szCs w:val="26"/>
        </w:rPr>
      </w:pPr>
      <w:r w:rsidRPr="00BA7340">
        <w:rPr>
          <w:sz w:val="26"/>
          <w:szCs w:val="26"/>
        </w:rPr>
        <w:t>Проблемы</w:t>
      </w:r>
      <w:r w:rsidRPr="00A8405A">
        <w:rPr>
          <w:sz w:val="26"/>
          <w:szCs w:val="26"/>
        </w:rPr>
        <w:t>:</w:t>
      </w:r>
    </w:p>
    <w:p w:rsidR="003B5FE4" w:rsidRPr="00A8405A" w:rsidRDefault="003B5FE4" w:rsidP="00664923">
      <w:pPr>
        <w:spacing w:line="302" w:lineRule="exact"/>
        <w:ind w:firstLine="760"/>
        <w:jc w:val="both"/>
        <w:rPr>
          <w:sz w:val="26"/>
          <w:szCs w:val="26"/>
        </w:rPr>
      </w:pPr>
      <w:r w:rsidRPr="00A8405A">
        <w:rPr>
          <w:sz w:val="26"/>
          <w:szCs w:val="26"/>
        </w:rPr>
        <w:t>недостаточно эффективный уровень кадрового состава на муниципальной службе;</w:t>
      </w:r>
    </w:p>
    <w:p w:rsidR="003B5FE4" w:rsidRPr="00A8405A" w:rsidRDefault="003B5FE4" w:rsidP="00664923">
      <w:pPr>
        <w:spacing w:line="302" w:lineRule="exact"/>
        <w:ind w:firstLine="760"/>
        <w:jc w:val="both"/>
        <w:rPr>
          <w:sz w:val="26"/>
          <w:szCs w:val="26"/>
        </w:rPr>
      </w:pPr>
      <w:r w:rsidRPr="00A8405A">
        <w:rPr>
          <w:sz w:val="26"/>
          <w:szCs w:val="26"/>
        </w:rPr>
        <w:t>недостаточная профессиональная квалификация муниципальных заказчиков, приводящая к возникновению рисков недобросовестного поведения сторон контрактных отношений в сфере закупок.</w:t>
      </w:r>
    </w:p>
    <w:p w:rsidR="003B5FE4" w:rsidRPr="00A8405A" w:rsidRDefault="003B5FE4" w:rsidP="00EF37D7">
      <w:pPr>
        <w:spacing w:after="274" w:line="302" w:lineRule="exact"/>
        <w:jc w:val="both"/>
        <w:rPr>
          <w:sz w:val="26"/>
          <w:szCs w:val="26"/>
        </w:rPr>
      </w:pPr>
    </w:p>
    <w:p w:rsidR="003B5FE4" w:rsidRPr="00A8405A" w:rsidRDefault="003B5FE4" w:rsidP="00664923">
      <w:pPr>
        <w:pStyle w:val="43"/>
        <w:shd w:val="clear" w:color="auto" w:fill="auto"/>
        <w:spacing w:after="248" w:line="260" w:lineRule="exact"/>
        <w:ind w:right="20" w:firstLine="0"/>
        <w:jc w:val="center"/>
      </w:pPr>
      <w:r w:rsidRPr="00A8405A">
        <w:t>Культура</w:t>
      </w:r>
    </w:p>
    <w:p w:rsidR="003B5FE4" w:rsidRPr="00A8405A" w:rsidRDefault="003B5FE4" w:rsidP="00664923">
      <w:pPr>
        <w:spacing w:line="302" w:lineRule="exact"/>
        <w:ind w:firstLine="760"/>
        <w:jc w:val="both"/>
        <w:rPr>
          <w:sz w:val="26"/>
          <w:szCs w:val="26"/>
        </w:rPr>
      </w:pPr>
      <w:r w:rsidRPr="00A8405A">
        <w:rPr>
          <w:sz w:val="26"/>
          <w:szCs w:val="26"/>
        </w:rPr>
        <w:t>На современном этапе развития культуре отводится ведущая роль в формировании человеческого капитала. Формируя духовно-нравственную, творческую, социально ответственную личность, культура играет ключевую роль в его преумножении.</w:t>
      </w:r>
    </w:p>
    <w:p w:rsidR="003B5FE4" w:rsidRPr="00A8405A" w:rsidRDefault="003B5FE4" w:rsidP="00664923">
      <w:pPr>
        <w:spacing w:line="302" w:lineRule="exact"/>
        <w:ind w:firstLine="760"/>
        <w:jc w:val="both"/>
        <w:rPr>
          <w:sz w:val="26"/>
          <w:szCs w:val="26"/>
        </w:rPr>
      </w:pPr>
      <w:r w:rsidRPr="00A8405A">
        <w:rPr>
          <w:sz w:val="26"/>
          <w:szCs w:val="26"/>
        </w:rPr>
        <w:t xml:space="preserve">Бейский район обладает хорошим потенциалом в области профессионального искусства. В районе свои услуги зрителям предоставляют 24 учреждения культурно-досуговой деятельности. </w:t>
      </w:r>
    </w:p>
    <w:p w:rsidR="003B5FE4" w:rsidRDefault="003B5FE4" w:rsidP="00664923">
      <w:pPr>
        <w:spacing w:line="302" w:lineRule="exact"/>
        <w:ind w:firstLine="760"/>
        <w:jc w:val="both"/>
        <w:rPr>
          <w:sz w:val="26"/>
          <w:szCs w:val="26"/>
        </w:rPr>
      </w:pPr>
      <w:r w:rsidRPr="00A8405A">
        <w:rPr>
          <w:sz w:val="26"/>
          <w:szCs w:val="26"/>
        </w:rPr>
        <w:t>Велась планомерная работа по повышению квалификации педагогических работников школы искусств. Осуществлялась социальная поддержка одарённых детей, талантливой молодёжи и результативно работающих преподавателей.</w:t>
      </w:r>
    </w:p>
    <w:p w:rsidR="003B5FE4" w:rsidRPr="004D1830" w:rsidRDefault="003B5FE4" w:rsidP="00BA5B7E">
      <w:pPr>
        <w:ind w:firstLine="708"/>
        <w:contextualSpacing/>
        <w:jc w:val="both"/>
        <w:rPr>
          <w:sz w:val="26"/>
          <w:szCs w:val="26"/>
        </w:rPr>
      </w:pPr>
      <w:r w:rsidRPr="004D1830">
        <w:rPr>
          <w:sz w:val="26"/>
          <w:szCs w:val="26"/>
        </w:rPr>
        <w:t>Бейская детская  школа  искусств оказывает дополнительные образовательные услуги по направлению музыкальное искусство: фортепиано, баян, аккордеон.</w:t>
      </w:r>
    </w:p>
    <w:p w:rsidR="003B5FE4" w:rsidRPr="004D1830" w:rsidRDefault="003B5FE4" w:rsidP="00BA5B7E">
      <w:pPr>
        <w:contextualSpacing/>
        <w:jc w:val="both"/>
        <w:rPr>
          <w:sz w:val="26"/>
          <w:szCs w:val="26"/>
        </w:rPr>
      </w:pPr>
      <w:r w:rsidRPr="004D1830">
        <w:rPr>
          <w:sz w:val="26"/>
          <w:szCs w:val="26"/>
        </w:rPr>
        <w:tab/>
        <w:t xml:space="preserve">В школе обучается </w:t>
      </w:r>
      <w:r>
        <w:rPr>
          <w:sz w:val="26"/>
          <w:szCs w:val="26"/>
        </w:rPr>
        <w:t>ежегодно около 50</w:t>
      </w:r>
      <w:r w:rsidRPr="004D1830">
        <w:rPr>
          <w:sz w:val="26"/>
          <w:szCs w:val="26"/>
        </w:rPr>
        <w:t xml:space="preserve"> учащихся</w:t>
      </w:r>
      <w:r>
        <w:rPr>
          <w:sz w:val="26"/>
          <w:szCs w:val="26"/>
        </w:rPr>
        <w:t>.</w:t>
      </w:r>
    </w:p>
    <w:p w:rsidR="003B5FE4" w:rsidRPr="00A8405A" w:rsidRDefault="003B5FE4" w:rsidP="00BA5B7E">
      <w:pPr>
        <w:contextualSpacing/>
        <w:jc w:val="both"/>
        <w:rPr>
          <w:sz w:val="26"/>
          <w:szCs w:val="26"/>
        </w:rPr>
      </w:pPr>
      <w:r w:rsidRPr="004D1830">
        <w:rPr>
          <w:sz w:val="26"/>
          <w:szCs w:val="26"/>
        </w:rPr>
        <w:tab/>
      </w:r>
      <w:r w:rsidRPr="00A8405A">
        <w:rPr>
          <w:sz w:val="26"/>
          <w:szCs w:val="26"/>
        </w:rPr>
        <w:t>Гарантии конституционных прав граждан на свободный доступ к информации и культурным ценностям по месту жительства обеспечивают в первую очередь музеи, библиотеки и архивы.</w:t>
      </w:r>
    </w:p>
    <w:p w:rsidR="003B5FE4" w:rsidRPr="00A8405A" w:rsidRDefault="003B5FE4" w:rsidP="00664923">
      <w:pPr>
        <w:spacing w:line="302" w:lineRule="exact"/>
        <w:ind w:firstLine="780"/>
        <w:jc w:val="both"/>
        <w:rPr>
          <w:sz w:val="26"/>
          <w:szCs w:val="26"/>
        </w:rPr>
      </w:pPr>
      <w:r w:rsidRPr="00A8405A">
        <w:rPr>
          <w:sz w:val="26"/>
          <w:szCs w:val="26"/>
        </w:rPr>
        <w:t>Основу системы библиотечного обслуживания населения района составляют 22 муниципальные общедоступные библиотеки.</w:t>
      </w:r>
    </w:p>
    <w:p w:rsidR="003B5FE4" w:rsidRPr="00A8405A" w:rsidRDefault="003B5FE4" w:rsidP="00664923">
      <w:pPr>
        <w:spacing w:line="302" w:lineRule="exact"/>
        <w:ind w:firstLine="780"/>
        <w:jc w:val="both"/>
        <w:rPr>
          <w:sz w:val="26"/>
          <w:szCs w:val="26"/>
        </w:rPr>
      </w:pPr>
      <w:r w:rsidRPr="00A8405A">
        <w:rPr>
          <w:sz w:val="26"/>
          <w:szCs w:val="26"/>
        </w:rPr>
        <w:t>Благодаря огромной работе, проделанной коллективом Национальной</w:t>
      </w:r>
      <w:r>
        <w:rPr>
          <w:sz w:val="26"/>
          <w:szCs w:val="26"/>
        </w:rPr>
        <w:t xml:space="preserve"> библиотеки им. Н.Г. Доможакова</w:t>
      </w:r>
      <w:r w:rsidRPr="00A8405A">
        <w:rPr>
          <w:sz w:val="26"/>
          <w:szCs w:val="26"/>
        </w:rPr>
        <w:t xml:space="preserve"> по привлечению муниципальных библиотек к участию в конкурсах на предоставление субсидий в рамках федеральной целевой программы «Культура России (2013-2018 годы)»</w:t>
      </w:r>
      <w:r>
        <w:rPr>
          <w:sz w:val="26"/>
          <w:szCs w:val="26"/>
        </w:rPr>
        <w:t>,</w:t>
      </w:r>
      <w:r w:rsidRPr="00A8405A">
        <w:rPr>
          <w:sz w:val="26"/>
          <w:szCs w:val="26"/>
        </w:rPr>
        <w:t xml:space="preserve"> в 2014 году были открыты модельные библиотеки в Бейском районе.</w:t>
      </w:r>
    </w:p>
    <w:p w:rsidR="003B5FE4" w:rsidRPr="00A8405A" w:rsidRDefault="003B5FE4" w:rsidP="00664923">
      <w:pPr>
        <w:spacing w:line="302" w:lineRule="exact"/>
        <w:ind w:firstLine="780"/>
        <w:jc w:val="both"/>
        <w:rPr>
          <w:sz w:val="26"/>
          <w:szCs w:val="26"/>
        </w:rPr>
      </w:pPr>
      <w:r w:rsidRPr="00A8405A">
        <w:rPr>
          <w:sz w:val="26"/>
          <w:szCs w:val="26"/>
        </w:rPr>
        <w:t>В районе действуют 1 музей под открытым небом «Усть-Сос». Благодаря разнообразной тематике мероприятий и выставок, музей района стал больше привлекать посетите</w:t>
      </w:r>
      <w:r>
        <w:rPr>
          <w:sz w:val="26"/>
          <w:szCs w:val="26"/>
        </w:rPr>
        <w:t>лей. Так, число посещений музея</w:t>
      </w:r>
      <w:r w:rsidRPr="00A8405A">
        <w:rPr>
          <w:sz w:val="26"/>
          <w:szCs w:val="26"/>
        </w:rPr>
        <w:t xml:space="preserve"> возросло с 8,3 тыс. единиц в 2011 году</w:t>
      </w:r>
      <w:r>
        <w:rPr>
          <w:sz w:val="26"/>
          <w:szCs w:val="26"/>
        </w:rPr>
        <w:t xml:space="preserve"> до 9,0 тыс. единиц в 2017 году</w:t>
      </w:r>
      <w:r w:rsidRPr="00A8405A">
        <w:rPr>
          <w:sz w:val="26"/>
          <w:szCs w:val="26"/>
        </w:rPr>
        <w:t>.</w:t>
      </w:r>
    </w:p>
    <w:p w:rsidR="003B5FE4" w:rsidRPr="00A8405A" w:rsidRDefault="003B5FE4" w:rsidP="00664923">
      <w:pPr>
        <w:spacing w:line="302" w:lineRule="exact"/>
        <w:ind w:firstLine="780"/>
        <w:jc w:val="both"/>
        <w:rPr>
          <w:sz w:val="26"/>
          <w:szCs w:val="26"/>
        </w:rPr>
      </w:pPr>
      <w:r w:rsidRPr="00A8405A">
        <w:rPr>
          <w:sz w:val="26"/>
          <w:szCs w:val="26"/>
        </w:rPr>
        <w:t xml:space="preserve">Информатизация музейной сферы являлась наиболее перспективным направлением в деятельности музеев, способствующим расширению круга заинтересованной аудитории и возможностей музея в части публикации музейных предметов и коллекций, а также повышению внимания общества к своему культурному наследию. </w:t>
      </w:r>
    </w:p>
    <w:p w:rsidR="003B5FE4" w:rsidRPr="00A8405A" w:rsidRDefault="003B5FE4" w:rsidP="00664923">
      <w:pPr>
        <w:spacing w:line="302" w:lineRule="exact"/>
        <w:ind w:firstLine="600"/>
        <w:jc w:val="both"/>
        <w:rPr>
          <w:sz w:val="26"/>
          <w:szCs w:val="26"/>
        </w:rPr>
      </w:pPr>
      <w:r w:rsidRPr="00A8405A">
        <w:rPr>
          <w:sz w:val="26"/>
          <w:szCs w:val="26"/>
        </w:rPr>
        <w:t>Реализацию полномочий в области архивного дела в районе осуществляе</w:t>
      </w:r>
      <w:r>
        <w:rPr>
          <w:sz w:val="26"/>
          <w:szCs w:val="26"/>
        </w:rPr>
        <w:t>т один муниципальный</w:t>
      </w:r>
      <w:r w:rsidRPr="00A8405A">
        <w:rPr>
          <w:sz w:val="26"/>
          <w:szCs w:val="26"/>
        </w:rPr>
        <w:t xml:space="preserve"> архив </w:t>
      </w:r>
      <w:r>
        <w:rPr>
          <w:sz w:val="26"/>
          <w:szCs w:val="26"/>
        </w:rPr>
        <w:t>при администрации</w:t>
      </w:r>
      <w:r w:rsidRPr="00A8405A">
        <w:rPr>
          <w:sz w:val="26"/>
          <w:szCs w:val="26"/>
        </w:rPr>
        <w:t xml:space="preserve"> Бейского района. Совокупность документов архивного фонда Бейского района, находящихся на хранении в муниципальном архиве, составляет более 13 тыс. единиц хранения. Для сравнения на 01.01.2010 года было около 7 тыс. единиц хранения.</w:t>
      </w:r>
    </w:p>
    <w:p w:rsidR="003B5FE4" w:rsidRPr="00A8405A" w:rsidRDefault="003B5FE4" w:rsidP="00664923">
      <w:pPr>
        <w:spacing w:line="302" w:lineRule="exact"/>
        <w:ind w:firstLine="600"/>
        <w:jc w:val="both"/>
        <w:rPr>
          <w:sz w:val="26"/>
          <w:szCs w:val="26"/>
        </w:rPr>
      </w:pPr>
      <w:r w:rsidRPr="00A8405A">
        <w:rPr>
          <w:sz w:val="26"/>
          <w:szCs w:val="26"/>
        </w:rPr>
        <w:t>К числу основных проблем в сфере культуры можно отнести:</w:t>
      </w:r>
    </w:p>
    <w:p w:rsidR="003B5FE4" w:rsidRDefault="003B5FE4" w:rsidP="00664923">
      <w:pPr>
        <w:spacing w:line="302" w:lineRule="exact"/>
        <w:ind w:firstLine="600"/>
        <w:jc w:val="both"/>
        <w:rPr>
          <w:sz w:val="26"/>
          <w:szCs w:val="26"/>
        </w:rPr>
      </w:pPr>
      <w:r w:rsidRPr="00A8405A">
        <w:rPr>
          <w:sz w:val="26"/>
          <w:szCs w:val="26"/>
        </w:rPr>
        <w:t>потребность в текущем и капитальном ремонте зданий, а также несоответствие состояния материально-технической базы учреждений профессионального искусства современным требованиям.</w:t>
      </w:r>
    </w:p>
    <w:p w:rsidR="003B5FE4" w:rsidRPr="00A8405A" w:rsidRDefault="003B5FE4" w:rsidP="00664923">
      <w:pPr>
        <w:spacing w:line="302" w:lineRule="exact"/>
        <w:ind w:firstLine="600"/>
        <w:jc w:val="both"/>
        <w:rPr>
          <w:sz w:val="26"/>
          <w:szCs w:val="26"/>
        </w:rPr>
      </w:pPr>
    </w:p>
    <w:p w:rsidR="003B5FE4" w:rsidRPr="00FE4FAF" w:rsidRDefault="003B5FE4" w:rsidP="00664923">
      <w:pPr>
        <w:pStyle w:val="43"/>
        <w:shd w:val="clear" w:color="auto" w:fill="auto"/>
        <w:spacing w:after="252" w:line="260" w:lineRule="exact"/>
        <w:ind w:right="20" w:firstLine="0"/>
        <w:jc w:val="center"/>
      </w:pPr>
      <w:r w:rsidRPr="00FE4FAF">
        <w:t>Туризм</w:t>
      </w:r>
    </w:p>
    <w:p w:rsidR="003B5FE4" w:rsidRPr="00FE4FAF" w:rsidRDefault="003B5FE4" w:rsidP="00664923">
      <w:pPr>
        <w:spacing w:line="298" w:lineRule="exact"/>
        <w:ind w:firstLine="760"/>
        <w:jc w:val="both"/>
        <w:rPr>
          <w:sz w:val="26"/>
          <w:szCs w:val="26"/>
        </w:rPr>
      </w:pPr>
      <w:r w:rsidRPr="00FE4FAF">
        <w:rPr>
          <w:sz w:val="26"/>
          <w:szCs w:val="26"/>
        </w:rPr>
        <w:t>Бейский район располагает уникальными природными и рекреационными ресурсами, объектами национального и исторического наследия, что позволяет обеспечить широкий доступ к культурным ценностям, информации, знаниям, а также способствует дальнейшему развитию практически всех видов туризма: активного и оздоровительного туризма, культурно-познавательного и сельского туризма, социального туризма.</w:t>
      </w:r>
    </w:p>
    <w:p w:rsidR="003B5FE4" w:rsidRPr="00FE4FAF" w:rsidRDefault="003B5FE4" w:rsidP="00A8405A">
      <w:pPr>
        <w:tabs>
          <w:tab w:val="left" w:pos="0"/>
        </w:tabs>
        <w:ind w:firstLine="709"/>
        <w:jc w:val="both"/>
        <w:rPr>
          <w:sz w:val="26"/>
          <w:szCs w:val="26"/>
        </w:rPr>
      </w:pPr>
      <w:r w:rsidRPr="00FE4FAF">
        <w:rPr>
          <w:bCs/>
          <w:sz w:val="26"/>
          <w:szCs w:val="26"/>
        </w:rPr>
        <w:t xml:space="preserve">На сегодняшний день в данном направлении ведется большая подготовительная работа. В стадии завершения экономический проект по развитию туризма в Бейском районе </w:t>
      </w:r>
      <w:r w:rsidRPr="00FE4FAF">
        <w:rPr>
          <w:sz w:val="26"/>
          <w:szCs w:val="26"/>
        </w:rPr>
        <w:t>«По тропам предков земли Бейской». Суть проекта заключается в строительстве туристической базы на территории села Большой Монок (бывшей казачьей станицы) в количестве шести восьмиместных казачьих куреней, одной столовой на 50 человек, трех летних веранд, административного здания, конюшни на 6 лошадей, хозяйственного помещения площадью 60 кв.м.</w:t>
      </w:r>
    </w:p>
    <w:p w:rsidR="003B5FE4" w:rsidRPr="00FE4FAF" w:rsidRDefault="003B5FE4" w:rsidP="00A8405A">
      <w:pPr>
        <w:tabs>
          <w:tab w:val="left" w:pos="0"/>
        </w:tabs>
        <w:ind w:firstLine="709"/>
        <w:jc w:val="both"/>
        <w:rPr>
          <w:sz w:val="26"/>
          <w:szCs w:val="26"/>
        </w:rPr>
      </w:pPr>
      <w:r>
        <w:rPr>
          <w:sz w:val="26"/>
          <w:szCs w:val="26"/>
        </w:rPr>
        <w:t xml:space="preserve">   Планируется з</w:t>
      </w:r>
      <w:r w:rsidRPr="00FE4FAF">
        <w:rPr>
          <w:sz w:val="26"/>
          <w:szCs w:val="26"/>
        </w:rPr>
        <w:t xml:space="preserve">авершение строительства Музея им.Т.Бондарева и окончание строительства Музея под открытым небом «Усть-Сос». </w:t>
      </w:r>
    </w:p>
    <w:p w:rsidR="003B5FE4" w:rsidRPr="00FE4FAF" w:rsidRDefault="003B5FE4" w:rsidP="00A8405A">
      <w:pPr>
        <w:ind w:firstLine="851"/>
        <w:jc w:val="both"/>
        <w:rPr>
          <w:bCs/>
          <w:sz w:val="26"/>
          <w:szCs w:val="26"/>
        </w:rPr>
      </w:pPr>
      <w:r w:rsidRPr="00FE4FAF">
        <w:rPr>
          <w:bCs/>
          <w:sz w:val="26"/>
          <w:szCs w:val="26"/>
        </w:rPr>
        <w:t>Разработаны объективные реестры субъектов туристской индустрии, осуществляющих деятельность на территории Бейского района.</w:t>
      </w:r>
    </w:p>
    <w:p w:rsidR="003B5FE4" w:rsidRPr="00FE4FAF" w:rsidRDefault="003B5FE4" w:rsidP="00A8405A">
      <w:pPr>
        <w:ind w:firstLine="851"/>
        <w:jc w:val="both"/>
        <w:rPr>
          <w:bCs/>
          <w:sz w:val="26"/>
          <w:szCs w:val="26"/>
        </w:rPr>
      </w:pPr>
      <w:r w:rsidRPr="00FE4FAF">
        <w:rPr>
          <w:bCs/>
          <w:sz w:val="26"/>
          <w:szCs w:val="26"/>
        </w:rPr>
        <w:t>Налажено взаимодействие с объектами статистического наблюдения по предоставлению достоверной информации в сфере туризма и заполнения формы «Мониторинг деятельности организации в сфере туризма».</w:t>
      </w:r>
    </w:p>
    <w:p w:rsidR="003B5FE4" w:rsidRPr="00FE4FAF" w:rsidRDefault="003B5FE4" w:rsidP="00A8405A">
      <w:pPr>
        <w:ind w:firstLine="851"/>
        <w:jc w:val="both"/>
        <w:rPr>
          <w:bCs/>
          <w:sz w:val="26"/>
          <w:szCs w:val="26"/>
        </w:rPr>
      </w:pPr>
      <w:r w:rsidRPr="00FE4FAF">
        <w:rPr>
          <w:bCs/>
          <w:sz w:val="26"/>
          <w:szCs w:val="26"/>
        </w:rPr>
        <w:t>При Бейском РДК открыт дополнительный объект туриндустрии с.</w:t>
      </w:r>
      <w:r>
        <w:rPr>
          <w:bCs/>
          <w:sz w:val="26"/>
          <w:szCs w:val="26"/>
        </w:rPr>
        <w:t xml:space="preserve"> </w:t>
      </w:r>
      <w:r w:rsidRPr="00FE4FAF">
        <w:rPr>
          <w:bCs/>
          <w:sz w:val="26"/>
          <w:szCs w:val="26"/>
        </w:rPr>
        <w:t xml:space="preserve">Бея – Экспозиция казачьей культуры и быта, на основе которой в 2018 году планируется открыть Центр казачьей культуры. </w:t>
      </w:r>
    </w:p>
    <w:p w:rsidR="003B5FE4" w:rsidRPr="00FE4FAF" w:rsidRDefault="003B5FE4" w:rsidP="00A8405A">
      <w:pPr>
        <w:ind w:firstLine="708"/>
        <w:jc w:val="both"/>
        <w:rPr>
          <w:bCs/>
          <w:sz w:val="26"/>
          <w:szCs w:val="26"/>
        </w:rPr>
      </w:pPr>
      <w:r w:rsidRPr="00FE4FAF">
        <w:rPr>
          <w:bCs/>
          <w:sz w:val="26"/>
          <w:szCs w:val="26"/>
        </w:rPr>
        <w:t xml:space="preserve">Все </w:t>
      </w:r>
      <w:r w:rsidRPr="00FE4FAF">
        <w:rPr>
          <w:bCs/>
          <w:iCs/>
          <w:sz w:val="26"/>
          <w:szCs w:val="26"/>
        </w:rPr>
        <w:t xml:space="preserve">мероприятия по развитию туризма в Бейском районе </w:t>
      </w:r>
      <w:r w:rsidRPr="00FE4FAF">
        <w:rPr>
          <w:bCs/>
          <w:sz w:val="26"/>
          <w:szCs w:val="26"/>
        </w:rPr>
        <w:t>поделены на 4 направления:</w:t>
      </w:r>
    </w:p>
    <w:p w:rsidR="003B5FE4" w:rsidRPr="00FE4FAF" w:rsidRDefault="003B5FE4" w:rsidP="00FE4FAF">
      <w:pPr>
        <w:pStyle w:val="a8"/>
        <w:ind w:left="1211"/>
        <w:rPr>
          <w:szCs w:val="26"/>
        </w:rPr>
      </w:pPr>
      <w:r w:rsidRPr="00FE4FAF">
        <w:rPr>
          <w:bCs/>
          <w:iCs/>
          <w:szCs w:val="26"/>
        </w:rPr>
        <w:t>Развитие санаторно-курортного отдыха</w:t>
      </w:r>
      <w:r>
        <w:rPr>
          <w:bCs/>
          <w:iCs/>
          <w:szCs w:val="26"/>
        </w:rPr>
        <w:t>.</w:t>
      </w:r>
    </w:p>
    <w:p w:rsidR="003B5FE4" w:rsidRPr="00FE4FAF" w:rsidRDefault="003B5FE4" w:rsidP="00A8405A">
      <w:pPr>
        <w:ind w:firstLine="708"/>
        <w:jc w:val="both"/>
        <w:rPr>
          <w:bCs/>
          <w:iCs/>
          <w:sz w:val="26"/>
          <w:szCs w:val="26"/>
        </w:rPr>
      </w:pPr>
      <w:r w:rsidRPr="00FE4FAF">
        <w:rPr>
          <w:bCs/>
          <w:iCs/>
          <w:sz w:val="26"/>
          <w:szCs w:val="26"/>
        </w:rPr>
        <w:t>Самые популярные для отдыха озера Подгорное, Утиное, Красное (Бондаревское).</w:t>
      </w:r>
    </w:p>
    <w:p w:rsidR="003B5FE4" w:rsidRPr="00FE4FAF" w:rsidRDefault="003B5FE4" w:rsidP="00FE4FAF">
      <w:pPr>
        <w:pStyle w:val="a8"/>
        <w:ind w:left="1211"/>
        <w:rPr>
          <w:bCs/>
          <w:iCs/>
          <w:szCs w:val="26"/>
        </w:rPr>
      </w:pPr>
      <w:r w:rsidRPr="00FE4FAF">
        <w:rPr>
          <w:bCs/>
          <w:iCs/>
          <w:szCs w:val="26"/>
        </w:rPr>
        <w:t>Развитие активно-спортивных форм отдыха</w:t>
      </w:r>
      <w:r>
        <w:rPr>
          <w:bCs/>
          <w:iCs/>
          <w:szCs w:val="26"/>
        </w:rPr>
        <w:t>.</w:t>
      </w:r>
    </w:p>
    <w:p w:rsidR="003B5FE4" w:rsidRPr="00FE4FAF" w:rsidRDefault="003B5FE4" w:rsidP="00A8405A">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85" w:firstLine="851"/>
        <w:jc w:val="both"/>
        <w:rPr>
          <w:sz w:val="26"/>
          <w:szCs w:val="26"/>
        </w:rPr>
      </w:pPr>
      <w:r w:rsidRPr="00FE4FAF">
        <w:rPr>
          <w:sz w:val="26"/>
          <w:szCs w:val="26"/>
        </w:rPr>
        <w:t>Главный результат в этом направлении – картографирование местности горы Кучанка и лагеря «Березка» с целью проведения спортивных туристских соревнований высшего уровня. Картографирование проведено в 2010 году, с 2011</w:t>
      </w:r>
      <w:r>
        <w:rPr>
          <w:sz w:val="26"/>
          <w:szCs w:val="26"/>
        </w:rPr>
        <w:t xml:space="preserve"> года</w:t>
      </w:r>
      <w:r w:rsidRPr="00FE4FAF">
        <w:rPr>
          <w:sz w:val="26"/>
          <w:szCs w:val="26"/>
        </w:rPr>
        <w:t xml:space="preserve"> при поддержке Федерации по спортивному ориентированию проводятся региональные осенние соревнования «Бейский ориентир».</w:t>
      </w:r>
    </w:p>
    <w:p w:rsidR="003B5FE4" w:rsidRPr="00FE4FAF" w:rsidRDefault="003B5FE4" w:rsidP="00A8405A">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85" w:firstLine="851"/>
        <w:jc w:val="both"/>
        <w:rPr>
          <w:sz w:val="26"/>
          <w:szCs w:val="26"/>
        </w:rPr>
      </w:pPr>
      <w:r w:rsidRPr="00FE4FAF">
        <w:rPr>
          <w:sz w:val="26"/>
          <w:szCs w:val="26"/>
        </w:rPr>
        <w:t xml:space="preserve">Проект «Новые «Бермуды по-Бейски» для молодых семей» признан победителем Конкурса грантов Правительства Республики Хакасия в области Государственной молодежной политики в 2017 году. </w:t>
      </w:r>
    </w:p>
    <w:p w:rsidR="003B5FE4" w:rsidRPr="00FE4FAF" w:rsidRDefault="003B5FE4" w:rsidP="00FE4FAF">
      <w:pPr>
        <w:pStyle w:val="a8"/>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left="1211" w:right="-285"/>
        <w:rPr>
          <w:bCs/>
          <w:iCs/>
          <w:szCs w:val="26"/>
        </w:rPr>
      </w:pPr>
      <w:r w:rsidRPr="00FE4FAF">
        <w:rPr>
          <w:bCs/>
          <w:iCs/>
          <w:szCs w:val="26"/>
        </w:rPr>
        <w:t>Развитие сельскохозяйственного туризма</w:t>
      </w:r>
      <w:r>
        <w:rPr>
          <w:bCs/>
          <w:iCs/>
          <w:szCs w:val="26"/>
        </w:rPr>
        <w:t>.</w:t>
      </w:r>
    </w:p>
    <w:p w:rsidR="003B5FE4" w:rsidRPr="00FE4FAF" w:rsidRDefault="003B5FE4" w:rsidP="00FE4FAF">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 w:firstLine="851"/>
        <w:jc w:val="both"/>
        <w:rPr>
          <w:sz w:val="26"/>
          <w:szCs w:val="26"/>
        </w:rPr>
      </w:pPr>
      <w:r w:rsidRPr="00FE4FAF">
        <w:rPr>
          <w:sz w:val="26"/>
          <w:szCs w:val="26"/>
        </w:rPr>
        <w:t>Активно продвигаются дела по организации казачьей усадьбы в Большом Моноке</w:t>
      </w:r>
      <w:r>
        <w:rPr>
          <w:sz w:val="26"/>
          <w:szCs w:val="26"/>
        </w:rPr>
        <w:t>.</w:t>
      </w:r>
      <w:r w:rsidRPr="00FE4FAF">
        <w:rPr>
          <w:sz w:val="26"/>
          <w:szCs w:val="26"/>
        </w:rPr>
        <w:t xml:space="preserve"> </w:t>
      </w:r>
      <w:r>
        <w:rPr>
          <w:sz w:val="26"/>
          <w:szCs w:val="26"/>
        </w:rPr>
        <w:t>Н</w:t>
      </w:r>
      <w:r w:rsidRPr="00FE4FAF">
        <w:rPr>
          <w:sz w:val="26"/>
          <w:szCs w:val="26"/>
        </w:rPr>
        <w:t xml:space="preserve">а сегодняшний день закончена работа по переводу земельного участка общей площадью 23 845 кв.м из земель сельскохозяйственного назначения в земли для ведения личного подсобного хозяйства. </w:t>
      </w:r>
    </w:p>
    <w:p w:rsidR="003B5FE4" w:rsidRPr="00FE4FAF" w:rsidRDefault="003B5FE4" w:rsidP="00FE4FAF">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 w:firstLine="851"/>
        <w:jc w:val="both"/>
        <w:rPr>
          <w:bCs/>
          <w:iCs/>
          <w:sz w:val="26"/>
          <w:szCs w:val="26"/>
        </w:rPr>
      </w:pPr>
      <w:r w:rsidRPr="00FE4FAF">
        <w:rPr>
          <w:bCs/>
          <w:iCs/>
          <w:sz w:val="26"/>
          <w:szCs w:val="26"/>
        </w:rPr>
        <w:t>Развитие культурно-познавательного туризма</w:t>
      </w:r>
      <w:r>
        <w:rPr>
          <w:bCs/>
          <w:iCs/>
          <w:sz w:val="26"/>
          <w:szCs w:val="26"/>
        </w:rPr>
        <w:t>.</w:t>
      </w:r>
    </w:p>
    <w:p w:rsidR="003B5FE4" w:rsidRPr="00BA5B7E" w:rsidRDefault="003B5FE4" w:rsidP="00A8405A">
      <w:pPr>
        <w:pStyle w:val="a8"/>
        <w:ind w:left="0" w:firstLine="851"/>
        <w:rPr>
          <w:bCs/>
          <w:szCs w:val="26"/>
        </w:rPr>
      </w:pPr>
      <w:r w:rsidRPr="00BA5B7E">
        <w:rPr>
          <w:bCs/>
          <w:szCs w:val="26"/>
        </w:rPr>
        <w:t>Это направление в развитии туризма самое успешное благодаря созданию музея под открытым небом «Усть-Сос».</w:t>
      </w:r>
    </w:p>
    <w:p w:rsidR="003B5FE4" w:rsidRPr="00BA5B7E" w:rsidRDefault="003B5FE4" w:rsidP="00A8405A">
      <w:pPr>
        <w:pStyle w:val="a8"/>
        <w:ind w:left="0" w:firstLine="851"/>
        <w:rPr>
          <w:bCs/>
          <w:szCs w:val="26"/>
        </w:rPr>
      </w:pPr>
      <w:r w:rsidRPr="00BA5B7E">
        <w:rPr>
          <w:bCs/>
          <w:szCs w:val="26"/>
        </w:rPr>
        <w:t>В 2017 году на базе музея прошли такие заметные мероприятия:</w:t>
      </w:r>
    </w:p>
    <w:p w:rsidR="003B5FE4" w:rsidRPr="00BA5B7E" w:rsidRDefault="003B5FE4" w:rsidP="00A8405A">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ind w:right="-2" w:firstLine="851"/>
        <w:jc w:val="both"/>
        <w:rPr>
          <w:sz w:val="26"/>
          <w:szCs w:val="26"/>
        </w:rPr>
      </w:pPr>
      <w:r w:rsidRPr="00BA5B7E">
        <w:rPr>
          <w:sz w:val="26"/>
          <w:szCs w:val="26"/>
        </w:rPr>
        <w:t>- Районный фестиваль национального детского творчества в рамках праздника «Чир Ине»;</w:t>
      </w:r>
    </w:p>
    <w:p w:rsidR="003B5FE4" w:rsidRPr="003A4493" w:rsidRDefault="003B5FE4" w:rsidP="003A4493">
      <w:pPr>
        <w:pStyle w:val="a8"/>
        <w:ind w:left="0" w:firstLine="851"/>
        <w:rPr>
          <w:bCs/>
          <w:szCs w:val="26"/>
        </w:rPr>
      </w:pPr>
      <w:r w:rsidRPr="00BA5B7E">
        <w:rPr>
          <w:bCs/>
          <w:szCs w:val="26"/>
        </w:rPr>
        <w:t>- ежегодный праздник «Кюн Пазы – День Большого Солнца» становится визитной карточкой нашего музея. В это</w:t>
      </w:r>
      <w:r>
        <w:rPr>
          <w:bCs/>
          <w:szCs w:val="26"/>
        </w:rPr>
        <w:t>м году впервые на празднике были</w:t>
      </w:r>
      <w:r w:rsidRPr="00BA5B7E">
        <w:rPr>
          <w:bCs/>
          <w:szCs w:val="26"/>
        </w:rPr>
        <w:t xml:space="preserve"> иностранные туристы из Китая.</w:t>
      </w:r>
    </w:p>
    <w:p w:rsidR="003B5FE4" w:rsidRPr="003A4493" w:rsidRDefault="003B5FE4" w:rsidP="00664923">
      <w:pPr>
        <w:spacing w:line="302" w:lineRule="exact"/>
        <w:ind w:firstLine="760"/>
        <w:jc w:val="both"/>
        <w:rPr>
          <w:sz w:val="26"/>
          <w:szCs w:val="26"/>
        </w:rPr>
      </w:pPr>
      <w:r w:rsidRPr="003A4493">
        <w:rPr>
          <w:sz w:val="26"/>
          <w:szCs w:val="26"/>
        </w:rPr>
        <w:t>К факторам, тормозящим развитие внутреннего и въездного туризма в районе, можно отнести следующие проблемы и ограничения:</w:t>
      </w:r>
    </w:p>
    <w:p w:rsidR="003B5FE4" w:rsidRDefault="003B5FE4" w:rsidP="00664923">
      <w:pPr>
        <w:spacing w:line="302" w:lineRule="exact"/>
        <w:ind w:firstLine="760"/>
        <w:jc w:val="both"/>
        <w:rPr>
          <w:sz w:val="26"/>
          <w:szCs w:val="26"/>
        </w:rPr>
      </w:pPr>
      <w:r w:rsidRPr="003A4493">
        <w:rPr>
          <w:sz w:val="26"/>
          <w:szCs w:val="26"/>
        </w:rPr>
        <w:t>недостаточно развитая туристская инфраструктура, транспортная инфраструктура;</w:t>
      </w:r>
    </w:p>
    <w:p w:rsidR="003B5FE4" w:rsidRDefault="003B5FE4" w:rsidP="00664923">
      <w:pPr>
        <w:spacing w:line="302" w:lineRule="exact"/>
        <w:ind w:firstLine="760"/>
        <w:jc w:val="both"/>
        <w:rPr>
          <w:sz w:val="26"/>
          <w:szCs w:val="26"/>
        </w:rPr>
      </w:pPr>
      <w:r w:rsidRPr="003A4493">
        <w:rPr>
          <w:sz w:val="26"/>
          <w:szCs w:val="26"/>
        </w:rPr>
        <w:t>низкое сервисное обслу</w:t>
      </w:r>
      <w:r>
        <w:rPr>
          <w:sz w:val="26"/>
          <w:szCs w:val="26"/>
        </w:rPr>
        <w:t>живание;</w:t>
      </w:r>
    </w:p>
    <w:p w:rsidR="003B5FE4" w:rsidRPr="003A4493" w:rsidRDefault="003B5FE4" w:rsidP="00664923">
      <w:pPr>
        <w:spacing w:line="302" w:lineRule="exact"/>
        <w:ind w:firstLine="760"/>
        <w:jc w:val="both"/>
        <w:rPr>
          <w:sz w:val="26"/>
          <w:szCs w:val="26"/>
        </w:rPr>
      </w:pPr>
      <w:r>
        <w:rPr>
          <w:sz w:val="26"/>
          <w:szCs w:val="26"/>
        </w:rPr>
        <w:t>неразвитость индустрии р</w:t>
      </w:r>
      <w:r w:rsidRPr="003A4493">
        <w:rPr>
          <w:sz w:val="26"/>
          <w:szCs w:val="26"/>
        </w:rPr>
        <w:t>азвлечений</w:t>
      </w:r>
      <w:r>
        <w:rPr>
          <w:sz w:val="26"/>
          <w:szCs w:val="26"/>
        </w:rPr>
        <w:t>;</w:t>
      </w:r>
    </w:p>
    <w:p w:rsidR="003B5FE4" w:rsidRPr="003A4493" w:rsidRDefault="003B5FE4" w:rsidP="00664923">
      <w:pPr>
        <w:spacing w:line="302" w:lineRule="exact"/>
        <w:ind w:left="760"/>
        <w:rPr>
          <w:sz w:val="26"/>
          <w:szCs w:val="26"/>
        </w:rPr>
      </w:pPr>
      <w:r w:rsidRPr="003A4493">
        <w:rPr>
          <w:sz w:val="26"/>
          <w:szCs w:val="26"/>
        </w:rPr>
        <w:t xml:space="preserve">низкий уровень инвестиционных вложений в туристскую отрасль; </w:t>
      </w:r>
    </w:p>
    <w:p w:rsidR="003B5FE4" w:rsidRPr="003A4493" w:rsidRDefault="003B5FE4" w:rsidP="00664923">
      <w:pPr>
        <w:spacing w:line="302" w:lineRule="exact"/>
        <w:ind w:left="760"/>
        <w:rPr>
          <w:sz w:val="26"/>
          <w:szCs w:val="26"/>
        </w:rPr>
      </w:pPr>
      <w:r w:rsidRPr="003A4493">
        <w:rPr>
          <w:sz w:val="26"/>
          <w:szCs w:val="26"/>
        </w:rPr>
        <w:t>недостаточная предпринимательская активность населения в сфере туризма; выраженная сезонность спроса на туристские услуги.</w:t>
      </w:r>
    </w:p>
    <w:p w:rsidR="003B5FE4" w:rsidRDefault="003B5FE4" w:rsidP="00664923">
      <w:pPr>
        <w:spacing w:line="302" w:lineRule="exact"/>
        <w:ind w:left="760"/>
      </w:pPr>
    </w:p>
    <w:p w:rsidR="003B5FE4" w:rsidRPr="00AB0B00" w:rsidRDefault="003B5FE4" w:rsidP="00664923">
      <w:pPr>
        <w:pStyle w:val="421"/>
        <w:keepNext/>
        <w:keepLines/>
        <w:shd w:val="clear" w:color="auto" w:fill="auto"/>
        <w:spacing w:before="0" w:after="260" w:line="220" w:lineRule="exact"/>
        <w:rPr>
          <w:sz w:val="26"/>
          <w:szCs w:val="26"/>
        </w:rPr>
      </w:pPr>
      <w:bookmarkStart w:id="38" w:name="bookmark44"/>
      <w:r w:rsidRPr="00AB0B00">
        <w:rPr>
          <w:sz w:val="26"/>
          <w:szCs w:val="26"/>
        </w:rPr>
        <w:t>Социальная защита</w:t>
      </w:r>
      <w:bookmarkEnd w:id="38"/>
    </w:p>
    <w:p w:rsidR="003B5FE4" w:rsidRPr="00AB0B00" w:rsidRDefault="003B5FE4" w:rsidP="00664923">
      <w:pPr>
        <w:spacing w:line="298" w:lineRule="exact"/>
        <w:ind w:firstLine="760"/>
        <w:jc w:val="both"/>
        <w:rPr>
          <w:sz w:val="26"/>
          <w:szCs w:val="26"/>
        </w:rPr>
      </w:pPr>
      <w:r w:rsidRPr="00AB0B00">
        <w:rPr>
          <w:sz w:val="26"/>
          <w:szCs w:val="26"/>
        </w:rPr>
        <w:t>Система социальной защиты - это комплекс законодательных актов, мероприятий, а также организаций, обеспечивающих реализацию мер социальной защиты населения, поддержки социально уязвимых слоев населения. Она направлена на повышение качества жизни и уровня материального благосостояния таких категорий граждан, как пожилые люди, инвалиды и маломобильные группы населения, многодетные семьи и др., путём адресного предоставления социальной помощи и поддержки, обеспечения доступности социальных услуг.</w:t>
      </w:r>
    </w:p>
    <w:p w:rsidR="003B5FE4" w:rsidRPr="00AB0B00" w:rsidRDefault="003B5FE4" w:rsidP="00664923">
      <w:pPr>
        <w:spacing w:line="302" w:lineRule="exact"/>
        <w:ind w:firstLine="760"/>
        <w:jc w:val="both"/>
        <w:rPr>
          <w:sz w:val="26"/>
          <w:szCs w:val="26"/>
        </w:rPr>
      </w:pPr>
      <w:r w:rsidRPr="00AB0B00">
        <w:rPr>
          <w:sz w:val="26"/>
          <w:szCs w:val="26"/>
        </w:rPr>
        <w:t>В районе</w:t>
      </w:r>
      <w:r>
        <w:rPr>
          <w:sz w:val="26"/>
          <w:szCs w:val="26"/>
        </w:rPr>
        <w:t xml:space="preserve"> действуе</w:t>
      </w:r>
      <w:r w:rsidRPr="00AB0B00">
        <w:rPr>
          <w:sz w:val="26"/>
          <w:szCs w:val="26"/>
        </w:rPr>
        <w:t>т 1 управление социальной поддержки населения, которое занимается предоставление</w:t>
      </w:r>
      <w:r>
        <w:rPr>
          <w:sz w:val="26"/>
          <w:szCs w:val="26"/>
        </w:rPr>
        <w:t>м</w:t>
      </w:r>
      <w:r w:rsidRPr="00AB0B00">
        <w:rPr>
          <w:sz w:val="26"/>
          <w:szCs w:val="26"/>
        </w:rPr>
        <w:t xml:space="preserve"> социальных услуг на дому. В настоящее время в регионе начата работа по поэтапной передаче полномочий по оказанию социальных услуг на дому из государственного в негосударственный сектор.</w:t>
      </w:r>
    </w:p>
    <w:p w:rsidR="003B5FE4" w:rsidRPr="00AB0B00" w:rsidRDefault="003B5FE4" w:rsidP="00664923">
      <w:pPr>
        <w:spacing w:line="302" w:lineRule="exact"/>
        <w:ind w:firstLine="760"/>
        <w:jc w:val="both"/>
        <w:rPr>
          <w:sz w:val="26"/>
          <w:szCs w:val="26"/>
        </w:rPr>
      </w:pPr>
      <w:r w:rsidRPr="00AB0B00">
        <w:rPr>
          <w:sz w:val="26"/>
          <w:szCs w:val="26"/>
        </w:rPr>
        <w:t>Ежегодно проводится системная работа по усилению социальной защищённости наиболее уязвимых категорий населения. Всего различные виды социальной помощи получают свыше 4,4 тыс. человек, что составляет примерно 25,6% от общей численности населения района.</w:t>
      </w:r>
    </w:p>
    <w:p w:rsidR="003B5FE4" w:rsidRPr="00AB0B00" w:rsidRDefault="003B5FE4" w:rsidP="00664923">
      <w:pPr>
        <w:spacing w:line="302" w:lineRule="exact"/>
        <w:ind w:firstLine="760"/>
        <w:jc w:val="both"/>
        <w:rPr>
          <w:sz w:val="26"/>
          <w:szCs w:val="26"/>
        </w:rPr>
      </w:pPr>
      <w:r w:rsidRPr="00AB0B00">
        <w:rPr>
          <w:sz w:val="26"/>
          <w:szCs w:val="26"/>
        </w:rPr>
        <w:t>Так</w:t>
      </w:r>
      <w:r>
        <w:rPr>
          <w:sz w:val="26"/>
          <w:szCs w:val="26"/>
        </w:rPr>
        <w:t>,</w:t>
      </w:r>
      <w:r w:rsidRPr="00AB0B00">
        <w:rPr>
          <w:sz w:val="26"/>
          <w:szCs w:val="26"/>
        </w:rPr>
        <w:t xml:space="preserve"> с 2011 года пенсионерам и федеральным льготополучателям предусмотрена 50% скидка на проезд на транспорте общего пользования, льготой пользуются 147 человек.</w:t>
      </w:r>
    </w:p>
    <w:p w:rsidR="003B5FE4" w:rsidRPr="00AB0B00" w:rsidRDefault="003B5FE4" w:rsidP="00664923">
      <w:pPr>
        <w:spacing w:line="302" w:lineRule="exact"/>
        <w:ind w:firstLine="760"/>
        <w:jc w:val="both"/>
        <w:rPr>
          <w:sz w:val="26"/>
          <w:szCs w:val="26"/>
        </w:rPr>
      </w:pPr>
      <w:r w:rsidRPr="00AB0B00">
        <w:rPr>
          <w:sz w:val="26"/>
          <w:szCs w:val="26"/>
        </w:rPr>
        <w:t>С 2012 года инвалидам и участникам Великой Отечественной войны предоставляются дополнительные меры социальной поддержки по оплате жилого помещения и коммунальных услуг, что позволило сделать для них данную услугу практически бесплатной. Также инвалидам и участникам Великой Отечественной войны, членам семей погибших (умерших) инвалидов и участников Великой Отечественной войны, труженикам тыла предоставляется единовременная материальная помощь на ремонт жилья. Членам семей военнослужащих, сотрудников органов внутренних дел, Государственной противопожарной службы, других государственных органов исполнительной власти, погибших (умерших) при исполнении обязанностей военной службы (служебных обязанностей) выплачивается ежемесячное пособие в размере 1582,5 рублей, ежемесячно выплаты перечисляются на 15 человек.</w:t>
      </w:r>
    </w:p>
    <w:p w:rsidR="003B5FE4" w:rsidRPr="00AB0B00" w:rsidRDefault="003B5FE4" w:rsidP="00DA24D1">
      <w:pPr>
        <w:spacing w:line="302" w:lineRule="exact"/>
        <w:ind w:firstLine="760"/>
        <w:jc w:val="both"/>
        <w:rPr>
          <w:sz w:val="26"/>
          <w:szCs w:val="26"/>
        </w:rPr>
      </w:pPr>
      <w:r w:rsidRPr="00AB0B00">
        <w:rPr>
          <w:sz w:val="26"/>
          <w:szCs w:val="26"/>
        </w:rPr>
        <w:t>С 2014 года, согласно Закону Республики Хакасия от 21.02.2014 № 15-ЗРХ «О дополнительных мерах социальной поддержки лиц, вышедших на трудовую пенсию по старости, и о внесении изменений в отдельные законодательные акты Республики Хакасия в сфере социальной поддержки населения», льготы получают пенсионеры, имеющие большой трудовой стаж, доходы которых не превышают полуторную величину прожиточного минимума пенсионера в республике.</w:t>
      </w:r>
    </w:p>
    <w:p w:rsidR="003B5FE4" w:rsidRPr="00AB0B00" w:rsidRDefault="003B5FE4" w:rsidP="00664923">
      <w:pPr>
        <w:spacing w:line="302" w:lineRule="exact"/>
        <w:ind w:firstLine="760"/>
        <w:jc w:val="both"/>
        <w:rPr>
          <w:sz w:val="26"/>
          <w:szCs w:val="26"/>
        </w:rPr>
      </w:pPr>
      <w:r w:rsidRPr="00AB0B00">
        <w:rPr>
          <w:sz w:val="26"/>
          <w:szCs w:val="26"/>
        </w:rPr>
        <w:t xml:space="preserve">В районе увеличилось число многодетных семей </w:t>
      </w:r>
      <w:r w:rsidRPr="00AB0B00">
        <w:rPr>
          <w:color w:val="FF0000"/>
          <w:sz w:val="26"/>
          <w:szCs w:val="26"/>
        </w:rPr>
        <w:t xml:space="preserve"> </w:t>
      </w:r>
      <w:r w:rsidRPr="00AB0B00">
        <w:rPr>
          <w:sz w:val="26"/>
          <w:szCs w:val="26"/>
        </w:rPr>
        <w:t>с 429 семей в 2011 году до 572 семей в 2017 году, этому, в том числе, способствовало усиление мер социальной поддержки многодетных семей, таких как дифференцированный подход по оплате коммунальных услуг для семей, проживающих в домах, не имеющих центрального отопления, единовременные детские выплаты на детей из многодетных семьей при подготовке к школе, при поступлении в высшее учебное заведение для малообеспеченных семей, предоставление регионального материнского капитала гражданам и т.д.</w:t>
      </w:r>
    </w:p>
    <w:p w:rsidR="003B5FE4" w:rsidRPr="00AB0B00" w:rsidRDefault="003B5FE4" w:rsidP="00664923">
      <w:pPr>
        <w:spacing w:line="302" w:lineRule="exact"/>
        <w:ind w:firstLine="760"/>
        <w:jc w:val="both"/>
        <w:rPr>
          <w:sz w:val="26"/>
          <w:szCs w:val="26"/>
        </w:rPr>
      </w:pPr>
      <w:r w:rsidRPr="00AB0B00">
        <w:rPr>
          <w:sz w:val="26"/>
          <w:szCs w:val="26"/>
        </w:rPr>
        <w:t>В районе по состоянию на 01.01.2018 проживает 1167 инвалидов, 83 ребенка-инвалида.</w:t>
      </w:r>
    </w:p>
    <w:p w:rsidR="003B5FE4" w:rsidRPr="00AB0B00" w:rsidRDefault="003B5FE4" w:rsidP="00664923">
      <w:pPr>
        <w:spacing w:line="302" w:lineRule="exact"/>
        <w:ind w:firstLine="760"/>
        <w:jc w:val="both"/>
        <w:rPr>
          <w:sz w:val="26"/>
          <w:szCs w:val="26"/>
        </w:rPr>
      </w:pPr>
      <w:r w:rsidRPr="00AB0B00">
        <w:rPr>
          <w:sz w:val="26"/>
          <w:szCs w:val="26"/>
        </w:rPr>
        <w:t xml:space="preserve">В </w:t>
      </w:r>
      <w:r>
        <w:rPr>
          <w:sz w:val="26"/>
          <w:szCs w:val="26"/>
        </w:rPr>
        <w:t>ГКУ РХ «Управление</w:t>
      </w:r>
      <w:r w:rsidRPr="00AB0B00">
        <w:rPr>
          <w:sz w:val="26"/>
          <w:szCs w:val="26"/>
        </w:rPr>
        <w:t xml:space="preserve"> социальной поддержки населения</w:t>
      </w:r>
      <w:r>
        <w:rPr>
          <w:sz w:val="26"/>
          <w:szCs w:val="26"/>
        </w:rPr>
        <w:t xml:space="preserve"> Бейского района» </w:t>
      </w:r>
      <w:r w:rsidRPr="00AB0B00">
        <w:rPr>
          <w:sz w:val="26"/>
          <w:szCs w:val="26"/>
        </w:rPr>
        <w:t>имеется 1 специалист социальной по</w:t>
      </w:r>
      <w:r>
        <w:rPr>
          <w:sz w:val="26"/>
          <w:szCs w:val="26"/>
        </w:rPr>
        <w:t>мощи семье и детям</w:t>
      </w:r>
      <w:r w:rsidRPr="00AB0B00">
        <w:rPr>
          <w:sz w:val="26"/>
          <w:szCs w:val="26"/>
        </w:rPr>
        <w:t>.</w:t>
      </w:r>
    </w:p>
    <w:p w:rsidR="003B5FE4" w:rsidRPr="00AB0B00" w:rsidRDefault="003B5FE4" w:rsidP="00664923">
      <w:pPr>
        <w:spacing w:line="302" w:lineRule="exact"/>
        <w:ind w:firstLine="760"/>
        <w:jc w:val="both"/>
        <w:rPr>
          <w:sz w:val="26"/>
          <w:szCs w:val="26"/>
        </w:rPr>
      </w:pPr>
      <w:r w:rsidRPr="00AB0B00">
        <w:rPr>
          <w:sz w:val="26"/>
          <w:szCs w:val="26"/>
        </w:rPr>
        <w:t>В ГКУ РХ «Управление социальной поддержки населения г. Абакана» функционирует отделение реабилитации детей-инвалидов, в ГБУ РХ «Саяногорский реабилитационный центр для детей с ограниченными возможностями» - социально-оздоровительное отделение в п. Майна, в Черногорском социально-оздоровительном центре им. А.И. Лебедя - отделение реабилитации для детей-инвалидов</w:t>
      </w:r>
      <w:r>
        <w:rPr>
          <w:sz w:val="26"/>
          <w:szCs w:val="26"/>
        </w:rPr>
        <w:t>, куда направляются дети</w:t>
      </w:r>
      <w:r w:rsidRPr="00AB0B00">
        <w:rPr>
          <w:sz w:val="26"/>
          <w:szCs w:val="26"/>
        </w:rPr>
        <w:t xml:space="preserve"> на лечение.</w:t>
      </w:r>
    </w:p>
    <w:p w:rsidR="003B5FE4" w:rsidRPr="00AB0B00" w:rsidRDefault="003B5FE4" w:rsidP="00664923">
      <w:pPr>
        <w:spacing w:line="302" w:lineRule="exact"/>
        <w:ind w:firstLine="760"/>
        <w:jc w:val="both"/>
        <w:rPr>
          <w:sz w:val="26"/>
          <w:szCs w:val="26"/>
        </w:rPr>
      </w:pPr>
      <w:r w:rsidRPr="00AB0B00">
        <w:rPr>
          <w:sz w:val="26"/>
          <w:szCs w:val="26"/>
        </w:rPr>
        <w:t>Проблемы развития системы социальной защиты р</w:t>
      </w:r>
      <w:r>
        <w:rPr>
          <w:sz w:val="26"/>
          <w:szCs w:val="26"/>
        </w:rPr>
        <w:t>айона</w:t>
      </w:r>
      <w:r w:rsidRPr="00AB0B00">
        <w:rPr>
          <w:sz w:val="26"/>
          <w:szCs w:val="26"/>
        </w:rPr>
        <w:t>:</w:t>
      </w:r>
    </w:p>
    <w:p w:rsidR="003B5FE4" w:rsidRPr="00AB0B00" w:rsidRDefault="003B5FE4" w:rsidP="00664923">
      <w:pPr>
        <w:spacing w:line="302" w:lineRule="exact"/>
        <w:ind w:firstLine="760"/>
        <w:jc w:val="both"/>
        <w:rPr>
          <w:sz w:val="26"/>
          <w:szCs w:val="26"/>
        </w:rPr>
      </w:pPr>
      <w:r w:rsidRPr="00AB0B00">
        <w:rPr>
          <w:sz w:val="26"/>
          <w:szCs w:val="26"/>
        </w:rPr>
        <w:t>увеличение численности нетрудоспособного населения;</w:t>
      </w:r>
    </w:p>
    <w:p w:rsidR="003B5FE4" w:rsidRPr="00AB0B00" w:rsidRDefault="003B5FE4" w:rsidP="00664923">
      <w:pPr>
        <w:spacing w:after="274" w:line="302" w:lineRule="exact"/>
        <w:ind w:firstLine="760"/>
        <w:jc w:val="both"/>
        <w:rPr>
          <w:sz w:val="26"/>
          <w:szCs w:val="26"/>
        </w:rPr>
      </w:pPr>
      <w:r w:rsidRPr="00AB0B00">
        <w:rPr>
          <w:sz w:val="26"/>
          <w:szCs w:val="26"/>
        </w:rPr>
        <w:t>недостаточное бюджетное финансирование по бесплатным изготовлению и ремонту зубных протезов ветеранам труда.</w:t>
      </w:r>
    </w:p>
    <w:p w:rsidR="003B5FE4" w:rsidRPr="00AB0B00" w:rsidRDefault="003B5FE4" w:rsidP="00664923">
      <w:pPr>
        <w:pStyle w:val="40"/>
        <w:keepNext/>
        <w:keepLines/>
        <w:shd w:val="clear" w:color="auto" w:fill="auto"/>
        <w:spacing w:before="0" w:after="252" w:line="260" w:lineRule="exact"/>
        <w:jc w:val="center"/>
      </w:pPr>
      <w:bookmarkStart w:id="39" w:name="bookmark46"/>
      <w:r w:rsidRPr="00AB0B00">
        <w:t>Уровень жизни</w:t>
      </w:r>
      <w:bookmarkEnd w:id="39"/>
    </w:p>
    <w:p w:rsidR="003B5FE4" w:rsidRPr="00AB0B00" w:rsidRDefault="003B5FE4" w:rsidP="00DA24D1">
      <w:pPr>
        <w:spacing w:line="298" w:lineRule="exact"/>
        <w:ind w:firstLine="760"/>
        <w:jc w:val="both"/>
        <w:rPr>
          <w:sz w:val="26"/>
          <w:szCs w:val="26"/>
        </w:rPr>
      </w:pPr>
      <w:r w:rsidRPr="00AB0B00">
        <w:rPr>
          <w:sz w:val="26"/>
          <w:szCs w:val="26"/>
        </w:rPr>
        <w:t>Одним из критериев развития района является уровень благосостояния населения. За период с 2010 по 2017 год наблюдался прирост номинальных денежных доходов населения района,  а также среднедушевых денежных доходов. Росту денежных доходов населения способствовала положительная динамика роста номинальной заработной платы, доходов от предпринимательской деятельности, индексация пенсий и социальных выплат.</w:t>
      </w:r>
    </w:p>
    <w:p w:rsidR="003B5FE4" w:rsidRDefault="003B5FE4" w:rsidP="00664923">
      <w:pPr>
        <w:spacing w:line="302" w:lineRule="exact"/>
        <w:ind w:firstLine="760"/>
        <w:jc w:val="both"/>
        <w:rPr>
          <w:sz w:val="26"/>
          <w:szCs w:val="26"/>
        </w:rPr>
      </w:pPr>
      <w:r w:rsidRPr="00AB0B00">
        <w:rPr>
          <w:sz w:val="26"/>
          <w:szCs w:val="26"/>
        </w:rPr>
        <w:t>Основным источником доходов населения района остается заработная плата, несмотря на то, что её доля в структуре денежных</w:t>
      </w:r>
      <w:r>
        <w:rPr>
          <w:sz w:val="26"/>
          <w:szCs w:val="26"/>
        </w:rPr>
        <w:t xml:space="preserve"> доходов постепенно сокращается.</w:t>
      </w:r>
      <w:r w:rsidRPr="00AB0B00">
        <w:rPr>
          <w:sz w:val="26"/>
          <w:szCs w:val="26"/>
        </w:rPr>
        <w:t xml:space="preserve"> </w:t>
      </w:r>
      <w:r>
        <w:rPr>
          <w:sz w:val="26"/>
          <w:szCs w:val="26"/>
        </w:rPr>
        <w:t>Т</w:t>
      </w:r>
      <w:r w:rsidRPr="00AB0B00">
        <w:rPr>
          <w:sz w:val="26"/>
          <w:szCs w:val="26"/>
        </w:rPr>
        <w:t>ак</w:t>
      </w:r>
      <w:r>
        <w:rPr>
          <w:sz w:val="26"/>
          <w:szCs w:val="26"/>
        </w:rPr>
        <w:t>,</w:t>
      </w:r>
      <w:r w:rsidRPr="00AB0B00">
        <w:rPr>
          <w:sz w:val="26"/>
          <w:szCs w:val="26"/>
        </w:rPr>
        <w:t xml:space="preserve"> в 2016 году она составляла 40,3% против 43,3% в 2010 году (данные по региону). </w:t>
      </w:r>
    </w:p>
    <w:p w:rsidR="003B5FE4" w:rsidRDefault="00132DA1" w:rsidP="00664923">
      <w:pPr>
        <w:spacing w:line="302" w:lineRule="exact"/>
        <w:ind w:firstLine="760"/>
        <w:jc w:val="both"/>
        <w:rPr>
          <w:sz w:val="26"/>
          <w:szCs w:val="26"/>
        </w:rPr>
      </w:pPr>
      <w:r w:rsidRPr="00132DA1">
        <w:rPr>
          <w:noProof/>
        </w:rPr>
        <w:pict>
          <v:shape id="_x0000_s1030" type="#_x0000_t75" style="position:absolute;left:0;text-align:left;margin-left:21.25pt;margin-top:5.9pt;width:468pt;height:268.3pt;z-index:-251656192;visibility:visible" wrapcoords="104 302 104 21238 21462 21238 21462 302 104 302">
            <v:imagedata r:id="rId18" o:title=""/>
            <w10:wrap type="tight"/>
          </v:shape>
          <o:OLEObject Type="Embed" ProgID="Excel.Chart.8" ShapeID="_x0000_s1030" DrawAspect="Content" ObjectID="_1606809537" r:id="rId19"/>
        </w:pict>
      </w:r>
    </w:p>
    <w:p w:rsidR="003B5FE4" w:rsidRDefault="003B5FE4" w:rsidP="00664923">
      <w:pPr>
        <w:spacing w:line="302" w:lineRule="exact"/>
        <w:ind w:firstLine="760"/>
        <w:jc w:val="both"/>
        <w:rPr>
          <w:sz w:val="26"/>
          <w:szCs w:val="26"/>
        </w:rPr>
      </w:pPr>
      <w:r w:rsidRPr="00AB0B00">
        <w:rPr>
          <w:sz w:val="26"/>
          <w:szCs w:val="26"/>
        </w:rPr>
        <w:t>С</w:t>
      </w:r>
      <w:r>
        <w:rPr>
          <w:sz w:val="26"/>
          <w:szCs w:val="26"/>
        </w:rPr>
        <w:t>р</w:t>
      </w:r>
      <w:r w:rsidRPr="00AB0B00">
        <w:rPr>
          <w:sz w:val="26"/>
          <w:szCs w:val="26"/>
        </w:rPr>
        <w:t>еднемесячная начисленная заработная плата, по предварительным данным, в 2017 году составила 30425,4 рублей. Одним из факторов роста заработной платы в целом по району яв</w:t>
      </w:r>
      <w:r>
        <w:rPr>
          <w:sz w:val="26"/>
          <w:szCs w:val="26"/>
        </w:rPr>
        <w:t>и</w:t>
      </w:r>
      <w:r w:rsidRPr="00AB0B00">
        <w:rPr>
          <w:sz w:val="26"/>
          <w:szCs w:val="26"/>
        </w:rPr>
        <w:t xml:space="preserve">лось повышение оплаты труда работников бюджетной сферы в рамках исполнения Указов Президента Российской Федерации от 12.05.2012. Тем не менее, в районе сохраняется значительная дифференциация заработной платы между организациями различных видов экономической деятельности. Существенно увеличились социальные выплаты, большая часть из которых представлена пенсиями. Средний размер назначенных пенсий увеличился с 7019,3 рублей в 2010 году до 12073 рублей в 2017 году. </w:t>
      </w:r>
    </w:p>
    <w:p w:rsidR="003B5FE4" w:rsidRPr="00AB0B00" w:rsidRDefault="003B5FE4" w:rsidP="00664923">
      <w:pPr>
        <w:spacing w:line="302" w:lineRule="exact"/>
        <w:ind w:firstLine="760"/>
        <w:jc w:val="both"/>
        <w:rPr>
          <w:sz w:val="26"/>
          <w:szCs w:val="26"/>
        </w:rPr>
      </w:pPr>
      <w:r w:rsidRPr="00AB0B00">
        <w:rPr>
          <w:sz w:val="26"/>
          <w:szCs w:val="26"/>
        </w:rPr>
        <w:t xml:space="preserve">Величина прожиточного минимума за 2017 год увеличилась в 1,7 раз к 2010 году и в среднем составила 9289 рублей, в том числе для трудоспособного населения - 9802 рубля (в 1,7 раз), для пенсионеров - 7474 рубля (в 1,7 раз), детей - 9749 рублей (в 1,8 раз). </w:t>
      </w:r>
    </w:p>
    <w:p w:rsidR="003B5FE4" w:rsidRPr="00AB0B00" w:rsidRDefault="003B5FE4" w:rsidP="00664923">
      <w:pPr>
        <w:spacing w:line="302" w:lineRule="exact"/>
        <w:ind w:firstLine="760"/>
        <w:jc w:val="both"/>
        <w:rPr>
          <w:sz w:val="26"/>
          <w:szCs w:val="26"/>
        </w:rPr>
      </w:pPr>
      <w:r w:rsidRPr="00AB0B00">
        <w:rPr>
          <w:sz w:val="26"/>
          <w:szCs w:val="26"/>
        </w:rPr>
        <w:t>В анализируемом периоде инфляция в регионе складывалась ниже среднероссийского значения. Уровень инфляции в 2017 году составил 102,0% к декабрю 2016 года (в 2010 году - 108,4%). По темпам роста инфляции республика находилась на 27 месте среди субъектов РФ и на 6 - среди субъектов СФО (в 2010 году - 20 и 7 место соответственно).</w:t>
      </w:r>
    </w:p>
    <w:p w:rsidR="003B5FE4" w:rsidRPr="00AB0B00" w:rsidRDefault="003B5FE4" w:rsidP="003A5D97">
      <w:pPr>
        <w:spacing w:line="302" w:lineRule="exact"/>
        <w:ind w:firstLine="760"/>
        <w:jc w:val="both"/>
        <w:rPr>
          <w:sz w:val="26"/>
          <w:szCs w:val="26"/>
        </w:rPr>
      </w:pPr>
      <w:r w:rsidRPr="00AB0B00">
        <w:rPr>
          <w:sz w:val="26"/>
          <w:szCs w:val="26"/>
        </w:rPr>
        <w:t>По данным региона главным фактором социальной напряженност</w:t>
      </w:r>
      <w:r>
        <w:rPr>
          <w:sz w:val="26"/>
          <w:szCs w:val="26"/>
        </w:rPr>
        <w:t>и</w:t>
      </w:r>
      <w:r w:rsidRPr="00AB0B00">
        <w:rPr>
          <w:sz w:val="26"/>
          <w:szCs w:val="26"/>
        </w:rPr>
        <w:t xml:space="preserve"> в обществе остается высокая дифференциация населения по уровню доходов. До 11 раз в 2017 году доходы самых богатых граждан превысили доходы самых бедных граждан, при этом на долю 10% наиболее обеспеченного населения приходилось 27,0% общего дохода населения, на долю 10% наименее обеспеченного - 2,5%. Это означает, что основной прирост доходов происходит у наиболее обеспеченных слоёв населения. Необходимо отметить тот факт, что коэффициент дифференциаци</w:t>
      </w:r>
      <w:r>
        <w:rPr>
          <w:sz w:val="26"/>
          <w:szCs w:val="26"/>
        </w:rPr>
        <w:t>я</w:t>
      </w:r>
      <w:r w:rsidRPr="00AB0B00">
        <w:rPr>
          <w:sz w:val="26"/>
          <w:szCs w:val="26"/>
        </w:rPr>
        <w:t xml:space="preserve"> доходов (коэффициент фондов) в сравнении с 2010 годом снизился с 12,1 до 11,0 раз. Максимальный коэффициент дифференциация доходов был зафиксирован в 2012 году - 12,8 раз. Рассматривая соотношение денежных доходов населения и стоимости фиксированного набора потребительских товаров и услуг можно оценить покупательную способность населения республики. В 2011-2017 годах покупательная способность населения была ниже среднероссийского уровня и составила за 2017 год 1,5 единиц (по РФ-2,15 единиц).</w:t>
      </w:r>
    </w:p>
    <w:p w:rsidR="003B5FE4" w:rsidRDefault="003B5FE4" w:rsidP="00664923">
      <w:pPr>
        <w:spacing w:after="274" w:line="302" w:lineRule="exact"/>
        <w:ind w:firstLine="740"/>
        <w:jc w:val="both"/>
      </w:pPr>
      <w:r w:rsidRPr="00AB0B00">
        <w:rPr>
          <w:sz w:val="26"/>
          <w:szCs w:val="26"/>
        </w:rPr>
        <w:t>В анализируемом периоде основными проблемами в республике</w:t>
      </w:r>
      <w:r>
        <w:rPr>
          <w:sz w:val="26"/>
          <w:szCs w:val="26"/>
        </w:rPr>
        <w:t xml:space="preserve"> и районе</w:t>
      </w:r>
      <w:r w:rsidRPr="00AB0B00">
        <w:rPr>
          <w:sz w:val="26"/>
          <w:szCs w:val="26"/>
        </w:rPr>
        <w:t xml:space="preserve"> являлись высокая дифференциация населения по уровню доходов и заработной плате, недостаточный рост среднедушевых денежных доходов, а также высокий уровень бедности. Таким образом, в регионе необходима модернизация экономического развития, ориентированная на создание высокотехнологичных рабочих мест с высоким уровнем оплаты труда, повышение предпринимательской активности населения и расширение финансирования социальной сферы</w:t>
      </w:r>
      <w:r>
        <w:t>.</w:t>
      </w:r>
    </w:p>
    <w:p w:rsidR="003B5FE4" w:rsidRDefault="003B5FE4" w:rsidP="00664923">
      <w:pPr>
        <w:pStyle w:val="40"/>
        <w:keepNext/>
        <w:keepLines/>
        <w:shd w:val="clear" w:color="auto" w:fill="auto"/>
        <w:spacing w:before="0" w:after="253" w:line="260" w:lineRule="exact"/>
        <w:jc w:val="center"/>
      </w:pPr>
      <w:bookmarkStart w:id="40" w:name="bookmark47"/>
      <w:r>
        <w:t>Демографическая ситуация</w:t>
      </w:r>
      <w:bookmarkEnd w:id="40"/>
    </w:p>
    <w:p w:rsidR="003B5FE4" w:rsidRPr="0077154D" w:rsidRDefault="003B5FE4" w:rsidP="00034A27">
      <w:pPr>
        <w:spacing w:line="302" w:lineRule="exact"/>
        <w:ind w:firstLine="740"/>
        <w:jc w:val="both"/>
        <w:rPr>
          <w:sz w:val="26"/>
          <w:szCs w:val="26"/>
        </w:rPr>
      </w:pPr>
      <w:r w:rsidRPr="0077154D">
        <w:rPr>
          <w:sz w:val="26"/>
          <w:szCs w:val="26"/>
        </w:rPr>
        <w:t>В районе сохраняется убыль населения по естественному приросту и миграции.</w:t>
      </w:r>
      <w:r>
        <w:rPr>
          <w:sz w:val="26"/>
          <w:szCs w:val="26"/>
        </w:rPr>
        <w:t xml:space="preserve"> З</w:t>
      </w:r>
      <w:r w:rsidRPr="0077154D">
        <w:rPr>
          <w:sz w:val="26"/>
          <w:szCs w:val="26"/>
        </w:rPr>
        <w:t>а 2010-2017 годы численность населения Бейского района снизилась на 4,4 тыс. человек и составил</w:t>
      </w:r>
      <w:r>
        <w:rPr>
          <w:sz w:val="26"/>
          <w:szCs w:val="26"/>
        </w:rPr>
        <w:t>а на конец 2017 года – 17,5 тыс.</w:t>
      </w:r>
      <w:r w:rsidRPr="0077154D">
        <w:rPr>
          <w:sz w:val="26"/>
          <w:szCs w:val="26"/>
        </w:rPr>
        <w:t xml:space="preserve"> человек. </w:t>
      </w:r>
    </w:p>
    <w:p w:rsidR="003B5FE4" w:rsidRPr="0077154D" w:rsidRDefault="003B5FE4" w:rsidP="00664923">
      <w:pPr>
        <w:spacing w:line="302" w:lineRule="exact"/>
        <w:ind w:firstLine="740"/>
        <w:jc w:val="both"/>
        <w:rPr>
          <w:sz w:val="26"/>
          <w:szCs w:val="26"/>
        </w:rPr>
      </w:pPr>
      <w:r w:rsidRPr="0077154D">
        <w:rPr>
          <w:sz w:val="26"/>
          <w:szCs w:val="26"/>
        </w:rPr>
        <w:t xml:space="preserve">К числу наиболее острых проблем демографического развития района относится устойчивая тенденция старения населения и разбалансированность его половозрастной структуры. Возрастная структура населения района претерпела изменения в сторону снижения населения трудоспособного возраста в сторону увеличения доли лиц моложе и старше трудоспособного возраста с преобладанием последних. Усиливается демографическая нагрузка на трудоспособное население. </w:t>
      </w:r>
    </w:p>
    <w:p w:rsidR="003B5FE4" w:rsidRPr="0077154D" w:rsidRDefault="003B5FE4" w:rsidP="0077154D">
      <w:pPr>
        <w:spacing w:line="302" w:lineRule="exact"/>
        <w:ind w:firstLine="760"/>
        <w:jc w:val="both"/>
        <w:rPr>
          <w:sz w:val="26"/>
          <w:szCs w:val="26"/>
        </w:rPr>
      </w:pPr>
      <w:r w:rsidRPr="0077154D">
        <w:rPr>
          <w:sz w:val="26"/>
          <w:szCs w:val="26"/>
        </w:rPr>
        <w:t>В районе не</w:t>
      </w:r>
      <w:r>
        <w:rPr>
          <w:sz w:val="26"/>
          <w:szCs w:val="26"/>
        </w:rPr>
        <w:t xml:space="preserve"> наблюдается стабильного уровня</w:t>
      </w:r>
      <w:r w:rsidRPr="0077154D">
        <w:rPr>
          <w:sz w:val="26"/>
          <w:szCs w:val="26"/>
        </w:rPr>
        <w:t xml:space="preserve"> рождаемости, хотя так же  предоставляется материнский капитал, жилье молодым семьям, земельные участки многодетным семьям, меры социальной поддержки.</w:t>
      </w:r>
    </w:p>
    <w:p w:rsidR="003B5FE4" w:rsidRPr="0077154D" w:rsidRDefault="003B5FE4" w:rsidP="00F877A8">
      <w:pPr>
        <w:spacing w:line="302" w:lineRule="exact"/>
        <w:ind w:firstLine="760"/>
        <w:jc w:val="both"/>
        <w:rPr>
          <w:sz w:val="26"/>
          <w:szCs w:val="26"/>
        </w:rPr>
      </w:pPr>
      <w:r w:rsidRPr="0077154D">
        <w:rPr>
          <w:sz w:val="26"/>
          <w:szCs w:val="26"/>
        </w:rPr>
        <w:t>Реализация государственных мер, направленных на сохранение и укрепление здоровья населения, увеличение продолжительности жизни способствовало снижению уровня смертности населения республики, что в 2017 году определило ей 49 место по уровню смертности среди субъектов РФ (в 2011 году - 52 место).</w:t>
      </w:r>
    </w:p>
    <w:p w:rsidR="003B5FE4" w:rsidRDefault="003B5FE4" w:rsidP="006161ED">
      <w:pPr>
        <w:rPr>
          <w:b/>
          <w:sz w:val="26"/>
          <w:szCs w:val="26"/>
        </w:rPr>
      </w:pPr>
      <w:r>
        <w:rPr>
          <w:sz w:val="26"/>
          <w:szCs w:val="26"/>
        </w:rPr>
        <w:br w:type="page"/>
      </w:r>
      <w:r w:rsidRPr="0077154D">
        <w:rPr>
          <w:b/>
          <w:sz w:val="26"/>
          <w:szCs w:val="26"/>
        </w:rPr>
        <w:t>Показатели естественного движения населения</w:t>
      </w:r>
      <w:r>
        <w:rPr>
          <w:b/>
          <w:sz w:val="26"/>
          <w:szCs w:val="26"/>
        </w:rPr>
        <w:t xml:space="preserve"> по району</w:t>
      </w:r>
    </w:p>
    <w:p w:rsidR="003B5FE4" w:rsidRDefault="003B5FE4" w:rsidP="0017794D">
      <w:pPr>
        <w:spacing w:line="302" w:lineRule="exact"/>
        <w:ind w:firstLine="760"/>
        <w:jc w:val="both"/>
        <w:rPr>
          <w:sz w:val="26"/>
          <w:szCs w:val="26"/>
        </w:rPr>
      </w:pPr>
    </w:p>
    <w:p w:rsidR="003B5FE4" w:rsidRPr="0017794D" w:rsidRDefault="00132DA1" w:rsidP="0017794D">
      <w:pPr>
        <w:spacing w:line="302" w:lineRule="exact"/>
        <w:ind w:firstLine="760"/>
        <w:jc w:val="both"/>
        <w:rPr>
          <w:sz w:val="26"/>
          <w:szCs w:val="26"/>
        </w:rPr>
      </w:pPr>
      <w:r w:rsidRPr="00132DA1">
        <w:rPr>
          <w:noProof/>
        </w:rPr>
        <w:pict>
          <v:shape id="_x0000_s1031" type="#_x0000_t75" style="position:absolute;left:0;text-align:left;margin-left:7pt;margin-top:8.7pt;width:459.85pt;height:388.3pt;z-index:-251657216;visibility:visible" wrapcoords="106 208 106 21350 21459 21350 21459 208 106 208">
            <v:imagedata r:id="rId20" o:title=""/>
            <w10:wrap type="tight"/>
          </v:shape>
          <o:OLEObject Type="Embed" ProgID="Excel.Chart.8" ShapeID="_x0000_s1031" DrawAspect="Content" ObjectID="_1606809538" r:id="rId21"/>
        </w:pict>
      </w:r>
      <w:r w:rsidR="003B5FE4" w:rsidRPr="0017794D">
        <w:rPr>
          <w:sz w:val="26"/>
          <w:szCs w:val="26"/>
        </w:rPr>
        <w:t>На формирование населения определенное влияние оказывали миграционные процессы.</w:t>
      </w:r>
    </w:p>
    <w:p w:rsidR="003B5FE4" w:rsidRDefault="003B5FE4" w:rsidP="0017794D">
      <w:pPr>
        <w:ind w:left="760"/>
        <w:jc w:val="both"/>
        <w:rPr>
          <w:sz w:val="26"/>
          <w:szCs w:val="26"/>
        </w:rPr>
      </w:pPr>
      <w:r w:rsidRPr="0017794D">
        <w:rPr>
          <w:sz w:val="26"/>
          <w:szCs w:val="26"/>
        </w:rPr>
        <w:t xml:space="preserve">К основным проблемам в демографической сфере следует </w:t>
      </w:r>
      <w:r>
        <w:rPr>
          <w:sz w:val="26"/>
          <w:szCs w:val="26"/>
        </w:rPr>
        <w:t>о</w:t>
      </w:r>
      <w:r w:rsidRPr="0017794D">
        <w:rPr>
          <w:sz w:val="26"/>
          <w:szCs w:val="26"/>
        </w:rPr>
        <w:t xml:space="preserve">тнести: </w:t>
      </w:r>
    </w:p>
    <w:p w:rsidR="003B5FE4" w:rsidRDefault="003B5FE4" w:rsidP="00420140">
      <w:pPr>
        <w:ind w:left="760"/>
        <w:jc w:val="both"/>
        <w:rPr>
          <w:sz w:val="26"/>
          <w:szCs w:val="26"/>
        </w:rPr>
      </w:pPr>
      <w:r w:rsidRPr="0017794D">
        <w:rPr>
          <w:sz w:val="26"/>
          <w:szCs w:val="26"/>
        </w:rPr>
        <w:t xml:space="preserve">низкий уровень рождаемости; </w:t>
      </w:r>
    </w:p>
    <w:p w:rsidR="003B5FE4" w:rsidRDefault="003B5FE4" w:rsidP="00420140">
      <w:pPr>
        <w:ind w:left="760"/>
        <w:jc w:val="both"/>
        <w:rPr>
          <w:sz w:val="26"/>
          <w:szCs w:val="26"/>
        </w:rPr>
      </w:pPr>
      <w:r w:rsidRPr="0017794D">
        <w:rPr>
          <w:sz w:val="26"/>
          <w:szCs w:val="26"/>
        </w:rPr>
        <w:t xml:space="preserve">низкий миграционный приток; </w:t>
      </w:r>
    </w:p>
    <w:p w:rsidR="003B5FE4" w:rsidRDefault="003B5FE4" w:rsidP="00420140">
      <w:pPr>
        <w:ind w:left="760"/>
        <w:jc w:val="both"/>
        <w:rPr>
          <w:sz w:val="26"/>
          <w:szCs w:val="26"/>
        </w:rPr>
      </w:pPr>
      <w:r w:rsidRPr="0017794D">
        <w:rPr>
          <w:sz w:val="26"/>
          <w:szCs w:val="26"/>
        </w:rPr>
        <w:t>отрицательная демографическая нагрузка.</w:t>
      </w:r>
    </w:p>
    <w:p w:rsidR="003B5FE4" w:rsidRPr="0017794D" w:rsidRDefault="003B5FE4" w:rsidP="00420140">
      <w:pPr>
        <w:ind w:left="760"/>
        <w:jc w:val="both"/>
        <w:rPr>
          <w:sz w:val="26"/>
          <w:szCs w:val="26"/>
        </w:rPr>
      </w:pPr>
    </w:p>
    <w:p w:rsidR="003B5FE4" w:rsidRDefault="003B5FE4" w:rsidP="00664923">
      <w:pPr>
        <w:pStyle w:val="40"/>
        <w:keepNext/>
        <w:keepLines/>
        <w:shd w:val="clear" w:color="auto" w:fill="auto"/>
        <w:spacing w:before="0" w:after="258" w:line="260" w:lineRule="exact"/>
        <w:jc w:val="center"/>
      </w:pPr>
      <w:bookmarkStart w:id="41" w:name="bookmark50"/>
      <w:r>
        <w:t>Трудовые ресурсы</w:t>
      </w:r>
      <w:bookmarkEnd w:id="41"/>
    </w:p>
    <w:p w:rsidR="003B5FE4" w:rsidRPr="00CF1E27" w:rsidRDefault="003B5FE4" w:rsidP="00664923">
      <w:pPr>
        <w:spacing w:line="302" w:lineRule="exact"/>
        <w:ind w:firstLine="760"/>
        <w:jc w:val="both"/>
        <w:rPr>
          <w:sz w:val="26"/>
          <w:szCs w:val="26"/>
        </w:rPr>
      </w:pPr>
      <w:r w:rsidRPr="00CF1E27">
        <w:rPr>
          <w:sz w:val="26"/>
          <w:szCs w:val="26"/>
        </w:rPr>
        <w:t>Основной целью действий на рынке труда Бейского района является снижение уровня безработицы за счет сбалансированности его структурных характеристик (профессионально-квалификационных и территориальных) и создание системы эффективного управления потоками трудовых ресурсов, адекватно отражающими изменения в экономике.</w:t>
      </w:r>
    </w:p>
    <w:p w:rsidR="003B5FE4" w:rsidRPr="00CF1E27" w:rsidRDefault="003B5FE4" w:rsidP="0014518D">
      <w:pPr>
        <w:ind w:firstLine="760"/>
        <w:jc w:val="both"/>
        <w:rPr>
          <w:sz w:val="26"/>
          <w:szCs w:val="26"/>
        </w:rPr>
      </w:pPr>
      <w:r w:rsidRPr="00CF1E27">
        <w:rPr>
          <w:sz w:val="26"/>
          <w:szCs w:val="26"/>
        </w:rPr>
        <w:t>По республике уровень занятости за 2017 год составил 62,2%, в городской местности - 63,7%, в сельской местности - 58,8%.</w:t>
      </w:r>
    </w:p>
    <w:p w:rsidR="003B5FE4" w:rsidRPr="00CF1E27" w:rsidRDefault="003B5FE4" w:rsidP="00664923">
      <w:pPr>
        <w:spacing w:line="302" w:lineRule="exact"/>
        <w:ind w:firstLine="760"/>
        <w:jc w:val="both"/>
        <w:rPr>
          <w:sz w:val="26"/>
          <w:szCs w:val="26"/>
        </w:rPr>
      </w:pPr>
      <w:r w:rsidRPr="00CF1E27">
        <w:rPr>
          <w:sz w:val="26"/>
          <w:szCs w:val="26"/>
        </w:rPr>
        <w:t xml:space="preserve">Численность безработных в 2017 году составила 156 человек, что на 100% ниже значения показателя, зафиксированного в 2010 году. Уровень общей безработицы по Бейскому району в 2017 году снизился до 1,58% (2010 год – 2,9%). </w:t>
      </w:r>
      <w:r>
        <w:rPr>
          <w:sz w:val="26"/>
          <w:szCs w:val="26"/>
        </w:rPr>
        <w:t>Р</w:t>
      </w:r>
      <w:r w:rsidRPr="00CF1E27">
        <w:rPr>
          <w:sz w:val="26"/>
          <w:szCs w:val="26"/>
        </w:rPr>
        <w:t xml:space="preserve">еспублика Хакасия в рейтинге регионов РФ и СФО по уровню общей безработицы </w:t>
      </w:r>
      <w:r>
        <w:rPr>
          <w:sz w:val="26"/>
          <w:szCs w:val="26"/>
        </w:rPr>
        <w:t>в 2017 году</w:t>
      </w:r>
      <w:r w:rsidRPr="00CF1E27">
        <w:rPr>
          <w:sz w:val="26"/>
          <w:szCs w:val="26"/>
        </w:rPr>
        <w:t xml:space="preserve"> расположилась на 32 и 1 местах соответственно.</w:t>
      </w:r>
    </w:p>
    <w:p w:rsidR="003B5FE4" w:rsidRPr="006401A6" w:rsidRDefault="003B5FE4" w:rsidP="00CF1E27">
      <w:pPr>
        <w:ind w:firstLine="709"/>
        <w:jc w:val="both"/>
        <w:rPr>
          <w:rStyle w:val="FontStyle12"/>
          <w:sz w:val="26"/>
          <w:szCs w:val="26"/>
        </w:rPr>
      </w:pPr>
      <w:r w:rsidRPr="00CF1E27">
        <w:rPr>
          <w:bCs/>
          <w:sz w:val="26"/>
          <w:szCs w:val="26"/>
        </w:rPr>
        <w:t>Численность экономически активного населения в Бейском районе на 2017 год составила 9,9 тыс. чел.</w:t>
      </w:r>
      <w:r w:rsidRPr="00CF1E27">
        <w:rPr>
          <w:rStyle w:val="FontStyle12"/>
          <w:sz w:val="26"/>
          <w:szCs w:val="26"/>
        </w:rPr>
        <w:t xml:space="preserve">, </w:t>
      </w:r>
      <w:r w:rsidRPr="00CF1E27">
        <w:rPr>
          <w:sz w:val="26"/>
          <w:szCs w:val="26"/>
        </w:rPr>
        <w:t xml:space="preserve">уровень трудоустройства – </w:t>
      </w:r>
      <w:r w:rsidRPr="00CF1E27">
        <w:rPr>
          <w:sz w:val="26"/>
          <w:szCs w:val="26"/>
          <w:shd w:val="clear" w:color="auto" w:fill="FFFFFF"/>
        </w:rPr>
        <w:t>69</w:t>
      </w:r>
      <w:r w:rsidRPr="00CF1E27">
        <w:rPr>
          <w:sz w:val="26"/>
          <w:szCs w:val="26"/>
        </w:rPr>
        <w:t>%, продолжительность безработицы –</w:t>
      </w:r>
      <w:r>
        <w:rPr>
          <w:sz w:val="26"/>
          <w:szCs w:val="26"/>
        </w:rPr>
        <w:t xml:space="preserve"> </w:t>
      </w:r>
      <w:r w:rsidRPr="00CF1E27">
        <w:rPr>
          <w:sz w:val="26"/>
          <w:szCs w:val="26"/>
          <w:shd w:val="clear" w:color="auto" w:fill="FFFFFF"/>
        </w:rPr>
        <w:t xml:space="preserve">5,14 </w:t>
      </w:r>
      <w:r w:rsidRPr="00CF1E27">
        <w:rPr>
          <w:sz w:val="26"/>
          <w:szCs w:val="26"/>
        </w:rPr>
        <w:t>месяца, количество заявленных вакансий -</w:t>
      </w:r>
      <w:r>
        <w:rPr>
          <w:sz w:val="26"/>
          <w:szCs w:val="26"/>
        </w:rPr>
        <w:t xml:space="preserve"> </w:t>
      </w:r>
      <w:r w:rsidRPr="00CF1E27">
        <w:rPr>
          <w:sz w:val="26"/>
          <w:szCs w:val="26"/>
          <w:shd w:val="clear" w:color="auto" w:fill="FFFFFF"/>
        </w:rPr>
        <w:t>1080</w:t>
      </w:r>
      <w:r w:rsidRPr="00CF1E27">
        <w:rPr>
          <w:sz w:val="26"/>
          <w:szCs w:val="26"/>
        </w:rPr>
        <w:t>, коэффицие</w:t>
      </w:r>
      <w:r>
        <w:rPr>
          <w:sz w:val="26"/>
          <w:szCs w:val="26"/>
        </w:rPr>
        <w:t>нт напряженности на 1 вакансию – 1,6.</w:t>
      </w:r>
    </w:p>
    <w:p w:rsidR="003B5FE4" w:rsidRPr="00420140" w:rsidRDefault="003B5FE4" w:rsidP="000D3C4B">
      <w:pPr>
        <w:shd w:val="clear" w:color="auto" w:fill="FFFFFF"/>
        <w:ind w:firstLine="709"/>
        <w:jc w:val="both"/>
        <w:rPr>
          <w:sz w:val="26"/>
          <w:szCs w:val="26"/>
        </w:rPr>
      </w:pPr>
      <w:r w:rsidRPr="00420140">
        <w:rPr>
          <w:sz w:val="26"/>
          <w:szCs w:val="26"/>
        </w:rPr>
        <w:t xml:space="preserve">Численность граждан, обратившихся за 2017 год в Отдел занятости за предоставлением государственных услуг, составила </w:t>
      </w:r>
      <w:r w:rsidRPr="00420140">
        <w:rPr>
          <w:sz w:val="26"/>
          <w:szCs w:val="26"/>
          <w:shd w:val="clear" w:color="auto" w:fill="FFFFFF"/>
        </w:rPr>
        <w:t>457</w:t>
      </w:r>
      <w:r w:rsidRPr="00420140">
        <w:rPr>
          <w:sz w:val="26"/>
          <w:szCs w:val="26"/>
        </w:rPr>
        <w:t xml:space="preserve"> человек, за информацией о положении на рынке труда подано 7983 услуг; за предоставлением государственной услуги по профессиональной ориентации </w:t>
      </w:r>
      <w:r>
        <w:rPr>
          <w:sz w:val="26"/>
          <w:szCs w:val="26"/>
        </w:rPr>
        <w:t>- 15</w:t>
      </w:r>
      <w:r w:rsidRPr="00420140">
        <w:rPr>
          <w:sz w:val="26"/>
          <w:szCs w:val="26"/>
        </w:rPr>
        <w:t xml:space="preserve"> человек.</w:t>
      </w:r>
    </w:p>
    <w:p w:rsidR="003B5FE4" w:rsidRPr="00CF1E27" w:rsidRDefault="003B5FE4" w:rsidP="00664923">
      <w:pPr>
        <w:spacing w:line="302" w:lineRule="exact"/>
        <w:ind w:firstLine="600"/>
        <w:jc w:val="both"/>
        <w:rPr>
          <w:sz w:val="26"/>
          <w:szCs w:val="26"/>
        </w:rPr>
      </w:pPr>
      <w:r w:rsidRPr="00420140">
        <w:rPr>
          <w:sz w:val="26"/>
          <w:szCs w:val="26"/>
        </w:rPr>
        <w:t>В сфере развития трудового потенциала республики существуют проблемы, ограничивающие его развитие:</w:t>
      </w:r>
    </w:p>
    <w:p w:rsidR="003B5FE4" w:rsidRPr="00CF1E27" w:rsidRDefault="003B5FE4" w:rsidP="00664923">
      <w:pPr>
        <w:spacing w:line="302" w:lineRule="exact"/>
        <w:ind w:firstLine="600"/>
        <w:jc w:val="both"/>
        <w:rPr>
          <w:sz w:val="26"/>
          <w:szCs w:val="26"/>
        </w:rPr>
      </w:pPr>
      <w:r w:rsidRPr="00CF1E27">
        <w:rPr>
          <w:sz w:val="26"/>
          <w:szCs w:val="26"/>
        </w:rPr>
        <w:t>недостаточный спрос на рабочую силу при одновременном её дефиците вследствие несоответствия качества и профессионально-квалификационной структуры предложения;</w:t>
      </w:r>
    </w:p>
    <w:p w:rsidR="003B5FE4" w:rsidRPr="00CF1E27" w:rsidRDefault="003B5FE4" w:rsidP="00664923">
      <w:pPr>
        <w:spacing w:line="302" w:lineRule="exact"/>
        <w:ind w:firstLine="600"/>
        <w:jc w:val="both"/>
        <w:rPr>
          <w:sz w:val="26"/>
          <w:szCs w:val="26"/>
        </w:rPr>
      </w:pPr>
      <w:r w:rsidRPr="00CF1E27">
        <w:rPr>
          <w:sz w:val="26"/>
          <w:szCs w:val="26"/>
        </w:rPr>
        <w:t>сохранение значительной территориальной дифференциации в сфере занятости, напряженной ситуации на рынке труда в отдельных населенных пунктах;</w:t>
      </w:r>
    </w:p>
    <w:p w:rsidR="003B5FE4" w:rsidRPr="00CF1E27" w:rsidRDefault="003B5FE4" w:rsidP="00664923">
      <w:pPr>
        <w:spacing w:line="302" w:lineRule="exact"/>
        <w:ind w:firstLine="600"/>
        <w:jc w:val="both"/>
        <w:rPr>
          <w:sz w:val="26"/>
          <w:szCs w:val="26"/>
        </w:rPr>
      </w:pPr>
      <w:r w:rsidRPr="00CF1E27">
        <w:rPr>
          <w:sz w:val="26"/>
          <w:szCs w:val="26"/>
        </w:rPr>
        <w:t>высвобождение работников в связи с организационно-штатными мероприятиями;</w:t>
      </w:r>
    </w:p>
    <w:p w:rsidR="003B5FE4" w:rsidRPr="00CF1E27" w:rsidRDefault="003B5FE4" w:rsidP="00664923">
      <w:pPr>
        <w:spacing w:line="302" w:lineRule="exact"/>
        <w:ind w:firstLine="600"/>
        <w:jc w:val="both"/>
        <w:rPr>
          <w:sz w:val="26"/>
          <w:szCs w:val="26"/>
        </w:rPr>
      </w:pPr>
      <w:r w:rsidRPr="00CF1E27">
        <w:rPr>
          <w:sz w:val="26"/>
          <w:szCs w:val="26"/>
        </w:rPr>
        <w:t>недостаточный уровень развития сферы малого бизнеса.</w:t>
      </w:r>
    </w:p>
    <w:p w:rsidR="003B5FE4" w:rsidRDefault="003B5FE4" w:rsidP="00664923">
      <w:pPr>
        <w:spacing w:line="302" w:lineRule="exact"/>
        <w:ind w:firstLine="600"/>
        <w:jc w:val="both"/>
      </w:pPr>
    </w:p>
    <w:p w:rsidR="003B5FE4" w:rsidRPr="00005B38" w:rsidRDefault="003B5FE4" w:rsidP="00664923">
      <w:pPr>
        <w:pStyle w:val="421"/>
        <w:keepNext/>
        <w:keepLines/>
        <w:shd w:val="clear" w:color="auto" w:fill="auto"/>
        <w:spacing w:before="0" w:after="260" w:line="220" w:lineRule="exact"/>
        <w:ind w:left="20"/>
        <w:rPr>
          <w:sz w:val="26"/>
          <w:szCs w:val="26"/>
        </w:rPr>
      </w:pPr>
      <w:bookmarkStart w:id="42" w:name="bookmark52"/>
      <w:r w:rsidRPr="00005B38">
        <w:rPr>
          <w:sz w:val="26"/>
          <w:szCs w:val="26"/>
        </w:rPr>
        <w:t>Межнациональные отношения</w:t>
      </w:r>
      <w:bookmarkEnd w:id="42"/>
    </w:p>
    <w:p w:rsidR="003B5FE4" w:rsidRPr="00005B38" w:rsidRDefault="003B5FE4" w:rsidP="00664923">
      <w:pPr>
        <w:spacing w:line="298" w:lineRule="exact"/>
        <w:ind w:firstLine="800"/>
        <w:jc w:val="both"/>
        <w:rPr>
          <w:sz w:val="26"/>
          <w:szCs w:val="26"/>
        </w:rPr>
      </w:pPr>
      <w:r w:rsidRPr="00005B38">
        <w:rPr>
          <w:sz w:val="26"/>
          <w:szCs w:val="26"/>
        </w:rPr>
        <w:t xml:space="preserve">Обеспечение стабильности в сфере межнациональных и межконфессиональных отношений, укрепление гражданского единства, содействие сохранению и развитию самобытности народов, проживающих в районе, являются приоритетными направлениями национальной политики Бейского района. </w:t>
      </w:r>
    </w:p>
    <w:p w:rsidR="003B5FE4" w:rsidRPr="00005B38" w:rsidRDefault="003B5FE4" w:rsidP="00664923">
      <w:pPr>
        <w:spacing w:line="298" w:lineRule="exact"/>
        <w:ind w:firstLine="800"/>
        <w:jc w:val="both"/>
        <w:rPr>
          <w:sz w:val="26"/>
          <w:szCs w:val="26"/>
        </w:rPr>
      </w:pPr>
      <w:r w:rsidRPr="00005B38">
        <w:rPr>
          <w:sz w:val="26"/>
          <w:szCs w:val="26"/>
        </w:rPr>
        <w:t>Наиболее крупными этносами Хакасии, по официальным данным, являются русские и хакасы, составляющие суммарно 93,8% населения республики (в том числе, русские - 81,7%, хакасы - 12,1%). При этом в республике проживают представители свыше 100 других этнических общностей, наиболее крупными из которых являются немцы - 1,1%, украинцы - 1,0%, татары - 0,6%. Удельный вес представителей других национальностей в общей численности населения республики составляет 3,5%.</w:t>
      </w:r>
    </w:p>
    <w:p w:rsidR="003B5FE4" w:rsidRPr="00005B38" w:rsidRDefault="003B5FE4" w:rsidP="00664923">
      <w:pPr>
        <w:spacing w:line="298" w:lineRule="exact"/>
        <w:ind w:firstLine="780"/>
        <w:jc w:val="both"/>
        <w:rPr>
          <w:sz w:val="26"/>
          <w:szCs w:val="26"/>
        </w:rPr>
      </w:pPr>
      <w:r w:rsidRPr="00005B38">
        <w:rPr>
          <w:sz w:val="26"/>
          <w:szCs w:val="26"/>
        </w:rPr>
        <w:t>Важнейшей составляющей деятельности в сфере государственной национальной политики для района является реализация мероприятий, направленных на содействие сохранению, развитию и популяризации хакасского языка и культуры. Несколько лет на территории района действует программа по сохранению и развитию хакасского языка.</w:t>
      </w:r>
    </w:p>
    <w:p w:rsidR="003B5FE4" w:rsidRPr="00005B38" w:rsidRDefault="003B5FE4" w:rsidP="00664923">
      <w:pPr>
        <w:spacing w:line="302" w:lineRule="exact"/>
        <w:ind w:firstLine="780"/>
        <w:jc w:val="both"/>
        <w:rPr>
          <w:sz w:val="26"/>
          <w:szCs w:val="26"/>
        </w:rPr>
      </w:pPr>
      <w:r w:rsidRPr="00005B38">
        <w:rPr>
          <w:sz w:val="26"/>
          <w:szCs w:val="26"/>
        </w:rPr>
        <w:t>По состоянию на 01.01.2018 в местах традиционного проживания и традиционной хозяйственной деятельности на территории республики число представителей шорской национальности составляло 624 человека (по данным Всероссийской переписи населения 2010 года - 1150 человек).</w:t>
      </w:r>
    </w:p>
    <w:p w:rsidR="003B5FE4" w:rsidRPr="00005B38" w:rsidRDefault="003B5FE4" w:rsidP="00664923">
      <w:pPr>
        <w:spacing w:line="302" w:lineRule="exact"/>
        <w:ind w:firstLine="780"/>
        <w:jc w:val="both"/>
        <w:rPr>
          <w:sz w:val="26"/>
          <w:szCs w:val="26"/>
        </w:rPr>
      </w:pPr>
      <w:r w:rsidRPr="00005B38">
        <w:rPr>
          <w:sz w:val="26"/>
          <w:szCs w:val="26"/>
        </w:rPr>
        <w:t xml:space="preserve">В республике действуют 2 общественные организации и 6 общин коренного малочисленного народа Российской Федерации (шорцев). На территории Бейского района действует совет старейшин Хакасских </w:t>
      </w:r>
      <w:r>
        <w:rPr>
          <w:sz w:val="26"/>
          <w:szCs w:val="26"/>
        </w:rPr>
        <w:t>родов</w:t>
      </w:r>
      <w:r w:rsidRPr="00005B38">
        <w:rPr>
          <w:sz w:val="26"/>
          <w:szCs w:val="26"/>
        </w:rPr>
        <w:t xml:space="preserve"> Бейского района.</w:t>
      </w:r>
    </w:p>
    <w:p w:rsidR="003B5FE4" w:rsidRPr="00005B38" w:rsidRDefault="003B5FE4" w:rsidP="00664923">
      <w:pPr>
        <w:spacing w:line="302" w:lineRule="exact"/>
        <w:ind w:firstLine="780"/>
        <w:jc w:val="both"/>
        <w:rPr>
          <w:sz w:val="26"/>
          <w:szCs w:val="26"/>
        </w:rPr>
      </w:pPr>
      <w:r w:rsidRPr="00005B38">
        <w:rPr>
          <w:sz w:val="26"/>
          <w:szCs w:val="26"/>
        </w:rPr>
        <w:t>К числу факторов, влияющих на состояние межэтнических отношений, относится миграция. Основной приток мигрантов (82,7% от общего количества прибывших) традиционно составили граждане из стран СНГ, прежде всего из Узбекистана, Кыргызстана, Таджикистана, Азербайджана, Армении, Казахстана (данные по региону).</w:t>
      </w:r>
    </w:p>
    <w:p w:rsidR="003B5FE4" w:rsidRPr="00005B38" w:rsidRDefault="003B5FE4" w:rsidP="00664923">
      <w:pPr>
        <w:spacing w:line="302" w:lineRule="exact"/>
        <w:ind w:firstLine="780"/>
        <w:jc w:val="both"/>
        <w:rPr>
          <w:sz w:val="26"/>
          <w:szCs w:val="26"/>
        </w:rPr>
      </w:pPr>
      <w:r w:rsidRPr="00005B38">
        <w:rPr>
          <w:sz w:val="26"/>
          <w:szCs w:val="26"/>
        </w:rPr>
        <w:t>Результаты исследования свидетельствуют о неоднозначности отношения местного населения к приезжим извне. Многие из опрошенных считают, что мигранты создают конкуренцию на рынке труда, неуважительно относятся к местным традициям и другое. В связи с чем органы исполнительной власти взаимодействуют с различными религиозными и национальными организациями, в том числе в целях социальной адаптации и интеграции мигрантов в принимающее сообщество. Кроме того, члены этнических и религиозных организаций, объединяющих представителей миграционного сообщества, принимают участие в работе консультативно-совещательных органов республики.</w:t>
      </w:r>
    </w:p>
    <w:p w:rsidR="003B5FE4" w:rsidRDefault="003B5FE4" w:rsidP="00664923">
      <w:pPr>
        <w:spacing w:after="274" w:line="302" w:lineRule="exact"/>
        <w:ind w:firstLine="780"/>
        <w:jc w:val="both"/>
      </w:pPr>
      <w:r w:rsidRPr="00005B38">
        <w:rPr>
          <w:sz w:val="26"/>
          <w:szCs w:val="26"/>
        </w:rPr>
        <w:t>Вместе с тем, учитывая сложность и многоаспектность сферы межнациональных и межрелигиозных отношений, а также наличие новых вызовов в указанной сфере, в том числе обусловленных внешнеполитическими событиями, необходима дальнейшая целенаправленная работа всех заинтересованных органов власти в тесном взаимодействии с национальными, религиозными и другими общественными структурами Хакасии и</w:t>
      </w:r>
      <w:r>
        <w:t xml:space="preserve"> района в дальнейший период.</w:t>
      </w:r>
    </w:p>
    <w:p w:rsidR="003B5FE4" w:rsidRDefault="003B5FE4" w:rsidP="00664923">
      <w:pPr>
        <w:pStyle w:val="40"/>
        <w:keepNext/>
        <w:keepLines/>
        <w:shd w:val="clear" w:color="auto" w:fill="auto"/>
        <w:spacing w:before="0" w:after="263" w:line="260" w:lineRule="exact"/>
        <w:jc w:val="center"/>
      </w:pPr>
      <w:bookmarkStart w:id="43" w:name="bookmark53"/>
      <w:r>
        <w:t>Охрана окружающей среды и природопользование</w:t>
      </w:r>
      <w:bookmarkEnd w:id="43"/>
    </w:p>
    <w:p w:rsidR="003B5FE4" w:rsidRPr="003B266A" w:rsidRDefault="003B5FE4" w:rsidP="004A292D">
      <w:pPr>
        <w:spacing w:line="302" w:lineRule="exact"/>
        <w:ind w:firstLine="780"/>
        <w:jc w:val="both"/>
        <w:rPr>
          <w:sz w:val="26"/>
          <w:szCs w:val="26"/>
        </w:rPr>
      </w:pPr>
      <w:r w:rsidRPr="003B266A">
        <w:rPr>
          <w:sz w:val="26"/>
          <w:szCs w:val="26"/>
        </w:rPr>
        <w:t>Экологическое развитие Бейского района направлено на обеспечение экологически ориентированного роста экономики, сохранение благоприятной окружающей среды, биологического разнообразия и природных ресурсов для удовлетворения потребностей нынешнего и будущих поколений, укрепление правопорядка в области охраны окружающей среды и обеспечение экологической безопасности. В районе остро стоит вопрос утилизации отходов производства и потребления. В республике имеется 5 полигонов ТКО, из них 4 полигона ТКО были построены в период 2010-2013 годов. На территории Бейского района была разработана и прошла экспертизу проектная документация на строительство полигона. Но в связи с постановлением Правительства Росс</w:t>
      </w:r>
      <w:r>
        <w:rPr>
          <w:sz w:val="26"/>
          <w:szCs w:val="26"/>
        </w:rPr>
        <w:t>ийской Федерации от 15.09.2018</w:t>
      </w:r>
      <w:r w:rsidRPr="003B266A">
        <w:rPr>
          <w:sz w:val="26"/>
          <w:szCs w:val="26"/>
        </w:rPr>
        <w:t xml:space="preserve"> № 1094 «О внесении изменений в некоторые акты правительства Российской Федерации» строительство полигона было заморожено. По новому законодательству осуществлять вывоз ТКО будет один региональный оператор. Территориальная удалённость действующих полигонов не позволяет обеспечивать нужды муниципальных образований в полном объёме, что способствует образованию несанкционированных мест размещения  и хранения отходов. На качество атмосферного воздуха в районе влияют различные факторы, в том числе степень индустриализации, наличие сетей автодорог с транспортным движением, а также географическое расположение и климатические особенности. Количество автотранспортных средств в районе выросло. Также наличием большого количества низких источников вредных выбросов, в том числе отопительных печей частного сектора. В приземном слое, куда фактически сразу попадают выбросы, затруднены процессы рассеивания и происходит увеличение концентрации вредных веществ, что особенно важно, так как это зона дыхания человека. В бюджет района ежегодно от юридических лиц и индивидуальных предпринимателей поступает плата за негативное воздействие на окружающую среду.</w:t>
      </w:r>
    </w:p>
    <w:p w:rsidR="003B5FE4" w:rsidRPr="003B266A" w:rsidRDefault="003B5FE4" w:rsidP="004A292D">
      <w:pPr>
        <w:spacing w:line="302" w:lineRule="exact"/>
        <w:ind w:firstLine="780"/>
        <w:jc w:val="both"/>
        <w:rPr>
          <w:sz w:val="26"/>
          <w:szCs w:val="26"/>
        </w:rPr>
      </w:pPr>
    </w:p>
    <w:p w:rsidR="003B5FE4" w:rsidRDefault="003B5FE4" w:rsidP="00664923">
      <w:pPr>
        <w:pStyle w:val="40"/>
        <w:keepNext/>
        <w:keepLines/>
        <w:shd w:val="clear" w:color="auto" w:fill="auto"/>
        <w:spacing w:before="0" w:after="252" w:line="260" w:lineRule="exact"/>
        <w:jc w:val="center"/>
      </w:pPr>
      <w:bookmarkStart w:id="44" w:name="bookmark54"/>
      <w:r>
        <w:t>Молодёжная политика</w:t>
      </w:r>
      <w:bookmarkEnd w:id="44"/>
    </w:p>
    <w:p w:rsidR="003B5FE4" w:rsidRPr="002D7E76" w:rsidRDefault="003B5FE4" w:rsidP="00664923">
      <w:pPr>
        <w:spacing w:line="298" w:lineRule="exact"/>
        <w:ind w:firstLine="760"/>
        <w:jc w:val="both"/>
        <w:rPr>
          <w:sz w:val="26"/>
          <w:szCs w:val="26"/>
        </w:rPr>
      </w:pPr>
      <w:r w:rsidRPr="002D7E76">
        <w:rPr>
          <w:sz w:val="26"/>
          <w:szCs w:val="26"/>
        </w:rPr>
        <w:t>Молодёжь - э</w:t>
      </w:r>
      <w:r w:rsidRPr="002D7E76">
        <w:rPr>
          <w:bCs/>
          <w:color w:val="333333"/>
          <w:sz w:val="26"/>
          <w:szCs w:val="26"/>
        </w:rPr>
        <w:t>то</w:t>
      </w:r>
      <w:r w:rsidRPr="002D7E76">
        <w:rPr>
          <w:color w:val="333333"/>
          <w:sz w:val="26"/>
          <w:szCs w:val="26"/>
        </w:rPr>
        <w:t> особая социально-возрастная группа, отличающаяся возрастными рамками и своим статусом в обществе</w:t>
      </w:r>
      <w:r w:rsidRPr="002D7E76">
        <w:rPr>
          <w:sz w:val="26"/>
          <w:szCs w:val="26"/>
        </w:rPr>
        <w:t>. Численность молодёжи в Республике Хакасия составляет 109 тыс. человек (по состоянию на 01.01.2017). По своему составу и взглядам на жизнь данная категория населения не является однородной. Наибольший удельный вес приходится на городскую молодёжь 71 %, на сельскую молодёжь - 29%.</w:t>
      </w:r>
    </w:p>
    <w:p w:rsidR="003B5FE4" w:rsidRPr="002D7E76" w:rsidRDefault="003B5FE4" w:rsidP="00664923">
      <w:pPr>
        <w:spacing w:line="298" w:lineRule="exact"/>
        <w:ind w:firstLine="760"/>
        <w:jc w:val="both"/>
        <w:rPr>
          <w:sz w:val="26"/>
          <w:szCs w:val="26"/>
        </w:rPr>
      </w:pPr>
      <w:r w:rsidRPr="002D7E76">
        <w:rPr>
          <w:sz w:val="26"/>
          <w:szCs w:val="26"/>
        </w:rPr>
        <w:t xml:space="preserve">В последние годы удалось переломить ряд негативных тенденций и достичь заметного улучшения социально-экономического положения молодёжи в районе. Усилилось стремление к ведению здорового образа жизни, снизился уровень молодёжной безработицы. </w:t>
      </w:r>
    </w:p>
    <w:p w:rsidR="003B5FE4" w:rsidRPr="00EE45EC" w:rsidRDefault="003B5FE4" w:rsidP="00664923">
      <w:pPr>
        <w:spacing w:line="298" w:lineRule="exact"/>
        <w:ind w:firstLine="760"/>
        <w:jc w:val="both"/>
        <w:rPr>
          <w:sz w:val="26"/>
          <w:szCs w:val="26"/>
        </w:rPr>
      </w:pPr>
      <w:r w:rsidRPr="00EE45EC">
        <w:rPr>
          <w:sz w:val="26"/>
          <w:szCs w:val="26"/>
        </w:rPr>
        <w:t>В 2016 году численность безработных в возрасте 16-29 лет (официально зарегистрированных) сократилась до 102 человек (в 2010 году она составляла 388 человек).</w:t>
      </w:r>
      <w:r>
        <w:rPr>
          <w:sz w:val="26"/>
          <w:szCs w:val="26"/>
        </w:rPr>
        <w:t xml:space="preserve"> Сокращение произошло по причинам трудоустройства в разные сферы деятельности, а так же снятия с учета молодых граждан.</w:t>
      </w:r>
    </w:p>
    <w:p w:rsidR="003B5FE4" w:rsidRPr="002D7E76" w:rsidRDefault="003B5FE4" w:rsidP="009E7999">
      <w:pPr>
        <w:spacing w:line="298" w:lineRule="exact"/>
        <w:ind w:firstLine="760"/>
        <w:jc w:val="both"/>
        <w:rPr>
          <w:sz w:val="26"/>
          <w:szCs w:val="26"/>
        </w:rPr>
      </w:pPr>
      <w:r w:rsidRPr="002D7E76">
        <w:rPr>
          <w:sz w:val="26"/>
          <w:szCs w:val="26"/>
        </w:rPr>
        <w:t xml:space="preserve">В рамках реализации государственной молодёжной политики в целях содействия одаренной молодёжи в республике с 2015 года учрежден конкурс на соискание грантов Правительства Республики Хакасия. </w:t>
      </w:r>
    </w:p>
    <w:p w:rsidR="003B5FE4" w:rsidRPr="002D7E76" w:rsidRDefault="003B5FE4" w:rsidP="00664923">
      <w:pPr>
        <w:spacing w:line="307" w:lineRule="exact"/>
        <w:ind w:firstLine="760"/>
        <w:jc w:val="both"/>
        <w:rPr>
          <w:sz w:val="26"/>
          <w:szCs w:val="26"/>
        </w:rPr>
      </w:pPr>
      <w:r w:rsidRPr="002D7E76">
        <w:rPr>
          <w:sz w:val="26"/>
          <w:szCs w:val="26"/>
        </w:rPr>
        <w:t>В целях поддержки и создания условий для активного проявления созидательного потенциала молодёжи во всех сферах государственной и общественной жизни в Хакасии ежегодно вручается 20 премий Главы Республики Хакасия - Председателя Правительства Республики Хакасия.</w:t>
      </w:r>
    </w:p>
    <w:p w:rsidR="003B5FE4" w:rsidRPr="002D7E76" w:rsidRDefault="003B5FE4" w:rsidP="00664923">
      <w:pPr>
        <w:spacing w:line="307" w:lineRule="exact"/>
        <w:ind w:firstLine="760"/>
        <w:jc w:val="both"/>
        <w:rPr>
          <w:sz w:val="26"/>
          <w:szCs w:val="26"/>
        </w:rPr>
      </w:pPr>
      <w:r w:rsidRPr="002D7E76">
        <w:rPr>
          <w:sz w:val="26"/>
          <w:szCs w:val="26"/>
        </w:rPr>
        <w:t xml:space="preserve">Начиная с 2011 года для оказания государственной поддержки в решении жилищной проблемы молодым семьям и молодым специалистам в районе предоставлялись земельные участки для индивидуального жилищного строительства. </w:t>
      </w:r>
    </w:p>
    <w:p w:rsidR="003B5FE4" w:rsidRPr="002D7E76" w:rsidRDefault="003B5FE4" w:rsidP="009E7999">
      <w:pPr>
        <w:spacing w:line="307" w:lineRule="exact"/>
        <w:ind w:firstLine="760"/>
        <w:jc w:val="both"/>
        <w:rPr>
          <w:sz w:val="26"/>
          <w:szCs w:val="26"/>
        </w:rPr>
      </w:pPr>
      <w:r w:rsidRPr="002D7E76">
        <w:rPr>
          <w:sz w:val="26"/>
          <w:szCs w:val="26"/>
        </w:rPr>
        <w:t xml:space="preserve">Большое внимание уделялось еще одному направлению государственной молодёжной политики - молодёжному предпринимательству. </w:t>
      </w:r>
    </w:p>
    <w:p w:rsidR="003B5FE4" w:rsidRPr="002D7E76" w:rsidRDefault="003B5FE4" w:rsidP="00664923">
      <w:pPr>
        <w:spacing w:line="302" w:lineRule="exact"/>
        <w:ind w:firstLine="760"/>
        <w:jc w:val="both"/>
        <w:rPr>
          <w:sz w:val="26"/>
          <w:szCs w:val="26"/>
        </w:rPr>
      </w:pPr>
      <w:r w:rsidRPr="002D7E76">
        <w:rPr>
          <w:sz w:val="26"/>
          <w:szCs w:val="26"/>
        </w:rPr>
        <w:t xml:space="preserve">Молодёжь района активно принимала участие в мероприятиях различных уровней. </w:t>
      </w:r>
    </w:p>
    <w:p w:rsidR="003B5FE4" w:rsidRPr="002D7E76" w:rsidRDefault="003B5FE4" w:rsidP="009E7999">
      <w:pPr>
        <w:ind w:firstLine="709"/>
        <w:contextualSpacing/>
        <w:jc w:val="both"/>
        <w:rPr>
          <w:sz w:val="26"/>
          <w:szCs w:val="26"/>
        </w:rPr>
      </w:pPr>
      <w:r w:rsidRPr="002D7E76">
        <w:rPr>
          <w:sz w:val="26"/>
          <w:szCs w:val="26"/>
        </w:rPr>
        <w:t xml:space="preserve">Только в течение 2017 года было проведено 80 мероприятий для молодежи, которые посетили более 7 тыс. человек.  </w:t>
      </w:r>
    </w:p>
    <w:p w:rsidR="003B5FE4" w:rsidRPr="002D7E76"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Отделом молодежи при УКМСиТ проводится работа по созданию условий для сплочения молодежи района и её самореализации, практически каждая территория проводит свое мероприятие:</w:t>
      </w:r>
    </w:p>
    <w:p w:rsidR="003B5FE4" w:rsidRPr="002D7E76"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- 10 лет проводится фестиваль дворового футбола в с.</w:t>
      </w:r>
      <w:r>
        <w:rPr>
          <w:rFonts w:ascii="Times New Roman" w:hAnsi="Times New Roman"/>
          <w:sz w:val="26"/>
          <w:szCs w:val="26"/>
        </w:rPr>
        <w:t xml:space="preserve"> </w:t>
      </w:r>
      <w:r w:rsidRPr="002D7E76">
        <w:rPr>
          <w:rFonts w:ascii="Times New Roman" w:hAnsi="Times New Roman"/>
          <w:sz w:val="26"/>
          <w:szCs w:val="26"/>
        </w:rPr>
        <w:t>Сабинка;</w:t>
      </w:r>
    </w:p>
    <w:p w:rsidR="003B5FE4" w:rsidRPr="002D7E76"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 xml:space="preserve">- 7 лет </w:t>
      </w:r>
      <w:r>
        <w:rPr>
          <w:rFonts w:ascii="Times New Roman" w:hAnsi="Times New Roman"/>
          <w:sz w:val="26"/>
          <w:szCs w:val="26"/>
        </w:rPr>
        <w:t xml:space="preserve">жители с. </w:t>
      </w:r>
      <w:r w:rsidRPr="002D7E76">
        <w:rPr>
          <w:rFonts w:ascii="Times New Roman" w:hAnsi="Times New Roman"/>
          <w:sz w:val="26"/>
          <w:szCs w:val="26"/>
        </w:rPr>
        <w:t>Сабин</w:t>
      </w:r>
      <w:r>
        <w:rPr>
          <w:rFonts w:ascii="Times New Roman" w:hAnsi="Times New Roman"/>
          <w:sz w:val="26"/>
          <w:szCs w:val="26"/>
        </w:rPr>
        <w:t>ка</w:t>
      </w:r>
      <w:r w:rsidRPr="002D7E76">
        <w:rPr>
          <w:rFonts w:ascii="Times New Roman" w:hAnsi="Times New Roman"/>
          <w:sz w:val="26"/>
          <w:szCs w:val="26"/>
        </w:rPr>
        <w:t xml:space="preserve"> организовывают конкурс красавиц «Русская березка»;</w:t>
      </w:r>
    </w:p>
    <w:p w:rsidR="003B5FE4" w:rsidRPr="002D7E76"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- 5 лет в течение всего лета каждую субботу проходят легкоатлетические забеги выходного дня «Бея за ЗОЖ»;</w:t>
      </w:r>
    </w:p>
    <w:p w:rsidR="003B5FE4" w:rsidRPr="002D7E76"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 xml:space="preserve">- два года </w:t>
      </w:r>
      <w:r>
        <w:rPr>
          <w:rFonts w:ascii="Times New Roman" w:hAnsi="Times New Roman"/>
          <w:sz w:val="26"/>
          <w:szCs w:val="26"/>
        </w:rPr>
        <w:t>жители с. Бондарево</w:t>
      </w:r>
      <w:r w:rsidRPr="002D7E76">
        <w:rPr>
          <w:rFonts w:ascii="Times New Roman" w:hAnsi="Times New Roman"/>
          <w:sz w:val="26"/>
          <w:szCs w:val="26"/>
        </w:rPr>
        <w:t xml:space="preserve"> проводят русский обрядовый праздник «Купальская ночь» на Красном озере;</w:t>
      </w:r>
    </w:p>
    <w:p w:rsidR="003B5FE4" w:rsidRPr="002D7E76"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 xml:space="preserve">- три года </w:t>
      </w:r>
      <w:r>
        <w:rPr>
          <w:rFonts w:ascii="Times New Roman" w:hAnsi="Times New Roman"/>
          <w:sz w:val="26"/>
          <w:szCs w:val="26"/>
        </w:rPr>
        <w:t>жители с. Табат</w:t>
      </w:r>
      <w:r w:rsidRPr="002D7E76">
        <w:rPr>
          <w:rFonts w:ascii="Times New Roman" w:hAnsi="Times New Roman"/>
          <w:sz w:val="26"/>
          <w:szCs w:val="26"/>
        </w:rPr>
        <w:t xml:space="preserve"> проводят яблочный спас.</w:t>
      </w:r>
    </w:p>
    <w:p w:rsidR="003B5FE4" w:rsidRDefault="003B5FE4" w:rsidP="009E7999">
      <w:pPr>
        <w:pStyle w:val="ac"/>
        <w:ind w:firstLine="708"/>
        <w:contextualSpacing/>
        <w:jc w:val="both"/>
        <w:rPr>
          <w:rFonts w:ascii="Times New Roman" w:hAnsi="Times New Roman"/>
          <w:sz w:val="26"/>
          <w:szCs w:val="26"/>
        </w:rPr>
      </w:pPr>
      <w:r w:rsidRPr="002D7E76">
        <w:rPr>
          <w:rFonts w:ascii="Times New Roman" w:hAnsi="Times New Roman"/>
          <w:sz w:val="26"/>
          <w:szCs w:val="26"/>
        </w:rPr>
        <w:t xml:space="preserve">23 декабря 2017 года состоялся </w:t>
      </w:r>
      <w:r w:rsidRPr="002D7E76">
        <w:rPr>
          <w:rFonts w:ascii="Times New Roman" w:hAnsi="Times New Roman"/>
          <w:sz w:val="26"/>
          <w:szCs w:val="26"/>
          <w:lang w:val="en-US"/>
        </w:rPr>
        <w:t>XVIII</w:t>
      </w:r>
      <w:r w:rsidRPr="002D7E76">
        <w:rPr>
          <w:rFonts w:ascii="Times New Roman" w:hAnsi="Times New Roman"/>
          <w:sz w:val="26"/>
          <w:szCs w:val="26"/>
        </w:rPr>
        <w:t xml:space="preserve"> Форум молодежи Бейского района. Начался Форум с митинга возле здания администрации по закладке Письма к молодежи 2042 года. Участие в написании письма приняли все поселения района. Каждая молодежная делегация написала свое письмо к своей молодежи будущего, на основании</w:t>
      </w:r>
      <w:r>
        <w:rPr>
          <w:rFonts w:ascii="Times New Roman" w:hAnsi="Times New Roman"/>
          <w:sz w:val="26"/>
          <w:szCs w:val="26"/>
        </w:rPr>
        <w:t xml:space="preserve"> </w:t>
      </w:r>
      <w:r w:rsidRPr="002D7E76">
        <w:rPr>
          <w:rFonts w:ascii="Times New Roman" w:hAnsi="Times New Roman"/>
          <w:sz w:val="26"/>
          <w:szCs w:val="26"/>
        </w:rPr>
        <w:t xml:space="preserve"> которых было составлено общее районное письмо</w:t>
      </w:r>
      <w:r>
        <w:rPr>
          <w:rFonts w:ascii="Times New Roman" w:hAnsi="Times New Roman"/>
          <w:sz w:val="26"/>
          <w:szCs w:val="26"/>
        </w:rPr>
        <w:t>.</w:t>
      </w:r>
    </w:p>
    <w:p w:rsidR="003B5FE4" w:rsidRDefault="003B5FE4" w:rsidP="00FA08A6">
      <w:pPr>
        <w:ind w:firstLine="708"/>
        <w:contextualSpacing/>
        <w:jc w:val="both"/>
        <w:rPr>
          <w:sz w:val="26"/>
          <w:szCs w:val="26"/>
        </w:rPr>
      </w:pPr>
      <w:r w:rsidRPr="004D1830">
        <w:rPr>
          <w:sz w:val="26"/>
          <w:szCs w:val="26"/>
        </w:rPr>
        <w:t xml:space="preserve">Большое внимание уделяется поддержке одаренной молодежи. Творческая и талантливая молодежь Бейского района ежегодно принимает активное участие в Республиканском Фестивале «Весна в Хакасии», где занимает призовые места. </w:t>
      </w:r>
    </w:p>
    <w:p w:rsidR="003B5FE4" w:rsidRPr="004D1830" w:rsidRDefault="003B5FE4" w:rsidP="00FA08A6">
      <w:pPr>
        <w:ind w:firstLine="708"/>
        <w:contextualSpacing/>
        <w:jc w:val="both"/>
        <w:rPr>
          <w:sz w:val="26"/>
          <w:szCs w:val="26"/>
        </w:rPr>
      </w:pPr>
      <w:r w:rsidRPr="004D1830">
        <w:rPr>
          <w:sz w:val="26"/>
          <w:szCs w:val="26"/>
        </w:rPr>
        <w:t xml:space="preserve">В </w:t>
      </w:r>
      <w:r>
        <w:rPr>
          <w:sz w:val="26"/>
          <w:szCs w:val="26"/>
        </w:rPr>
        <w:t xml:space="preserve">августе 2017 года </w:t>
      </w:r>
      <w:r w:rsidRPr="004D1830">
        <w:rPr>
          <w:sz w:val="26"/>
          <w:szCs w:val="26"/>
        </w:rPr>
        <w:t xml:space="preserve"> состоялся </w:t>
      </w:r>
      <w:r w:rsidRPr="004D1830">
        <w:rPr>
          <w:sz w:val="26"/>
          <w:szCs w:val="26"/>
          <w:lang w:val="en-US"/>
        </w:rPr>
        <w:t>X</w:t>
      </w:r>
      <w:r w:rsidRPr="004D1830">
        <w:rPr>
          <w:sz w:val="26"/>
          <w:szCs w:val="26"/>
        </w:rPr>
        <w:t xml:space="preserve"> районный Фестиваль творческой молодежи «Звездное лето», </w:t>
      </w:r>
      <w:r>
        <w:rPr>
          <w:sz w:val="26"/>
          <w:szCs w:val="26"/>
        </w:rPr>
        <w:t>в</w:t>
      </w:r>
      <w:r w:rsidRPr="004D1830">
        <w:rPr>
          <w:sz w:val="26"/>
          <w:szCs w:val="26"/>
        </w:rPr>
        <w:t xml:space="preserve"> октябре прошел </w:t>
      </w:r>
      <w:r w:rsidRPr="004D1830">
        <w:rPr>
          <w:sz w:val="26"/>
          <w:szCs w:val="26"/>
          <w:lang w:val="en-US"/>
        </w:rPr>
        <w:t>III</w:t>
      </w:r>
      <w:r w:rsidRPr="004D1830">
        <w:rPr>
          <w:sz w:val="26"/>
          <w:szCs w:val="26"/>
        </w:rPr>
        <w:t xml:space="preserve"> районный Фестиваль-конкурс «Танец – жизнь!»</w:t>
      </w:r>
      <w:r>
        <w:rPr>
          <w:sz w:val="26"/>
          <w:szCs w:val="26"/>
        </w:rPr>
        <w:t xml:space="preserve">. </w:t>
      </w:r>
      <w:r w:rsidRPr="004D1830">
        <w:rPr>
          <w:sz w:val="26"/>
          <w:szCs w:val="26"/>
        </w:rPr>
        <w:t xml:space="preserve"> </w:t>
      </w:r>
    </w:p>
    <w:p w:rsidR="003B5FE4" w:rsidRPr="002D7E76" w:rsidRDefault="003B5FE4" w:rsidP="00664923">
      <w:pPr>
        <w:spacing w:line="302" w:lineRule="exact"/>
        <w:ind w:firstLine="760"/>
        <w:jc w:val="both"/>
        <w:rPr>
          <w:sz w:val="26"/>
          <w:szCs w:val="26"/>
        </w:rPr>
      </w:pPr>
      <w:r w:rsidRPr="002D7E76">
        <w:rPr>
          <w:sz w:val="26"/>
          <w:szCs w:val="26"/>
        </w:rPr>
        <w:t>Одной из ключевых задач государственной молодёжной политики является воспитание патриотично настроенной молодёжи.</w:t>
      </w:r>
    </w:p>
    <w:p w:rsidR="003B5FE4" w:rsidRPr="002D7E76" w:rsidRDefault="003B5FE4" w:rsidP="00664923">
      <w:pPr>
        <w:spacing w:line="302" w:lineRule="exact"/>
        <w:ind w:firstLine="760"/>
        <w:jc w:val="both"/>
        <w:rPr>
          <w:sz w:val="26"/>
          <w:szCs w:val="26"/>
        </w:rPr>
      </w:pPr>
      <w:r w:rsidRPr="002D7E76">
        <w:rPr>
          <w:sz w:val="26"/>
          <w:szCs w:val="26"/>
        </w:rPr>
        <w:t>В 2017  на  базе  профессионального училища № 15 зародилось  движение «Молодая Гвардия»,    35 активных  ребят   написали  заявления   о вхождении    в ряды  «молодогвардейцев». Ребята  активно занимаются волонтерским движением,  проводят  различные  акции,  участвуют в мероприятиях как  районного, так и республиканского значения.</w:t>
      </w:r>
    </w:p>
    <w:p w:rsidR="003B5FE4" w:rsidRDefault="003B5FE4" w:rsidP="00664923">
      <w:pPr>
        <w:spacing w:line="302" w:lineRule="exact"/>
        <w:ind w:firstLine="760"/>
        <w:jc w:val="both"/>
      </w:pPr>
    </w:p>
    <w:p w:rsidR="003B5FE4" w:rsidRPr="00E8089C" w:rsidRDefault="003B5FE4" w:rsidP="00664923">
      <w:pPr>
        <w:pStyle w:val="40"/>
        <w:keepNext/>
        <w:keepLines/>
        <w:shd w:val="clear" w:color="auto" w:fill="auto"/>
        <w:spacing w:before="0" w:after="267" w:line="260" w:lineRule="exact"/>
        <w:jc w:val="center"/>
      </w:pPr>
      <w:bookmarkStart w:id="45" w:name="bookmark55"/>
      <w:r w:rsidRPr="00E8089C">
        <w:t>Обеспечение безопасности жизнедеятельности</w:t>
      </w:r>
      <w:bookmarkEnd w:id="45"/>
    </w:p>
    <w:p w:rsidR="003B5FE4" w:rsidRDefault="003B5FE4" w:rsidP="00664923">
      <w:pPr>
        <w:spacing w:line="298" w:lineRule="exact"/>
        <w:ind w:firstLine="760"/>
        <w:jc w:val="both"/>
        <w:rPr>
          <w:sz w:val="26"/>
          <w:szCs w:val="26"/>
        </w:rPr>
      </w:pPr>
      <w:r w:rsidRPr="00E8089C">
        <w:rPr>
          <w:sz w:val="26"/>
          <w:szCs w:val="26"/>
        </w:rPr>
        <w:t>Динамика показателей, характеризующих криминогенную обстановку в районе  носила неоднородный характер.</w:t>
      </w:r>
      <w:r>
        <w:rPr>
          <w:sz w:val="26"/>
          <w:szCs w:val="26"/>
        </w:rPr>
        <w:t xml:space="preserve"> </w:t>
      </w:r>
    </w:p>
    <w:p w:rsidR="003B5FE4" w:rsidRPr="00E8089C" w:rsidRDefault="003B5FE4" w:rsidP="00664923">
      <w:pPr>
        <w:spacing w:line="298" w:lineRule="exact"/>
        <w:ind w:firstLine="760"/>
        <w:jc w:val="both"/>
        <w:rPr>
          <w:sz w:val="26"/>
          <w:szCs w:val="26"/>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84"/>
        <w:gridCol w:w="1109"/>
        <w:gridCol w:w="1109"/>
        <w:gridCol w:w="978"/>
        <w:gridCol w:w="1417"/>
      </w:tblGrid>
      <w:tr w:rsidR="003B5FE4" w:rsidRPr="00E8089C" w:rsidTr="006401A6">
        <w:tc>
          <w:tcPr>
            <w:tcW w:w="4884" w:type="dxa"/>
          </w:tcPr>
          <w:p w:rsidR="003B5FE4" w:rsidRPr="00E8089C" w:rsidRDefault="003B5FE4" w:rsidP="00520DD5">
            <w:pPr>
              <w:widowControl w:val="0"/>
              <w:autoSpaceDE w:val="0"/>
              <w:autoSpaceDN w:val="0"/>
              <w:adjustRightInd w:val="0"/>
              <w:rPr>
                <w:sz w:val="26"/>
                <w:szCs w:val="26"/>
              </w:rPr>
            </w:pPr>
          </w:p>
        </w:tc>
        <w:tc>
          <w:tcPr>
            <w:tcW w:w="1109" w:type="dxa"/>
          </w:tcPr>
          <w:p w:rsidR="003B5FE4" w:rsidRPr="00E8089C" w:rsidRDefault="003B5FE4" w:rsidP="00520DD5">
            <w:pPr>
              <w:widowControl w:val="0"/>
              <w:autoSpaceDE w:val="0"/>
              <w:autoSpaceDN w:val="0"/>
              <w:adjustRightInd w:val="0"/>
              <w:rPr>
                <w:sz w:val="26"/>
                <w:szCs w:val="26"/>
              </w:rPr>
            </w:pPr>
            <w:r w:rsidRPr="00E8089C">
              <w:rPr>
                <w:sz w:val="26"/>
                <w:szCs w:val="26"/>
              </w:rPr>
              <w:t>2014г</w:t>
            </w:r>
            <w:r>
              <w:rPr>
                <w:sz w:val="26"/>
                <w:szCs w:val="26"/>
              </w:rPr>
              <w:t>.</w:t>
            </w:r>
          </w:p>
        </w:tc>
        <w:tc>
          <w:tcPr>
            <w:tcW w:w="1109" w:type="dxa"/>
          </w:tcPr>
          <w:p w:rsidR="003B5FE4" w:rsidRPr="00E8089C" w:rsidRDefault="003B5FE4" w:rsidP="00520DD5">
            <w:pPr>
              <w:widowControl w:val="0"/>
              <w:autoSpaceDE w:val="0"/>
              <w:autoSpaceDN w:val="0"/>
              <w:adjustRightInd w:val="0"/>
              <w:rPr>
                <w:sz w:val="26"/>
                <w:szCs w:val="26"/>
              </w:rPr>
            </w:pPr>
            <w:r w:rsidRPr="00E8089C">
              <w:rPr>
                <w:sz w:val="26"/>
                <w:szCs w:val="26"/>
              </w:rPr>
              <w:t>2015г</w:t>
            </w:r>
            <w:r>
              <w:rPr>
                <w:sz w:val="26"/>
                <w:szCs w:val="26"/>
              </w:rPr>
              <w:t>.</w:t>
            </w:r>
          </w:p>
        </w:tc>
        <w:tc>
          <w:tcPr>
            <w:tcW w:w="978" w:type="dxa"/>
          </w:tcPr>
          <w:p w:rsidR="003B5FE4" w:rsidRPr="00E8089C" w:rsidRDefault="003B5FE4" w:rsidP="00520DD5">
            <w:pPr>
              <w:widowControl w:val="0"/>
              <w:autoSpaceDE w:val="0"/>
              <w:autoSpaceDN w:val="0"/>
              <w:adjustRightInd w:val="0"/>
              <w:rPr>
                <w:sz w:val="26"/>
                <w:szCs w:val="26"/>
              </w:rPr>
            </w:pPr>
            <w:r w:rsidRPr="00E8089C">
              <w:rPr>
                <w:sz w:val="26"/>
                <w:szCs w:val="26"/>
              </w:rPr>
              <w:t>2016г</w:t>
            </w:r>
            <w:r>
              <w:rPr>
                <w:sz w:val="26"/>
                <w:szCs w:val="26"/>
              </w:rPr>
              <w:t>.</w:t>
            </w:r>
          </w:p>
        </w:tc>
        <w:tc>
          <w:tcPr>
            <w:tcW w:w="1417" w:type="dxa"/>
          </w:tcPr>
          <w:p w:rsidR="003B5FE4" w:rsidRPr="00E8089C" w:rsidRDefault="003B5FE4" w:rsidP="00520DD5">
            <w:pPr>
              <w:widowControl w:val="0"/>
              <w:autoSpaceDE w:val="0"/>
              <w:autoSpaceDN w:val="0"/>
              <w:adjustRightInd w:val="0"/>
              <w:rPr>
                <w:sz w:val="26"/>
                <w:szCs w:val="26"/>
              </w:rPr>
            </w:pPr>
            <w:r w:rsidRPr="00E8089C">
              <w:rPr>
                <w:sz w:val="26"/>
                <w:szCs w:val="26"/>
              </w:rPr>
              <w:t>2017г.</w:t>
            </w:r>
          </w:p>
        </w:tc>
      </w:tr>
      <w:tr w:rsidR="003B5FE4" w:rsidRPr="00E8089C" w:rsidTr="006401A6">
        <w:tc>
          <w:tcPr>
            <w:tcW w:w="4884" w:type="dxa"/>
          </w:tcPr>
          <w:p w:rsidR="003B5FE4" w:rsidRPr="00E8089C" w:rsidRDefault="003B5FE4" w:rsidP="00520DD5">
            <w:pPr>
              <w:widowControl w:val="0"/>
              <w:autoSpaceDE w:val="0"/>
              <w:autoSpaceDN w:val="0"/>
              <w:adjustRightInd w:val="0"/>
              <w:rPr>
                <w:sz w:val="26"/>
                <w:szCs w:val="26"/>
              </w:rPr>
            </w:pPr>
            <w:r w:rsidRPr="00E8089C">
              <w:rPr>
                <w:sz w:val="26"/>
                <w:szCs w:val="26"/>
              </w:rPr>
              <w:t>Снижение уровня детской безнадзорности, беспризорности и уровня преступности, обеспечение защиты прав, свобод  и законных интересов детей и подростков (количество), ед.</w:t>
            </w:r>
          </w:p>
        </w:tc>
        <w:tc>
          <w:tcPr>
            <w:tcW w:w="1109" w:type="dxa"/>
          </w:tcPr>
          <w:p w:rsidR="003B5FE4" w:rsidRPr="00E8089C" w:rsidRDefault="003B5FE4" w:rsidP="00520DD5">
            <w:pPr>
              <w:widowControl w:val="0"/>
              <w:autoSpaceDE w:val="0"/>
              <w:autoSpaceDN w:val="0"/>
              <w:adjustRightInd w:val="0"/>
              <w:rPr>
                <w:sz w:val="26"/>
                <w:szCs w:val="26"/>
              </w:rPr>
            </w:pPr>
            <w:r w:rsidRPr="00E8089C">
              <w:rPr>
                <w:sz w:val="26"/>
                <w:szCs w:val="26"/>
              </w:rPr>
              <w:t>23</w:t>
            </w:r>
          </w:p>
        </w:tc>
        <w:tc>
          <w:tcPr>
            <w:tcW w:w="1109" w:type="dxa"/>
          </w:tcPr>
          <w:p w:rsidR="003B5FE4" w:rsidRPr="00E8089C" w:rsidRDefault="003B5FE4" w:rsidP="00520DD5">
            <w:pPr>
              <w:widowControl w:val="0"/>
              <w:autoSpaceDE w:val="0"/>
              <w:autoSpaceDN w:val="0"/>
              <w:adjustRightInd w:val="0"/>
              <w:rPr>
                <w:sz w:val="26"/>
                <w:szCs w:val="26"/>
              </w:rPr>
            </w:pPr>
            <w:r w:rsidRPr="00E8089C">
              <w:rPr>
                <w:sz w:val="26"/>
                <w:szCs w:val="26"/>
              </w:rPr>
              <w:t>13</w:t>
            </w:r>
          </w:p>
        </w:tc>
        <w:tc>
          <w:tcPr>
            <w:tcW w:w="978" w:type="dxa"/>
          </w:tcPr>
          <w:p w:rsidR="003B5FE4" w:rsidRPr="00E8089C" w:rsidRDefault="003B5FE4" w:rsidP="00520DD5">
            <w:pPr>
              <w:widowControl w:val="0"/>
              <w:autoSpaceDE w:val="0"/>
              <w:autoSpaceDN w:val="0"/>
              <w:adjustRightInd w:val="0"/>
              <w:rPr>
                <w:sz w:val="26"/>
                <w:szCs w:val="26"/>
              </w:rPr>
            </w:pPr>
            <w:r w:rsidRPr="00E8089C">
              <w:rPr>
                <w:sz w:val="26"/>
                <w:szCs w:val="26"/>
              </w:rPr>
              <w:t>8</w:t>
            </w:r>
          </w:p>
        </w:tc>
        <w:tc>
          <w:tcPr>
            <w:tcW w:w="1417" w:type="dxa"/>
          </w:tcPr>
          <w:p w:rsidR="003B5FE4" w:rsidRPr="00E8089C" w:rsidRDefault="003B5FE4" w:rsidP="00520DD5">
            <w:pPr>
              <w:widowControl w:val="0"/>
              <w:autoSpaceDE w:val="0"/>
              <w:autoSpaceDN w:val="0"/>
              <w:adjustRightInd w:val="0"/>
              <w:rPr>
                <w:sz w:val="26"/>
                <w:szCs w:val="26"/>
              </w:rPr>
            </w:pPr>
            <w:r w:rsidRPr="00E8089C">
              <w:rPr>
                <w:sz w:val="26"/>
                <w:szCs w:val="26"/>
              </w:rPr>
              <w:t>11</w:t>
            </w:r>
          </w:p>
        </w:tc>
      </w:tr>
      <w:tr w:rsidR="003B5FE4" w:rsidRPr="00E8089C" w:rsidTr="006401A6">
        <w:tc>
          <w:tcPr>
            <w:tcW w:w="4884" w:type="dxa"/>
          </w:tcPr>
          <w:p w:rsidR="003B5FE4" w:rsidRPr="00E8089C" w:rsidRDefault="003B5FE4" w:rsidP="006401A6">
            <w:pPr>
              <w:widowControl w:val="0"/>
              <w:autoSpaceDE w:val="0"/>
              <w:autoSpaceDN w:val="0"/>
              <w:adjustRightInd w:val="0"/>
              <w:rPr>
                <w:sz w:val="26"/>
                <w:szCs w:val="26"/>
              </w:rPr>
            </w:pPr>
            <w:r w:rsidRPr="00E8089C">
              <w:rPr>
                <w:sz w:val="26"/>
                <w:szCs w:val="26"/>
              </w:rPr>
              <w:t>Число совершаемых преступлений, снижения темпов прироста и доли тяжких преступлений, снижения уровня «бытовой» и рецидивной преступности (количество), из них:</w:t>
            </w:r>
          </w:p>
          <w:p w:rsidR="003B5FE4" w:rsidRPr="00E8089C" w:rsidRDefault="003B5FE4" w:rsidP="006401A6">
            <w:pPr>
              <w:widowControl w:val="0"/>
              <w:autoSpaceDE w:val="0"/>
              <w:autoSpaceDN w:val="0"/>
              <w:adjustRightInd w:val="0"/>
              <w:rPr>
                <w:sz w:val="26"/>
                <w:szCs w:val="26"/>
              </w:rPr>
            </w:pPr>
            <w:r w:rsidRPr="00E8089C">
              <w:rPr>
                <w:sz w:val="26"/>
                <w:szCs w:val="26"/>
              </w:rPr>
              <w:t>- тяжких преступлений, %</w:t>
            </w:r>
          </w:p>
          <w:p w:rsidR="003B5FE4" w:rsidRPr="00E8089C" w:rsidRDefault="003B5FE4" w:rsidP="006401A6">
            <w:pPr>
              <w:widowControl w:val="0"/>
              <w:autoSpaceDE w:val="0"/>
              <w:autoSpaceDN w:val="0"/>
              <w:adjustRightInd w:val="0"/>
              <w:rPr>
                <w:sz w:val="26"/>
                <w:szCs w:val="26"/>
              </w:rPr>
            </w:pPr>
            <w:r w:rsidRPr="00E8089C">
              <w:rPr>
                <w:sz w:val="26"/>
                <w:szCs w:val="26"/>
              </w:rPr>
              <w:t>-«бытовой», %</w:t>
            </w:r>
          </w:p>
          <w:p w:rsidR="003B5FE4" w:rsidRPr="00E8089C" w:rsidRDefault="003B5FE4" w:rsidP="006401A6">
            <w:pPr>
              <w:widowControl w:val="0"/>
              <w:autoSpaceDE w:val="0"/>
              <w:autoSpaceDN w:val="0"/>
              <w:adjustRightInd w:val="0"/>
              <w:rPr>
                <w:sz w:val="26"/>
                <w:szCs w:val="26"/>
              </w:rPr>
            </w:pPr>
            <w:r w:rsidRPr="00E8089C">
              <w:rPr>
                <w:sz w:val="26"/>
                <w:szCs w:val="26"/>
              </w:rPr>
              <w:t>- рецидивной преступности, %</w:t>
            </w:r>
          </w:p>
        </w:tc>
        <w:tc>
          <w:tcPr>
            <w:tcW w:w="1109" w:type="dxa"/>
          </w:tcPr>
          <w:p w:rsidR="003B5FE4" w:rsidRPr="00E8089C" w:rsidRDefault="003B5FE4" w:rsidP="00A704E9">
            <w:pPr>
              <w:widowControl w:val="0"/>
              <w:autoSpaceDE w:val="0"/>
              <w:autoSpaceDN w:val="0"/>
              <w:adjustRightInd w:val="0"/>
              <w:rPr>
                <w:sz w:val="26"/>
                <w:szCs w:val="26"/>
              </w:rPr>
            </w:pPr>
            <w:r w:rsidRPr="00E8089C">
              <w:rPr>
                <w:sz w:val="26"/>
                <w:szCs w:val="26"/>
              </w:rPr>
              <w:t>667</w:t>
            </w: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tc>
        <w:tc>
          <w:tcPr>
            <w:tcW w:w="1109" w:type="dxa"/>
          </w:tcPr>
          <w:p w:rsidR="003B5FE4" w:rsidRPr="00E8089C" w:rsidRDefault="003B5FE4" w:rsidP="00A704E9">
            <w:pPr>
              <w:widowControl w:val="0"/>
              <w:autoSpaceDE w:val="0"/>
              <w:autoSpaceDN w:val="0"/>
              <w:adjustRightInd w:val="0"/>
              <w:rPr>
                <w:sz w:val="26"/>
                <w:szCs w:val="26"/>
              </w:rPr>
            </w:pPr>
            <w:r w:rsidRPr="00E8089C">
              <w:rPr>
                <w:sz w:val="26"/>
                <w:szCs w:val="26"/>
              </w:rPr>
              <w:t>527</w:t>
            </w: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r w:rsidRPr="00E8089C">
              <w:rPr>
                <w:sz w:val="26"/>
                <w:szCs w:val="26"/>
              </w:rPr>
              <w:t>33</w:t>
            </w:r>
          </w:p>
          <w:p w:rsidR="003B5FE4" w:rsidRPr="00E8089C" w:rsidRDefault="003B5FE4" w:rsidP="00A704E9">
            <w:pPr>
              <w:widowControl w:val="0"/>
              <w:autoSpaceDE w:val="0"/>
              <w:autoSpaceDN w:val="0"/>
              <w:adjustRightInd w:val="0"/>
              <w:rPr>
                <w:sz w:val="26"/>
                <w:szCs w:val="26"/>
              </w:rPr>
            </w:pPr>
            <w:r w:rsidRPr="00E8089C">
              <w:rPr>
                <w:sz w:val="26"/>
                <w:szCs w:val="26"/>
              </w:rPr>
              <w:t>35,1</w:t>
            </w:r>
          </w:p>
          <w:p w:rsidR="003B5FE4" w:rsidRPr="00E8089C" w:rsidRDefault="003B5FE4" w:rsidP="00A704E9">
            <w:pPr>
              <w:widowControl w:val="0"/>
              <w:autoSpaceDE w:val="0"/>
              <w:autoSpaceDN w:val="0"/>
              <w:adjustRightInd w:val="0"/>
              <w:rPr>
                <w:sz w:val="26"/>
                <w:szCs w:val="26"/>
              </w:rPr>
            </w:pPr>
            <w:r w:rsidRPr="00E8089C">
              <w:rPr>
                <w:sz w:val="26"/>
                <w:szCs w:val="26"/>
              </w:rPr>
              <w:t>1,8</w:t>
            </w:r>
          </w:p>
        </w:tc>
        <w:tc>
          <w:tcPr>
            <w:tcW w:w="978" w:type="dxa"/>
          </w:tcPr>
          <w:p w:rsidR="003B5FE4" w:rsidRPr="00E8089C" w:rsidRDefault="003B5FE4" w:rsidP="00A704E9">
            <w:pPr>
              <w:widowControl w:val="0"/>
              <w:autoSpaceDE w:val="0"/>
              <w:autoSpaceDN w:val="0"/>
              <w:adjustRightInd w:val="0"/>
              <w:rPr>
                <w:sz w:val="26"/>
                <w:szCs w:val="26"/>
              </w:rPr>
            </w:pPr>
            <w:r w:rsidRPr="00E8089C">
              <w:rPr>
                <w:sz w:val="26"/>
                <w:szCs w:val="26"/>
              </w:rPr>
              <w:t>372</w:t>
            </w:r>
          </w:p>
        </w:tc>
        <w:tc>
          <w:tcPr>
            <w:tcW w:w="1417" w:type="dxa"/>
          </w:tcPr>
          <w:p w:rsidR="003B5FE4" w:rsidRPr="00E8089C" w:rsidRDefault="003B5FE4" w:rsidP="00A704E9">
            <w:pPr>
              <w:widowControl w:val="0"/>
              <w:autoSpaceDE w:val="0"/>
              <w:autoSpaceDN w:val="0"/>
              <w:adjustRightInd w:val="0"/>
              <w:rPr>
                <w:sz w:val="26"/>
                <w:szCs w:val="26"/>
              </w:rPr>
            </w:pPr>
            <w:r w:rsidRPr="00E8089C">
              <w:rPr>
                <w:sz w:val="26"/>
                <w:szCs w:val="26"/>
              </w:rPr>
              <w:t>370</w:t>
            </w: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p>
          <w:p w:rsidR="003B5FE4" w:rsidRPr="00E8089C" w:rsidRDefault="003B5FE4" w:rsidP="00A704E9">
            <w:pPr>
              <w:widowControl w:val="0"/>
              <w:autoSpaceDE w:val="0"/>
              <w:autoSpaceDN w:val="0"/>
              <w:adjustRightInd w:val="0"/>
              <w:rPr>
                <w:sz w:val="26"/>
                <w:szCs w:val="26"/>
              </w:rPr>
            </w:pPr>
            <w:r w:rsidRPr="00E8089C">
              <w:rPr>
                <w:sz w:val="26"/>
                <w:szCs w:val="26"/>
              </w:rPr>
              <w:t>56 (15,1%)</w:t>
            </w:r>
          </w:p>
          <w:p w:rsidR="003B5FE4" w:rsidRPr="00E8089C" w:rsidRDefault="003B5FE4" w:rsidP="00A704E9">
            <w:pPr>
              <w:widowControl w:val="0"/>
              <w:autoSpaceDE w:val="0"/>
              <w:autoSpaceDN w:val="0"/>
              <w:adjustRightInd w:val="0"/>
              <w:rPr>
                <w:sz w:val="26"/>
                <w:szCs w:val="26"/>
              </w:rPr>
            </w:pPr>
            <w:r w:rsidRPr="00E8089C">
              <w:rPr>
                <w:sz w:val="26"/>
                <w:szCs w:val="26"/>
              </w:rPr>
              <w:t>21 (6%)</w:t>
            </w:r>
          </w:p>
          <w:p w:rsidR="003B5FE4" w:rsidRPr="00E8089C" w:rsidRDefault="003B5FE4" w:rsidP="00A704E9">
            <w:pPr>
              <w:widowControl w:val="0"/>
              <w:autoSpaceDE w:val="0"/>
              <w:autoSpaceDN w:val="0"/>
              <w:adjustRightInd w:val="0"/>
              <w:rPr>
                <w:sz w:val="26"/>
                <w:szCs w:val="26"/>
              </w:rPr>
            </w:pPr>
            <w:r w:rsidRPr="00E8089C">
              <w:rPr>
                <w:sz w:val="26"/>
                <w:szCs w:val="26"/>
              </w:rPr>
              <w:t>71 (19,2%)</w:t>
            </w:r>
          </w:p>
        </w:tc>
      </w:tr>
    </w:tbl>
    <w:p w:rsidR="003B5FE4" w:rsidRPr="00E8089C" w:rsidRDefault="003B5FE4" w:rsidP="00665A2C">
      <w:pPr>
        <w:widowControl w:val="0"/>
        <w:autoSpaceDE w:val="0"/>
        <w:autoSpaceDN w:val="0"/>
        <w:adjustRightInd w:val="0"/>
        <w:ind w:firstLine="708"/>
        <w:rPr>
          <w:b/>
          <w:sz w:val="26"/>
          <w:szCs w:val="26"/>
        </w:rPr>
      </w:pPr>
    </w:p>
    <w:p w:rsidR="003B5FE4" w:rsidRPr="00E8089C" w:rsidRDefault="003B5FE4" w:rsidP="00C01B35">
      <w:pPr>
        <w:spacing w:line="240" w:lineRule="atLeast"/>
        <w:ind w:firstLine="708"/>
        <w:jc w:val="both"/>
        <w:rPr>
          <w:sz w:val="26"/>
          <w:szCs w:val="26"/>
        </w:rPr>
      </w:pPr>
      <w:r w:rsidRPr="00E8089C">
        <w:rPr>
          <w:sz w:val="26"/>
          <w:szCs w:val="26"/>
        </w:rPr>
        <w:t xml:space="preserve">При администрации Бейского района работает комиссия по делам несовершеннолетних и защите их прав, которая выступает в качестве координирующего и контролирующего органа государственной системы защиты прав несовершеннолетних по профилактике безнадзорности и правонарушений. </w:t>
      </w:r>
    </w:p>
    <w:p w:rsidR="003B5FE4" w:rsidRPr="00E8089C" w:rsidRDefault="003B5FE4" w:rsidP="00E8089C">
      <w:pPr>
        <w:spacing w:line="240" w:lineRule="atLeast"/>
        <w:ind w:firstLine="720"/>
        <w:jc w:val="both"/>
        <w:rPr>
          <w:sz w:val="26"/>
          <w:szCs w:val="26"/>
        </w:rPr>
      </w:pPr>
      <w:r w:rsidRPr="00E8089C">
        <w:rPr>
          <w:rStyle w:val="FontStyle42"/>
          <w:sz w:val="26"/>
          <w:szCs w:val="26"/>
        </w:rPr>
        <w:t>За отчетный период 2017 года комиссией по делам несовершеннолетних и защите их прав проведено 24 заседания (из них выездных</w:t>
      </w:r>
      <w:r>
        <w:rPr>
          <w:rStyle w:val="FontStyle42"/>
          <w:sz w:val="26"/>
          <w:szCs w:val="26"/>
        </w:rPr>
        <w:t xml:space="preserve"> </w:t>
      </w:r>
      <w:r w:rsidRPr="00E8089C">
        <w:rPr>
          <w:rStyle w:val="FontStyle42"/>
          <w:sz w:val="26"/>
          <w:szCs w:val="26"/>
        </w:rPr>
        <w:t>-</w:t>
      </w:r>
      <w:r>
        <w:rPr>
          <w:rStyle w:val="FontStyle42"/>
          <w:sz w:val="26"/>
          <w:szCs w:val="26"/>
        </w:rPr>
        <w:t xml:space="preserve"> </w:t>
      </w:r>
      <w:r w:rsidRPr="00E8089C">
        <w:rPr>
          <w:rStyle w:val="FontStyle42"/>
          <w:sz w:val="26"/>
          <w:szCs w:val="26"/>
        </w:rPr>
        <w:t>3</w:t>
      </w:r>
      <w:r>
        <w:rPr>
          <w:rStyle w:val="FontStyle42"/>
          <w:sz w:val="26"/>
          <w:szCs w:val="26"/>
        </w:rPr>
        <w:t>).</w:t>
      </w:r>
      <w:r w:rsidRPr="00E8089C">
        <w:rPr>
          <w:sz w:val="26"/>
          <w:szCs w:val="26"/>
        </w:rPr>
        <w:t xml:space="preserve"> </w:t>
      </w:r>
    </w:p>
    <w:p w:rsidR="003B5FE4" w:rsidRPr="00E8089C" w:rsidRDefault="003B5FE4" w:rsidP="00E8089C">
      <w:pPr>
        <w:tabs>
          <w:tab w:val="left" w:pos="720"/>
        </w:tabs>
        <w:ind w:firstLine="720"/>
        <w:jc w:val="both"/>
        <w:rPr>
          <w:sz w:val="26"/>
          <w:szCs w:val="26"/>
        </w:rPr>
      </w:pPr>
      <w:r w:rsidRPr="00E8089C">
        <w:rPr>
          <w:rStyle w:val="FontStyle42"/>
          <w:sz w:val="26"/>
          <w:szCs w:val="26"/>
        </w:rPr>
        <w:t>В 2017 году рассмотрено 29 дел в отношении несовершеннолетних. В отношении родителей рассмотрено 92</w:t>
      </w:r>
      <w:r w:rsidRPr="00E8089C">
        <w:rPr>
          <w:sz w:val="26"/>
          <w:szCs w:val="26"/>
        </w:rPr>
        <w:t xml:space="preserve"> администра</w:t>
      </w:r>
      <w:r>
        <w:rPr>
          <w:sz w:val="26"/>
          <w:szCs w:val="26"/>
        </w:rPr>
        <w:t>тивных дела</w:t>
      </w:r>
      <w:r w:rsidRPr="00E8089C">
        <w:rPr>
          <w:sz w:val="26"/>
          <w:szCs w:val="26"/>
        </w:rPr>
        <w:t>.</w:t>
      </w:r>
    </w:p>
    <w:p w:rsidR="003B5FE4" w:rsidRDefault="003B5FE4" w:rsidP="00E8089C">
      <w:pPr>
        <w:pStyle w:val="Style25"/>
        <w:widowControl/>
        <w:spacing w:line="240" w:lineRule="auto"/>
        <w:ind w:firstLine="720"/>
        <w:jc w:val="both"/>
        <w:rPr>
          <w:sz w:val="26"/>
          <w:szCs w:val="26"/>
        </w:rPr>
      </w:pPr>
      <w:r w:rsidRPr="00E8089C">
        <w:rPr>
          <w:rStyle w:val="FontStyle42"/>
          <w:sz w:val="26"/>
          <w:szCs w:val="26"/>
        </w:rPr>
        <w:t>На учете в КДН и ЗП в настоящее время состоит 40 несовершеннолетних и 21 семья, не обеспечивающая надлежащие условия для воспитания детей, в которых воспитывается 56 детей.</w:t>
      </w:r>
    </w:p>
    <w:p w:rsidR="003B5FE4" w:rsidRPr="00E8089C" w:rsidRDefault="003B5FE4" w:rsidP="00E8089C">
      <w:pPr>
        <w:pStyle w:val="Style25"/>
        <w:widowControl/>
        <w:spacing w:line="240" w:lineRule="auto"/>
        <w:ind w:firstLine="720"/>
        <w:jc w:val="both"/>
        <w:rPr>
          <w:rStyle w:val="FontStyle42"/>
          <w:sz w:val="26"/>
          <w:szCs w:val="26"/>
        </w:rPr>
      </w:pPr>
      <w:r w:rsidRPr="00E8089C">
        <w:rPr>
          <w:sz w:val="26"/>
          <w:szCs w:val="26"/>
        </w:rPr>
        <w:t>Несмотря на предпринимаемые меры, по итогам 12 месяцев 2017 года, на территории Бейского района подростками совершено 11 преступлений.</w:t>
      </w:r>
    </w:p>
    <w:p w:rsidR="003B5FE4" w:rsidRPr="00E8089C" w:rsidRDefault="003B5FE4" w:rsidP="00E8089C">
      <w:pPr>
        <w:ind w:firstLine="760"/>
        <w:jc w:val="both"/>
        <w:rPr>
          <w:sz w:val="26"/>
          <w:szCs w:val="26"/>
        </w:rPr>
      </w:pPr>
      <w:r w:rsidRPr="00E8089C">
        <w:rPr>
          <w:sz w:val="26"/>
          <w:szCs w:val="26"/>
        </w:rPr>
        <w:t xml:space="preserve">В целом по </w:t>
      </w:r>
      <w:r>
        <w:rPr>
          <w:sz w:val="26"/>
          <w:szCs w:val="26"/>
        </w:rPr>
        <w:t>Р</w:t>
      </w:r>
      <w:r w:rsidRPr="00E8089C">
        <w:rPr>
          <w:sz w:val="26"/>
          <w:szCs w:val="26"/>
        </w:rPr>
        <w:t>еспублик</w:t>
      </w:r>
      <w:r>
        <w:rPr>
          <w:sz w:val="26"/>
          <w:szCs w:val="26"/>
        </w:rPr>
        <w:t>е Хакасия</w:t>
      </w:r>
      <w:r w:rsidRPr="00E8089C">
        <w:rPr>
          <w:sz w:val="26"/>
          <w:szCs w:val="26"/>
        </w:rPr>
        <w:t xml:space="preserve"> в  2016 году  по показателям в рейтинге субъектов РФ заняла 13 место, СФО </w:t>
      </w:r>
      <w:r w:rsidRPr="00E8089C">
        <w:rPr>
          <w:rStyle w:val="24"/>
          <w:color w:val="auto"/>
        </w:rPr>
        <w:t xml:space="preserve">- </w:t>
      </w:r>
      <w:r w:rsidRPr="00E8089C">
        <w:rPr>
          <w:sz w:val="26"/>
          <w:szCs w:val="26"/>
        </w:rPr>
        <w:t>6 место. За 7 лет снизилось число тяжких и особо тяжких преступлений, их удельный вес в структуре зарегистрирован</w:t>
      </w:r>
      <w:r>
        <w:rPr>
          <w:sz w:val="26"/>
          <w:szCs w:val="26"/>
        </w:rPr>
        <w:t>ных преступлений составил 14,6%.</w:t>
      </w:r>
      <w:r w:rsidRPr="00E8089C">
        <w:rPr>
          <w:sz w:val="26"/>
          <w:szCs w:val="26"/>
        </w:rPr>
        <w:t xml:space="preserve"> По сравнению с 2010 годом сократилось количество краж на 21,9%, а их раскрываемость в 2017 году увеличилась - на 2,7%. Наблюдается тенденция снижения уровня подростковой преступности. Количество преступлений, совершённых несовершеннолетними, в 2017 году снизилось в 2 раза по сравнению с 2010 годом.</w:t>
      </w:r>
    </w:p>
    <w:p w:rsidR="003B5FE4" w:rsidRPr="00E8089C" w:rsidRDefault="003B5FE4" w:rsidP="006952A6">
      <w:pPr>
        <w:jc w:val="both"/>
        <w:rPr>
          <w:sz w:val="26"/>
          <w:szCs w:val="26"/>
        </w:rPr>
      </w:pPr>
      <w:r w:rsidRPr="00E8089C">
        <w:rPr>
          <w:sz w:val="26"/>
          <w:szCs w:val="26"/>
        </w:rPr>
        <w:t xml:space="preserve">            Улучшилась обстановка на автодорогах республики. В 2017 году зарегистрировано 625 дорожно-транспортных происшествий (на 45,5% меньше, чем в 2010 году), в которых погибло 97 человек (на 20,5%). Наибольшее число погибших и раненых в анализируемом периоде пришлось на 2011 год.</w:t>
      </w:r>
    </w:p>
    <w:p w:rsidR="003B5FE4" w:rsidRDefault="003B5FE4" w:rsidP="006952A6">
      <w:pPr>
        <w:ind w:firstLine="539"/>
        <w:jc w:val="both"/>
        <w:rPr>
          <w:sz w:val="26"/>
          <w:szCs w:val="26"/>
        </w:rPr>
      </w:pPr>
      <w:r w:rsidRPr="00E8089C">
        <w:rPr>
          <w:sz w:val="26"/>
          <w:szCs w:val="26"/>
        </w:rPr>
        <w:t>На дорогах муниципального образования Бейск</w:t>
      </w:r>
      <w:r>
        <w:rPr>
          <w:sz w:val="26"/>
          <w:szCs w:val="26"/>
        </w:rPr>
        <w:t>ий район</w:t>
      </w:r>
      <w:r w:rsidRPr="00E8089C">
        <w:rPr>
          <w:sz w:val="26"/>
          <w:szCs w:val="26"/>
        </w:rPr>
        <w:t xml:space="preserve"> в результате дорожно-транспортных происшествий (далее по тексту - ДТП) ежегодно погибает в среднем 10</w:t>
      </w:r>
      <w:r w:rsidRPr="00E8089C">
        <w:rPr>
          <w:b/>
          <w:bCs/>
          <w:sz w:val="26"/>
          <w:szCs w:val="26"/>
        </w:rPr>
        <w:t xml:space="preserve"> </w:t>
      </w:r>
      <w:r w:rsidRPr="00E8089C">
        <w:rPr>
          <w:sz w:val="26"/>
          <w:szCs w:val="26"/>
        </w:rPr>
        <w:t>человек. Повышение уровня аварийности, связанной с автомобильным транспортом, на дорогах м</w:t>
      </w:r>
      <w:r>
        <w:rPr>
          <w:sz w:val="26"/>
          <w:szCs w:val="26"/>
        </w:rPr>
        <w:t>униципального образования Бейский</w:t>
      </w:r>
      <w:r w:rsidRPr="00E8089C">
        <w:rPr>
          <w:sz w:val="26"/>
          <w:szCs w:val="26"/>
        </w:rPr>
        <w:t xml:space="preserve"> район в последнее время объясняется рядом факторов и в первую очередь недостаточной эффективностью функционирования системы обеспечения безопасности дорожного движения.</w:t>
      </w:r>
    </w:p>
    <w:p w:rsidR="003B5FE4" w:rsidRDefault="003B5FE4" w:rsidP="006952A6">
      <w:pPr>
        <w:widowControl w:val="0"/>
        <w:autoSpaceDE w:val="0"/>
        <w:autoSpaceDN w:val="0"/>
        <w:adjustRightInd w:val="0"/>
        <w:ind w:left="720"/>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77"/>
        <w:gridCol w:w="997"/>
        <w:gridCol w:w="997"/>
        <w:gridCol w:w="997"/>
        <w:gridCol w:w="997"/>
        <w:gridCol w:w="997"/>
      </w:tblGrid>
      <w:tr w:rsidR="003B5FE4" w:rsidRPr="00061A3B" w:rsidTr="006952A6">
        <w:tc>
          <w:tcPr>
            <w:tcW w:w="4477" w:type="dxa"/>
          </w:tcPr>
          <w:p w:rsidR="003B5FE4" w:rsidRPr="00061A3B" w:rsidRDefault="003B5FE4" w:rsidP="00520DD5">
            <w:pPr>
              <w:widowControl w:val="0"/>
              <w:autoSpaceDE w:val="0"/>
              <w:autoSpaceDN w:val="0"/>
              <w:adjustRightInd w:val="0"/>
              <w:rPr>
                <w:sz w:val="26"/>
                <w:szCs w:val="26"/>
              </w:rPr>
            </w:pPr>
            <w:r>
              <w:rPr>
                <w:sz w:val="26"/>
                <w:szCs w:val="26"/>
              </w:rPr>
              <w:t>Данные  по району</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2013г</w:t>
            </w:r>
            <w:r>
              <w:rPr>
                <w:sz w:val="26"/>
                <w:szCs w:val="26"/>
              </w:rPr>
              <w:t>.</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2014г</w:t>
            </w:r>
            <w:r>
              <w:rPr>
                <w:sz w:val="26"/>
                <w:szCs w:val="26"/>
              </w:rPr>
              <w:t>.</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2015г</w:t>
            </w:r>
            <w:r>
              <w:rPr>
                <w:sz w:val="26"/>
                <w:szCs w:val="26"/>
              </w:rPr>
              <w:t>.</w:t>
            </w:r>
          </w:p>
        </w:tc>
        <w:tc>
          <w:tcPr>
            <w:tcW w:w="997" w:type="dxa"/>
          </w:tcPr>
          <w:p w:rsidR="003B5FE4" w:rsidRPr="00061A3B" w:rsidRDefault="003B5FE4" w:rsidP="00520DD5">
            <w:pPr>
              <w:widowControl w:val="0"/>
              <w:autoSpaceDE w:val="0"/>
              <w:autoSpaceDN w:val="0"/>
              <w:adjustRightInd w:val="0"/>
              <w:rPr>
                <w:sz w:val="26"/>
                <w:szCs w:val="26"/>
              </w:rPr>
            </w:pPr>
            <w:r>
              <w:rPr>
                <w:sz w:val="26"/>
                <w:szCs w:val="26"/>
              </w:rPr>
              <w:t>2016г.</w:t>
            </w:r>
          </w:p>
        </w:tc>
        <w:tc>
          <w:tcPr>
            <w:tcW w:w="997" w:type="dxa"/>
          </w:tcPr>
          <w:p w:rsidR="003B5FE4" w:rsidRDefault="003B5FE4" w:rsidP="00520DD5">
            <w:pPr>
              <w:widowControl w:val="0"/>
              <w:autoSpaceDE w:val="0"/>
              <w:autoSpaceDN w:val="0"/>
              <w:adjustRightInd w:val="0"/>
              <w:rPr>
                <w:sz w:val="26"/>
                <w:szCs w:val="26"/>
              </w:rPr>
            </w:pPr>
            <w:r>
              <w:rPr>
                <w:sz w:val="26"/>
                <w:szCs w:val="26"/>
              </w:rPr>
              <w:t>2017г.</w:t>
            </w:r>
          </w:p>
        </w:tc>
      </w:tr>
      <w:tr w:rsidR="003B5FE4" w:rsidRPr="00061A3B" w:rsidTr="006952A6">
        <w:tc>
          <w:tcPr>
            <w:tcW w:w="4477" w:type="dxa"/>
          </w:tcPr>
          <w:p w:rsidR="003B5FE4" w:rsidRPr="00061A3B" w:rsidRDefault="003B5FE4" w:rsidP="00C64ACD">
            <w:pPr>
              <w:widowControl w:val="0"/>
              <w:autoSpaceDE w:val="0"/>
              <w:autoSpaceDN w:val="0"/>
              <w:adjustRightInd w:val="0"/>
              <w:rPr>
                <w:sz w:val="26"/>
                <w:szCs w:val="26"/>
              </w:rPr>
            </w:pPr>
            <w:r w:rsidRPr="00061A3B">
              <w:rPr>
                <w:sz w:val="26"/>
                <w:szCs w:val="26"/>
              </w:rPr>
              <w:t>Количество аварий на автомобильном транспорте (</w:t>
            </w:r>
            <w:r>
              <w:rPr>
                <w:sz w:val="26"/>
                <w:szCs w:val="26"/>
              </w:rPr>
              <w:t>ед.</w:t>
            </w:r>
            <w:r w:rsidRPr="00061A3B">
              <w:rPr>
                <w:sz w:val="26"/>
                <w:szCs w:val="26"/>
              </w:rPr>
              <w:t>)</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173</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175</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139</w:t>
            </w:r>
          </w:p>
        </w:tc>
        <w:tc>
          <w:tcPr>
            <w:tcW w:w="997" w:type="dxa"/>
          </w:tcPr>
          <w:p w:rsidR="003B5FE4" w:rsidRPr="00061A3B" w:rsidRDefault="003B5FE4" w:rsidP="00520DD5">
            <w:pPr>
              <w:widowControl w:val="0"/>
              <w:autoSpaceDE w:val="0"/>
              <w:autoSpaceDN w:val="0"/>
              <w:adjustRightInd w:val="0"/>
              <w:rPr>
                <w:sz w:val="26"/>
                <w:szCs w:val="26"/>
              </w:rPr>
            </w:pPr>
            <w:r>
              <w:rPr>
                <w:sz w:val="26"/>
                <w:szCs w:val="26"/>
              </w:rPr>
              <w:t>118</w:t>
            </w:r>
          </w:p>
        </w:tc>
        <w:tc>
          <w:tcPr>
            <w:tcW w:w="997" w:type="dxa"/>
          </w:tcPr>
          <w:p w:rsidR="003B5FE4" w:rsidRDefault="003B5FE4" w:rsidP="00520DD5">
            <w:pPr>
              <w:widowControl w:val="0"/>
              <w:autoSpaceDE w:val="0"/>
              <w:autoSpaceDN w:val="0"/>
              <w:adjustRightInd w:val="0"/>
              <w:rPr>
                <w:sz w:val="26"/>
                <w:szCs w:val="26"/>
              </w:rPr>
            </w:pPr>
            <w:r>
              <w:rPr>
                <w:sz w:val="26"/>
                <w:szCs w:val="26"/>
              </w:rPr>
              <w:t>82</w:t>
            </w:r>
          </w:p>
        </w:tc>
      </w:tr>
      <w:tr w:rsidR="003B5FE4" w:rsidRPr="00061A3B" w:rsidTr="006952A6">
        <w:tc>
          <w:tcPr>
            <w:tcW w:w="4477" w:type="dxa"/>
          </w:tcPr>
          <w:p w:rsidR="003B5FE4" w:rsidRPr="00061A3B" w:rsidRDefault="003B5FE4" w:rsidP="00C64ACD">
            <w:pPr>
              <w:widowControl w:val="0"/>
              <w:autoSpaceDE w:val="0"/>
              <w:autoSpaceDN w:val="0"/>
              <w:adjustRightInd w:val="0"/>
              <w:rPr>
                <w:sz w:val="26"/>
                <w:szCs w:val="26"/>
              </w:rPr>
            </w:pPr>
            <w:r>
              <w:rPr>
                <w:sz w:val="26"/>
                <w:szCs w:val="26"/>
              </w:rPr>
              <w:t>Количество</w:t>
            </w:r>
            <w:r w:rsidRPr="00061A3B">
              <w:rPr>
                <w:sz w:val="26"/>
                <w:szCs w:val="26"/>
              </w:rPr>
              <w:t xml:space="preserve"> лиц</w:t>
            </w:r>
            <w:r>
              <w:rPr>
                <w:sz w:val="26"/>
                <w:szCs w:val="26"/>
              </w:rPr>
              <w:t>,</w:t>
            </w:r>
            <w:r w:rsidRPr="00061A3B">
              <w:rPr>
                <w:sz w:val="26"/>
                <w:szCs w:val="26"/>
              </w:rPr>
              <w:t xml:space="preserve"> пострадавших </w:t>
            </w:r>
            <w:r>
              <w:rPr>
                <w:sz w:val="26"/>
                <w:szCs w:val="26"/>
              </w:rPr>
              <w:t xml:space="preserve">и погибших </w:t>
            </w:r>
            <w:r w:rsidRPr="00061A3B">
              <w:rPr>
                <w:sz w:val="26"/>
                <w:szCs w:val="26"/>
              </w:rPr>
              <w:t>в ДТП (</w:t>
            </w:r>
            <w:r>
              <w:rPr>
                <w:sz w:val="26"/>
                <w:szCs w:val="26"/>
              </w:rPr>
              <w:t>чел.</w:t>
            </w:r>
            <w:r w:rsidRPr="00061A3B">
              <w:rPr>
                <w:sz w:val="26"/>
                <w:szCs w:val="26"/>
              </w:rPr>
              <w:t>)</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49</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39</w:t>
            </w:r>
          </w:p>
        </w:tc>
        <w:tc>
          <w:tcPr>
            <w:tcW w:w="997" w:type="dxa"/>
          </w:tcPr>
          <w:p w:rsidR="003B5FE4" w:rsidRPr="00061A3B" w:rsidRDefault="003B5FE4" w:rsidP="00520DD5">
            <w:pPr>
              <w:widowControl w:val="0"/>
              <w:autoSpaceDE w:val="0"/>
              <w:autoSpaceDN w:val="0"/>
              <w:adjustRightInd w:val="0"/>
              <w:rPr>
                <w:sz w:val="26"/>
                <w:szCs w:val="26"/>
              </w:rPr>
            </w:pPr>
            <w:r w:rsidRPr="00061A3B">
              <w:rPr>
                <w:sz w:val="26"/>
                <w:szCs w:val="26"/>
              </w:rPr>
              <w:t>39</w:t>
            </w:r>
          </w:p>
        </w:tc>
        <w:tc>
          <w:tcPr>
            <w:tcW w:w="997" w:type="dxa"/>
          </w:tcPr>
          <w:p w:rsidR="003B5FE4" w:rsidRPr="00061A3B" w:rsidRDefault="003B5FE4" w:rsidP="00520DD5">
            <w:pPr>
              <w:widowControl w:val="0"/>
              <w:autoSpaceDE w:val="0"/>
              <w:autoSpaceDN w:val="0"/>
              <w:adjustRightInd w:val="0"/>
              <w:rPr>
                <w:sz w:val="26"/>
                <w:szCs w:val="26"/>
              </w:rPr>
            </w:pPr>
            <w:r>
              <w:rPr>
                <w:sz w:val="26"/>
                <w:szCs w:val="26"/>
              </w:rPr>
              <w:t>29</w:t>
            </w:r>
          </w:p>
        </w:tc>
        <w:tc>
          <w:tcPr>
            <w:tcW w:w="997" w:type="dxa"/>
          </w:tcPr>
          <w:p w:rsidR="003B5FE4" w:rsidRDefault="003B5FE4" w:rsidP="00520DD5">
            <w:pPr>
              <w:widowControl w:val="0"/>
              <w:autoSpaceDE w:val="0"/>
              <w:autoSpaceDN w:val="0"/>
              <w:adjustRightInd w:val="0"/>
              <w:rPr>
                <w:sz w:val="26"/>
                <w:szCs w:val="26"/>
              </w:rPr>
            </w:pPr>
            <w:r>
              <w:rPr>
                <w:sz w:val="26"/>
                <w:szCs w:val="26"/>
              </w:rPr>
              <w:t>36</w:t>
            </w:r>
          </w:p>
        </w:tc>
      </w:tr>
    </w:tbl>
    <w:p w:rsidR="003B5FE4" w:rsidRDefault="003B5FE4" w:rsidP="00664923">
      <w:pPr>
        <w:spacing w:line="302" w:lineRule="exact"/>
        <w:ind w:firstLine="760"/>
        <w:jc w:val="both"/>
        <w:rPr>
          <w:sz w:val="26"/>
          <w:szCs w:val="26"/>
        </w:rPr>
      </w:pPr>
    </w:p>
    <w:p w:rsidR="003B5FE4" w:rsidRPr="00C81039" w:rsidRDefault="003B5FE4" w:rsidP="00664923">
      <w:pPr>
        <w:spacing w:line="302" w:lineRule="exact"/>
        <w:ind w:firstLine="760"/>
        <w:jc w:val="both"/>
        <w:rPr>
          <w:sz w:val="26"/>
          <w:szCs w:val="26"/>
        </w:rPr>
      </w:pPr>
      <w:r w:rsidRPr="00C81039">
        <w:rPr>
          <w:sz w:val="26"/>
          <w:szCs w:val="26"/>
        </w:rPr>
        <w:t>На территории района возможны чрезвычайные ситуации как природного, так и техногенного характера, защита населения и территории р</w:t>
      </w:r>
      <w:r>
        <w:rPr>
          <w:sz w:val="26"/>
          <w:szCs w:val="26"/>
        </w:rPr>
        <w:t>айона</w:t>
      </w:r>
      <w:r w:rsidRPr="00C81039">
        <w:rPr>
          <w:sz w:val="26"/>
          <w:szCs w:val="26"/>
        </w:rPr>
        <w:t xml:space="preserve"> от которых имеет очень большое значение.</w:t>
      </w:r>
    </w:p>
    <w:p w:rsidR="003B5FE4" w:rsidRPr="00C81039" w:rsidRDefault="003B5FE4" w:rsidP="00664923">
      <w:pPr>
        <w:spacing w:line="302" w:lineRule="exact"/>
        <w:ind w:firstLine="760"/>
        <w:jc w:val="both"/>
        <w:rPr>
          <w:sz w:val="26"/>
          <w:szCs w:val="26"/>
        </w:rPr>
      </w:pPr>
      <w:r w:rsidRPr="00C81039">
        <w:rPr>
          <w:sz w:val="26"/>
          <w:szCs w:val="26"/>
        </w:rPr>
        <w:t>Наибольшую опасность для населения и территорий района представляют подтопления населённых пунктов и объектов экономики. Вредное воздействие вод проявляется в виде подтопления населённых пунктов, где проживает значительная часть населения, склоновыми водами, разливами рек в периоды весеннего половодья и летне-осенних дождевых паводков. Высокую опасность представляют лесные пожары. В настоящее время на территории района в зоне риска находится 3 населенных пункта, которые прилегают к лесному массиву (д.</w:t>
      </w:r>
      <w:r>
        <w:rPr>
          <w:sz w:val="26"/>
          <w:szCs w:val="26"/>
        </w:rPr>
        <w:t xml:space="preserve"> </w:t>
      </w:r>
      <w:r w:rsidRPr="00C81039">
        <w:rPr>
          <w:sz w:val="26"/>
          <w:szCs w:val="26"/>
        </w:rPr>
        <w:t xml:space="preserve">Дехановка, </w:t>
      </w:r>
      <w:r>
        <w:rPr>
          <w:sz w:val="26"/>
          <w:szCs w:val="26"/>
        </w:rPr>
        <w:t xml:space="preserve">              д. </w:t>
      </w:r>
      <w:r w:rsidRPr="00C81039">
        <w:rPr>
          <w:sz w:val="26"/>
          <w:szCs w:val="26"/>
        </w:rPr>
        <w:t xml:space="preserve">Красный Катамор, </w:t>
      </w:r>
      <w:r>
        <w:rPr>
          <w:sz w:val="26"/>
          <w:szCs w:val="26"/>
        </w:rPr>
        <w:t xml:space="preserve">д. </w:t>
      </w:r>
      <w:r w:rsidRPr="00C81039">
        <w:rPr>
          <w:sz w:val="26"/>
          <w:szCs w:val="26"/>
        </w:rPr>
        <w:t xml:space="preserve">Малый Монок). </w:t>
      </w:r>
    </w:p>
    <w:p w:rsidR="003B5FE4" w:rsidRPr="00C81039" w:rsidRDefault="003B5FE4" w:rsidP="00664923">
      <w:pPr>
        <w:spacing w:line="302" w:lineRule="exact"/>
        <w:ind w:firstLine="760"/>
        <w:jc w:val="both"/>
        <w:rPr>
          <w:sz w:val="26"/>
          <w:szCs w:val="26"/>
        </w:rPr>
      </w:pPr>
      <w:r w:rsidRPr="00C81039">
        <w:rPr>
          <w:sz w:val="26"/>
          <w:szCs w:val="26"/>
        </w:rPr>
        <w:t>В соответствии с картой сейсмического районирования ОСР-97-А, предназначенной для массового гражданского строительства, территория района относится к 6-8-балльной зоне сейсмической активности. Также на территории района возможны такие опасные природные явления, как сильный ветер, град, снежные заносы, засуха.</w:t>
      </w:r>
    </w:p>
    <w:p w:rsidR="003B5FE4" w:rsidRPr="00C81039" w:rsidRDefault="003B5FE4" w:rsidP="00664923">
      <w:pPr>
        <w:spacing w:line="298" w:lineRule="exact"/>
        <w:ind w:firstLine="780"/>
        <w:jc w:val="both"/>
        <w:rPr>
          <w:sz w:val="26"/>
          <w:szCs w:val="26"/>
        </w:rPr>
      </w:pPr>
      <w:r w:rsidRPr="00C81039">
        <w:rPr>
          <w:sz w:val="26"/>
          <w:szCs w:val="26"/>
        </w:rPr>
        <w:t>Техногенные чрезвычайные ситуации в основном обусловлены возможными авариями на потенциально опасных объектах, пожарами в жилом секторе и на объектах экономики, авариями на автомобильном</w:t>
      </w:r>
      <w:r>
        <w:rPr>
          <w:sz w:val="26"/>
          <w:szCs w:val="26"/>
        </w:rPr>
        <w:t xml:space="preserve"> транспорте</w:t>
      </w:r>
      <w:r w:rsidRPr="00C81039">
        <w:rPr>
          <w:sz w:val="26"/>
          <w:szCs w:val="26"/>
        </w:rPr>
        <w:t>, авариями на системах жизнеобеспечения. В настоящее время на территории района расположено 8 потенциально опасных объекта, в том числе 1 - взрывопожароопасный объект и 7 заправок ГСМ.</w:t>
      </w:r>
    </w:p>
    <w:p w:rsidR="003B5FE4" w:rsidRPr="00C81039" w:rsidRDefault="003B5FE4" w:rsidP="00664923">
      <w:pPr>
        <w:spacing w:line="298" w:lineRule="exact"/>
        <w:ind w:firstLine="780"/>
        <w:jc w:val="both"/>
        <w:rPr>
          <w:sz w:val="26"/>
          <w:szCs w:val="26"/>
        </w:rPr>
      </w:pPr>
      <w:r w:rsidRPr="00C81039">
        <w:rPr>
          <w:sz w:val="26"/>
          <w:szCs w:val="26"/>
        </w:rPr>
        <w:t>За 2010-2017 годы на территории района зарегистрировано 406 чрезвычайных ситуации (пожары), погибло 34 человека.</w:t>
      </w:r>
    </w:p>
    <w:p w:rsidR="003B5FE4" w:rsidRPr="00C81039" w:rsidRDefault="003B5FE4" w:rsidP="00664923">
      <w:pPr>
        <w:spacing w:line="298" w:lineRule="exact"/>
        <w:ind w:firstLine="780"/>
        <w:jc w:val="both"/>
        <w:rPr>
          <w:sz w:val="26"/>
          <w:szCs w:val="26"/>
        </w:rPr>
      </w:pPr>
      <w:r w:rsidRPr="00C81039">
        <w:rPr>
          <w:sz w:val="26"/>
          <w:szCs w:val="26"/>
        </w:rPr>
        <w:t>С целью создания единой информационной среды, обеспечивающей эффективное и незамедлительное взаимодействие всех сил и служб, ответственных за обеспечение общественной безопасности, правопорядка и безопасности среды обитания</w:t>
      </w:r>
      <w:r>
        <w:rPr>
          <w:sz w:val="26"/>
          <w:szCs w:val="26"/>
        </w:rPr>
        <w:t>,</w:t>
      </w:r>
      <w:r w:rsidRPr="00C81039">
        <w:rPr>
          <w:sz w:val="26"/>
          <w:szCs w:val="26"/>
        </w:rPr>
        <w:t xml:space="preserve"> было отработано мероприятие по реализации комплекса «Безопасный город».</w:t>
      </w:r>
    </w:p>
    <w:p w:rsidR="003B5FE4" w:rsidRPr="00C81039" w:rsidRDefault="003B5FE4" w:rsidP="00664923">
      <w:pPr>
        <w:spacing w:line="298" w:lineRule="exact"/>
        <w:ind w:firstLine="780"/>
        <w:jc w:val="both"/>
        <w:rPr>
          <w:sz w:val="26"/>
          <w:szCs w:val="26"/>
        </w:rPr>
      </w:pPr>
      <w:r w:rsidRPr="00C81039">
        <w:rPr>
          <w:sz w:val="26"/>
          <w:szCs w:val="26"/>
        </w:rPr>
        <w:t>В районе проведена большая работа по развитию единой дежурно</w:t>
      </w:r>
      <w:r w:rsidRPr="00C81039">
        <w:rPr>
          <w:sz w:val="26"/>
          <w:szCs w:val="26"/>
        </w:rPr>
        <w:softHyphen/>
        <w:t>диспетчерской служб</w:t>
      </w:r>
      <w:r>
        <w:rPr>
          <w:sz w:val="26"/>
          <w:szCs w:val="26"/>
        </w:rPr>
        <w:t>ы</w:t>
      </w:r>
      <w:r w:rsidRPr="00C81039">
        <w:rPr>
          <w:sz w:val="26"/>
          <w:szCs w:val="26"/>
        </w:rPr>
        <w:t xml:space="preserve"> (далее - ЕДДС). ЕДДС предназначена для приёма и передачи сигналов оповещения гражданской обороны от вышестоящих органов управления, сигналов на изменение режимов функционирования муниципальных звеньев территориальной подсистемы региональной системы чрезвычайных ситуаций (далее - РСЧС), приёма сообщений о ЧС (происшествиях) от населения и организаций, оперативного доведения данной информации до соответствующих дежурно-диспетчерских служб (далее - ДДС) экстренных оперативных служб и организаций (объектов), координации совместных действий ДДС экстренных оперативных служб и организаций (объектов), оперативного управления силами и средствами соответствующего звена территориальной подсистемы РСЧС, оповещения руководящего состава муниципального звена и населения об угрозе возникновения или возникновении ЧС (происшествий).</w:t>
      </w:r>
    </w:p>
    <w:p w:rsidR="003B5FE4" w:rsidRPr="00C81039" w:rsidRDefault="003B5FE4" w:rsidP="00664923">
      <w:pPr>
        <w:spacing w:line="298" w:lineRule="exact"/>
        <w:ind w:firstLine="740"/>
        <w:jc w:val="both"/>
        <w:rPr>
          <w:sz w:val="26"/>
          <w:szCs w:val="26"/>
        </w:rPr>
      </w:pPr>
      <w:r w:rsidRPr="00C81039">
        <w:rPr>
          <w:sz w:val="26"/>
          <w:szCs w:val="26"/>
        </w:rPr>
        <w:t>Основные проблемы:</w:t>
      </w:r>
    </w:p>
    <w:p w:rsidR="003B5FE4" w:rsidRPr="00C81039" w:rsidRDefault="003B5FE4" w:rsidP="00664923">
      <w:pPr>
        <w:spacing w:line="283" w:lineRule="exact"/>
        <w:ind w:firstLine="740"/>
        <w:jc w:val="both"/>
        <w:rPr>
          <w:sz w:val="26"/>
          <w:szCs w:val="26"/>
        </w:rPr>
      </w:pPr>
      <w:r w:rsidRPr="00C81039">
        <w:rPr>
          <w:sz w:val="26"/>
          <w:szCs w:val="26"/>
        </w:rPr>
        <w:t>недостаточный уровень финансирования мероприятий по профилактике правонарушений;</w:t>
      </w:r>
    </w:p>
    <w:p w:rsidR="003B5FE4" w:rsidRPr="00C81039" w:rsidRDefault="003B5FE4" w:rsidP="00664923">
      <w:pPr>
        <w:spacing w:line="302" w:lineRule="exact"/>
        <w:ind w:firstLine="740"/>
        <w:jc w:val="both"/>
        <w:rPr>
          <w:sz w:val="26"/>
          <w:szCs w:val="26"/>
        </w:rPr>
      </w:pPr>
      <w:r w:rsidRPr="00C81039">
        <w:rPr>
          <w:sz w:val="26"/>
          <w:szCs w:val="26"/>
        </w:rPr>
        <w:t>недостаточные меры по социальной адаптации, ресоциализации и реабилитации лиц, отбывших уголовное наказание;</w:t>
      </w:r>
    </w:p>
    <w:p w:rsidR="003B5FE4" w:rsidRPr="00C81039" w:rsidRDefault="003B5FE4" w:rsidP="00664923">
      <w:pPr>
        <w:spacing w:line="302" w:lineRule="exact"/>
        <w:ind w:firstLine="740"/>
        <w:jc w:val="both"/>
        <w:rPr>
          <w:sz w:val="26"/>
          <w:szCs w:val="26"/>
        </w:rPr>
      </w:pPr>
      <w:r w:rsidRPr="00C81039">
        <w:rPr>
          <w:sz w:val="26"/>
          <w:szCs w:val="26"/>
        </w:rPr>
        <w:t>низкий уровень финансирования мероприятий по предупреждению чрезвычайных ситуаций природного характера;</w:t>
      </w:r>
    </w:p>
    <w:p w:rsidR="003B5FE4" w:rsidRPr="00C81039" w:rsidRDefault="003B5FE4" w:rsidP="00664923">
      <w:pPr>
        <w:spacing w:after="274" w:line="302" w:lineRule="exact"/>
        <w:ind w:firstLine="740"/>
        <w:jc w:val="both"/>
        <w:rPr>
          <w:sz w:val="26"/>
          <w:szCs w:val="26"/>
        </w:rPr>
      </w:pPr>
      <w:r w:rsidRPr="00C81039">
        <w:rPr>
          <w:sz w:val="26"/>
          <w:szCs w:val="26"/>
        </w:rPr>
        <w:t>несоответствие состояния материально-технической базы требованиям, предъявляемым к объектам пожарной охраны.</w:t>
      </w:r>
    </w:p>
    <w:p w:rsidR="003B5FE4" w:rsidRPr="00C01B35" w:rsidRDefault="003B5FE4" w:rsidP="00664923">
      <w:pPr>
        <w:pStyle w:val="40"/>
        <w:keepNext/>
        <w:keepLines/>
        <w:shd w:val="clear" w:color="auto" w:fill="auto"/>
        <w:spacing w:before="0" w:after="253" w:line="260" w:lineRule="exact"/>
        <w:ind w:left="20"/>
        <w:jc w:val="center"/>
      </w:pPr>
      <w:bookmarkStart w:id="46" w:name="bookmark56"/>
      <w:r w:rsidRPr="00C01B35">
        <w:t>Муниципальные финансы</w:t>
      </w:r>
      <w:bookmarkEnd w:id="46"/>
    </w:p>
    <w:p w:rsidR="003B5FE4" w:rsidRPr="00C01B35" w:rsidRDefault="003B5FE4" w:rsidP="00664923">
      <w:pPr>
        <w:spacing w:line="302" w:lineRule="exact"/>
        <w:ind w:firstLine="740"/>
        <w:jc w:val="both"/>
        <w:rPr>
          <w:sz w:val="26"/>
          <w:szCs w:val="26"/>
        </w:rPr>
      </w:pPr>
      <w:r w:rsidRPr="00C01B35">
        <w:rPr>
          <w:sz w:val="26"/>
          <w:szCs w:val="26"/>
        </w:rPr>
        <w:t>Поступательное развитие экономики района обеспечивает рост налоговых и неналоговых доходов консолидированного бюджета Бейского района. По сравнению с 2010 годом доходы консолидированного бюджета района возросли  с 503,9 млн. рублей до 644,5 млн. рублей.</w:t>
      </w:r>
    </w:p>
    <w:p w:rsidR="003B5FE4" w:rsidRPr="00C01B35" w:rsidRDefault="003B5FE4" w:rsidP="00D071ED">
      <w:pPr>
        <w:ind w:firstLine="740"/>
        <w:jc w:val="both"/>
        <w:rPr>
          <w:sz w:val="26"/>
          <w:szCs w:val="26"/>
        </w:rPr>
      </w:pPr>
      <w:r w:rsidRPr="00C01B35">
        <w:rPr>
          <w:sz w:val="26"/>
          <w:szCs w:val="26"/>
        </w:rPr>
        <w:t xml:space="preserve">Доходы бюджета района не более чем на 35 % формируются за счёт собственных (налоговых и неналоговых) доходов. Основу доходного потенциала бюджета района составляет безвозмездные поступления. </w:t>
      </w:r>
    </w:p>
    <w:p w:rsidR="003B5FE4" w:rsidRPr="00C01B35" w:rsidRDefault="003B5FE4" w:rsidP="00664923">
      <w:pPr>
        <w:spacing w:line="302" w:lineRule="exact"/>
        <w:ind w:firstLine="760"/>
        <w:jc w:val="both"/>
        <w:rPr>
          <w:sz w:val="26"/>
          <w:szCs w:val="26"/>
        </w:rPr>
      </w:pPr>
      <w:r w:rsidRPr="00C01B35">
        <w:rPr>
          <w:sz w:val="26"/>
          <w:szCs w:val="26"/>
        </w:rPr>
        <w:t>В соответствии с законодательством Российской Федерации о разграничении расходных полномочий к компетенции органов местного самоуправления отнесено решение значительного круга вопросов в сферах образования, культуры, физической культуры и спорта, жилищно</w:t>
      </w:r>
      <w:r w:rsidRPr="00C01B35">
        <w:rPr>
          <w:sz w:val="26"/>
          <w:szCs w:val="26"/>
        </w:rPr>
        <w:softHyphen/>
      </w:r>
      <w:r>
        <w:rPr>
          <w:sz w:val="26"/>
          <w:szCs w:val="26"/>
        </w:rPr>
        <w:t>-</w:t>
      </w:r>
      <w:r w:rsidRPr="00C01B35">
        <w:rPr>
          <w:sz w:val="26"/>
          <w:szCs w:val="26"/>
        </w:rPr>
        <w:t>коммунального хозяйства и благоустройства, охраны окружающей среды и т.п.</w:t>
      </w:r>
    </w:p>
    <w:p w:rsidR="003B5FE4" w:rsidRPr="00C01B35" w:rsidRDefault="003B5FE4" w:rsidP="00664923">
      <w:pPr>
        <w:spacing w:line="302" w:lineRule="exact"/>
        <w:ind w:firstLine="760"/>
        <w:jc w:val="both"/>
        <w:rPr>
          <w:sz w:val="26"/>
          <w:szCs w:val="26"/>
        </w:rPr>
      </w:pPr>
      <w:r w:rsidRPr="00C01B35">
        <w:rPr>
          <w:sz w:val="26"/>
          <w:szCs w:val="26"/>
        </w:rPr>
        <w:t>Масштаб и значимость данных вопросов в стоимостном выражении характеризуются тем фактом, что в консолидированных бюджетах субъектов Российской Федерации сконцентрировано более половины их общего объёма. Для повышения уровня и качества жизни населения, устойчивого экономического роста, модернизации экономики и социальной сферы органы местного самоуправл</w:t>
      </w:r>
      <w:r>
        <w:rPr>
          <w:sz w:val="26"/>
          <w:szCs w:val="26"/>
        </w:rPr>
        <w:t>ения ограничены в полном объеме</w:t>
      </w:r>
      <w:r w:rsidRPr="00C01B35">
        <w:rPr>
          <w:sz w:val="26"/>
          <w:szCs w:val="26"/>
        </w:rPr>
        <w:t xml:space="preserve"> исполнять свои полномочия.</w:t>
      </w:r>
    </w:p>
    <w:p w:rsidR="003B5FE4" w:rsidRPr="00C01B35" w:rsidRDefault="003B5FE4" w:rsidP="00664923">
      <w:pPr>
        <w:spacing w:line="302" w:lineRule="exact"/>
        <w:ind w:firstLine="760"/>
        <w:jc w:val="both"/>
        <w:rPr>
          <w:sz w:val="26"/>
          <w:szCs w:val="26"/>
        </w:rPr>
      </w:pPr>
      <w:r w:rsidRPr="00C01B35">
        <w:rPr>
          <w:sz w:val="26"/>
          <w:szCs w:val="26"/>
        </w:rPr>
        <w:t>Основными приоритетами бюджетных расходов являлись расходы социальной направленности. Наибольшую долю в структуре расходов бюджета занимало финан</w:t>
      </w:r>
      <w:r>
        <w:rPr>
          <w:sz w:val="26"/>
          <w:szCs w:val="26"/>
        </w:rPr>
        <w:t>сирование в сфере образования (</w:t>
      </w:r>
      <w:r w:rsidRPr="00C01B35">
        <w:rPr>
          <w:sz w:val="26"/>
          <w:szCs w:val="26"/>
        </w:rPr>
        <w:t>более 55%), культуры (7%), социальной политики (10%).</w:t>
      </w:r>
    </w:p>
    <w:p w:rsidR="003B5FE4" w:rsidRPr="00C01B35" w:rsidRDefault="003B5FE4" w:rsidP="00664923">
      <w:pPr>
        <w:spacing w:line="302" w:lineRule="exact"/>
        <w:ind w:firstLine="760"/>
        <w:jc w:val="both"/>
        <w:rPr>
          <w:sz w:val="26"/>
          <w:szCs w:val="26"/>
        </w:rPr>
      </w:pPr>
      <w:r w:rsidRPr="00C01B35">
        <w:rPr>
          <w:sz w:val="26"/>
          <w:szCs w:val="26"/>
        </w:rPr>
        <w:t>Начиная с 2005 года и по настоящее время в Российской Федерации идёт процесс реформирования системы общественных (государственных и муниципальных) финансов (бюджетная реформа), при этом республика активно проводит бюджетную реформу не только на субъектовом уровне, но и на уровне муниципальных образований.</w:t>
      </w:r>
    </w:p>
    <w:p w:rsidR="003B5FE4" w:rsidRPr="00C01B35" w:rsidRDefault="003B5FE4" w:rsidP="00664923">
      <w:pPr>
        <w:spacing w:line="302" w:lineRule="exact"/>
        <w:ind w:firstLine="780"/>
        <w:jc w:val="both"/>
        <w:rPr>
          <w:sz w:val="26"/>
          <w:szCs w:val="26"/>
        </w:rPr>
      </w:pPr>
      <w:r w:rsidRPr="00C01B35">
        <w:rPr>
          <w:sz w:val="26"/>
          <w:szCs w:val="26"/>
        </w:rPr>
        <w:t>Долгосрочное бюджетное планирование в районе осуществляется путём формирования бюджетного прогноза Бейского район на долгосрочный период.</w:t>
      </w:r>
    </w:p>
    <w:p w:rsidR="003B5FE4" w:rsidRPr="00C01B35" w:rsidRDefault="003B5FE4" w:rsidP="00664923">
      <w:pPr>
        <w:spacing w:line="302" w:lineRule="exact"/>
        <w:ind w:firstLine="780"/>
        <w:jc w:val="both"/>
        <w:rPr>
          <w:sz w:val="26"/>
          <w:szCs w:val="26"/>
        </w:rPr>
      </w:pPr>
      <w:r w:rsidRPr="00C01B35">
        <w:rPr>
          <w:sz w:val="26"/>
          <w:szCs w:val="26"/>
        </w:rPr>
        <w:t>В силу высокой социальной ориентированности расходов бюджета Бейского района, ограниченности инструментов увеличения его доходов</w:t>
      </w:r>
      <w:r>
        <w:rPr>
          <w:sz w:val="26"/>
          <w:szCs w:val="26"/>
        </w:rPr>
        <w:t>,</w:t>
      </w:r>
      <w:r w:rsidRPr="00C01B35">
        <w:rPr>
          <w:sz w:val="26"/>
          <w:szCs w:val="26"/>
        </w:rPr>
        <w:t xml:space="preserve"> районный бюджет на протяжении ряда лет исполняется с дефицитом, что обуславливает наличие муниципального долга и тенденцию к его росту.</w:t>
      </w:r>
    </w:p>
    <w:p w:rsidR="003B5FE4" w:rsidRPr="00C01B35" w:rsidRDefault="003B5FE4" w:rsidP="00664923">
      <w:pPr>
        <w:spacing w:line="302" w:lineRule="exact"/>
        <w:ind w:firstLine="780"/>
        <w:jc w:val="both"/>
        <w:rPr>
          <w:sz w:val="26"/>
          <w:szCs w:val="26"/>
        </w:rPr>
      </w:pPr>
      <w:r w:rsidRPr="00C01B35">
        <w:rPr>
          <w:sz w:val="26"/>
          <w:szCs w:val="26"/>
        </w:rPr>
        <w:t xml:space="preserve">За последние пять лет в районе сохраняется тенденция увеличения муниципального долга, значительный рост которого, начиная с 2013 года, вызван существенным увеличением расходов на выполнение социальных обязательств, связанных с необходимостью исполнения майских указов Президента Российской Федерации от 2012 года по повышению зарплат работникам бюджетной сферы, увеличению минимальной заработной платы и, как следствие, формированием максимального дефицита бюджета. </w:t>
      </w:r>
    </w:p>
    <w:p w:rsidR="003B5FE4" w:rsidRPr="00C01B35" w:rsidRDefault="003B5FE4" w:rsidP="00664923">
      <w:pPr>
        <w:spacing w:line="302" w:lineRule="exact"/>
        <w:ind w:firstLine="780"/>
        <w:jc w:val="both"/>
        <w:rPr>
          <w:sz w:val="26"/>
          <w:szCs w:val="26"/>
        </w:rPr>
      </w:pPr>
      <w:r w:rsidRPr="00C01B35">
        <w:rPr>
          <w:sz w:val="26"/>
          <w:szCs w:val="26"/>
        </w:rPr>
        <w:t xml:space="preserve">На ухудшение ситуации также повлияла чрезвычайная ситуация, вызванная масштабными пожарами, произошедшими в апреле 2015 года. </w:t>
      </w:r>
    </w:p>
    <w:p w:rsidR="003B5FE4" w:rsidRDefault="003B5FE4" w:rsidP="000B6E59">
      <w:pPr>
        <w:spacing w:line="302" w:lineRule="exact"/>
        <w:ind w:firstLine="780"/>
        <w:jc w:val="both"/>
      </w:pPr>
      <w:r w:rsidRPr="00C01B35">
        <w:rPr>
          <w:sz w:val="26"/>
          <w:szCs w:val="26"/>
        </w:rPr>
        <w:t>На 01.01.2018 года объём муниципального долга Бейского района увеличился до 47,417 млн. рублей</w:t>
      </w:r>
      <w:r w:rsidRPr="000B6E59">
        <w:t xml:space="preserve">. </w:t>
      </w: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0B6E59">
      <w:pPr>
        <w:spacing w:line="302" w:lineRule="exact"/>
        <w:ind w:firstLine="780"/>
        <w:jc w:val="both"/>
      </w:pPr>
    </w:p>
    <w:p w:rsidR="003B5FE4" w:rsidRDefault="003B5FE4" w:rsidP="006161ED">
      <w:pPr>
        <w:spacing w:line="302" w:lineRule="exact"/>
        <w:jc w:val="right"/>
        <w:rPr>
          <w:sz w:val="26"/>
          <w:szCs w:val="26"/>
        </w:rPr>
      </w:pPr>
      <w:r w:rsidRPr="009D28B5">
        <w:rPr>
          <w:sz w:val="26"/>
          <w:szCs w:val="26"/>
        </w:rPr>
        <w:t>При</w:t>
      </w:r>
      <w:r>
        <w:rPr>
          <w:sz w:val="26"/>
          <w:szCs w:val="26"/>
        </w:rPr>
        <w:t xml:space="preserve">ложение 1 </w:t>
      </w:r>
    </w:p>
    <w:p w:rsidR="003B5FE4" w:rsidRDefault="003B5FE4" w:rsidP="006161ED">
      <w:pPr>
        <w:spacing w:line="302" w:lineRule="exact"/>
        <w:jc w:val="right"/>
        <w:rPr>
          <w:sz w:val="26"/>
          <w:szCs w:val="26"/>
        </w:rPr>
      </w:pPr>
      <w:r>
        <w:rPr>
          <w:sz w:val="26"/>
          <w:szCs w:val="26"/>
        </w:rPr>
        <w:t>к Стратегии социально-</w:t>
      </w:r>
    </w:p>
    <w:p w:rsidR="003B5FE4" w:rsidRDefault="003B5FE4" w:rsidP="006161ED">
      <w:pPr>
        <w:spacing w:line="302" w:lineRule="exact"/>
        <w:jc w:val="right"/>
        <w:rPr>
          <w:sz w:val="26"/>
          <w:szCs w:val="26"/>
        </w:rPr>
      </w:pPr>
      <w:r w:rsidRPr="009D28B5">
        <w:rPr>
          <w:sz w:val="26"/>
          <w:szCs w:val="26"/>
        </w:rPr>
        <w:t xml:space="preserve">экономического развития </w:t>
      </w:r>
    </w:p>
    <w:p w:rsidR="003B5FE4" w:rsidRDefault="003B5FE4" w:rsidP="006161ED">
      <w:pPr>
        <w:spacing w:line="302" w:lineRule="exact"/>
        <w:jc w:val="right"/>
        <w:rPr>
          <w:sz w:val="26"/>
          <w:szCs w:val="26"/>
        </w:rPr>
      </w:pPr>
      <w:r>
        <w:rPr>
          <w:sz w:val="26"/>
          <w:szCs w:val="26"/>
        </w:rPr>
        <w:t xml:space="preserve">муниципального образования </w:t>
      </w:r>
    </w:p>
    <w:p w:rsidR="003B5FE4" w:rsidRDefault="003B5FE4" w:rsidP="006161ED">
      <w:pPr>
        <w:spacing w:line="302" w:lineRule="exact"/>
        <w:jc w:val="right"/>
        <w:rPr>
          <w:sz w:val="26"/>
          <w:szCs w:val="26"/>
        </w:rPr>
      </w:pPr>
      <w:r>
        <w:rPr>
          <w:sz w:val="26"/>
          <w:szCs w:val="26"/>
        </w:rPr>
        <w:t>Бейский район</w:t>
      </w:r>
      <w:r w:rsidRPr="009D28B5">
        <w:rPr>
          <w:sz w:val="26"/>
          <w:szCs w:val="26"/>
        </w:rPr>
        <w:t xml:space="preserve"> </w:t>
      </w:r>
    </w:p>
    <w:p w:rsidR="003B5FE4" w:rsidRDefault="003B5FE4" w:rsidP="006161ED">
      <w:pPr>
        <w:spacing w:line="302" w:lineRule="exact"/>
        <w:jc w:val="right"/>
        <w:rPr>
          <w:sz w:val="26"/>
          <w:szCs w:val="26"/>
        </w:rPr>
      </w:pPr>
      <w:r>
        <w:rPr>
          <w:sz w:val="26"/>
          <w:szCs w:val="26"/>
        </w:rPr>
        <w:t xml:space="preserve">на период </w:t>
      </w:r>
      <w:r w:rsidRPr="009D28B5">
        <w:rPr>
          <w:sz w:val="26"/>
          <w:szCs w:val="26"/>
        </w:rPr>
        <w:t>до 2030 года</w:t>
      </w:r>
    </w:p>
    <w:p w:rsidR="003B5FE4" w:rsidRDefault="003B5FE4" w:rsidP="006161ED">
      <w:pPr>
        <w:spacing w:line="302" w:lineRule="exact"/>
        <w:jc w:val="right"/>
        <w:rPr>
          <w:sz w:val="26"/>
          <w:szCs w:val="26"/>
        </w:rPr>
      </w:pPr>
    </w:p>
    <w:p w:rsidR="003B5FE4" w:rsidRPr="009D28B5" w:rsidRDefault="003B5FE4" w:rsidP="006161ED">
      <w:pPr>
        <w:spacing w:line="302" w:lineRule="exact"/>
        <w:jc w:val="right"/>
        <w:rPr>
          <w:sz w:val="26"/>
          <w:szCs w:val="26"/>
        </w:rPr>
      </w:pPr>
    </w:p>
    <w:p w:rsidR="003B5FE4" w:rsidRDefault="003B5FE4" w:rsidP="006A564E">
      <w:pPr>
        <w:pStyle w:val="63"/>
        <w:shd w:val="clear" w:color="auto" w:fill="auto"/>
        <w:spacing w:line="260" w:lineRule="exact"/>
        <w:jc w:val="center"/>
      </w:pPr>
      <w:r w:rsidRPr="009D28B5">
        <w:t xml:space="preserve">Перечень </w:t>
      </w:r>
      <w:r>
        <w:t xml:space="preserve">действующих </w:t>
      </w:r>
      <w:r w:rsidRPr="009D28B5">
        <w:t>муниципальных программ Бейского района</w:t>
      </w:r>
    </w:p>
    <w:p w:rsidR="003B5FE4" w:rsidRPr="009D28B5" w:rsidRDefault="003B5FE4" w:rsidP="006A564E">
      <w:pPr>
        <w:pStyle w:val="63"/>
        <w:shd w:val="clear" w:color="auto" w:fill="auto"/>
        <w:spacing w:line="260" w:lineRule="exact"/>
        <w:jc w:val="cente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9"/>
        <w:gridCol w:w="5372"/>
        <w:gridCol w:w="3539"/>
      </w:tblGrid>
      <w:tr w:rsidR="003B5FE4" w:rsidRPr="009D28B5" w:rsidTr="003B370D">
        <w:trPr>
          <w:trHeight w:val="447"/>
        </w:trPr>
        <w:tc>
          <w:tcPr>
            <w:tcW w:w="669" w:type="dxa"/>
          </w:tcPr>
          <w:p w:rsidR="003B5FE4" w:rsidRPr="003B370D" w:rsidRDefault="003B5FE4" w:rsidP="003B370D">
            <w:pPr>
              <w:spacing w:after="540" w:line="302" w:lineRule="exact"/>
              <w:jc w:val="center"/>
              <w:rPr>
                <w:sz w:val="26"/>
                <w:szCs w:val="26"/>
              </w:rPr>
            </w:pPr>
            <w:r w:rsidRPr="003B370D">
              <w:rPr>
                <w:sz w:val="26"/>
                <w:szCs w:val="26"/>
              </w:rPr>
              <w:t>№ п/п</w:t>
            </w:r>
          </w:p>
        </w:tc>
        <w:tc>
          <w:tcPr>
            <w:tcW w:w="5372" w:type="dxa"/>
          </w:tcPr>
          <w:p w:rsidR="003B5FE4" w:rsidRPr="003B370D" w:rsidRDefault="003B5FE4" w:rsidP="006A564E">
            <w:pPr>
              <w:rPr>
                <w:b/>
                <w:sz w:val="26"/>
                <w:szCs w:val="26"/>
              </w:rPr>
            </w:pPr>
            <w:r w:rsidRPr="003B370D">
              <w:rPr>
                <w:b/>
                <w:sz w:val="26"/>
                <w:szCs w:val="26"/>
              </w:rPr>
              <w:t>Наименование муниципальной программы</w:t>
            </w:r>
          </w:p>
        </w:tc>
        <w:tc>
          <w:tcPr>
            <w:tcW w:w="3539" w:type="dxa"/>
          </w:tcPr>
          <w:p w:rsidR="003B5FE4" w:rsidRPr="003B370D" w:rsidRDefault="003B5FE4" w:rsidP="003B370D">
            <w:pPr>
              <w:spacing w:after="540" w:line="302" w:lineRule="exact"/>
              <w:jc w:val="center"/>
              <w:rPr>
                <w:sz w:val="26"/>
                <w:szCs w:val="26"/>
              </w:rPr>
            </w:pPr>
            <w:r w:rsidRPr="003B370D">
              <w:rPr>
                <w:sz w:val="26"/>
                <w:szCs w:val="26"/>
              </w:rPr>
              <w:t>Ответственный исполнитель</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r w:rsidRPr="003B370D">
              <w:rPr>
                <w:sz w:val="26"/>
                <w:szCs w:val="26"/>
              </w:rPr>
              <w:t>1</w:t>
            </w:r>
          </w:p>
        </w:tc>
        <w:tc>
          <w:tcPr>
            <w:tcW w:w="5372" w:type="dxa"/>
          </w:tcPr>
          <w:p w:rsidR="003B5FE4" w:rsidRPr="003B370D" w:rsidRDefault="003B5FE4" w:rsidP="006A564E">
            <w:pPr>
              <w:rPr>
                <w:b/>
                <w:sz w:val="26"/>
                <w:szCs w:val="26"/>
              </w:rPr>
            </w:pPr>
            <w:r w:rsidRPr="003B370D">
              <w:rPr>
                <w:b/>
                <w:sz w:val="26"/>
                <w:szCs w:val="26"/>
              </w:rPr>
              <w:t>Муниципальная программа «Развитие и совершенствование муниципального образования Бейский район на 2014-2019 годы»</w:t>
            </w:r>
          </w:p>
        </w:tc>
        <w:tc>
          <w:tcPr>
            <w:tcW w:w="3539" w:type="dxa"/>
          </w:tcPr>
          <w:p w:rsidR="003B5FE4" w:rsidRPr="003B370D" w:rsidRDefault="003B5FE4" w:rsidP="003B370D">
            <w:pPr>
              <w:spacing w:after="540" w:line="302" w:lineRule="exact"/>
              <w:jc w:val="center"/>
              <w:rPr>
                <w:sz w:val="26"/>
                <w:szCs w:val="26"/>
              </w:rPr>
            </w:pPr>
            <w:r w:rsidRPr="003B370D">
              <w:rPr>
                <w:sz w:val="26"/>
                <w:szCs w:val="26"/>
              </w:rPr>
              <w:t>Администрация Бейского района</w:t>
            </w:r>
          </w:p>
        </w:tc>
      </w:tr>
      <w:tr w:rsidR="003B5FE4" w:rsidRPr="009D28B5" w:rsidTr="003B370D">
        <w:trPr>
          <w:trHeight w:val="977"/>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системы обращения с отходами на территории муниципального образования Бейский район на 2014-2019 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«Разработка документов территориального планирования муниципального образования Бейский район на 2014-2019 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«Свой дом муниципального образования Бейский район на 2014-2019гг.»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«Чистая вода на 2014-2019 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«Комплексное развитие жилищно-коммунального хозяйства в муниципальном образовании Бейский район на 2014-2019 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«Переселение граждан из аварийного и непригодного для проживания жилищного фонда на территории Бейского района на 2014-2019 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3B370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«Энергосбережение и повышение энергоэффективности в муниципальном образовании Бейский район на 2014-2019 гг.»</w:t>
            </w:r>
          </w:p>
        </w:tc>
        <w:tc>
          <w:tcPr>
            <w:tcW w:w="3539" w:type="dxa"/>
          </w:tcPr>
          <w:p w:rsidR="003B5FE4" w:rsidRPr="003B370D" w:rsidRDefault="003B5FE4" w:rsidP="006A564E">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r w:rsidRPr="003B370D">
              <w:rPr>
                <w:sz w:val="26"/>
                <w:szCs w:val="26"/>
              </w:rPr>
              <w:t>2</w:t>
            </w:r>
          </w:p>
        </w:tc>
        <w:tc>
          <w:tcPr>
            <w:tcW w:w="5372" w:type="dxa"/>
          </w:tcPr>
          <w:p w:rsidR="003B5FE4" w:rsidRPr="003B370D" w:rsidRDefault="003B5FE4" w:rsidP="006A564E">
            <w:pPr>
              <w:rPr>
                <w:b/>
                <w:sz w:val="26"/>
                <w:szCs w:val="26"/>
              </w:rPr>
            </w:pPr>
            <w:r w:rsidRPr="003B370D">
              <w:rPr>
                <w:b/>
                <w:sz w:val="26"/>
                <w:szCs w:val="26"/>
              </w:rPr>
              <w:t>Муниципальная программа «Культура Бейского района на 2014-2019 годы»</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культуры, молодежи, спорта и туризма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клубного дела, кинематографии, поддержка народного творчества и молодежных инициатив в Бейском районе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МБУК Бейский РДК, МБУК РДМЦ</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«Популяризация культурного наследия, развитие  туризма и музейного дела в Бейском районе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МБУК «Музей под открытым небом «Усть-Сос»</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и модернизация библиотечного дела в Бейском районе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МБУК «Бейская межпоселенческая районная библиотека»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«Сохранение и развитие культурного наследия, как основы развития села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МБУК РДМЦ, УКМСиТ</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«Информатизация библиотек МБУК Бейская  межпоселенческая  районная библиотека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МБУК «Бейская межпоселенческая районная библиотека»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туризма в Бейском районе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УКМСиТ</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физической культуры и спорта на территории Бейского района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УКМСиТ, МБУ «Бейская СШ»</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«Комплексные меры по развитию архивного дела  в муниципальном образовании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Администрация Бейского района (экономический отдел)</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r w:rsidRPr="003B370D">
              <w:rPr>
                <w:sz w:val="26"/>
                <w:szCs w:val="26"/>
              </w:rPr>
              <w:t>3</w:t>
            </w:r>
          </w:p>
        </w:tc>
        <w:tc>
          <w:tcPr>
            <w:tcW w:w="5372" w:type="dxa"/>
          </w:tcPr>
          <w:p w:rsidR="003B5FE4" w:rsidRPr="003B370D" w:rsidRDefault="003B5FE4" w:rsidP="006A564E">
            <w:pPr>
              <w:rPr>
                <w:b/>
                <w:sz w:val="26"/>
                <w:szCs w:val="26"/>
              </w:rPr>
            </w:pPr>
            <w:r w:rsidRPr="003B370D">
              <w:rPr>
                <w:b/>
                <w:sz w:val="26"/>
                <w:szCs w:val="26"/>
              </w:rPr>
              <w:t>Муниципальная программа «Развитие агропромышленного комплекса и социальной сферы на 2014-2019 годы»</w:t>
            </w:r>
          </w:p>
        </w:tc>
        <w:tc>
          <w:tcPr>
            <w:tcW w:w="3539" w:type="dxa"/>
          </w:tcPr>
          <w:p w:rsidR="003B5FE4" w:rsidRPr="003B370D" w:rsidRDefault="003B5FE4" w:rsidP="006161ED">
            <w:pPr>
              <w:spacing w:after="540" w:line="302" w:lineRule="exact"/>
              <w:rPr>
                <w:sz w:val="26"/>
                <w:szCs w:val="26"/>
              </w:rPr>
            </w:pPr>
            <w:r w:rsidRPr="003B370D">
              <w:rPr>
                <w:sz w:val="26"/>
                <w:szCs w:val="26"/>
              </w:rPr>
              <w:t>Администрация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«Социальное развитие села в муниципальном образовании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Отдел по вопросам ЖКХ, строительства, архитектуры, энергетики, транспорта и связи</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приоритетного направления сельского хозяйства муниципального образования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сельского хозяйства, продовольствия, природных ресурсов и охраны окружающей среды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«Создание социокультурного комплекса в д.Уты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УКМСиТ</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«Сохранение и развитие малых сел Бейского района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Экономический отдел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«Формирование современной городской среды на территории Бейского района  2017-2019 гг.»</w:t>
            </w:r>
          </w:p>
        </w:tc>
        <w:tc>
          <w:tcPr>
            <w:tcW w:w="3539" w:type="dxa"/>
          </w:tcPr>
          <w:p w:rsidR="003B5FE4" w:rsidRPr="003B370D" w:rsidRDefault="003B5FE4" w:rsidP="006161ED">
            <w:pPr>
              <w:spacing w:after="540" w:line="302" w:lineRule="exact"/>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r w:rsidRPr="003B370D">
              <w:rPr>
                <w:sz w:val="26"/>
                <w:szCs w:val="26"/>
              </w:rPr>
              <w:t>4</w:t>
            </w:r>
          </w:p>
        </w:tc>
        <w:tc>
          <w:tcPr>
            <w:tcW w:w="5372" w:type="dxa"/>
          </w:tcPr>
          <w:p w:rsidR="003B5FE4" w:rsidRPr="003B370D" w:rsidRDefault="003B5FE4" w:rsidP="006A564E">
            <w:pPr>
              <w:rPr>
                <w:b/>
                <w:sz w:val="26"/>
                <w:szCs w:val="26"/>
              </w:rPr>
            </w:pPr>
            <w:r w:rsidRPr="003B370D">
              <w:rPr>
                <w:b/>
                <w:sz w:val="26"/>
                <w:szCs w:val="26"/>
              </w:rPr>
              <w:t>Муниципальная программа «Экономическое развитие и повышение инвестиционной привлекательности муниципального образования Бейский район на 2014-2019 годы»</w:t>
            </w:r>
          </w:p>
        </w:tc>
        <w:tc>
          <w:tcPr>
            <w:tcW w:w="3539" w:type="dxa"/>
          </w:tcPr>
          <w:p w:rsidR="003B5FE4" w:rsidRPr="003B370D" w:rsidRDefault="003B5FE4" w:rsidP="006161ED">
            <w:pPr>
              <w:spacing w:after="540" w:line="302" w:lineRule="exact"/>
              <w:rPr>
                <w:sz w:val="26"/>
                <w:szCs w:val="26"/>
              </w:rPr>
            </w:pPr>
            <w:r w:rsidRPr="003B370D">
              <w:rPr>
                <w:sz w:val="26"/>
                <w:szCs w:val="26"/>
              </w:rPr>
              <w:t>Администрация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«Сохранение и развитие субъектов малого и среднего предпринимательства в муниципальном образовании Бейский район на 2014-2019гг.»</w:t>
            </w:r>
          </w:p>
        </w:tc>
        <w:tc>
          <w:tcPr>
            <w:tcW w:w="3539" w:type="dxa"/>
          </w:tcPr>
          <w:p w:rsidR="003B5FE4" w:rsidRPr="003B370D" w:rsidRDefault="003B5FE4" w:rsidP="006161ED">
            <w:pPr>
              <w:rPr>
                <w:sz w:val="26"/>
                <w:szCs w:val="26"/>
              </w:rPr>
            </w:pPr>
            <w:r w:rsidRPr="003B370D">
              <w:rPr>
                <w:sz w:val="26"/>
                <w:szCs w:val="26"/>
              </w:rPr>
              <w:t>Экономический отдел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торговли в Бейском районе Республики Хакасия на 2014-2019 гг.»</w:t>
            </w:r>
          </w:p>
        </w:tc>
        <w:tc>
          <w:tcPr>
            <w:tcW w:w="3539" w:type="dxa"/>
          </w:tcPr>
          <w:p w:rsidR="003B5FE4" w:rsidRPr="003B370D" w:rsidRDefault="003B5FE4" w:rsidP="006161ED">
            <w:pPr>
              <w:rPr>
                <w:sz w:val="26"/>
                <w:szCs w:val="26"/>
              </w:rPr>
            </w:pPr>
            <w:r w:rsidRPr="003B370D">
              <w:rPr>
                <w:sz w:val="26"/>
                <w:szCs w:val="26"/>
              </w:rPr>
              <w:t>Экономический отдел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«Улучшение условий охраны труда в муниципальном образовании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Ведущий специалист по охране труда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трудовых ресурсов Бейского района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Экономический отдел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«Профессиональное  развитие муниципальной службы муниципального образования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Отдел кадровой, мобилизационной и специальной работы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r w:rsidRPr="003B370D">
              <w:rPr>
                <w:sz w:val="26"/>
                <w:szCs w:val="26"/>
              </w:rPr>
              <w:t>5</w:t>
            </w:r>
          </w:p>
        </w:tc>
        <w:tc>
          <w:tcPr>
            <w:tcW w:w="5372" w:type="dxa"/>
          </w:tcPr>
          <w:p w:rsidR="003B5FE4" w:rsidRPr="003B370D" w:rsidRDefault="003B5FE4" w:rsidP="006A564E">
            <w:pPr>
              <w:rPr>
                <w:b/>
                <w:sz w:val="26"/>
                <w:szCs w:val="26"/>
              </w:rPr>
            </w:pPr>
            <w:r w:rsidRPr="003B370D">
              <w:rPr>
                <w:b/>
                <w:sz w:val="26"/>
                <w:szCs w:val="26"/>
              </w:rPr>
              <w:t>Муниципальная программа «Обеспечение общественного порядка и противодействие преступности в муниципальном образовании Бейский район на 2014-2019 годы»</w:t>
            </w:r>
          </w:p>
        </w:tc>
        <w:tc>
          <w:tcPr>
            <w:tcW w:w="3539" w:type="dxa"/>
          </w:tcPr>
          <w:p w:rsidR="003B5FE4" w:rsidRPr="003B370D" w:rsidRDefault="003B5FE4" w:rsidP="006161ED">
            <w:pPr>
              <w:spacing w:after="540" w:line="302" w:lineRule="exact"/>
              <w:rPr>
                <w:sz w:val="26"/>
                <w:szCs w:val="26"/>
              </w:rPr>
            </w:pPr>
            <w:r w:rsidRPr="003B370D">
              <w:rPr>
                <w:sz w:val="26"/>
                <w:szCs w:val="26"/>
              </w:rPr>
              <w:t>Администрация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«Повышение безопасности дорожного движения в муниципальном образовании  Бейский район на 2014-2019 гг.»</w:t>
            </w:r>
          </w:p>
        </w:tc>
        <w:tc>
          <w:tcPr>
            <w:tcW w:w="3539" w:type="dxa"/>
          </w:tcPr>
          <w:p w:rsidR="003B5FE4" w:rsidRPr="003B370D" w:rsidRDefault="003B5FE4" w:rsidP="006161ED">
            <w:pPr>
              <w:rPr>
                <w:sz w:val="26"/>
                <w:szCs w:val="26"/>
              </w:rPr>
            </w:pPr>
            <w:r w:rsidRPr="003B370D">
              <w:rPr>
                <w:sz w:val="26"/>
                <w:szCs w:val="26"/>
              </w:rPr>
              <w:t>Отдел по вопросам ЖКХ, строительства, архитектуры, энергетики, транспорта и связи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«О мерах по противодействию терроризму и экстремизму на территории муниципального образования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Отдел гражданской обороны и чрезвычайной ситуации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«Комплексные меры по профилактике злоупотребления наркотикам и их незаконному обороту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Главный специалист по контролю и работе с территориями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«Предупреждение безнадзорности и правонарушений несовершеннолетних  в Бейском районе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Ответственный секретарь комиссии по делам несовершеннолетних и защите их прав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«Профилактика правонарушений, обеспечение безопасности и общественного порядка на территории муниципального образования Бейский район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Юридический отдел администрации Бейского района</w:t>
            </w:r>
          </w:p>
        </w:tc>
      </w:tr>
      <w:tr w:rsidR="003B5FE4" w:rsidRPr="009D28B5" w:rsidTr="006161ED">
        <w:trPr>
          <w:trHeight w:val="11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«Создание общественных  спасательных постов в муниципальном образовании Бейский район на 2014-2019 гг.»</w:t>
            </w:r>
          </w:p>
        </w:tc>
        <w:tc>
          <w:tcPr>
            <w:tcW w:w="3539" w:type="dxa"/>
          </w:tcPr>
          <w:p w:rsidR="003B5FE4" w:rsidRPr="003B370D" w:rsidRDefault="003B5FE4" w:rsidP="006161ED">
            <w:pPr>
              <w:rPr>
                <w:sz w:val="26"/>
                <w:szCs w:val="26"/>
              </w:rPr>
            </w:pPr>
            <w:r w:rsidRPr="003B370D">
              <w:rPr>
                <w:sz w:val="26"/>
                <w:szCs w:val="26"/>
              </w:rPr>
              <w:t>Отдел гражданской обороны и чрезвычайной ситуации администрации Бейского района</w:t>
            </w:r>
          </w:p>
        </w:tc>
      </w:tr>
      <w:tr w:rsidR="003B5FE4" w:rsidRPr="009D28B5" w:rsidTr="006161ED">
        <w:trPr>
          <w:trHeight w:val="951"/>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единой дежурно-диспетчерской службы администрации Бейского района на 2016-2019 гг.»</w:t>
            </w:r>
          </w:p>
        </w:tc>
        <w:tc>
          <w:tcPr>
            <w:tcW w:w="3539" w:type="dxa"/>
          </w:tcPr>
          <w:p w:rsidR="003B5FE4" w:rsidRPr="003B370D" w:rsidRDefault="003B5FE4" w:rsidP="006161ED">
            <w:pPr>
              <w:rPr>
                <w:sz w:val="26"/>
                <w:szCs w:val="26"/>
              </w:rPr>
            </w:pPr>
            <w:r w:rsidRPr="003B370D">
              <w:rPr>
                <w:sz w:val="26"/>
                <w:szCs w:val="26"/>
              </w:rPr>
              <w:t>Отдел гражданской обороны и чрезвычайной ситуации администрации Бейского района</w:t>
            </w:r>
          </w:p>
        </w:tc>
      </w:tr>
      <w:tr w:rsidR="003B5FE4" w:rsidRPr="009D28B5" w:rsidTr="006161ED">
        <w:trPr>
          <w:trHeight w:val="1402"/>
        </w:trPr>
        <w:tc>
          <w:tcPr>
            <w:tcW w:w="669" w:type="dxa"/>
          </w:tcPr>
          <w:p w:rsidR="003B5FE4" w:rsidRPr="003B370D" w:rsidRDefault="003B5FE4" w:rsidP="003B370D">
            <w:pPr>
              <w:spacing w:after="540" w:line="302" w:lineRule="exact"/>
              <w:jc w:val="center"/>
              <w:rPr>
                <w:sz w:val="26"/>
                <w:szCs w:val="26"/>
              </w:rPr>
            </w:pPr>
            <w:r w:rsidRPr="003B370D">
              <w:rPr>
                <w:sz w:val="26"/>
                <w:szCs w:val="26"/>
              </w:rPr>
              <w:t>6</w:t>
            </w:r>
          </w:p>
        </w:tc>
        <w:tc>
          <w:tcPr>
            <w:tcW w:w="5372" w:type="dxa"/>
          </w:tcPr>
          <w:p w:rsidR="003B5FE4" w:rsidRPr="003B370D" w:rsidRDefault="003B5FE4" w:rsidP="006A564E">
            <w:pPr>
              <w:rPr>
                <w:b/>
                <w:sz w:val="26"/>
                <w:szCs w:val="26"/>
              </w:rPr>
            </w:pPr>
            <w:r w:rsidRPr="003B370D">
              <w:rPr>
                <w:b/>
                <w:sz w:val="26"/>
                <w:szCs w:val="26"/>
              </w:rPr>
              <w:t>Муниципальная программа «Развитие  и совершенствование образование в Бейском районе (2016-2020 годы)»</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3B370D">
        <w:trPr>
          <w:trHeight w:val="951"/>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«Дошкольные образовательные организации (2016-2020 годы)»</w:t>
            </w:r>
          </w:p>
        </w:tc>
        <w:tc>
          <w:tcPr>
            <w:tcW w:w="3539" w:type="dxa"/>
          </w:tcPr>
          <w:p w:rsidR="003B5FE4" w:rsidRPr="003B370D" w:rsidRDefault="003B5FE4" w:rsidP="006A564E">
            <w:pPr>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3B370D">
        <w:trPr>
          <w:trHeight w:val="951"/>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«Общеобразовательные организации (2016-2020 годы)»</w:t>
            </w:r>
          </w:p>
        </w:tc>
        <w:tc>
          <w:tcPr>
            <w:tcW w:w="3539" w:type="dxa"/>
          </w:tcPr>
          <w:p w:rsidR="003B5FE4" w:rsidRPr="003B370D" w:rsidRDefault="003B5FE4" w:rsidP="006A564E">
            <w:pPr>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3B370D">
        <w:trPr>
          <w:trHeight w:val="967"/>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«Общеобразовательные организации (школы-интернаты) (2016-2020 годы)»</w:t>
            </w:r>
          </w:p>
        </w:tc>
        <w:tc>
          <w:tcPr>
            <w:tcW w:w="3539" w:type="dxa"/>
          </w:tcPr>
          <w:p w:rsidR="003B5FE4" w:rsidRPr="003B370D" w:rsidRDefault="003B5FE4" w:rsidP="006A564E">
            <w:pPr>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3B370D">
        <w:trPr>
          <w:trHeight w:val="1676"/>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«Организация дополнительного образования (2016-2020 годы)»</w:t>
            </w:r>
          </w:p>
        </w:tc>
        <w:tc>
          <w:tcPr>
            <w:tcW w:w="3539" w:type="dxa"/>
          </w:tcPr>
          <w:p w:rsidR="003B5FE4" w:rsidRPr="003B370D" w:rsidRDefault="003B5FE4" w:rsidP="006A564E">
            <w:pPr>
              <w:rPr>
                <w:sz w:val="26"/>
                <w:szCs w:val="26"/>
              </w:rPr>
            </w:pPr>
            <w:r w:rsidRPr="003B370D">
              <w:rPr>
                <w:sz w:val="26"/>
                <w:szCs w:val="26"/>
              </w:rPr>
              <w:t>Управление образования администрации Бейского района администрации Бейского района, Управление культуры, молодежи, спорта и туризма администрации Бейского района</w:t>
            </w:r>
          </w:p>
        </w:tc>
      </w:tr>
      <w:tr w:rsidR="003B5FE4" w:rsidRPr="009D28B5" w:rsidTr="003B370D">
        <w:trPr>
          <w:trHeight w:val="951"/>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 xml:space="preserve">-подпрограмма «Образование детей-инвалидов и детей с ограниченными возможностями здоровья </w:t>
            </w:r>
            <w:r w:rsidRPr="003B370D">
              <w:rPr>
                <w:bCs/>
                <w:sz w:val="26"/>
                <w:szCs w:val="26"/>
              </w:rPr>
              <w:t>(2016-2020 годы)</w:t>
            </w:r>
            <w:r w:rsidRPr="003B370D">
              <w:rPr>
                <w:sz w:val="26"/>
                <w:szCs w:val="26"/>
              </w:rPr>
              <w:t>»</w:t>
            </w:r>
          </w:p>
        </w:tc>
        <w:tc>
          <w:tcPr>
            <w:tcW w:w="3539" w:type="dxa"/>
          </w:tcPr>
          <w:p w:rsidR="003B5FE4" w:rsidRPr="003B370D" w:rsidRDefault="003B5FE4" w:rsidP="006A564E">
            <w:pPr>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3B370D">
        <w:trPr>
          <w:trHeight w:val="967"/>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образования (2016-2020 годы)»</w:t>
            </w:r>
          </w:p>
        </w:tc>
        <w:tc>
          <w:tcPr>
            <w:tcW w:w="3539" w:type="dxa"/>
          </w:tcPr>
          <w:p w:rsidR="003B5FE4" w:rsidRPr="003B370D" w:rsidRDefault="003B5FE4" w:rsidP="006A564E">
            <w:pPr>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6161ED">
        <w:trPr>
          <w:trHeight w:val="903"/>
        </w:trPr>
        <w:tc>
          <w:tcPr>
            <w:tcW w:w="669" w:type="dxa"/>
          </w:tcPr>
          <w:p w:rsidR="003B5FE4" w:rsidRPr="003B370D" w:rsidRDefault="003B5FE4" w:rsidP="003B370D">
            <w:pPr>
              <w:spacing w:after="540" w:line="302" w:lineRule="exact"/>
              <w:jc w:val="center"/>
              <w:rPr>
                <w:sz w:val="26"/>
                <w:szCs w:val="26"/>
              </w:rPr>
            </w:pPr>
            <w:r w:rsidRPr="003B370D">
              <w:rPr>
                <w:sz w:val="26"/>
                <w:szCs w:val="26"/>
              </w:rPr>
              <w:t>7</w:t>
            </w:r>
          </w:p>
        </w:tc>
        <w:tc>
          <w:tcPr>
            <w:tcW w:w="5372" w:type="dxa"/>
          </w:tcPr>
          <w:p w:rsidR="003B5FE4" w:rsidRPr="003B370D" w:rsidRDefault="003B5FE4" w:rsidP="006A564E">
            <w:pPr>
              <w:rPr>
                <w:b/>
                <w:sz w:val="26"/>
                <w:szCs w:val="26"/>
              </w:rPr>
            </w:pPr>
            <w:r w:rsidRPr="003B370D">
              <w:rPr>
                <w:b/>
                <w:sz w:val="26"/>
                <w:szCs w:val="26"/>
              </w:rPr>
              <w:t>Муниципальная программа «Социальная поддержка граждан Бейского района на 2014-2019 годы»</w:t>
            </w:r>
          </w:p>
        </w:tc>
        <w:tc>
          <w:tcPr>
            <w:tcW w:w="3539" w:type="dxa"/>
          </w:tcPr>
          <w:p w:rsidR="003B5FE4" w:rsidRPr="003B370D" w:rsidRDefault="003B5FE4" w:rsidP="006161ED">
            <w:pPr>
              <w:spacing w:after="540" w:line="302" w:lineRule="exact"/>
              <w:rPr>
                <w:sz w:val="26"/>
                <w:szCs w:val="26"/>
              </w:rPr>
            </w:pPr>
            <w:r w:rsidRPr="003B370D">
              <w:rPr>
                <w:sz w:val="26"/>
                <w:szCs w:val="26"/>
              </w:rPr>
              <w:t>Администрация Бейского района</w:t>
            </w:r>
          </w:p>
        </w:tc>
      </w:tr>
      <w:tr w:rsidR="003B5FE4" w:rsidRPr="009D28B5" w:rsidTr="006161ED">
        <w:trPr>
          <w:trHeight w:val="1419"/>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«Старшее поколение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культуры, молодежи, спорта и туризма администрации Бейского района</w:t>
            </w:r>
          </w:p>
        </w:tc>
      </w:tr>
      <w:tr w:rsidR="003B5FE4" w:rsidRPr="009D28B5" w:rsidTr="006161ED">
        <w:trPr>
          <w:trHeight w:val="1402"/>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«Молодежь Бейского района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культуры, молодежи, спорта и туризма администрации Бейского района</w:t>
            </w:r>
          </w:p>
        </w:tc>
      </w:tr>
      <w:tr w:rsidR="003B5FE4" w:rsidRPr="009D28B5" w:rsidTr="006161ED">
        <w:trPr>
          <w:trHeight w:val="1402"/>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 xml:space="preserve">-подпрограмма «Совершенствование социальной поддержки семьи и детства на 2014-2019 гг.» </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6161ED">
        <w:trPr>
          <w:trHeight w:val="1193"/>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«Дети-сироты на 2014-2019 гг.»</w:t>
            </w:r>
          </w:p>
        </w:tc>
        <w:tc>
          <w:tcPr>
            <w:tcW w:w="3539" w:type="dxa"/>
          </w:tcPr>
          <w:p w:rsidR="003B5FE4" w:rsidRPr="003B370D" w:rsidRDefault="003B5FE4" w:rsidP="006161ED">
            <w:pPr>
              <w:rPr>
                <w:sz w:val="26"/>
                <w:szCs w:val="26"/>
              </w:rPr>
            </w:pPr>
            <w:r w:rsidRPr="003B370D">
              <w:rPr>
                <w:sz w:val="26"/>
                <w:szCs w:val="26"/>
              </w:rPr>
              <w:t>Комитет по управлению муниципальным имуществом  Бейского района администрации Бейского района</w:t>
            </w:r>
          </w:p>
        </w:tc>
      </w:tr>
      <w:tr w:rsidR="003B5FE4" w:rsidRPr="009D28B5" w:rsidTr="006161ED">
        <w:trPr>
          <w:trHeight w:val="951"/>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«Организация отдыха детей на 2014-2019 гг.»</w:t>
            </w:r>
          </w:p>
        </w:tc>
        <w:tc>
          <w:tcPr>
            <w:tcW w:w="3539" w:type="dxa"/>
          </w:tcPr>
          <w:p w:rsidR="003B5FE4" w:rsidRPr="003B370D" w:rsidRDefault="003B5FE4" w:rsidP="006161ED">
            <w:pPr>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6161ED">
        <w:trPr>
          <w:trHeight w:val="1402"/>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«Дети-инвалиды на 2014-2019 гг.»</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образования администрации Бейского района администрации Бейского района</w:t>
            </w:r>
          </w:p>
        </w:tc>
      </w:tr>
      <w:tr w:rsidR="003B5FE4" w:rsidRPr="009D28B5" w:rsidTr="006161ED">
        <w:trPr>
          <w:trHeight w:val="1402"/>
        </w:trPr>
        <w:tc>
          <w:tcPr>
            <w:tcW w:w="669" w:type="dxa"/>
          </w:tcPr>
          <w:p w:rsidR="003B5FE4" w:rsidRPr="003B370D" w:rsidRDefault="003B5FE4" w:rsidP="003B370D">
            <w:pPr>
              <w:spacing w:after="540" w:line="302" w:lineRule="exact"/>
              <w:jc w:val="center"/>
              <w:rPr>
                <w:sz w:val="26"/>
                <w:szCs w:val="26"/>
              </w:rPr>
            </w:pPr>
          </w:p>
        </w:tc>
        <w:tc>
          <w:tcPr>
            <w:tcW w:w="5372" w:type="dxa"/>
          </w:tcPr>
          <w:p w:rsidR="003B5FE4" w:rsidRPr="003B370D" w:rsidRDefault="003B5FE4" w:rsidP="006A564E">
            <w:pPr>
              <w:rPr>
                <w:sz w:val="26"/>
                <w:szCs w:val="26"/>
              </w:rPr>
            </w:pPr>
            <w:r w:rsidRPr="003B370D">
              <w:rPr>
                <w:sz w:val="26"/>
                <w:szCs w:val="26"/>
              </w:rPr>
              <w:t>-подпрограмма «Развитие мер социальной поддержки отдельных категорий граждан на 2017-2019 гг.»</w:t>
            </w:r>
          </w:p>
        </w:tc>
        <w:tc>
          <w:tcPr>
            <w:tcW w:w="3539" w:type="dxa"/>
          </w:tcPr>
          <w:p w:rsidR="003B5FE4" w:rsidRPr="003B370D" w:rsidRDefault="003B5FE4" w:rsidP="006161ED">
            <w:pPr>
              <w:spacing w:after="540" w:line="302" w:lineRule="exact"/>
              <w:rPr>
                <w:sz w:val="26"/>
                <w:szCs w:val="26"/>
              </w:rPr>
            </w:pPr>
            <w:r w:rsidRPr="003B370D">
              <w:rPr>
                <w:sz w:val="26"/>
                <w:szCs w:val="26"/>
              </w:rPr>
              <w:t>Управление культуры, молодежи, спорта и туризма администрации Бейского района</w:t>
            </w:r>
          </w:p>
        </w:tc>
      </w:tr>
      <w:tr w:rsidR="003B5FE4" w:rsidRPr="009D28B5" w:rsidTr="006161ED">
        <w:trPr>
          <w:trHeight w:val="1209"/>
        </w:trPr>
        <w:tc>
          <w:tcPr>
            <w:tcW w:w="669" w:type="dxa"/>
          </w:tcPr>
          <w:p w:rsidR="003B5FE4" w:rsidRPr="003B370D" w:rsidRDefault="003B5FE4" w:rsidP="003B370D">
            <w:pPr>
              <w:spacing w:after="540" w:line="302" w:lineRule="exact"/>
              <w:jc w:val="center"/>
              <w:rPr>
                <w:sz w:val="26"/>
                <w:szCs w:val="26"/>
              </w:rPr>
            </w:pPr>
            <w:r w:rsidRPr="003B370D">
              <w:rPr>
                <w:sz w:val="26"/>
                <w:szCs w:val="26"/>
              </w:rPr>
              <w:t>8</w:t>
            </w:r>
          </w:p>
        </w:tc>
        <w:tc>
          <w:tcPr>
            <w:tcW w:w="5372" w:type="dxa"/>
          </w:tcPr>
          <w:p w:rsidR="003B5FE4" w:rsidRPr="003B370D" w:rsidRDefault="003B5FE4" w:rsidP="006A564E">
            <w:pPr>
              <w:rPr>
                <w:b/>
                <w:sz w:val="26"/>
                <w:szCs w:val="26"/>
              </w:rPr>
            </w:pPr>
            <w:r w:rsidRPr="003B370D">
              <w:rPr>
                <w:b/>
                <w:sz w:val="26"/>
                <w:szCs w:val="26"/>
              </w:rPr>
              <w:t>Муниципальная программа «Финансовая поддержка социально ориентированных некоммерческих организаций муниципального образования Бейский район на 2014-2019 годы»</w:t>
            </w:r>
          </w:p>
        </w:tc>
        <w:tc>
          <w:tcPr>
            <w:tcW w:w="3539" w:type="dxa"/>
          </w:tcPr>
          <w:p w:rsidR="003B5FE4" w:rsidRPr="003B370D" w:rsidRDefault="003B5FE4" w:rsidP="006161ED">
            <w:pPr>
              <w:spacing w:after="540" w:line="302" w:lineRule="exact"/>
              <w:rPr>
                <w:sz w:val="26"/>
                <w:szCs w:val="26"/>
              </w:rPr>
            </w:pPr>
            <w:r w:rsidRPr="003B370D">
              <w:rPr>
                <w:sz w:val="26"/>
                <w:szCs w:val="26"/>
              </w:rPr>
              <w:t>Администрация Бейского района (экономический отдел)</w:t>
            </w:r>
          </w:p>
        </w:tc>
      </w:tr>
    </w:tbl>
    <w:p w:rsidR="003B5FE4" w:rsidRDefault="003B5FE4" w:rsidP="006A564E">
      <w:pPr>
        <w:rPr>
          <w:sz w:val="2"/>
          <w:szCs w:val="2"/>
        </w:rPr>
      </w:pPr>
    </w:p>
    <w:p w:rsidR="003B5FE4" w:rsidRDefault="003B5FE4" w:rsidP="006A564E">
      <w:pPr>
        <w:rPr>
          <w:sz w:val="2"/>
          <w:szCs w:val="2"/>
        </w:rPr>
      </w:pPr>
    </w:p>
    <w:p w:rsidR="003B5FE4"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Pr="009D762D" w:rsidRDefault="003B5FE4" w:rsidP="006A564E">
      <w:pPr>
        <w:rPr>
          <w:sz w:val="2"/>
          <w:szCs w:val="2"/>
        </w:rPr>
      </w:pPr>
    </w:p>
    <w:p w:rsidR="003B5FE4" w:rsidRDefault="003B5FE4" w:rsidP="006A564E">
      <w:pPr>
        <w:rPr>
          <w:sz w:val="2"/>
          <w:szCs w:val="2"/>
        </w:rPr>
      </w:pPr>
    </w:p>
    <w:p w:rsidR="003B5FE4" w:rsidRPr="009D762D" w:rsidRDefault="003B5FE4" w:rsidP="006A564E">
      <w:pPr>
        <w:rPr>
          <w:sz w:val="2"/>
          <w:szCs w:val="2"/>
        </w:rPr>
      </w:pPr>
    </w:p>
    <w:p w:rsidR="003B5FE4" w:rsidRDefault="003B5FE4" w:rsidP="006A564E">
      <w:pPr>
        <w:rPr>
          <w:sz w:val="2"/>
          <w:szCs w:val="2"/>
        </w:rPr>
      </w:pPr>
    </w:p>
    <w:p w:rsidR="003B5FE4" w:rsidRDefault="003B5FE4" w:rsidP="006A564E">
      <w:pPr>
        <w:tabs>
          <w:tab w:val="left" w:pos="2820"/>
        </w:tabs>
        <w:rPr>
          <w:sz w:val="2"/>
          <w:szCs w:val="2"/>
        </w:rPr>
      </w:pPr>
      <w:r>
        <w:rPr>
          <w:sz w:val="2"/>
          <w:szCs w:val="2"/>
        </w:rPr>
        <w:tab/>
      </w:r>
    </w:p>
    <w:p w:rsidR="003B5FE4" w:rsidRDefault="003B5FE4" w:rsidP="006A564E">
      <w:pPr>
        <w:rPr>
          <w:sz w:val="2"/>
          <w:szCs w:val="2"/>
        </w:rPr>
      </w:pPr>
    </w:p>
    <w:p w:rsidR="003B5FE4" w:rsidRPr="009D762D" w:rsidRDefault="003B5FE4" w:rsidP="006A564E">
      <w:pPr>
        <w:rPr>
          <w:sz w:val="2"/>
          <w:szCs w:val="2"/>
        </w:rPr>
        <w:sectPr w:rsidR="003B5FE4" w:rsidRPr="009D762D" w:rsidSect="00F133FA">
          <w:headerReference w:type="default" r:id="rId22"/>
          <w:pgSz w:w="11907" w:h="16840" w:code="9"/>
          <w:pgMar w:top="1134" w:right="851" w:bottom="1134" w:left="1701" w:header="0" w:footer="6" w:gutter="0"/>
          <w:cols w:space="720"/>
          <w:noEndnote/>
          <w:docGrid w:linePitch="360"/>
        </w:sectPr>
      </w:pPr>
    </w:p>
    <w:p w:rsidR="003B5FE4" w:rsidRDefault="003B5FE4" w:rsidP="006161ED">
      <w:pPr>
        <w:spacing w:line="307" w:lineRule="exact"/>
        <w:jc w:val="right"/>
        <w:rPr>
          <w:sz w:val="26"/>
          <w:szCs w:val="26"/>
        </w:rPr>
      </w:pPr>
      <w:r w:rsidRPr="006A564E">
        <w:rPr>
          <w:sz w:val="26"/>
          <w:szCs w:val="26"/>
        </w:rPr>
        <w:t>Приложение 2</w:t>
      </w:r>
      <w:r>
        <w:rPr>
          <w:sz w:val="26"/>
          <w:szCs w:val="26"/>
        </w:rPr>
        <w:t xml:space="preserve"> </w:t>
      </w:r>
    </w:p>
    <w:p w:rsidR="003B5FE4" w:rsidRDefault="003B5FE4" w:rsidP="000C2D78">
      <w:pPr>
        <w:spacing w:line="302" w:lineRule="exact"/>
        <w:jc w:val="right"/>
        <w:rPr>
          <w:sz w:val="26"/>
          <w:szCs w:val="26"/>
        </w:rPr>
      </w:pPr>
      <w:r>
        <w:rPr>
          <w:sz w:val="26"/>
          <w:szCs w:val="26"/>
        </w:rPr>
        <w:t>к Стратегии социально-</w:t>
      </w:r>
    </w:p>
    <w:p w:rsidR="003B5FE4" w:rsidRDefault="003B5FE4" w:rsidP="000C2D78">
      <w:pPr>
        <w:spacing w:line="302" w:lineRule="exact"/>
        <w:jc w:val="right"/>
        <w:rPr>
          <w:sz w:val="26"/>
          <w:szCs w:val="26"/>
        </w:rPr>
      </w:pPr>
      <w:r w:rsidRPr="009D28B5">
        <w:rPr>
          <w:sz w:val="26"/>
          <w:szCs w:val="26"/>
        </w:rPr>
        <w:t xml:space="preserve">экономического развития </w:t>
      </w:r>
    </w:p>
    <w:p w:rsidR="003B5FE4" w:rsidRDefault="003B5FE4" w:rsidP="000C2D78">
      <w:pPr>
        <w:spacing w:line="302" w:lineRule="exact"/>
        <w:jc w:val="right"/>
        <w:rPr>
          <w:sz w:val="26"/>
          <w:szCs w:val="26"/>
        </w:rPr>
      </w:pPr>
      <w:r>
        <w:rPr>
          <w:sz w:val="26"/>
          <w:szCs w:val="26"/>
        </w:rPr>
        <w:t xml:space="preserve">муниципального образования </w:t>
      </w:r>
    </w:p>
    <w:p w:rsidR="003B5FE4" w:rsidRDefault="003B5FE4" w:rsidP="000C2D78">
      <w:pPr>
        <w:spacing w:line="302" w:lineRule="exact"/>
        <w:jc w:val="right"/>
        <w:rPr>
          <w:sz w:val="26"/>
          <w:szCs w:val="26"/>
        </w:rPr>
      </w:pPr>
      <w:r>
        <w:rPr>
          <w:sz w:val="26"/>
          <w:szCs w:val="26"/>
        </w:rPr>
        <w:t>Бейский район</w:t>
      </w:r>
      <w:r w:rsidRPr="009D28B5">
        <w:rPr>
          <w:sz w:val="26"/>
          <w:szCs w:val="26"/>
        </w:rPr>
        <w:t xml:space="preserve"> </w:t>
      </w:r>
    </w:p>
    <w:p w:rsidR="003B5FE4" w:rsidRDefault="003B5FE4" w:rsidP="000C2D78">
      <w:pPr>
        <w:spacing w:line="302" w:lineRule="exact"/>
        <w:jc w:val="right"/>
        <w:rPr>
          <w:sz w:val="26"/>
          <w:szCs w:val="26"/>
        </w:rPr>
      </w:pPr>
      <w:r>
        <w:rPr>
          <w:sz w:val="26"/>
          <w:szCs w:val="26"/>
        </w:rPr>
        <w:t xml:space="preserve">на период </w:t>
      </w:r>
      <w:r w:rsidRPr="009D28B5">
        <w:rPr>
          <w:sz w:val="26"/>
          <w:szCs w:val="26"/>
        </w:rPr>
        <w:t>до 2030 года</w:t>
      </w:r>
    </w:p>
    <w:p w:rsidR="003B5FE4" w:rsidRDefault="003B5FE4" w:rsidP="006161ED">
      <w:pPr>
        <w:spacing w:line="307" w:lineRule="exact"/>
        <w:jc w:val="right"/>
        <w:rPr>
          <w:sz w:val="26"/>
          <w:szCs w:val="26"/>
        </w:rPr>
      </w:pPr>
    </w:p>
    <w:p w:rsidR="003B5FE4" w:rsidRPr="006A564E" w:rsidRDefault="003B5FE4" w:rsidP="006161ED">
      <w:pPr>
        <w:spacing w:line="307" w:lineRule="exact"/>
        <w:jc w:val="right"/>
        <w:rPr>
          <w:sz w:val="26"/>
          <w:szCs w:val="26"/>
        </w:rPr>
      </w:pPr>
    </w:p>
    <w:p w:rsidR="003B5FE4" w:rsidRDefault="003B5FE4" w:rsidP="006A564E">
      <w:pPr>
        <w:jc w:val="center"/>
        <w:rPr>
          <w:b/>
          <w:sz w:val="26"/>
          <w:szCs w:val="26"/>
        </w:rPr>
      </w:pPr>
      <w:r w:rsidRPr="006A564E">
        <w:rPr>
          <w:b/>
          <w:sz w:val="26"/>
          <w:szCs w:val="26"/>
        </w:rPr>
        <w:t>Приоритетные планы развития Бейского района в 2019-2030 годах</w:t>
      </w:r>
    </w:p>
    <w:p w:rsidR="003B5FE4" w:rsidRPr="006A564E" w:rsidRDefault="003B5FE4" w:rsidP="006A564E">
      <w:pPr>
        <w:jc w:val="cente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04"/>
        <w:gridCol w:w="3178"/>
        <w:gridCol w:w="3182"/>
      </w:tblGrid>
      <w:tr w:rsidR="003B5FE4" w:rsidTr="003B370D">
        <w:trPr>
          <w:trHeight w:val="846"/>
        </w:trPr>
        <w:tc>
          <w:tcPr>
            <w:tcW w:w="3204" w:type="dxa"/>
          </w:tcPr>
          <w:p w:rsidR="003B5FE4" w:rsidRDefault="003B5FE4" w:rsidP="003B370D">
            <w:pPr>
              <w:jc w:val="center"/>
            </w:pPr>
            <w:r>
              <w:t>Наименование</w:t>
            </w:r>
          </w:p>
        </w:tc>
        <w:tc>
          <w:tcPr>
            <w:tcW w:w="3178" w:type="dxa"/>
          </w:tcPr>
          <w:p w:rsidR="003B5FE4" w:rsidRDefault="003B5FE4" w:rsidP="003B370D">
            <w:pPr>
              <w:jc w:val="center"/>
            </w:pPr>
            <w:r>
              <w:t>Сроки реализации</w:t>
            </w:r>
          </w:p>
        </w:tc>
        <w:tc>
          <w:tcPr>
            <w:tcW w:w="3182" w:type="dxa"/>
          </w:tcPr>
          <w:p w:rsidR="003B5FE4" w:rsidRDefault="003B5FE4" w:rsidP="003B370D">
            <w:pPr>
              <w:jc w:val="center"/>
            </w:pPr>
            <w:r>
              <w:t>Ответственный исполнитель</w:t>
            </w:r>
          </w:p>
        </w:tc>
      </w:tr>
      <w:tr w:rsidR="003B5FE4" w:rsidTr="003B370D">
        <w:trPr>
          <w:trHeight w:val="846"/>
        </w:trPr>
        <w:tc>
          <w:tcPr>
            <w:tcW w:w="9564" w:type="dxa"/>
            <w:gridSpan w:val="3"/>
          </w:tcPr>
          <w:p w:rsidR="003B5FE4" w:rsidRDefault="003B5FE4" w:rsidP="003B370D">
            <w:pPr>
              <w:jc w:val="center"/>
            </w:pPr>
            <w:r>
              <w:t>ДОРОЖНОЕ ХОЗЯЙСТВО и УЛИЧНОЕ ОСВЕЩЕНИЕ</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(Бейский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Бейского сельсовета</w:t>
            </w:r>
          </w:p>
        </w:tc>
      </w:tr>
      <w:tr w:rsidR="003B5FE4" w:rsidTr="003B370D">
        <w:trPr>
          <w:trHeight w:val="1809"/>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(Бондаревский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tabs>
                <w:tab w:val="left" w:pos="2678"/>
              </w:tabs>
              <w:jc w:val="center"/>
            </w:pPr>
            <w:r>
              <w:t>Администрация Бондаревского сельсовета</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(Большемонокский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Большемонокского сельсовета</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(Табатский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Табатского сельсовета</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(Куйбышевский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Куйбышевского сельсовета</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(Сабинский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Сабинского сельсовета</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(Кирбинский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Кирбинского  сельсовета</w:t>
            </w:r>
          </w:p>
        </w:tc>
      </w:tr>
      <w:tr w:rsidR="003B5FE4" w:rsidTr="003B370D">
        <w:trPr>
          <w:trHeight w:val="846"/>
        </w:trPr>
        <w:tc>
          <w:tcPr>
            <w:tcW w:w="3204" w:type="dxa"/>
          </w:tcPr>
          <w:p w:rsidR="003B5FE4" w:rsidRDefault="003B5FE4" w:rsidP="003B370D">
            <w:pPr>
              <w:jc w:val="center"/>
            </w:pPr>
            <w:r>
              <w:t xml:space="preserve">Капитальный и текущий ремонт автомобильных дорог общего пользования местного значения и модернизация уличного освещения (Новоенисейский сельсовет) </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Новоенисейского сельсовета</w:t>
            </w:r>
          </w:p>
        </w:tc>
      </w:tr>
      <w:tr w:rsidR="003B5FE4" w:rsidTr="003B370D">
        <w:trPr>
          <w:trHeight w:val="846"/>
        </w:trPr>
        <w:tc>
          <w:tcPr>
            <w:tcW w:w="3204" w:type="dxa"/>
          </w:tcPr>
          <w:p w:rsidR="003B5FE4" w:rsidRDefault="003B5FE4" w:rsidP="003B370D">
            <w:pPr>
              <w:jc w:val="center"/>
            </w:pPr>
            <w:r>
              <w:t>Капитальный и текущий ремонт автомобильных дорог общего пользования местного значения (межмуниципальные дороги)</w:t>
            </w:r>
          </w:p>
        </w:tc>
        <w:tc>
          <w:tcPr>
            <w:tcW w:w="3178" w:type="dxa"/>
          </w:tcPr>
          <w:p w:rsidR="003B5FE4" w:rsidRDefault="003B5FE4" w:rsidP="003B370D">
            <w:pPr>
              <w:jc w:val="center"/>
            </w:pPr>
            <w:r>
              <w:t>2019-2030</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9564" w:type="dxa"/>
            <w:gridSpan w:val="3"/>
          </w:tcPr>
          <w:p w:rsidR="003B5FE4" w:rsidRDefault="003B5FE4" w:rsidP="003B370D">
            <w:pPr>
              <w:jc w:val="center"/>
            </w:pPr>
            <w:r>
              <w:t>ЗДРАВООХРАНЕНИЕ</w:t>
            </w:r>
          </w:p>
        </w:tc>
      </w:tr>
      <w:tr w:rsidR="003B5FE4" w:rsidTr="003B370D">
        <w:trPr>
          <w:trHeight w:val="846"/>
        </w:trPr>
        <w:tc>
          <w:tcPr>
            <w:tcW w:w="3204" w:type="dxa"/>
          </w:tcPr>
          <w:p w:rsidR="003B5FE4" w:rsidRDefault="003B5FE4" w:rsidP="003B370D">
            <w:pPr>
              <w:jc w:val="center"/>
            </w:pPr>
            <w:r>
              <w:t>Строительство ФАП д.Дехановка</w:t>
            </w:r>
          </w:p>
        </w:tc>
        <w:tc>
          <w:tcPr>
            <w:tcW w:w="3178" w:type="dxa"/>
          </w:tcPr>
          <w:p w:rsidR="003B5FE4" w:rsidRDefault="003B5FE4" w:rsidP="003B370D">
            <w:pPr>
              <w:jc w:val="center"/>
            </w:pPr>
            <w:r>
              <w:t>2019</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врачебной амбулатории с.Кирба</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врачебной амбулатории с.Табат</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ФАП с.Сабинка</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ФАП а.Шалгинов</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ФАП а.Койбалы</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ФАП д..Малый Монок</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Строительство ФАП а.Чаптыков</w:t>
            </w:r>
          </w:p>
        </w:tc>
        <w:tc>
          <w:tcPr>
            <w:tcW w:w="3178" w:type="dxa"/>
          </w:tcPr>
          <w:p w:rsidR="003B5FE4" w:rsidRDefault="003B5FE4" w:rsidP="003B370D">
            <w:pPr>
              <w:jc w:val="center"/>
            </w:pPr>
            <w:r>
              <w:t>До 2024</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Капитальный ремонт ФАП с.Большой Монок</w:t>
            </w:r>
          </w:p>
        </w:tc>
        <w:tc>
          <w:tcPr>
            <w:tcW w:w="3178" w:type="dxa"/>
          </w:tcPr>
          <w:p w:rsidR="003B5FE4" w:rsidRDefault="003B5FE4" w:rsidP="003B370D">
            <w:pPr>
              <w:jc w:val="center"/>
            </w:pPr>
            <w:r>
              <w:t>До 2022</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Капитальный ремонт ФАП а.Красный Ключ</w:t>
            </w:r>
          </w:p>
        </w:tc>
        <w:tc>
          <w:tcPr>
            <w:tcW w:w="3178" w:type="dxa"/>
          </w:tcPr>
          <w:p w:rsidR="003B5FE4" w:rsidRDefault="003B5FE4" w:rsidP="003B370D">
            <w:pPr>
              <w:jc w:val="center"/>
            </w:pPr>
            <w:r>
              <w:t>До 2022</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Капитальный ремонт ФАП д.Усть-Киндирла</w:t>
            </w:r>
          </w:p>
        </w:tc>
        <w:tc>
          <w:tcPr>
            <w:tcW w:w="3178" w:type="dxa"/>
          </w:tcPr>
          <w:p w:rsidR="003B5FE4" w:rsidRDefault="003B5FE4" w:rsidP="003B370D">
            <w:pPr>
              <w:jc w:val="center"/>
            </w:pPr>
            <w:r>
              <w:t>До 2022</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Капитальный ремонт ФАП д.Уты</w:t>
            </w:r>
          </w:p>
        </w:tc>
        <w:tc>
          <w:tcPr>
            <w:tcW w:w="3178" w:type="dxa"/>
          </w:tcPr>
          <w:p w:rsidR="003B5FE4" w:rsidRDefault="003B5FE4" w:rsidP="003B370D">
            <w:pPr>
              <w:jc w:val="center"/>
            </w:pPr>
            <w:r>
              <w:t>До 2022</w:t>
            </w:r>
          </w:p>
        </w:tc>
        <w:tc>
          <w:tcPr>
            <w:tcW w:w="3182" w:type="dxa"/>
          </w:tcPr>
          <w:p w:rsidR="003B5FE4" w:rsidRDefault="003B5FE4" w:rsidP="003B370D">
            <w:pPr>
              <w:jc w:val="center"/>
            </w:pPr>
            <w:r>
              <w:t>ГБУЗ РХ «Бейская РБ»</w:t>
            </w:r>
          </w:p>
        </w:tc>
      </w:tr>
      <w:tr w:rsidR="003B5FE4" w:rsidTr="003B370D">
        <w:trPr>
          <w:trHeight w:val="846"/>
        </w:trPr>
        <w:tc>
          <w:tcPr>
            <w:tcW w:w="3204" w:type="dxa"/>
          </w:tcPr>
          <w:p w:rsidR="003B5FE4" w:rsidRDefault="003B5FE4" w:rsidP="003B370D">
            <w:pPr>
              <w:jc w:val="center"/>
            </w:pPr>
            <w:r>
              <w:t>Капитальный ремонт ФАП д.Верх-Киндирла</w:t>
            </w:r>
          </w:p>
        </w:tc>
        <w:tc>
          <w:tcPr>
            <w:tcW w:w="3178" w:type="dxa"/>
          </w:tcPr>
          <w:p w:rsidR="003B5FE4" w:rsidRDefault="003B5FE4" w:rsidP="003B370D">
            <w:pPr>
              <w:jc w:val="center"/>
            </w:pPr>
            <w:r>
              <w:t>До 2022</w:t>
            </w:r>
          </w:p>
        </w:tc>
        <w:tc>
          <w:tcPr>
            <w:tcW w:w="3182" w:type="dxa"/>
          </w:tcPr>
          <w:p w:rsidR="003B5FE4" w:rsidRDefault="003B5FE4" w:rsidP="003B370D">
            <w:pPr>
              <w:jc w:val="center"/>
            </w:pPr>
            <w:r>
              <w:t>ГБУЗ РХ «Бейская РБ»</w:t>
            </w:r>
          </w:p>
        </w:tc>
      </w:tr>
      <w:tr w:rsidR="003B5FE4" w:rsidTr="003B370D">
        <w:trPr>
          <w:trHeight w:val="846"/>
        </w:trPr>
        <w:tc>
          <w:tcPr>
            <w:tcW w:w="9564" w:type="dxa"/>
            <w:gridSpan w:val="3"/>
          </w:tcPr>
          <w:p w:rsidR="003B5FE4" w:rsidRDefault="003B5FE4" w:rsidP="003B370D">
            <w:pPr>
              <w:jc w:val="center"/>
            </w:pPr>
            <w:r>
              <w:t>ОБРАЗОВАНИЕ</w:t>
            </w:r>
          </w:p>
        </w:tc>
      </w:tr>
      <w:tr w:rsidR="003B5FE4" w:rsidTr="003B370D">
        <w:trPr>
          <w:trHeight w:val="846"/>
        </w:trPr>
        <w:tc>
          <w:tcPr>
            <w:tcW w:w="3204" w:type="dxa"/>
          </w:tcPr>
          <w:p w:rsidR="003B5FE4" w:rsidRDefault="003B5FE4" w:rsidP="003B370D">
            <w:pPr>
              <w:jc w:val="center"/>
            </w:pPr>
            <w:r>
              <w:t xml:space="preserve">Строительство школы-сада в с.Бея </w:t>
            </w:r>
          </w:p>
        </w:tc>
        <w:tc>
          <w:tcPr>
            <w:tcW w:w="3178" w:type="dxa"/>
          </w:tcPr>
          <w:p w:rsidR="003B5FE4" w:rsidRDefault="003B5FE4" w:rsidP="003B370D">
            <w:pPr>
              <w:jc w:val="center"/>
            </w:pPr>
            <w:r>
              <w:t>2030</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3204" w:type="dxa"/>
          </w:tcPr>
          <w:p w:rsidR="003B5FE4" w:rsidRDefault="003B5FE4" w:rsidP="003B370D">
            <w:pPr>
              <w:jc w:val="center"/>
            </w:pPr>
            <w:r>
              <w:t>Строительство  школы в с.Новоенисейка</w:t>
            </w:r>
          </w:p>
        </w:tc>
        <w:tc>
          <w:tcPr>
            <w:tcW w:w="3178" w:type="dxa"/>
          </w:tcPr>
          <w:p w:rsidR="003B5FE4" w:rsidRDefault="003B5FE4" w:rsidP="003B370D">
            <w:pPr>
              <w:jc w:val="center"/>
            </w:pPr>
            <w:r>
              <w:t>2019-2021</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3204" w:type="dxa"/>
          </w:tcPr>
          <w:p w:rsidR="003B5FE4" w:rsidRDefault="003B5FE4" w:rsidP="003B370D">
            <w:pPr>
              <w:jc w:val="center"/>
            </w:pPr>
            <w:r>
              <w:t>Строительство детского сада в д.Новокурск</w:t>
            </w:r>
          </w:p>
        </w:tc>
        <w:tc>
          <w:tcPr>
            <w:tcW w:w="3178" w:type="dxa"/>
          </w:tcPr>
          <w:p w:rsidR="003B5FE4" w:rsidRDefault="003B5FE4" w:rsidP="003B370D">
            <w:pPr>
              <w:jc w:val="center"/>
            </w:pPr>
            <w:r>
              <w:t>2019-2021</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Строительство школы в а.Койбалы</w:t>
            </w:r>
          </w:p>
        </w:tc>
        <w:tc>
          <w:tcPr>
            <w:tcW w:w="3178" w:type="dxa"/>
          </w:tcPr>
          <w:p w:rsidR="003B5FE4" w:rsidRDefault="003B5FE4" w:rsidP="003B370D">
            <w:pPr>
              <w:jc w:val="center"/>
            </w:pPr>
            <w:r>
              <w:t>2019-2021</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Строительство школы в а.Чаптыков</w:t>
            </w:r>
          </w:p>
        </w:tc>
        <w:tc>
          <w:tcPr>
            <w:tcW w:w="3178" w:type="dxa"/>
          </w:tcPr>
          <w:p w:rsidR="003B5FE4" w:rsidRDefault="003B5FE4" w:rsidP="003B370D">
            <w:pPr>
              <w:jc w:val="center"/>
            </w:pPr>
            <w:r>
              <w:t>2023</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Строительство детского сада в с.Табат</w:t>
            </w:r>
          </w:p>
        </w:tc>
        <w:tc>
          <w:tcPr>
            <w:tcW w:w="3178" w:type="dxa"/>
          </w:tcPr>
          <w:p w:rsidR="003B5FE4" w:rsidRDefault="003B5FE4" w:rsidP="003B370D">
            <w:pPr>
              <w:jc w:val="center"/>
            </w:pPr>
            <w:r>
              <w:t>2023</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Реконструкция школы в с.Новотроицкое</w:t>
            </w:r>
          </w:p>
        </w:tc>
        <w:tc>
          <w:tcPr>
            <w:tcW w:w="3178" w:type="dxa"/>
          </w:tcPr>
          <w:p w:rsidR="003B5FE4" w:rsidRDefault="003B5FE4" w:rsidP="003B370D">
            <w:pPr>
              <w:jc w:val="center"/>
            </w:pPr>
            <w:r>
              <w:t>2019-2021</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Реконструкция школы в с.Бондарево</w:t>
            </w:r>
          </w:p>
        </w:tc>
        <w:tc>
          <w:tcPr>
            <w:tcW w:w="3178" w:type="dxa"/>
          </w:tcPr>
          <w:p w:rsidR="003B5FE4" w:rsidRDefault="003B5FE4" w:rsidP="003B370D">
            <w:pPr>
              <w:jc w:val="center"/>
            </w:pPr>
            <w:r>
              <w:t>2019-2020</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Капитальный ремонт Усть-Киндирлинской ООШ</w:t>
            </w:r>
          </w:p>
        </w:tc>
        <w:tc>
          <w:tcPr>
            <w:tcW w:w="3178" w:type="dxa"/>
          </w:tcPr>
          <w:p w:rsidR="003B5FE4" w:rsidRDefault="003B5FE4" w:rsidP="003B370D">
            <w:pPr>
              <w:jc w:val="center"/>
            </w:pPr>
            <w:r>
              <w:t>2019-2021</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Pr="00882811" w:rsidRDefault="003B5FE4" w:rsidP="003B370D">
            <w:pPr>
              <w:jc w:val="center"/>
            </w:pPr>
            <w:r w:rsidRPr="00882811">
              <w:t xml:space="preserve">Капитальный ремонт </w:t>
            </w:r>
            <w:r>
              <w:t>Куйбышевской СОШИ</w:t>
            </w:r>
          </w:p>
        </w:tc>
        <w:tc>
          <w:tcPr>
            <w:tcW w:w="3178" w:type="dxa"/>
          </w:tcPr>
          <w:p w:rsidR="003B5FE4" w:rsidRDefault="003B5FE4" w:rsidP="003B370D">
            <w:pPr>
              <w:jc w:val="center"/>
            </w:pPr>
            <w:r>
              <w:t>2019</w:t>
            </w:r>
          </w:p>
        </w:tc>
        <w:tc>
          <w:tcPr>
            <w:tcW w:w="3182" w:type="dxa"/>
          </w:tcPr>
          <w:p w:rsidR="003B5FE4" w:rsidRDefault="003B5FE4" w:rsidP="003B370D">
            <w:pPr>
              <w:jc w:val="center"/>
            </w:pPr>
            <w:r w:rsidRPr="00275D1A">
              <w:t>Управление образования администрации Бейского района</w:t>
            </w:r>
          </w:p>
        </w:tc>
      </w:tr>
      <w:tr w:rsidR="003B5FE4" w:rsidTr="003B370D">
        <w:trPr>
          <w:trHeight w:val="846"/>
        </w:trPr>
        <w:tc>
          <w:tcPr>
            <w:tcW w:w="3204" w:type="dxa"/>
          </w:tcPr>
          <w:p w:rsidR="003B5FE4" w:rsidRPr="00882811" w:rsidRDefault="003B5FE4" w:rsidP="003B370D">
            <w:pPr>
              <w:jc w:val="center"/>
            </w:pPr>
            <w:r>
              <w:t>Капитальный ремонт Сабинской ООШ</w:t>
            </w:r>
          </w:p>
        </w:tc>
        <w:tc>
          <w:tcPr>
            <w:tcW w:w="3178" w:type="dxa"/>
          </w:tcPr>
          <w:p w:rsidR="003B5FE4" w:rsidRDefault="003B5FE4" w:rsidP="003B370D">
            <w:pPr>
              <w:jc w:val="center"/>
            </w:pPr>
            <w:r>
              <w:t>2019</w:t>
            </w:r>
          </w:p>
        </w:tc>
        <w:tc>
          <w:tcPr>
            <w:tcW w:w="3182" w:type="dxa"/>
          </w:tcPr>
          <w:p w:rsidR="003B5FE4" w:rsidRDefault="003B5FE4" w:rsidP="003B370D">
            <w:pPr>
              <w:jc w:val="center"/>
            </w:pPr>
            <w:r w:rsidRPr="00275D1A">
              <w:t>Управление образования администрации Бейского района</w:t>
            </w:r>
          </w:p>
        </w:tc>
      </w:tr>
      <w:tr w:rsidR="003B5FE4" w:rsidTr="003B370D">
        <w:trPr>
          <w:trHeight w:val="846"/>
        </w:trPr>
        <w:tc>
          <w:tcPr>
            <w:tcW w:w="3204" w:type="dxa"/>
          </w:tcPr>
          <w:p w:rsidR="003B5FE4" w:rsidRPr="00882811" w:rsidRDefault="003B5FE4" w:rsidP="003B370D">
            <w:pPr>
              <w:jc w:val="center"/>
            </w:pPr>
            <w:r>
              <w:t>Капитальный ремонт Бейской СОШИ</w:t>
            </w:r>
          </w:p>
        </w:tc>
        <w:tc>
          <w:tcPr>
            <w:tcW w:w="3178" w:type="dxa"/>
          </w:tcPr>
          <w:p w:rsidR="003B5FE4" w:rsidRDefault="003B5FE4" w:rsidP="003B370D">
            <w:pPr>
              <w:jc w:val="center"/>
            </w:pPr>
            <w:r>
              <w:t>2021</w:t>
            </w:r>
          </w:p>
        </w:tc>
        <w:tc>
          <w:tcPr>
            <w:tcW w:w="3182" w:type="dxa"/>
          </w:tcPr>
          <w:p w:rsidR="003B5FE4" w:rsidRDefault="003B5FE4" w:rsidP="003B370D">
            <w:pPr>
              <w:jc w:val="center"/>
            </w:pPr>
            <w:r w:rsidRPr="00275D1A">
              <w:t>Управление образования администрации Бейского района</w:t>
            </w:r>
          </w:p>
        </w:tc>
      </w:tr>
      <w:tr w:rsidR="003B5FE4" w:rsidTr="003B370D">
        <w:trPr>
          <w:trHeight w:val="846"/>
        </w:trPr>
        <w:tc>
          <w:tcPr>
            <w:tcW w:w="3204" w:type="dxa"/>
          </w:tcPr>
          <w:p w:rsidR="003B5FE4" w:rsidRPr="00882811" w:rsidRDefault="003B5FE4" w:rsidP="003B370D">
            <w:pPr>
              <w:jc w:val="center"/>
            </w:pPr>
            <w:r w:rsidRPr="00882811">
              <w:t xml:space="preserve">Капитальный ремонт </w:t>
            </w:r>
            <w:r>
              <w:t>Новокурской ООШ</w:t>
            </w:r>
          </w:p>
        </w:tc>
        <w:tc>
          <w:tcPr>
            <w:tcW w:w="3178" w:type="dxa"/>
          </w:tcPr>
          <w:p w:rsidR="003B5FE4" w:rsidRDefault="003B5FE4" w:rsidP="003B370D">
            <w:pPr>
              <w:jc w:val="center"/>
            </w:pPr>
            <w:r>
              <w:t>2019</w:t>
            </w:r>
          </w:p>
        </w:tc>
        <w:tc>
          <w:tcPr>
            <w:tcW w:w="3182" w:type="dxa"/>
          </w:tcPr>
          <w:p w:rsidR="003B5FE4" w:rsidRDefault="003B5FE4" w:rsidP="003B370D">
            <w:pPr>
              <w:jc w:val="center"/>
            </w:pPr>
            <w:r w:rsidRPr="00275D1A">
              <w:t>Управление образования администрации Бейского района</w:t>
            </w:r>
          </w:p>
        </w:tc>
      </w:tr>
      <w:tr w:rsidR="003B5FE4" w:rsidTr="003B370D">
        <w:trPr>
          <w:trHeight w:val="846"/>
        </w:trPr>
        <w:tc>
          <w:tcPr>
            <w:tcW w:w="3204" w:type="dxa"/>
          </w:tcPr>
          <w:p w:rsidR="003B5FE4" w:rsidRPr="005871F3" w:rsidRDefault="003B5FE4" w:rsidP="003B370D">
            <w:pPr>
              <w:jc w:val="center"/>
            </w:pPr>
            <w:r w:rsidRPr="005871F3">
              <w:t xml:space="preserve">Капитальный ремонт </w:t>
            </w:r>
            <w:r>
              <w:t>дет.сада «Солнышко» с.Бондарево</w:t>
            </w:r>
          </w:p>
        </w:tc>
        <w:tc>
          <w:tcPr>
            <w:tcW w:w="3178" w:type="dxa"/>
          </w:tcPr>
          <w:p w:rsidR="003B5FE4" w:rsidRDefault="003B5FE4" w:rsidP="003B370D">
            <w:pPr>
              <w:jc w:val="center"/>
            </w:pPr>
            <w:r>
              <w:t>2021</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Pr="005871F3" w:rsidRDefault="003B5FE4" w:rsidP="003B370D">
            <w:pPr>
              <w:jc w:val="center"/>
            </w:pPr>
            <w:r w:rsidRPr="005871F3">
              <w:t xml:space="preserve">Капитальный ремонт </w:t>
            </w:r>
            <w:r>
              <w:t>дет.сада «Ручеек» с.Кирба</w:t>
            </w:r>
          </w:p>
        </w:tc>
        <w:tc>
          <w:tcPr>
            <w:tcW w:w="3178" w:type="dxa"/>
          </w:tcPr>
          <w:p w:rsidR="003B5FE4" w:rsidRDefault="003B5FE4" w:rsidP="003B370D">
            <w:pPr>
              <w:jc w:val="center"/>
            </w:pPr>
            <w:r>
              <w:t>2025</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Pr="005871F3" w:rsidRDefault="003B5FE4" w:rsidP="003B370D">
            <w:pPr>
              <w:jc w:val="center"/>
            </w:pPr>
            <w:r w:rsidRPr="005871F3">
              <w:t xml:space="preserve">Капитальный ремонт </w:t>
            </w:r>
            <w:r>
              <w:t>дет.сада «Колобок» с.Куйбышево</w:t>
            </w:r>
          </w:p>
        </w:tc>
        <w:tc>
          <w:tcPr>
            <w:tcW w:w="3178" w:type="dxa"/>
          </w:tcPr>
          <w:p w:rsidR="003B5FE4" w:rsidRDefault="003B5FE4" w:rsidP="003B370D">
            <w:pPr>
              <w:jc w:val="center"/>
            </w:pPr>
            <w:r>
              <w:t>2022</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Pr="005871F3" w:rsidRDefault="003B5FE4" w:rsidP="003B370D">
            <w:pPr>
              <w:jc w:val="center"/>
            </w:pPr>
            <w:r w:rsidRPr="005871F3">
              <w:t xml:space="preserve">Капитальный ремонт </w:t>
            </w:r>
            <w:r>
              <w:t>дет.сада «Березка» с.Сабинка</w:t>
            </w:r>
          </w:p>
        </w:tc>
        <w:tc>
          <w:tcPr>
            <w:tcW w:w="3178" w:type="dxa"/>
          </w:tcPr>
          <w:p w:rsidR="003B5FE4" w:rsidRDefault="003B5FE4" w:rsidP="003B370D">
            <w:pPr>
              <w:jc w:val="center"/>
            </w:pPr>
            <w:r>
              <w:t>2019</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Pr="005871F3" w:rsidRDefault="003B5FE4" w:rsidP="003B370D">
            <w:pPr>
              <w:jc w:val="center"/>
            </w:pPr>
            <w:r>
              <w:t>Капитальный ремонт дет.сада в д.Буденовка</w:t>
            </w:r>
          </w:p>
        </w:tc>
        <w:tc>
          <w:tcPr>
            <w:tcW w:w="3178" w:type="dxa"/>
          </w:tcPr>
          <w:p w:rsidR="003B5FE4" w:rsidRDefault="003B5FE4" w:rsidP="003B370D">
            <w:pPr>
              <w:jc w:val="center"/>
            </w:pPr>
            <w:r>
              <w:t>2021</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3204" w:type="dxa"/>
          </w:tcPr>
          <w:p w:rsidR="003B5FE4" w:rsidRDefault="003B5FE4" w:rsidP="003B370D">
            <w:pPr>
              <w:jc w:val="center"/>
            </w:pPr>
            <w:r>
              <w:t>Реконструкция наружного водопровода АУ ЗДОЛ «Березка»</w:t>
            </w:r>
          </w:p>
        </w:tc>
        <w:tc>
          <w:tcPr>
            <w:tcW w:w="3178" w:type="dxa"/>
          </w:tcPr>
          <w:p w:rsidR="003B5FE4" w:rsidRDefault="003B5FE4" w:rsidP="003B370D">
            <w:pPr>
              <w:jc w:val="center"/>
            </w:pPr>
            <w:r>
              <w:t>2020</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3204" w:type="dxa"/>
          </w:tcPr>
          <w:p w:rsidR="003B5FE4" w:rsidRDefault="003B5FE4" w:rsidP="003B370D">
            <w:pPr>
              <w:jc w:val="center"/>
            </w:pPr>
            <w:r>
              <w:t>Капитальный ремонт Центра детского творчества</w:t>
            </w:r>
          </w:p>
        </w:tc>
        <w:tc>
          <w:tcPr>
            <w:tcW w:w="3178" w:type="dxa"/>
          </w:tcPr>
          <w:p w:rsidR="003B5FE4" w:rsidRDefault="003B5FE4" w:rsidP="003B370D">
            <w:pPr>
              <w:jc w:val="center"/>
            </w:pPr>
            <w:r>
              <w:t>2022</w:t>
            </w:r>
          </w:p>
        </w:tc>
        <w:tc>
          <w:tcPr>
            <w:tcW w:w="3182" w:type="dxa"/>
          </w:tcPr>
          <w:p w:rsidR="003B5FE4" w:rsidRDefault="003B5FE4" w:rsidP="003B370D">
            <w:pPr>
              <w:jc w:val="center"/>
            </w:pPr>
            <w:r>
              <w:t>Управление образования администрации Бейского района</w:t>
            </w:r>
          </w:p>
        </w:tc>
      </w:tr>
      <w:tr w:rsidR="003B5FE4" w:rsidTr="003B370D">
        <w:trPr>
          <w:trHeight w:val="846"/>
        </w:trPr>
        <w:tc>
          <w:tcPr>
            <w:tcW w:w="9564" w:type="dxa"/>
            <w:gridSpan w:val="3"/>
          </w:tcPr>
          <w:p w:rsidR="003B5FE4" w:rsidRDefault="003B5FE4" w:rsidP="003B370D">
            <w:pPr>
              <w:jc w:val="center"/>
            </w:pPr>
            <w:r>
              <w:t>КУЛЬТУРА, СПОРТ</w:t>
            </w:r>
          </w:p>
        </w:tc>
      </w:tr>
      <w:tr w:rsidR="003B5FE4" w:rsidTr="003B370D">
        <w:trPr>
          <w:trHeight w:val="846"/>
        </w:trPr>
        <w:tc>
          <w:tcPr>
            <w:tcW w:w="3204" w:type="dxa"/>
          </w:tcPr>
          <w:p w:rsidR="003B5FE4" w:rsidRDefault="003B5FE4" w:rsidP="003B370D">
            <w:pPr>
              <w:jc w:val="center"/>
            </w:pPr>
            <w:r>
              <w:t>Строительство СДК и сельской библиотеки в д.Малый Монок</w:t>
            </w:r>
          </w:p>
        </w:tc>
        <w:tc>
          <w:tcPr>
            <w:tcW w:w="3178" w:type="dxa"/>
          </w:tcPr>
          <w:p w:rsidR="003B5FE4" w:rsidRDefault="003B5FE4" w:rsidP="003B370D">
            <w:pPr>
              <w:jc w:val="center"/>
            </w:pPr>
            <w:r>
              <w:t>2030</w:t>
            </w:r>
          </w:p>
        </w:tc>
        <w:tc>
          <w:tcPr>
            <w:tcW w:w="3182" w:type="dxa"/>
          </w:tcPr>
          <w:p w:rsidR="003B5FE4" w:rsidRDefault="003B5FE4" w:rsidP="003B370D">
            <w:pPr>
              <w:jc w:val="center"/>
            </w:pPr>
            <w:r>
              <w:t>Администрация Большемонокского сельсовета</w:t>
            </w:r>
          </w:p>
        </w:tc>
      </w:tr>
      <w:tr w:rsidR="003B5FE4" w:rsidTr="003B370D">
        <w:trPr>
          <w:trHeight w:val="846"/>
        </w:trPr>
        <w:tc>
          <w:tcPr>
            <w:tcW w:w="3204" w:type="dxa"/>
          </w:tcPr>
          <w:p w:rsidR="003B5FE4" w:rsidRDefault="003B5FE4" w:rsidP="003B370D">
            <w:pPr>
              <w:jc w:val="center"/>
            </w:pPr>
            <w:r>
              <w:t>Строительство социокультурного центра в д.Уты</w:t>
            </w:r>
          </w:p>
        </w:tc>
        <w:tc>
          <w:tcPr>
            <w:tcW w:w="3178" w:type="dxa"/>
          </w:tcPr>
          <w:p w:rsidR="003B5FE4" w:rsidRDefault="003B5FE4" w:rsidP="003B370D">
            <w:pPr>
              <w:jc w:val="center"/>
            </w:pPr>
            <w:r>
              <w:t>2030</w:t>
            </w:r>
          </w:p>
        </w:tc>
        <w:tc>
          <w:tcPr>
            <w:tcW w:w="3182" w:type="dxa"/>
          </w:tcPr>
          <w:p w:rsidR="003B5FE4" w:rsidRDefault="003B5FE4" w:rsidP="003B370D">
            <w:pPr>
              <w:jc w:val="center"/>
            </w:pPr>
            <w:r>
              <w:t>УКМСиТ администрации Бейского района совместно с администрацией Куйбышевского сельсовета</w:t>
            </w:r>
          </w:p>
        </w:tc>
      </w:tr>
      <w:tr w:rsidR="003B5FE4" w:rsidTr="003B370D">
        <w:trPr>
          <w:trHeight w:val="846"/>
        </w:trPr>
        <w:tc>
          <w:tcPr>
            <w:tcW w:w="3204" w:type="dxa"/>
          </w:tcPr>
          <w:p w:rsidR="003B5FE4" w:rsidRDefault="003B5FE4" w:rsidP="003B370D">
            <w:pPr>
              <w:jc w:val="center"/>
            </w:pPr>
            <w:r>
              <w:t>Строительство СДК а.Койбалы</w:t>
            </w:r>
          </w:p>
        </w:tc>
        <w:tc>
          <w:tcPr>
            <w:tcW w:w="3178" w:type="dxa"/>
          </w:tcPr>
          <w:p w:rsidR="003B5FE4" w:rsidRDefault="003B5FE4" w:rsidP="003B370D">
            <w:pPr>
              <w:jc w:val="center"/>
            </w:pPr>
            <w:r>
              <w:t>2023</w:t>
            </w:r>
          </w:p>
        </w:tc>
        <w:tc>
          <w:tcPr>
            <w:tcW w:w="3182" w:type="dxa"/>
          </w:tcPr>
          <w:p w:rsidR="003B5FE4" w:rsidRDefault="003B5FE4" w:rsidP="003B370D">
            <w:pPr>
              <w:jc w:val="center"/>
            </w:pPr>
            <w:r>
              <w:t>Администрация Куйбышевского сельсовета совместно  с администрацией Бейского района</w:t>
            </w:r>
          </w:p>
        </w:tc>
      </w:tr>
      <w:tr w:rsidR="003B5FE4" w:rsidTr="003B370D">
        <w:trPr>
          <w:trHeight w:val="846"/>
        </w:trPr>
        <w:tc>
          <w:tcPr>
            <w:tcW w:w="3204" w:type="dxa"/>
          </w:tcPr>
          <w:p w:rsidR="003B5FE4" w:rsidRDefault="003B5FE4" w:rsidP="003B370D">
            <w:pPr>
              <w:jc w:val="center"/>
            </w:pPr>
            <w:r>
              <w:t>Строительство СДК а.Шалгинов</w:t>
            </w:r>
          </w:p>
        </w:tc>
        <w:tc>
          <w:tcPr>
            <w:tcW w:w="3178" w:type="dxa"/>
          </w:tcPr>
          <w:p w:rsidR="003B5FE4" w:rsidRDefault="003B5FE4" w:rsidP="003B370D">
            <w:pPr>
              <w:jc w:val="center"/>
            </w:pPr>
            <w:r>
              <w:t>2030</w:t>
            </w:r>
          </w:p>
        </w:tc>
        <w:tc>
          <w:tcPr>
            <w:tcW w:w="3182" w:type="dxa"/>
          </w:tcPr>
          <w:p w:rsidR="003B5FE4" w:rsidRDefault="003B5FE4" w:rsidP="003B370D">
            <w:pPr>
              <w:jc w:val="center"/>
            </w:pPr>
            <w:r>
              <w:t>Администрация Куйбышевского сельсовета</w:t>
            </w:r>
          </w:p>
        </w:tc>
      </w:tr>
      <w:tr w:rsidR="003B5FE4" w:rsidTr="003B370D">
        <w:trPr>
          <w:trHeight w:val="846"/>
        </w:trPr>
        <w:tc>
          <w:tcPr>
            <w:tcW w:w="3204" w:type="dxa"/>
          </w:tcPr>
          <w:p w:rsidR="003B5FE4" w:rsidRDefault="003B5FE4" w:rsidP="003B370D">
            <w:pPr>
              <w:jc w:val="center"/>
            </w:pPr>
            <w:r>
              <w:t>Строительство СДК а.Чаптыков</w:t>
            </w:r>
          </w:p>
        </w:tc>
        <w:tc>
          <w:tcPr>
            <w:tcW w:w="3178" w:type="dxa"/>
          </w:tcPr>
          <w:p w:rsidR="003B5FE4" w:rsidRDefault="003B5FE4" w:rsidP="003B370D">
            <w:pPr>
              <w:jc w:val="center"/>
            </w:pPr>
            <w:r>
              <w:t>2030</w:t>
            </w:r>
          </w:p>
        </w:tc>
        <w:tc>
          <w:tcPr>
            <w:tcW w:w="3182" w:type="dxa"/>
          </w:tcPr>
          <w:p w:rsidR="003B5FE4" w:rsidRDefault="003B5FE4" w:rsidP="003B370D">
            <w:pPr>
              <w:jc w:val="center"/>
            </w:pPr>
            <w:r>
              <w:t>Администрация Куйбышевского сельсовета</w:t>
            </w:r>
          </w:p>
        </w:tc>
      </w:tr>
      <w:tr w:rsidR="003B5FE4" w:rsidTr="003B370D">
        <w:trPr>
          <w:trHeight w:val="846"/>
        </w:trPr>
        <w:tc>
          <w:tcPr>
            <w:tcW w:w="3204" w:type="dxa"/>
          </w:tcPr>
          <w:p w:rsidR="003B5FE4" w:rsidRDefault="003B5FE4" w:rsidP="003B370D">
            <w:pPr>
              <w:jc w:val="center"/>
            </w:pPr>
            <w:r>
              <w:t>Строительство СДК д.Новониколаевка</w:t>
            </w:r>
          </w:p>
        </w:tc>
        <w:tc>
          <w:tcPr>
            <w:tcW w:w="3178" w:type="dxa"/>
          </w:tcPr>
          <w:p w:rsidR="003B5FE4" w:rsidRDefault="003B5FE4" w:rsidP="003B370D">
            <w:pPr>
              <w:jc w:val="center"/>
            </w:pPr>
            <w:r>
              <w:t>2019-2021</w:t>
            </w:r>
          </w:p>
        </w:tc>
        <w:tc>
          <w:tcPr>
            <w:tcW w:w="3182" w:type="dxa"/>
          </w:tcPr>
          <w:p w:rsidR="003B5FE4" w:rsidRDefault="003B5FE4" w:rsidP="003B370D">
            <w:pPr>
              <w:jc w:val="center"/>
            </w:pPr>
            <w:r>
              <w:t>Администрация Новоенисейского сельсовета совместно с администрацией Бейского района</w:t>
            </w:r>
          </w:p>
        </w:tc>
      </w:tr>
      <w:tr w:rsidR="003B5FE4" w:rsidTr="003B370D">
        <w:trPr>
          <w:trHeight w:val="846"/>
        </w:trPr>
        <w:tc>
          <w:tcPr>
            <w:tcW w:w="3204" w:type="dxa"/>
          </w:tcPr>
          <w:p w:rsidR="003B5FE4" w:rsidRDefault="003B5FE4" w:rsidP="003B370D">
            <w:pPr>
              <w:jc w:val="center"/>
            </w:pPr>
            <w:r>
              <w:t>Строительство СДК в д.Буденовка</w:t>
            </w:r>
          </w:p>
        </w:tc>
        <w:tc>
          <w:tcPr>
            <w:tcW w:w="3178" w:type="dxa"/>
          </w:tcPr>
          <w:p w:rsidR="003B5FE4" w:rsidRDefault="003B5FE4" w:rsidP="003B370D">
            <w:pPr>
              <w:jc w:val="center"/>
            </w:pPr>
            <w:r>
              <w:t>2019-2020</w:t>
            </w:r>
          </w:p>
        </w:tc>
        <w:tc>
          <w:tcPr>
            <w:tcW w:w="3182" w:type="dxa"/>
          </w:tcPr>
          <w:p w:rsidR="003B5FE4" w:rsidRDefault="003B5FE4" w:rsidP="003B370D">
            <w:pPr>
              <w:jc w:val="center"/>
            </w:pPr>
            <w:r>
              <w:t>Администрация Табатского сельсовета</w:t>
            </w:r>
          </w:p>
        </w:tc>
      </w:tr>
      <w:tr w:rsidR="003B5FE4" w:rsidTr="003B370D">
        <w:trPr>
          <w:trHeight w:val="846"/>
        </w:trPr>
        <w:tc>
          <w:tcPr>
            <w:tcW w:w="3204" w:type="dxa"/>
          </w:tcPr>
          <w:p w:rsidR="003B5FE4" w:rsidRDefault="003B5FE4" w:rsidP="003B370D">
            <w:pPr>
              <w:jc w:val="center"/>
            </w:pPr>
            <w:r>
              <w:t xml:space="preserve">Строительство СДК </w:t>
            </w:r>
          </w:p>
          <w:p w:rsidR="003B5FE4" w:rsidRDefault="003B5FE4" w:rsidP="003B370D">
            <w:pPr>
              <w:jc w:val="center"/>
            </w:pPr>
            <w:r>
              <w:t>с.Большой Монок</w:t>
            </w:r>
          </w:p>
        </w:tc>
        <w:tc>
          <w:tcPr>
            <w:tcW w:w="3178" w:type="dxa"/>
          </w:tcPr>
          <w:p w:rsidR="003B5FE4" w:rsidRDefault="003B5FE4" w:rsidP="003B370D">
            <w:pPr>
              <w:jc w:val="center"/>
            </w:pPr>
            <w:r>
              <w:t>2022</w:t>
            </w:r>
          </w:p>
        </w:tc>
        <w:tc>
          <w:tcPr>
            <w:tcW w:w="3182" w:type="dxa"/>
          </w:tcPr>
          <w:p w:rsidR="003B5FE4" w:rsidRDefault="003B5FE4" w:rsidP="003B370D">
            <w:pPr>
              <w:jc w:val="center"/>
            </w:pPr>
            <w:r>
              <w:t>Администрация Большемонокского сельсовета совместно  с администрацией Бейского района</w:t>
            </w:r>
          </w:p>
        </w:tc>
      </w:tr>
      <w:tr w:rsidR="003B5FE4" w:rsidTr="003B370D">
        <w:trPr>
          <w:trHeight w:val="846"/>
        </w:trPr>
        <w:tc>
          <w:tcPr>
            <w:tcW w:w="3204" w:type="dxa"/>
          </w:tcPr>
          <w:p w:rsidR="003B5FE4" w:rsidRDefault="003B5FE4" w:rsidP="003B370D">
            <w:pPr>
              <w:jc w:val="center"/>
            </w:pPr>
            <w:r>
              <w:t>Реконструкция СДК д.Верх Киндирла</w:t>
            </w:r>
          </w:p>
        </w:tc>
        <w:tc>
          <w:tcPr>
            <w:tcW w:w="3178" w:type="dxa"/>
          </w:tcPr>
          <w:p w:rsidR="003B5FE4" w:rsidRDefault="003B5FE4" w:rsidP="003B370D">
            <w:pPr>
              <w:jc w:val="center"/>
            </w:pPr>
            <w:r>
              <w:t>2025</w:t>
            </w:r>
          </w:p>
        </w:tc>
        <w:tc>
          <w:tcPr>
            <w:tcW w:w="3182" w:type="dxa"/>
          </w:tcPr>
          <w:p w:rsidR="003B5FE4" w:rsidRDefault="003B5FE4" w:rsidP="003B370D">
            <w:pPr>
              <w:jc w:val="center"/>
            </w:pPr>
            <w:r>
              <w:t>Администрация Бондаревского сельсовета</w:t>
            </w:r>
          </w:p>
        </w:tc>
      </w:tr>
      <w:tr w:rsidR="003B5FE4" w:rsidTr="003B370D">
        <w:trPr>
          <w:trHeight w:val="846"/>
        </w:trPr>
        <w:tc>
          <w:tcPr>
            <w:tcW w:w="3204" w:type="dxa"/>
          </w:tcPr>
          <w:p w:rsidR="003B5FE4" w:rsidRDefault="003B5FE4" w:rsidP="003B370D">
            <w:pPr>
              <w:jc w:val="center"/>
            </w:pPr>
            <w:r>
              <w:t>Реконструкция музея под открытым небом «Усть-Сос»</w:t>
            </w:r>
          </w:p>
        </w:tc>
        <w:tc>
          <w:tcPr>
            <w:tcW w:w="3178" w:type="dxa"/>
          </w:tcPr>
          <w:p w:rsidR="003B5FE4" w:rsidRDefault="003B5FE4" w:rsidP="003B370D">
            <w:pPr>
              <w:jc w:val="center"/>
            </w:pPr>
            <w:r>
              <w:t>2020-2021</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3204" w:type="dxa"/>
          </w:tcPr>
          <w:p w:rsidR="003B5FE4" w:rsidRDefault="003B5FE4" w:rsidP="003B370D">
            <w:pPr>
              <w:jc w:val="center"/>
            </w:pPr>
            <w:r>
              <w:t>Капитальный ремонт СДК д.Усть-Киндирла</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Табатского сельсовета</w:t>
            </w:r>
          </w:p>
        </w:tc>
      </w:tr>
      <w:tr w:rsidR="003B5FE4" w:rsidTr="003B370D">
        <w:trPr>
          <w:trHeight w:val="846"/>
        </w:trPr>
        <w:tc>
          <w:tcPr>
            <w:tcW w:w="3204" w:type="dxa"/>
          </w:tcPr>
          <w:p w:rsidR="003B5FE4" w:rsidRDefault="003B5FE4" w:rsidP="003B370D">
            <w:pPr>
              <w:jc w:val="center"/>
            </w:pPr>
            <w:r>
              <w:t>Капитальный ремонт СДК с.Табат</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Табатского сельсовета</w:t>
            </w:r>
          </w:p>
        </w:tc>
      </w:tr>
      <w:tr w:rsidR="003B5FE4" w:rsidTr="003B370D">
        <w:trPr>
          <w:trHeight w:val="846"/>
        </w:trPr>
        <w:tc>
          <w:tcPr>
            <w:tcW w:w="3204" w:type="dxa"/>
          </w:tcPr>
          <w:p w:rsidR="003B5FE4" w:rsidRDefault="003B5FE4" w:rsidP="003B370D">
            <w:pPr>
              <w:jc w:val="center"/>
            </w:pPr>
            <w:r>
              <w:t>Капитальный ремонт РДК с.Бея</w:t>
            </w:r>
          </w:p>
        </w:tc>
        <w:tc>
          <w:tcPr>
            <w:tcW w:w="3178" w:type="dxa"/>
          </w:tcPr>
          <w:p w:rsidR="003B5FE4" w:rsidRDefault="003B5FE4" w:rsidP="003B370D">
            <w:pPr>
              <w:jc w:val="center"/>
            </w:pPr>
            <w:r>
              <w:t>2019</w:t>
            </w:r>
          </w:p>
        </w:tc>
        <w:tc>
          <w:tcPr>
            <w:tcW w:w="3182" w:type="dxa"/>
          </w:tcPr>
          <w:p w:rsidR="003B5FE4" w:rsidRDefault="003B5FE4" w:rsidP="003B370D">
            <w:pPr>
              <w:jc w:val="center"/>
            </w:pPr>
            <w:r>
              <w:t>УКМСиТ администрации Бейского района</w:t>
            </w:r>
          </w:p>
        </w:tc>
      </w:tr>
      <w:tr w:rsidR="003B5FE4" w:rsidTr="003B370D">
        <w:trPr>
          <w:trHeight w:val="846"/>
        </w:trPr>
        <w:tc>
          <w:tcPr>
            <w:tcW w:w="3204" w:type="dxa"/>
          </w:tcPr>
          <w:p w:rsidR="003B5FE4" w:rsidRDefault="003B5FE4" w:rsidP="003B370D">
            <w:pPr>
              <w:jc w:val="center"/>
            </w:pPr>
            <w:r>
              <w:t>Капитальный ремонт СДК с.Кирба</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Кирбинского сельсовета</w:t>
            </w:r>
          </w:p>
        </w:tc>
      </w:tr>
      <w:tr w:rsidR="003B5FE4" w:rsidTr="003B370D">
        <w:trPr>
          <w:trHeight w:val="846"/>
        </w:trPr>
        <w:tc>
          <w:tcPr>
            <w:tcW w:w="3204" w:type="dxa"/>
          </w:tcPr>
          <w:p w:rsidR="003B5FE4" w:rsidRDefault="003B5FE4" w:rsidP="003B370D">
            <w:pPr>
              <w:jc w:val="center"/>
            </w:pPr>
            <w:r>
              <w:t>Капитальный ремонт СДК с.Бондарево</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Бондаревского сельсовета</w:t>
            </w:r>
          </w:p>
        </w:tc>
      </w:tr>
      <w:tr w:rsidR="003B5FE4" w:rsidTr="003B370D">
        <w:trPr>
          <w:trHeight w:val="846"/>
        </w:trPr>
        <w:tc>
          <w:tcPr>
            <w:tcW w:w="3204" w:type="dxa"/>
          </w:tcPr>
          <w:p w:rsidR="003B5FE4" w:rsidRDefault="003B5FE4" w:rsidP="003B370D">
            <w:pPr>
              <w:jc w:val="center"/>
            </w:pPr>
            <w:r>
              <w:t>Капитальный ремонт СДК с.Новоенисейка</w:t>
            </w:r>
          </w:p>
        </w:tc>
        <w:tc>
          <w:tcPr>
            <w:tcW w:w="3178" w:type="dxa"/>
          </w:tcPr>
          <w:p w:rsidR="003B5FE4" w:rsidRDefault="003B5FE4" w:rsidP="003B370D">
            <w:pPr>
              <w:jc w:val="center"/>
            </w:pPr>
            <w:r>
              <w:t>202</w:t>
            </w:r>
          </w:p>
        </w:tc>
        <w:tc>
          <w:tcPr>
            <w:tcW w:w="3182" w:type="dxa"/>
          </w:tcPr>
          <w:p w:rsidR="003B5FE4" w:rsidRDefault="003B5FE4" w:rsidP="003B370D">
            <w:pPr>
              <w:jc w:val="center"/>
            </w:pPr>
            <w:r>
              <w:t>Администрация Новоенисейского сельсовета</w:t>
            </w:r>
          </w:p>
        </w:tc>
      </w:tr>
      <w:tr w:rsidR="003B5FE4" w:rsidTr="003B370D">
        <w:trPr>
          <w:trHeight w:val="846"/>
        </w:trPr>
        <w:tc>
          <w:tcPr>
            <w:tcW w:w="3204" w:type="dxa"/>
          </w:tcPr>
          <w:p w:rsidR="003B5FE4" w:rsidRDefault="003B5FE4" w:rsidP="003B370D">
            <w:pPr>
              <w:jc w:val="center"/>
            </w:pPr>
            <w:r>
              <w:t>Капитальный ремонт СДК д.Дмитриевка</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Новоенисейского сельсовета</w:t>
            </w:r>
          </w:p>
        </w:tc>
      </w:tr>
      <w:tr w:rsidR="003B5FE4" w:rsidTr="003B370D">
        <w:trPr>
          <w:trHeight w:val="846"/>
        </w:trPr>
        <w:tc>
          <w:tcPr>
            <w:tcW w:w="3204" w:type="dxa"/>
          </w:tcPr>
          <w:p w:rsidR="003B5FE4" w:rsidRDefault="003B5FE4" w:rsidP="003B370D">
            <w:pPr>
              <w:jc w:val="center"/>
            </w:pPr>
            <w:r>
              <w:t>Капитальный ремонт СДК д.Красный Ключ</w:t>
            </w:r>
          </w:p>
        </w:tc>
        <w:tc>
          <w:tcPr>
            <w:tcW w:w="3178" w:type="dxa"/>
          </w:tcPr>
          <w:p w:rsidR="003B5FE4" w:rsidRDefault="003B5FE4" w:rsidP="003B370D">
            <w:pPr>
              <w:jc w:val="center"/>
            </w:pPr>
            <w:r>
              <w:t>2022</w:t>
            </w:r>
          </w:p>
        </w:tc>
        <w:tc>
          <w:tcPr>
            <w:tcW w:w="3182" w:type="dxa"/>
          </w:tcPr>
          <w:p w:rsidR="003B5FE4" w:rsidRDefault="003B5FE4" w:rsidP="003B370D">
            <w:pPr>
              <w:jc w:val="center"/>
            </w:pPr>
            <w:r>
              <w:t>Администрация Большемонокского сельсовета</w:t>
            </w:r>
          </w:p>
        </w:tc>
      </w:tr>
      <w:tr w:rsidR="003B5FE4" w:rsidTr="003B370D">
        <w:trPr>
          <w:trHeight w:val="846"/>
        </w:trPr>
        <w:tc>
          <w:tcPr>
            <w:tcW w:w="3204" w:type="dxa"/>
          </w:tcPr>
          <w:p w:rsidR="003B5FE4" w:rsidRDefault="003B5FE4" w:rsidP="003B370D">
            <w:pPr>
              <w:jc w:val="center"/>
            </w:pPr>
            <w:r>
              <w:t>Капитальный ремонт СДК с.Новотроицкое</w:t>
            </w:r>
          </w:p>
        </w:tc>
        <w:tc>
          <w:tcPr>
            <w:tcW w:w="3178" w:type="dxa"/>
          </w:tcPr>
          <w:p w:rsidR="003B5FE4" w:rsidRDefault="003B5FE4" w:rsidP="003B370D">
            <w:pPr>
              <w:jc w:val="center"/>
            </w:pPr>
            <w:r>
              <w:t>2019-2024</w:t>
            </w:r>
          </w:p>
        </w:tc>
        <w:tc>
          <w:tcPr>
            <w:tcW w:w="3182" w:type="dxa"/>
          </w:tcPr>
          <w:p w:rsidR="003B5FE4" w:rsidRDefault="003B5FE4" w:rsidP="003B370D">
            <w:pPr>
              <w:jc w:val="center"/>
            </w:pPr>
            <w:r>
              <w:t>Администрация Бейского сельсовета</w:t>
            </w:r>
          </w:p>
        </w:tc>
      </w:tr>
      <w:tr w:rsidR="003B5FE4" w:rsidTr="003B370D">
        <w:trPr>
          <w:trHeight w:val="846"/>
        </w:trPr>
        <w:tc>
          <w:tcPr>
            <w:tcW w:w="3204" w:type="dxa"/>
          </w:tcPr>
          <w:p w:rsidR="003B5FE4" w:rsidRDefault="003B5FE4" w:rsidP="003B370D">
            <w:pPr>
              <w:jc w:val="center"/>
            </w:pPr>
            <w:r>
              <w:t>Строительство спортивного стадиона с.Большой Монок</w:t>
            </w:r>
          </w:p>
        </w:tc>
        <w:tc>
          <w:tcPr>
            <w:tcW w:w="3178" w:type="dxa"/>
          </w:tcPr>
          <w:p w:rsidR="003B5FE4" w:rsidRDefault="003B5FE4" w:rsidP="003B370D">
            <w:pPr>
              <w:jc w:val="center"/>
            </w:pPr>
            <w:r>
              <w:t>До 2022</w:t>
            </w:r>
          </w:p>
        </w:tc>
        <w:tc>
          <w:tcPr>
            <w:tcW w:w="3182" w:type="dxa"/>
          </w:tcPr>
          <w:p w:rsidR="003B5FE4" w:rsidRDefault="003B5FE4" w:rsidP="003B370D">
            <w:pPr>
              <w:jc w:val="center"/>
            </w:pPr>
            <w:r>
              <w:t xml:space="preserve">Администрация Бейского района </w:t>
            </w:r>
          </w:p>
        </w:tc>
      </w:tr>
      <w:tr w:rsidR="003B5FE4" w:rsidTr="003B370D">
        <w:trPr>
          <w:trHeight w:val="846"/>
        </w:trPr>
        <w:tc>
          <w:tcPr>
            <w:tcW w:w="3204" w:type="dxa"/>
          </w:tcPr>
          <w:p w:rsidR="003B5FE4" w:rsidRDefault="003B5FE4" w:rsidP="003B370D">
            <w:pPr>
              <w:jc w:val="center"/>
            </w:pPr>
            <w:r>
              <w:t>Строительство Физкультурно-оздоровительного комплекса в с.Бея</w:t>
            </w:r>
          </w:p>
        </w:tc>
        <w:tc>
          <w:tcPr>
            <w:tcW w:w="3178" w:type="dxa"/>
          </w:tcPr>
          <w:p w:rsidR="003B5FE4" w:rsidRDefault="003B5FE4" w:rsidP="003B370D">
            <w:pPr>
              <w:jc w:val="center"/>
            </w:pPr>
            <w:r>
              <w:t>2020-2023</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3204" w:type="dxa"/>
          </w:tcPr>
          <w:p w:rsidR="003B5FE4" w:rsidRDefault="003B5FE4" w:rsidP="003B370D">
            <w:pPr>
              <w:jc w:val="center"/>
            </w:pPr>
            <w:r>
              <w:t>Реконструкция стадиона им. Животова в с.Бея</w:t>
            </w:r>
          </w:p>
        </w:tc>
        <w:tc>
          <w:tcPr>
            <w:tcW w:w="3178" w:type="dxa"/>
          </w:tcPr>
          <w:p w:rsidR="003B5FE4" w:rsidRDefault="003B5FE4" w:rsidP="003B370D">
            <w:pPr>
              <w:jc w:val="center"/>
            </w:pPr>
            <w:r>
              <w:t>2020-2023</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9564" w:type="dxa"/>
            <w:gridSpan w:val="3"/>
          </w:tcPr>
          <w:p w:rsidR="003B5FE4" w:rsidRDefault="003B5FE4" w:rsidP="003B370D">
            <w:pPr>
              <w:jc w:val="center"/>
            </w:pPr>
            <w:r>
              <w:t>ЖИЛИЩНО-КОММУНАЛЬНОЕ ХОЗЯЙСТВО</w:t>
            </w:r>
          </w:p>
        </w:tc>
      </w:tr>
      <w:tr w:rsidR="003B5FE4" w:rsidTr="003B370D">
        <w:trPr>
          <w:trHeight w:val="846"/>
        </w:trPr>
        <w:tc>
          <w:tcPr>
            <w:tcW w:w="3204" w:type="dxa"/>
          </w:tcPr>
          <w:p w:rsidR="003B5FE4" w:rsidRDefault="003B5FE4" w:rsidP="003B370D">
            <w:pPr>
              <w:jc w:val="center"/>
            </w:pPr>
            <w:r>
              <w:t>Строительство очистных сооружений в с.Бея</w:t>
            </w:r>
          </w:p>
        </w:tc>
        <w:tc>
          <w:tcPr>
            <w:tcW w:w="3178" w:type="dxa"/>
          </w:tcPr>
          <w:p w:rsidR="003B5FE4" w:rsidRDefault="003B5FE4" w:rsidP="003B370D">
            <w:pPr>
              <w:jc w:val="center"/>
            </w:pPr>
            <w:r>
              <w:t>2019-2020</w:t>
            </w:r>
          </w:p>
        </w:tc>
        <w:tc>
          <w:tcPr>
            <w:tcW w:w="3182" w:type="dxa"/>
          </w:tcPr>
          <w:p w:rsidR="003B5FE4" w:rsidRDefault="003B5FE4" w:rsidP="003B370D">
            <w:pPr>
              <w:jc w:val="center"/>
            </w:pPr>
            <w:r>
              <w:t>Администрация Бейского района</w:t>
            </w:r>
          </w:p>
        </w:tc>
      </w:tr>
      <w:tr w:rsidR="003B5FE4" w:rsidTr="003B370D">
        <w:trPr>
          <w:trHeight w:val="846"/>
        </w:trPr>
        <w:tc>
          <w:tcPr>
            <w:tcW w:w="3204" w:type="dxa"/>
          </w:tcPr>
          <w:p w:rsidR="003B5FE4" w:rsidRDefault="003B5FE4" w:rsidP="003B370D">
            <w:pPr>
              <w:jc w:val="center"/>
            </w:pPr>
            <w:r>
              <w:t>Строительство водопроводной сети в д.Новониколаевка</w:t>
            </w:r>
          </w:p>
        </w:tc>
        <w:tc>
          <w:tcPr>
            <w:tcW w:w="3178" w:type="dxa"/>
          </w:tcPr>
          <w:p w:rsidR="003B5FE4" w:rsidRDefault="003B5FE4" w:rsidP="003B370D">
            <w:pPr>
              <w:jc w:val="center"/>
            </w:pPr>
            <w:r>
              <w:t>2029</w:t>
            </w:r>
          </w:p>
        </w:tc>
        <w:tc>
          <w:tcPr>
            <w:tcW w:w="3182" w:type="dxa"/>
          </w:tcPr>
          <w:p w:rsidR="003B5FE4" w:rsidRDefault="003B5FE4" w:rsidP="003B370D">
            <w:pPr>
              <w:jc w:val="center"/>
            </w:pPr>
            <w:r>
              <w:t>Администрация Новоенисейского сельсовета</w:t>
            </w:r>
          </w:p>
        </w:tc>
      </w:tr>
      <w:tr w:rsidR="003B5FE4" w:rsidTr="003B370D">
        <w:trPr>
          <w:trHeight w:val="846"/>
        </w:trPr>
        <w:tc>
          <w:tcPr>
            <w:tcW w:w="3204" w:type="dxa"/>
          </w:tcPr>
          <w:p w:rsidR="003B5FE4" w:rsidRDefault="003B5FE4" w:rsidP="003B370D">
            <w:pPr>
              <w:jc w:val="center"/>
            </w:pPr>
            <w:r>
              <w:t>Строительство водопроводной сети в с.Бондарево</w:t>
            </w:r>
          </w:p>
        </w:tc>
        <w:tc>
          <w:tcPr>
            <w:tcW w:w="3178" w:type="dxa"/>
          </w:tcPr>
          <w:p w:rsidR="003B5FE4" w:rsidRDefault="003B5FE4" w:rsidP="003B370D">
            <w:pPr>
              <w:jc w:val="center"/>
            </w:pPr>
            <w:r>
              <w:t>2019-2020</w:t>
            </w:r>
          </w:p>
        </w:tc>
        <w:tc>
          <w:tcPr>
            <w:tcW w:w="3182" w:type="dxa"/>
          </w:tcPr>
          <w:p w:rsidR="003B5FE4" w:rsidRDefault="003B5FE4" w:rsidP="003B370D">
            <w:pPr>
              <w:jc w:val="center"/>
            </w:pPr>
            <w:r>
              <w:t>Администрация Бондаревского сельсовета</w:t>
            </w:r>
          </w:p>
        </w:tc>
      </w:tr>
      <w:tr w:rsidR="003B5FE4" w:rsidTr="003B370D">
        <w:trPr>
          <w:trHeight w:val="846"/>
        </w:trPr>
        <w:tc>
          <w:tcPr>
            <w:tcW w:w="3204" w:type="dxa"/>
          </w:tcPr>
          <w:p w:rsidR="003B5FE4" w:rsidRDefault="003B5FE4" w:rsidP="003B370D">
            <w:pPr>
              <w:jc w:val="center"/>
            </w:pPr>
            <w:r>
              <w:t>Реконструкция водопроводной сети в д.Буденовка</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Табатского сельсовета совместно администрацией Бейского района</w:t>
            </w:r>
          </w:p>
        </w:tc>
      </w:tr>
      <w:tr w:rsidR="003B5FE4" w:rsidTr="003B370D">
        <w:trPr>
          <w:trHeight w:val="846"/>
        </w:trPr>
        <w:tc>
          <w:tcPr>
            <w:tcW w:w="3204" w:type="dxa"/>
          </w:tcPr>
          <w:p w:rsidR="003B5FE4" w:rsidRDefault="003B5FE4" w:rsidP="003B370D">
            <w:pPr>
              <w:jc w:val="center"/>
            </w:pPr>
            <w:r>
              <w:t>Капитальный ремонт системы водоснабжения в а.Красный Ключ</w:t>
            </w:r>
          </w:p>
        </w:tc>
        <w:tc>
          <w:tcPr>
            <w:tcW w:w="3178" w:type="dxa"/>
          </w:tcPr>
          <w:p w:rsidR="003B5FE4" w:rsidRDefault="003B5FE4" w:rsidP="003B370D">
            <w:pPr>
              <w:jc w:val="center"/>
            </w:pPr>
            <w:r>
              <w:t>2019</w:t>
            </w:r>
          </w:p>
        </w:tc>
        <w:tc>
          <w:tcPr>
            <w:tcW w:w="3182" w:type="dxa"/>
          </w:tcPr>
          <w:p w:rsidR="003B5FE4" w:rsidRDefault="003B5FE4" w:rsidP="003B370D">
            <w:pPr>
              <w:jc w:val="center"/>
            </w:pPr>
            <w:r>
              <w:t>Администрация Большемонокского сельсовета совместно с администрацией Бейского района</w:t>
            </w:r>
          </w:p>
        </w:tc>
      </w:tr>
      <w:tr w:rsidR="003B5FE4" w:rsidTr="003B370D">
        <w:trPr>
          <w:trHeight w:val="846"/>
        </w:trPr>
        <w:tc>
          <w:tcPr>
            <w:tcW w:w="3204" w:type="dxa"/>
          </w:tcPr>
          <w:p w:rsidR="003B5FE4" w:rsidRDefault="003B5FE4" w:rsidP="003B370D">
            <w:pPr>
              <w:jc w:val="center"/>
            </w:pPr>
            <w:r>
              <w:t>Капитальный ремонт водопроводной сети в с.Новоенисейка</w:t>
            </w:r>
          </w:p>
        </w:tc>
        <w:tc>
          <w:tcPr>
            <w:tcW w:w="3178" w:type="dxa"/>
          </w:tcPr>
          <w:p w:rsidR="003B5FE4" w:rsidRDefault="003B5FE4" w:rsidP="003B370D">
            <w:pPr>
              <w:jc w:val="center"/>
            </w:pPr>
            <w:r>
              <w:t>2020-2021</w:t>
            </w:r>
          </w:p>
        </w:tc>
        <w:tc>
          <w:tcPr>
            <w:tcW w:w="3182" w:type="dxa"/>
          </w:tcPr>
          <w:p w:rsidR="003B5FE4" w:rsidRDefault="003B5FE4" w:rsidP="003B370D">
            <w:pPr>
              <w:jc w:val="center"/>
            </w:pPr>
            <w:r>
              <w:t>Администрация Новоенисейского сельсовета</w:t>
            </w:r>
          </w:p>
        </w:tc>
      </w:tr>
      <w:tr w:rsidR="003B5FE4" w:rsidTr="003B370D">
        <w:trPr>
          <w:trHeight w:val="846"/>
        </w:trPr>
        <w:tc>
          <w:tcPr>
            <w:tcW w:w="3204" w:type="dxa"/>
          </w:tcPr>
          <w:p w:rsidR="003B5FE4" w:rsidRDefault="003B5FE4" w:rsidP="003B370D">
            <w:pPr>
              <w:jc w:val="center"/>
            </w:pPr>
            <w:r w:rsidRPr="000C02DE">
              <w:t>Капитальный ремонт водопроводной сети в с.</w:t>
            </w:r>
            <w:r>
              <w:t>Куйбышево</w:t>
            </w:r>
          </w:p>
        </w:tc>
        <w:tc>
          <w:tcPr>
            <w:tcW w:w="3178" w:type="dxa"/>
          </w:tcPr>
          <w:p w:rsidR="003B5FE4" w:rsidRDefault="003B5FE4" w:rsidP="003B370D">
            <w:pPr>
              <w:jc w:val="center"/>
            </w:pPr>
            <w:r>
              <w:t>2028</w:t>
            </w:r>
          </w:p>
        </w:tc>
        <w:tc>
          <w:tcPr>
            <w:tcW w:w="3182" w:type="dxa"/>
          </w:tcPr>
          <w:p w:rsidR="003B5FE4" w:rsidRDefault="003B5FE4" w:rsidP="003B370D">
            <w:pPr>
              <w:jc w:val="center"/>
            </w:pPr>
            <w:r>
              <w:t>Администрация Куйбышевского сельсовета</w:t>
            </w:r>
          </w:p>
        </w:tc>
      </w:tr>
      <w:tr w:rsidR="003B5FE4" w:rsidTr="003B370D">
        <w:trPr>
          <w:trHeight w:val="846"/>
        </w:trPr>
        <w:tc>
          <w:tcPr>
            <w:tcW w:w="3204" w:type="dxa"/>
          </w:tcPr>
          <w:p w:rsidR="003B5FE4" w:rsidRDefault="003B5FE4" w:rsidP="003B370D">
            <w:pPr>
              <w:jc w:val="center"/>
            </w:pPr>
            <w:r w:rsidRPr="000C02DE">
              <w:t>Капитальный ремонт водопроводной сети в с.</w:t>
            </w:r>
            <w:r>
              <w:t>Табат</w:t>
            </w:r>
          </w:p>
        </w:tc>
        <w:tc>
          <w:tcPr>
            <w:tcW w:w="3178" w:type="dxa"/>
          </w:tcPr>
          <w:p w:rsidR="003B5FE4" w:rsidRDefault="003B5FE4" w:rsidP="003B370D">
            <w:pPr>
              <w:jc w:val="center"/>
            </w:pPr>
            <w:r>
              <w:t>2019-2021</w:t>
            </w:r>
          </w:p>
        </w:tc>
        <w:tc>
          <w:tcPr>
            <w:tcW w:w="3182" w:type="dxa"/>
          </w:tcPr>
          <w:p w:rsidR="003B5FE4" w:rsidRDefault="003B5FE4" w:rsidP="003B370D">
            <w:pPr>
              <w:jc w:val="center"/>
            </w:pPr>
            <w:r>
              <w:t>Администрация Табатского сельсовета</w:t>
            </w:r>
          </w:p>
        </w:tc>
      </w:tr>
      <w:tr w:rsidR="003B5FE4" w:rsidTr="003B370D">
        <w:trPr>
          <w:trHeight w:val="846"/>
        </w:trPr>
        <w:tc>
          <w:tcPr>
            <w:tcW w:w="3204" w:type="dxa"/>
          </w:tcPr>
          <w:p w:rsidR="003B5FE4" w:rsidRPr="000C02DE" w:rsidRDefault="003B5FE4" w:rsidP="003B370D">
            <w:pPr>
              <w:jc w:val="center"/>
            </w:pPr>
            <w:r>
              <w:t>Капитальный ремонт водопроводной сети в с.Новотроицкое</w:t>
            </w:r>
          </w:p>
        </w:tc>
        <w:tc>
          <w:tcPr>
            <w:tcW w:w="3178" w:type="dxa"/>
          </w:tcPr>
          <w:p w:rsidR="003B5FE4" w:rsidRDefault="003B5FE4" w:rsidP="003B370D">
            <w:pPr>
              <w:jc w:val="center"/>
            </w:pPr>
            <w:r>
              <w:t>2019-2025</w:t>
            </w:r>
          </w:p>
        </w:tc>
        <w:tc>
          <w:tcPr>
            <w:tcW w:w="3182" w:type="dxa"/>
          </w:tcPr>
          <w:p w:rsidR="003B5FE4" w:rsidRDefault="003B5FE4" w:rsidP="003B370D">
            <w:pPr>
              <w:jc w:val="center"/>
            </w:pPr>
            <w:r>
              <w:t>Администрация Бейского сельсовета</w:t>
            </w:r>
          </w:p>
        </w:tc>
      </w:tr>
      <w:tr w:rsidR="003B5FE4" w:rsidTr="003B370D">
        <w:trPr>
          <w:trHeight w:val="846"/>
        </w:trPr>
        <w:tc>
          <w:tcPr>
            <w:tcW w:w="9564" w:type="dxa"/>
            <w:gridSpan w:val="3"/>
          </w:tcPr>
          <w:p w:rsidR="003B5FE4" w:rsidRDefault="003B5FE4" w:rsidP="003B370D">
            <w:pPr>
              <w:jc w:val="center"/>
            </w:pPr>
            <w:r>
              <w:t>АДМИНИСТРАТИВНЫЕ ОБЪКТЫ</w:t>
            </w:r>
          </w:p>
        </w:tc>
      </w:tr>
      <w:tr w:rsidR="003B5FE4" w:rsidTr="003B370D">
        <w:trPr>
          <w:trHeight w:val="846"/>
        </w:trPr>
        <w:tc>
          <w:tcPr>
            <w:tcW w:w="3204" w:type="dxa"/>
          </w:tcPr>
          <w:p w:rsidR="003B5FE4" w:rsidRDefault="003B5FE4" w:rsidP="003B370D">
            <w:pPr>
              <w:jc w:val="center"/>
            </w:pPr>
            <w:r>
              <w:t>Строительство здания администрации Большемонокского сельсовета</w:t>
            </w:r>
          </w:p>
        </w:tc>
        <w:tc>
          <w:tcPr>
            <w:tcW w:w="3178" w:type="dxa"/>
          </w:tcPr>
          <w:p w:rsidR="003B5FE4" w:rsidRDefault="003B5FE4" w:rsidP="003B370D">
            <w:pPr>
              <w:jc w:val="center"/>
            </w:pPr>
            <w:r>
              <w:t>2025</w:t>
            </w:r>
          </w:p>
        </w:tc>
        <w:tc>
          <w:tcPr>
            <w:tcW w:w="3182" w:type="dxa"/>
          </w:tcPr>
          <w:p w:rsidR="003B5FE4" w:rsidRDefault="003B5FE4" w:rsidP="003B370D">
            <w:pPr>
              <w:jc w:val="center"/>
            </w:pPr>
            <w:r>
              <w:t>Администрация Большемонокского сельсовета</w:t>
            </w:r>
          </w:p>
        </w:tc>
      </w:tr>
      <w:tr w:rsidR="003B5FE4" w:rsidTr="003B370D">
        <w:trPr>
          <w:trHeight w:val="846"/>
        </w:trPr>
        <w:tc>
          <w:tcPr>
            <w:tcW w:w="9564" w:type="dxa"/>
            <w:gridSpan w:val="3"/>
          </w:tcPr>
          <w:p w:rsidR="003B5FE4" w:rsidRDefault="003B5FE4" w:rsidP="003B370D">
            <w:pPr>
              <w:jc w:val="center"/>
            </w:pPr>
            <w:r>
              <w:t>ОБЪЕКТЫ ИНЫХ СТРУКТУР</w:t>
            </w:r>
          </w:p>
        </w:tc>
      </w:tr>
      <w:tr w:rsidR="003B5FE4" w:rsidTr="003B370D">
        <w:trPr>
          <w:trHeight w:val="846"/>
        </w:trPr>
        <w:tc>
          <w:tcPr>
            <w:tcW w:w="3204" w:type="dxa"/>
          </w:tcPr>
          <w:p w:rsidR="003B5FE4" w:rsidRDefault="003B5FE4" w:rsidP="003B370D">
            <w:pPr>
              <w:jc w:val="center"/>
            </w:pPr>
            <w:r>
              <w:t>Строительство (установка) модуля ветеринарного участка с.Куйбышево</w:t>
            </w:r>
          </w:p>
        </w:tc>
        <w:tc>
          <w:tcPr>
            <w:tcW w:w="3178" w:type="dxa"/>
          </w:tcPr>
          <w:p w:rsidR="003B5FE4" w:rsidRDefault="003B5FE4" w:rsidP="003B370D">
            <w:pPr>
              <w:jc w:val="center"/>
            </w:pPr>
            <w:r>
              <w:t>2019</w:t>
            </w:r>
          </w:p>
        </w:tc>
        <w:tc>
          <w:tcPr>
            <w:tcW w:w="3182" w:type="dxa"/>
          </w:tcPr>
          <w:p w:rsidR="003B5FE4" w:rsidRDefault="003B5FE4" w:rsidP="003B370D">
            <w:pPr>
              <w:jc w:val="center"/>
            </w:pPr>
            <w:r>
              <w:t>ГУ РХ «Ветеринарная станция»</w:t>
            </w:r>
          </w:p>
        </w:tc>
      </w:tr>
      <w:tr w:rsidR="003B5FE4" w:rsidTr="003B370D">
        <w:trPr>
          <w:trHeight w:val="846"/>
        </w:trPr>
        <w:tc>
          <w:tcPr>
            <w:tcW w:w="3204" w:type="dxa"/>
          </w:tcPr>
          <w:p w:rsidR="003B5FE4" w:rsidRDefault="003B5FE4" w:rsidP="003B370D">
            <w:pPr>
              <w:jc w:val="center"/>
            </w:pPr>
            <w:r>
              <w:t>Строительство биотермических ям на территории Куйбышевского сельсовета</w:t>
            </w:r>
          </w:p>
        </w:tc>
        <w:tc>
          <w:tcPr>
            <w:tcW w:w="3178" w:type="dxa"/>
          </w:tcPr>
          <w:p w:rsidR="003B5FE4" w:rsidRDefault="003B5FE4" w:rsidP="003B370D">
            <w:pPr>
              <w:jc w:val="center"/>
            </w:pPr>
            <w:r>
              <w:t>2022</w:t>
            </w:r>
          </w:p>
        </w:tc>
        <w:tc>
          <w:tcPr>
            <w:tcW w:w="3182" w:type="dxa"/>
          </w:tcPr>
          <w:p w:rsidR="003B5FE4" w:rsidRDefault="003B5FE4" w:rsidP="003B370D">
            <w:pPr>
              <w:jc w:val="center"/>
            </w:pPr>
            <w:r>
              <w:t>Администрация Куйбышевского сельсовета совместно с администрацией Бейского района</w:t>
            </w:r>
          </w:p>
        </w:tc>
      </w:tr>
      <w:tr w:rsidR="003B5FE4" w:rsidTr="003B370D">
        <w:trPr>
          <w:trHeight w:val="846"/>
        </w:trPr>
        <w:tc>
          <w:tcPr>
            <w:tcW w:w="3204" w:type="dxa"/>
          </w:tcPr>
          <w:p w:rsidR="003B5FE4" w:rsidRDefault="003B5FE4" w:rsidP="003B370D">
            <w:pPr>
              <w:jc w:val="center"/>
            </w:pPr>
            <w:r>
              <w:t xml:space="preserve">Строительство волоконно-оптической линии связи на территории Большемонокского сельсовета </w:t>
            </w:r>
          </w:p>
        </w:tc>
        <w:tc>
          <w:tcPr>
            <w:tcW w:w="3178" w:type="dxa"/>
          </w:tcPr>
          <w:p w:rsidR="003B5FE4" w:rsidRDefault="003B5FE4" w:rsidP="003B370D">
            <w:pPr>
              <w:jc w:val="center"/>
            </w:pPr>
            <w:r>
              <w:t>2022</w:t>
            </w:r>
          </w:p>
        </w:tc>
        <w:tc>
          <w:tcPr>
            <w:tcW w:w="3182" w:type="dxa"/>
          </w:tcPr>
          <w:p w:rsidR="003B5FE4" w:rsidRDefault="003B5FE4" w:rsidP="003B370D">
            <w:pPr>
              <w:jc w:val="center"/>
            </w:pPr>
            <w:r>
              <w:t>ПАО «Ростелеком» ЛТЦ Бейский район</w:t>
            </w:r>
          </w:p>
        </w:tc>
      </w:tr>
      <w:tr w:rsidR="003B5FE4" w:rsidTr="003B370D">
        <w:trPr>
          <w:trHeight w:val="846"/>
        </w:trPr>
        <w:tc>
          <w:tcPr>
            <w:tcW w:w="9564" w:type="dxa"/>
            <w:gridSpan w:val="3"/>
          </w:tcPr>
          <w:p w:rsidR="003B5FE4" w:rsidRDefault="003B5FE4" w:rsidP="003B370D">
            <w:pPr>
              <w:jc w:val="center"/>
            </w:pPr>
            <w:r>
              <w:t>РАЗВИТИЕ МАЛОГО И СРЕДНЕГО ПРЕДПРИНИМАТЕЛЬСТВА</w:t>
            </w:r>
          </w:p>
        </w:tc>
      </w:tr>
      <w:tr w:rsidR="003B5FE4" w:rsidTr="003B370D">
        <w:trPr>
          <w:trHeight w:val="846"/>
        </w:trPr>
        <w:tc>
          <w:tcPr>
            <w:tcW w:w="3204" w:type="dxa"/>
          </w:tcPr>
          <w:p w:rsidR="003B5FE4" w:rsidRDefault="003B5FE4" w:rsidP="003B370D">
            <w:pPr>
              <w:jc w:val="center"/>
            </w:pPr>
            <w:r>
              <w:t>Сбор дикоросов</w:t>
            </w:r>
          </w:p>
          <w:p w:rsidR="003B5FE4" w:rsidRDefault="003B5FE4" w:rsidP="003B370D">
            <w:pPr>
              <w:jc w:val="center"/>
            </w:pPr>
            <w:r>
              <w:t>(территория Большемонокского сельсовета)</w:t>
            </w:r>
          </w:p>
        </w:tc>
        <w:tc>
          <w:tcPr>
            <w:tcW w:w="3178" w:type="dxa"/>
          </w:tcPr>
          <w:p w:rsidR="003B5FE4" w:rsidRDefault="003B5FE4" w:rsidP="003B370D">
            <w:pPr>
              <w:jc w:val="center"/>
            </w:pPr>
            <w:r>
              <w:t>2023-2024</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Производство хлебобулочных изделий в с,Большой Монок</w:t>
            </w:r>
          </w:p>
        </w:tc>
        <w:tc>
          <w:tcPr>
            <w:tcW w:w="3178" w:type="dxa"/>
          </w:tcPr>
          <w:p w:rsidR="003B5FE4" w:rsidRDefault="003B5FE4" w:rsidP="003B370D">
            <w:pPr>
              <w:jc w:val="center"/>
            </w:pPr>
            <w:r>
              <w:t>2025</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Туристическая база в стиле казачьих традиций в с.Большой Монок</w:t>
            </w:r>
          </w:p>
        </w:tc>
        <w:tc>
          <w:tcPr>
            <w:tcW w:w="3178" w:type="dxa"/>
          </w:tcPr>
          <w:p w:rsidR="003B5FE4" w:rsidRDefault="003B5FE4" w:rsidP="003B370D">
            <w:pPr>
              <w:jc w:val="center"/>
            </w:pPr>
            <w:r>
              <w:t>2022</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Расширение производства по переработке продукции сельского хозяйства в с.Бондарево</w:t>
            </w:r>
          </w:p>
        </w:tc>
        <w:tc>
          <w:tcPr>
            <w:tcW w:w="3178" w:type="dxa"/>
          </w:tcPr>
          <w:p w:rsidR="003B5FE4" w:rsidRDefault="003B5FE4" w:rsidP="003B370D">
            <w:pPr>
              <w:jc w:val="center"/>
            </w:pPr>
            <w:r>
              <w:t>2019-2020</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Строительство и организация общественного питания в с.Табат</w:t>
            </w:r>
          </w:p>
        </w:tc>
        <w:tc>
          <w:tcPr>
            <w:tcW w:w="3178" w:type="dxa"/>
          </w:tcPr>
          <w:p w:rsidR="003B5FE4" w:rsidRDefault="003B5FE4" w:rsidP="003B370D">
            <w:pPr>
              <w:jc w:val="center"/>
            </w:pPr>
            <w:r>
              <w:t>2024-2026</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Строительство и организация аптечного пункта в с.Табат</w:t>
            </w:r>
          </w:p>
        </w:tc>
        <w:tc>
          <w:tcPr>
            <w:tcW w:w="3178" w:type="dxa"/>
          </w:tcPr>
          <w:p w:rsidR="003B5FE4" w:rsidRDefault="003B5FE4" w:rsidP="003B370D">
            <w:pPr>
              <w:jc w:val="center"/>
            </w:pPr>
            <w:r>
              <w:t>2026</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Строительство убойного цеха в с.Табат</w:t>
            </w:r>
          </w:p>
        </w:tc>
        <w:tc>
          <w:tcPr>
            <w:tcW w:w="3178" w:type="dxa"/>
          </w:tcPr>
          <w:p w:rsidR="003B5FE4" w:rsidRDefault="003B5FE4" w:rsidP="003B370D">
            <w:pPr>
              <w:jc w:val="center"/>
            </w:pPr>
            <w:r>
              <w:t>2030</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Строительство тепличного хозяйства в с.Табат</w:t>
            </w:r>
          </w:p>
        </w:tc>
        <w:tc>
          <w:tcPr>
            <w:tcW w:w="3178" w:type="dxa"/>
          </w:tcPr>
          <w:p w:rsidR="003B5FE4" w:rsidRDefault="003B5FE4" w:rsidP="003B370D">
            <w:pPr>
              <w:jc w:val="center"/>
            </w:pPr>
            <w:r>
              <w:t>2027-2030</w:t>
            </w:r>
          </w:p>
        </w:tc>
        <w:tc>
          <w:tcPr>
            <w:tcW w:w="3182" w:type="dxa"/>
          </w:tcPr>
          <w:p w:rsidR="003B5FE4" w:rsidRDefault="003B5FE4" w:rsidP="003B370D">
            <w:pPr>
              <w:jc w:val="center"/>
            </w:pPr>
            <w:r>
              <w:t>ИП</w:t>
            </w:r>
          </w:p>
        </w:tc>
      </w:tr>
      <w:tr w:rsidR="003B5FE4" w:rsidTr="003B370D">
        <w:trPr>
          <w:trHeight w:val="846"/>
        </w:trPr>
        <w:tc>
          <w:tcPr>
            <w:tcW w:w="3204" w:type="dxa"/>
          </w:tcPr>
          <w:p w:rsidR="003B5FE4" w:rsidRDefault="003B5FE4" w:rsidP="003B370D">
            <w:pPr>
              <w:jc w:val="center"/>
            </w:pPr>
            <w:r>
              <w:t>Строительство мини завода по переработке молока в с.Бея</w:t>
            </w:r>
          </w:p>
        </w:tc>
        <w:tc>
          <w:tcPr>
            <w:tcW w:w="3178" w:type="dxa"/>
          </w:tcPr>
          <w:p w:rsidR="003B5FE4" w:rsidRDefault="003B5FE4" w:rsidP="003B370D">
            <w:pPr>
              <w:jc w:val="center"/>
            </w:pPr>
            <w:r>
              <w:t>2020</w:t>
            </w:r>
          </w:p>
        </w:tc>
        <w:tc>
          <w:tcPr>
            <w:tcW w:w="3182" w:type="dxa"/>
          </w:tcPr>
          <w:p w:rsidR="003B5FE4" w:rsidRDefault="003B5FE4" w:rsidP="003B370D">
            <w:pPr>
              <w:jc w:val="center"/>
            </w:pPr>
            <w:r>
              <w:t>ИП</w:t>
            </w:r>
          </w:p>
        </w:tc>
      </w:tr>
      <w:tr w:rsidR="003B5FE4" w:rsidTr="003B370D">
        <w:trPr>
          <w:trHeight w:val="846"/>
        </w:trPr>
        <w:tc>
          <w:tcPr>
            <w:tcW w:w="9564" w:type="dxa"/>
            <w:gridSpan w:val="3"/>
          </w:tcPr>
          <w:p w:rsidR="003B5FE4" w:rsidRDefault="003B5FE4" w:rsidP="003B370D">
            <w:pPr>
              <w:jc w:val="center"/>
            </w:pPr>
            <w:r>
              <w:t>ПРОМЫШЛЕННОСТЬ</w:t>
            </w:r>
          </w:p>
        </w:tc>
      </w:tr>
      <w:tr w:rsidR="003B5FE4" w:rsidRPr="00C7057F" w:rsidTr="003B370D">
        <w:trPr>
          <w:trHeight w:val="846"/>
        </w:trPr>
        <w:tc>
          <w:tcPr>
            <w:tcW w:w="3204" w:type="dxa"/>
          </w:tcPr>
          <w:p w:rsidR="003B5FE4" w:rsidRPr="003B370D" w:rsidRDefault="003B5FE4" w:rsidP="003B370D">
            <w:pPr>
              <w:jc w:val="center"/>
              <w:rPr>
                <w:sz w:val="26"/>
                <w:szCs w:val="26"/>
              </w:rPr>
            </w:pPr>
            <w:r w:rsidRPr="003B370D">
              <w:rPr>
                <w:sz w:val="26"/>
                <w:szCs w:val="26"/>
              </w:rPr>
              <w:t xml:space="preserve">Строительство обогатительной фабрики </w:t>
            </w:r>
          </w:p>
        </w:tc>
        <w:tc>
          <w:tcPr>
            <w:tcW w:w="3178" w:type="dxa"/>
          </w:tcPr>
          <w:p w:rsidR="003B5FE4" w:rsidRPr="003B370D" w:rsidRDefault="003B5FE4" w:rsidP="003B370D">
            <w:pPr>
              <w:jc w:val="center"/>
              <w:rPr>
                <w:sz w:val="26"/>
                <w:szCs w:val="26"/>
              </w:rPr>
            </w:pPr>
            <w:r w:rsidRPr="003B370D">
              <w:rPr>
                <w:sz w:val="26"/>
                <w:szCs w:val="26"/>
              </w:rPr>
              <w:t>2028-2030</w:t>
            </w:r>
          </w:p>
        </w:tc>
        <w:tc>
          <w:tcPr>
            <w:tcW w:w="3182" w:type="dxa"/>
          </w:tcPr>
          <w:p w:rsidR="003B5FE4" w:rsidRPr="003B370D" w:rsidRDefault="003B5FE4" w:rsidP="003B370D">
            <w:pPr>
              <w:jc w:val="center"/>
              <w:rPr>
                <w:sz w:val="26"/>
                <w:szCs w:val="26"/>
              </w:rPr>
            </w:pPr>
            <w:r w:rsidRPr="003B370D">
              <w:rPr>
                <w:sz w:val="26"/>
                <w:szCs w:val="26"/>
              </w:rPr>
              <w:t>ООО «Восточно-Бейский разрез»</w:t>
            </w:r>
          </w:p>
        </w:tc>
      </w:tr>
      <w:tr w:rsidR="003B5FE4" w:rsidRPr="00C7057F" w:rsidTr="003B370D">
        <w:trPr>
          <w:trHeight w:val="846"/>
        </w:trPr>
        <w:tc>
          <w:tcPr>
            <w:tcW w:w="3204" w:type="dxa"/>
          </w:tcPr>
          <w:p w:rsidR="003B5FE4" w:rsidRPr="003B370D" w:rsidRDefault="003B5FE4" w:rsidP="003B370D">
            <w:pPr>
              <w:jc w:val="center"/>
              <w:rPr>
                <w:sz w:val="26"/>
                <w:szCs w:val="26"/>
              </w:rPr>
            </w:pPr>
            <w:r w:rsidRPr="003B370D">
              <w:rPr>
                <w:sz w:val="26"/>
                <w:szCs w:val="26"/>
              </w:rPr>
              <w:t>Разработка нового угольного разреза (Бейское- Западное месторождение)</w:t>
            </w:r>
          </w:p>
        </w:tc>
        <w:tc>
          <w:tcPr>
            <w:tcW w:w="3178" w:type="dxa"/>
          </w:tcPr>
          <w:p w:rsidR="003B5FE4" w:rsidRPr="003B370D" w:rsidRDefault="003B5FE4" w:rsidP="003B370D">
            <w:pPr>
              <w:jc w:val="center"/>
              <w:rPr>
                <w:sz w:val="26"/>
                <w:szCs w:val="26"/>
              </w:rPr>
            </w:pPr>
            <w:r w:rsidRPr="003B370D">
              <w:rPr>
                <w:sz w:val="26"/>
                <w:szCs w:val="26"/>
              </w:rPr>
              <w:t>2030</w:t>
            </w:r>
          </w:p>
        </w:tc>
        <w:tc>
          <w:tcPr>
            <w:tcW w:w="3182" w:type="dxa"/>
          </w:tcPr>
          <w:p w:rsidR="003B5FE4" w:rsidRPr="003B370D" w:rsidRDefault="003B5FE4" w:rsidP="003B370D">
            <w:pPr>
              <w:jc w:val="center"/>
              <w:rPr>
                <w:sz w:val="26"/>
                <w:szCs w:val="26"/>
              </w:rPr>
            </w:pPr>
            <w:r w:rsidRPr="003B370D">
              <w:rPr>
                <w:sz w:val="26"/>
                <w:szCs w:val="26"/>
              </w:rPr>
              <w:t>инвестор</w:t>
            </w:r>
          </w:p>
        </w:tc>
      </w:tr>
    </w:tbl>
    <w:p w:rsidR="003B5FE4" w:rsidRDefault="003B5FE4" w:rsidP="006A564E">
      <w:pPr>
        <w:rPr>
          <w:sz w:val="2"/>
          <w:szCs w:val="2"/>
        </w:rPr>
      </w:pPr>
    </w:p>
    <w:p w:rsidR="003B5FE4" w:rsidRDefault="003B5FE4" w:rsidP="006A564E">
      <w:pPr>
        <w:rPr>
          <w:sz w:val="2"/>
          <w:szCs w:val="2"/>
        </w:rPr>
      </w:pPr>
    </w:p>
    <w:p w:rsidR="003B5FE4" w:rsidRDefault="003B5FE4" w:rsidP="00C7057F">
      <w:pPr>
        <w:pStyle w:val="43"/>
        <w:shd w:val="clear" w:color="auto" w:fill="auto"/>
        <w:spacing w:line="298" w:lineRule="exact"/>
        <w:ind w:left="640" w:firstLine="0"/>
        <w:rPr>
          <w:b w:val="0"/>
        </w:rPr>
      </w:pPr>
      <w:r w:rsidRPr="003C28AA">
        <w:rPr>
          <w:b w:val="0"/>
        </w:rPr>
        <w:t xml:space="preserve">Ежегодно в процессе выполнения мероприятий в план будут вноситься </w:t>
      </w:r>
    </w:p>
    <w:p w:rsidR="003B5FE4" w:rsidRPr="003C28AA" w:rsidRDefault="003B5FE4" w:rsidP="00C7057F">
      <w:pPr>
        <w:pStyle w:val="43"/>
        <w:shd w:val="clear" w:color="auto" w:fill="auto"/>
        <w:spacing w:line="298" w:lineRule="exact"/>
        <w:ind w:firstLine="0"/>
        <w:rPr>
          <w:b w:val="0"/>
        </w:rPr>
        <w:sectPr w:rsidR="003B5FE4" w:rsidRPr="003C28AA" w:rsidSect="00A15E62">
          <w:headerReference w:type="default" r:id="rId23"/>
          <w:headerReference w:type="first" r:id="rId24"/>
          <w:pgSz w:w="11900" w:h="16840"/>
          <w:pgMar w:top="1134" w:right="851" w:bottom="1134" w:left="1701" w:header="0" w:footer="6" w:gutter="0"/>
          <w:cols w:space="720"/>
          <w:noEndnote/>
          <w:titlePg/>
          <w:docGrid w:linePitch="360"/>
        </w:sectPr>
      </w:pPr>
      <w:r>
        <w:rPr>
          <w:b w:val="0"/>
        </w:rPr>
        <w:t>Изменения.</w:t>
      </w:r>
    </w:p>
    <w:p w:rsidR="003B5FE4" w:rsidRDefault="003B5FE4" w:rsidP="000C2D78">
      <w:pPr>
        <w:pStyle w:val="43"/>
        <w:shd w:val="clear" w:color="auto" w:fill="auto"/>
        <w:spacing w:line="298" w:lineRule="exact"/>
        <w:ind w:firstLine="0"/>
        <w:jc w:val="right"/>
        <w:rPr>
          <w:b w:val="0"/>
        </w:rPr>
      </w:pPr>
      <w:r w:rsidRPr="00911C03">
        <w:rPr>
          <w:b w:val="0"/>
        </w:rPr>
        <w:t xml:space="preserve">Приложение № 3 </w:t>
      </w:r>
    </w:p>
    <w:p w:rsidR="003B5FE4" w:rsidRDefault="003B5FE4" w:rsidP="000C2D78">
      <w:pPr>
        <w:spacing w:line="302" w:lineRule="exact"/>
        <w:jc w:val="right"/>
        <w:rPr>
          <w:sz w:val="26"/>
          <w:szCs w:val="26"/>
        </w:rPr>
      </w:pPr>
      <w:r>
        <w:rPr>
          <w:sz w:val="26"/>
          <w:szCs w:val="26"/>
        </w:rPr>
        <w:t>к Стратегии социально-</w:t>
      </w:r>
    </w:p>
    <w:p w:rsidR="003B5FE4" w:rsidRDefault="003B5FE4" w:rsidP="000C2D78">
      <w:pPr>
        <w:spacing w:line="302" w:lineRule="exact"/>
        <w:jc w:val="right"/>
        <w:rPr>
          <w:sz w:val="26"/>
          <w:szCs w:val="26"/>
        </w:rPr>
      </w:pPr>
      <w:r w:rsidRPr="009D28B5">
        <w:rPr>
          <w:sz w:val="26"/>
          <w:szCs w:val="26"/>
        </w:rPr>
        <w:t xml:space="preserve">экономического развития </w:t>
      </w:r>
    </w:p>
    <w:p w:rsidR="003B5FE4" w:rsidRDefault="003B5FE4" w:rsidP="000C2D78">
      <w:pPr>
        <w:spacing w:line="302" w:lineRule="exact"/>
        <w:jc w:val="right"/>
        <w:rPr>
          <w:sz w:val="26"/>
          <w:szCs w:val="26"/>
        </w:rPr>
      </w:pPr>
      <w:r>
        <w:rPr>
          <w:sz w:val="26"/>
          <w:szCs w:val="26"/>
        </w:rPr>
        <w:t xml:space="preserve">муниципального образования </w:t>
      </w:r>
    </w:p>
    <w:p w:rsidR="003B5FE4" w:rsidRDefault="003B5FE4" w:rsidP="000C2D78">
      <w:pPr>
        <w:spacing w:line="302" w:lineRule="exact"/>
        <w:jc w:val="right"/>
        <w:rPr>
          <w:sz w:val="26"/>
          <w:szCs w:val="26"/>
        </w:rPr>
      </w:pPr>
      <w:r>
        <w:rPr>
          <w:sz w:val="26"/>
          <w:szCs w:val="26"/>
        </w:rPr>
        <w:t>Бейский район</w:t>
      </w:r>
      <w:r w:rsidRPr="009D28B5">
        <w:rPr>
          <w:sz w:val="26"/>
          <w:szCs w:val="26"/>
        </w:rPr>
        <w:t xml:space="preserve"> </w:t>
      </w:r>
    </w:p>
    <w:p w:rsidR="003B5FE4" w:rsidRDefault="003B5FE4" w:rsidP="000C2D78">
      <w:pPr>
        <w:spacing w:line="302" w:lineRule="exact"/>
        <w:jc w:val="right"/>
        <w:rPr>
          <w:sz w:val="26"/>
          <w:szCs w:val="26"/>
        </w:rPr>
      </w:pPr>
      <w:r>
        <w:rPr>
          <w:sz w:val="26"/>
          <w:szCs w:val="26"/>
        </w:rPr>
        <w:t xml:space="preserve">на период </w:t>
      </w:r>
      <w:r w:rsidRPr="009D28B5">
        <w:rPr>
          <w:sz w:val="26"/>
          <w:szCs w:val="26"/>
        </w:rPr>
        <w:t>до 2030 года</w:t>
      </w:r>
    </w:p>
    <w:p w:rsidR="003B5FE4" w:rsidRDefault="003B5FE4" w:rsidP="00D34752">
      <w:pPr>
        <w:pStyle w:val="43"/>
        <w:shd w:val="clear" w:color="auto" w:fill="auto"/>
        <w:spacing w:line="298" w:lineRule="exact"/>
        <w:ind w:left="640" w:firstLine="0"/>
        <w:jc w:val="center"/>
      </w:pPr>
    </w:p>
    <w:p w:rsidR="003B5FE4" w:rsidRDefault="003B5FE4" w:rsidP="00D34752">
      <w:pPr>
        <w:pStyle w:val="43"/>
        <w:shd w:val="clear" w:color="auto" w:fill="auto"/>
        <w:spacing w:line="298" w:lineRule="exact"/>
        <w:ind w:left="640" w:firstLine="0"/>
        <w:jc w:val="center"/>
      </w:pPr>
      <w:r>
        <w:t xml:space="preserve">Основные показатели и ожидаемые результаты социально-экономического развития Бейского района </w:t>
      </w:r>
    </w:p>
    <w:p w:rsidR="003B5FE4" w:rsidRDefault="003B5FE4" w:rsidP="00D34752">
      <w:pPr>
        <w:pStyle w:val="43"/>
        <w:shd w:val="clear" w:color="auto" w:fill="auto"/>
        <w:spacing w:line="298" w:lineRule="exact"/>
        <w:ind w:left="640" w:firstLine="0"/>
        <w:jc w:val="center"/>
      </w:pPr>
    </w:p>
    <w:tbl>
      <w:tblPr>
        <w:tblW w:w="18167" w:type="dxa"/>
        <w:tblLayout w:type="fixed"/>
        <w:tblCellMar>
          <w:left w:w="10" w:type="dxa"/>
          <w:right w:w="10" w:type="dxa"/>
        </w:tblCellMar>
        <w:tblLook w:val="0000"/>
      </w:tblPr>
      <w:tblGrid>
        <w:gridCol w:w="691"/>
        <w:gridCol w:w="2863"/>
        <w:gridCol w:w="1039"/>
        <w:gridCol w:w="1040"/>
        <w:gridCol w:w="1039"/>
        <w:gridCol w:w="1040"/>
        <w:gridCol w:w="1039"/>
        <w:gridCol w:w="1040"/>
        <w:gridCol w:w="1039"/>
        <w:gridCol w:w="1040"/>
        <w:gridCol w:w="1039"/>
        <w:gridCol w:w="1040"/>
        <w:gridCol w:w="1039"/>
        <w:gridCol w:w="1040"/>
        <w:gridCol w:w="713"/>
        <w:gridCol w:w="713"/>
        <w:gridCol w:w="713"/>
      </w:tblGrid>
      <w:tr w:rsidR="003B5FE4" w:rsidRPr="002B3A6E" w:rsidTr="002B3A6E">
        <w:trPr>
          <w:gridAfter w:val="3"/>
          <w:wAfter w:w="2139" w:type="dxa"/>
          <w:trHeight w:hRule="exact" w:val="1040"/>
        </w:trPr>
        <w:tc>
          <w:tcPr>
            <w:tcW w:w="691" w:type="dxa"/>
            <w:tcBorders>
              <w:top w:val="single" w:sz="4" w:space="0" w:color="auto"/>
              <w:left w:val="single" w:sz="4" w:space="0" w:color="auto"/>
            </w:tcBorders>
            <w:shd w:val="clear" w:color="auto" w:fill="FFFFFF"/>
          </w:tcPr>
          <w:p w:rsidR="003B5FE4" w:rsidRPr="002B3A6E" w:rsidRDefault="003B5FE4" w:rsidP="00A704E9">
            <w:pPr>
              <w:spacing w:line="260" w:lineRule="exact"/>
              <w:ind w:left="320"/>
              <w:rPr>
                <w:sz w:val="26"/>
                <w:szCs w:val="26"/>
              </w:rPr>
            </w:pPr>
            <w:r w:rsidRPr="002B3A6E">
              <w:rPr>
                <w:sz w:val="26"/>
                <w:szCs w:val="26"/>
              </w:rPr>
              <w:t>№</w:t>
            </w:r>
          </w:p>
        </w:tc>
        <w:tc>
          <w:tcPr>
            <w:tcW w:w="2863" w:type="dxa"/>
            <w:tcBorders>
              <w:top w:val="single" w:sz="4" w:space="0" w:color="auto"/>
              <w:left w:val="single" w:sz="4" w:space="0" w:color="auto"/>
            </w:tcBorders>
            <w:shd w:val="clear" w:color="auto" w:fill="FFFFFF"/>
          </w:tcPr>
          <w:p w:rsidR="003B5FE4" w:rsidRPr="002B3A6E" w:rsidRDefault="003B5FE4" w:rsidP="00911C03">
            <w:pPr>
              <w:spacing w:line="260" w:lineRule="exact"/>
              <w:ind w:left="320"/>
              <w:jc w:val="center"/>
              <w:rPr>
                <w:sz w:val="26"/>
                <w:szCs w:val="26"/>
              </w:rPr>
            </w:pPr>
            <w:r w:rsidRPr="002B3A6E">
              <w:rPr>
                <w:sz w:val="26"/>
                <w:szCs w:val="26"/>
              </w:rPr>
              <w:t>Наименование показателя</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91A39">
            <w:pPr>
              <w:jc w:val="center"/>
              <w:rPr>
                <w:b/>
                <w:sz w:val="26"/>
                <w:szCs w:val="26"/>
              </w:rPr>
            </w:pPr>
            <w:r w:rsidRPr="002B3A6E">
              <w:rPr>
                <w:b/>
                <w:sz w:val="26"/>
                <w:szCs w:val="26"/>
              </w:rPr>
              <w:t xml:space="preserve">2010 </w:t>
            </w:r>
          </w:p>
          <w:p w:rsidR="003B5FE4" w:rsidRPr="002B3A6E" w:rsidRDefault="003B5FE4" w:rsidP="00391A39">
            <w:pPr>
              <w:jc w:val="center"/>
              <w:rPr>
                <w:sz w:val="26"/>
                <w:szCs w:val="26"/>
              </w:rPr>
            </w:pPr>
            <w:r w:rsidRPr="002B3A6E">
              <w:rPr>
                <w:b/>
                <w:sz w:val="26"/>
                <w:szCs w:val="26"/>
              </w:rPr>
              <w:t>год</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91A39">
            <w:pPr>
              <w:jc w:val="center"/>
              <w:rPr>
                <w:b/>
                <w:sz w:val="26"/>
                <w:szCs w:val="26"/>
              </w:rPr>
            </w:pPr>
            <w:r w:rsidRPr="002B3A6E">
              <w:rPr>
                <w:b/>
                <w:sz w:val="26"/>
                <w:szCs w:val="26"/>
              </w:rPr>
              <w:t xml:space="preserve">2011 </w:t>
            </w:r>
          </w:p>
          <w:p w:rsidR="003B5FE4" w:rsidRPr="002B3A6E" w:rsidRDefault="003B5FE4" w:rsidP="00391A39">
            <w:pPr>
              <w:jc w:val="center"/>
              <w:rPr>
                <w:sz w:val="26"/>
                <w:szCs w:val="26"/>
              </w:rPr>
            </w:pPr>
            <w:r w:rsidRPr="002B3A6E">
              <w:rPr>
                <w:b/>
                <w:sz w:val="26"/>
                <w:szCs w:val="26"/>
              </w:rPr>
              <w:t>год</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91A39">
            <w:pPr>
              <w:jc w:val="center"/>
              <w:rPr>
                <w:b/>
                <w:sz w:val="26"/>
                <w:szCs w:val="26"/>
              </w:rPr>
            </w:pPr>
            <w:r w:rsidRPr="002B3A6E">
              <w:rPr>
                <w:b/>
                <w:sz w:val="26"/>
                <w:szCs w:val="26"/>
              </w:rPr>
              <w:t xml:space="preserve">2012 </w:t>
            </w:r>
          </w:p>
          <w:p w:rsidR="003B5FE4" w:rsidRPr="002B3A6E" w:rsidRDefault="003B5FE4" w:rsidP="00391A39">
            <w:pPr>
              <w:jc w:val="center"/>
              <w:rPr>
                <w:sz w:val="26"/>
                <w:szCs w:val="26"/>
              </w:rPr>
            </w:pPr>
            <w:r w:rsidRPr="002B3A6E">
              <w:rPr>
                <w:b/>
                <w:sz w:val="26"/>
                <w:szCs w:val="26"/>
              </w:rPr>
              <w:t>год</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91A39">
            <w:pPr>
              <w:jc w:val="center"/>
              <w:rPr>
                <w:b/>
                <w:sz w:val="26"/>
                <w:szCs w:val="26"/>
              </w:rPr>
            </w:pPr>
            <w:r w:rsidRPr="002B3A6E">
              <w:rPr>
                <w:b/>
                <w:sz w:val="26"/>
                <w:szCs w:val="26"/>
              </w:rPr>
              <w:t>2013</w:t>
            </w:r>
          </w:p>
          <w:p w:rsidR="003B5FE4" w:rsidRPr="002B3A6E" w:rsidRDefault="003B5FE4" w:rsidP="00391A39">
            <w:pPr>
              <w:jc w:val="center"/>
              <w:rPr>
                <w:sz w:val="26"/>
                <w:szCs w:val="26"/>
              </w:rPr>
            </w:pPr>
            <w:r w:rsidRPr="002B3A6E">
              <w:rPr>
                <w:b/>
                <w:sz w:val="26"/>
                <w:szCs w:val="26"/>
              </w:rPr>
              <w:t xml:space="preserve"> год</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91A39">
            <w:pPr>
              <w:jc w:val="center"/>
              <w:rPr>
                <w:b/>
                <w:sz w:val="26"/>
                <w:szCs w:val="26"/>
              </w:rPr>
            </w:pPr>
            <w:r w:rsidRPr="002B3A6E">
              <w:rPr>
                <w:b/>
                <w:sz w:val="26"/>
                <w:szCs w:val="26"/>
              </w:rPr>
              <w:t xml:space="preserve">2014 </w:t>
            </w:r>
          </w:p>
          <w:p w:rsidR="003B5FE4" w:rsidRPr="002B3A6E" w:rsidRDefault="003B5FE4" w:rsidP="00391A39">
            <w:pPr>
              <w:jc w:val="center"/>
              <w:rPr>
                <w:sz w:val="26"/>
                <w:szCs w:val="26"/>
              </w:rPr>
            </w:pPr>
            <w:r w:rsidRPr="002B3A6E">
              <w:rPr>
                <w:b/>
                <w:sz w:val="26"/>
                <w:szCs w:val="26"/>
              </w:rPr>
              <w:t>год</w:t>
            </w:r>
          </w:p>
        </w:tc>
        <w:tc>
          <w:tcPr>
            <w:tcW w:w="1040" w:type="dxa"/>
            <w:tcBorders>
              <w:top w:val="single" w:sz="4" w:space="0" w:color="auto"/>
              <w:left w:val="single" w:sz="4" w:space="0" w:color="auto"/>
            </w:tcBorders>
            <w:shd w:val="clear" w:color="auto" w:fill="FFFFFF"/>
          </w:tcPr>
          <w:p w:rsidR="003B5FE4" w:rsidRPr="002B3A6E" w:rsidRDefault="003B5FE4" w:rsidP="00391A39">
            <w:pPr>
              <w:jc w:val="center"/>
              <w:rPr>
                <w:b/>
                <w:sz w:val="26"/>
                <w:szCs w:val="26"/>
              </w:rPr>
            </w:pPr>
            <w:r w:rsidRPr="002B3A6E">
              <w:rPr>
                <w:b/>
                <w:sz w:val="26"/>
                <w:szCs w:val="26"/>
              </w:rPr>
              <w:t xml:space="preserve">2015 </w:t>
            </w:r>
          </w:p>
          <w:p w:rsidR="003B5FE4" w:rsidRPr="002B3A6E" w:rsidRDefault="003B5FE4" w:rsidP="00391A39">
            <w:pPr>
              <w:jc w:val="center"/>
              <w:rPr>
                <w:sz w:val="26"/>
                <w:szCs w:val="26"/>
              </w:rPr>
            </w:pPr>
            <w:r w:rsidRPr="002B3A6E">
              <w:rPr>
                <w:b/>
                <w:sz w:val="26"/>
                <w:szCs w:val="26"/>
              </w:rPr>
              <w:t>год</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91A39">
            <w:pPr>
              <w:spacing w:after="120" w:line="260" w:lineRule="exact"/>
              <w:ind w:left="180"/>
              <w:jc w:val="center"/>
              <w:rPr>
                <w:b/>
                <w:sz w:val="26"/>
                <w:szCs w:val="26"/>
              </w:rPr>
            </w:pPr>
            <w:r w:rsidRPr="002B3A6E">
              <w:rPr>
                <w:b/>
                <w:sz w:val="26"/>
                <w:szCs w:val="26"/>
              </w:rPr>
              <w:t>2016 год</w:t>
            </w:r>
          </w:p>
        </w:tc>
        <w:tc>
          <w:tcPr>
            <w:tcW w:w="1040" w:type="dxa"/>
            <w:tcBorders>
              <w:top w:val="single" w:sz="4" w:space="0" w:color="auto"/>
              <w:left w:val="single" w:sz="4" w:space="0" w:color="auto"/>
            </w:tcBorders>
            <w:shd w:val="clear" w:color="auto" w:fill="FFFFFF"/>
          </w:tcPr>
          <w:p w:rsidR="003B5FE4" w:rsidRPr="002B3A6E" w:rsidRDefault="003B5FE4" w:rsidP="00391A39">
            <w:pPr>
              <w:spacing w:after="120" w:line="260" w:lineRule="exact"/>
              <w:ind w:left="180"/>
              <w:jc w:val="center"/>
              <w:rPr>
                <w:b/>
                <w:sz w:val="26"/>
                <w:szCs w:val="26"/>
              </w:rPr>
            </w:pPr>
            <w:r w:rsidRPr="002B3A6E">
              <w:rPr>
                <w:b/>
                <w:sz w:val="26"/>
                <w:szCs w:val="26"/>
              </w:rPr>
              <w:t>2017 год</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91A39">
            <w:pPr>
              <w:spacing w:after="120" w:line="260" w:lineRule="exact"/>
              <w:ind w:left="180"/>
              <w:jc w:val="center"/>
              <w:rPr>
                <w:b/>
                <w:sz w:val="26"/>
                <w:szCs w:val="26"/>
              </w:rPr>
            </w:pPr>
            <w:r w:rsidRPr="002B3A6E">
              <w:rPr>
                <w:b/>
                <w:sz w:val="26"/>
                <w:szCs w:val="26"/>
              </w:rPr>
              <w:t>2018 год</w:t>
            </w:r>
          </w:p>
        </w:tc>
        <w:tc>
          <w:tcPr>
            <w:tcW w:w="1040" w:type="dxa"/>
            <w:tcBorders>
              <w:top w:val="single" w:sz="4" w:space="0" w:color="auto"/>
              <w:left w:val="single" w:sz="4" w:space="0" w:color="auto"/>
            </w:tcBorders>
            <w:shd w:val="clear" w:color="auto" w:fill="FFFFFF"/>
          </w:tcPr>
          <w:p w:rsidR="003B5FE4" w:rsidRPr="002B3A6E" w:rsidRDefault="003B5FE4" w:rsidP="00391A39">
            <w:pPr>
              <w:spacing w:after="120" w:line="260" w:lineRule="exact"/>
              <w:ind w:left="180"/>
              <w:jc w:val="center"/>
              <w:rPr>
                <w:b/>
                <w:sz w:val="26"/>
                <w:szCs w:val="26"/>
              </w:rPr>
            </w:pPr>
            <w:r w:rsidRPr="002B3A6E">
              <w:rPr>
                <w:b/>
                <w:sz w:val="26"/>
                <w:szCs w:val="26"/>
              </w:rPr>
              <w:t>2019-2021</w:t>
            </w:r>
          </w:p>
          <w:p w:rsidR="003B5FE4" w:rsidRPr="002B3A6E" w:rsidRDefault="003B5FE4" w:rsidP="00391A39">
            <w:pPr>
              <w:spacing w:before="120" w:line="260" w:lineRule="exact"/>
              <w:jc w:val="center"/>
              <w:rPr>
                <w:b/>
                <w:sz w:val="26"/>
                <w:szCs w:val="26"/>
              </w:rPr>
            </w:pPr>
            <w:r w:rsidRPr="002B3A6E">
              <w:rPr>
                <w:b/>
                <w:sz w:val="26"/>
                <w:szCs w:val="26"/>
              </w:rPr>
              <w:t>годы</w:t>
            </w:r>
          </w:p>
        </w:tc>
        <w:tc>
          <w:tcPr>
            <w:tcW w:w="1039" w:type="dxa"/>
            <w:tcBorders>
              <w:top w:val="single" w:sz="4" w:space="0" w:color="auto"/>
              <w:left w:val="single" w:sz="4" w:space="0" w:color="auto"/>
            </w:tcBorders>
            <w:shd w:val="clear" w:color="auto" w:fill="FFFFFF"/>
          </w:tcPr>
          <w:p w:rsidR="003B5FE4" w:rsidRPr="002B3A6E" w:rsidRDefault="003B5FE4" w:rsidP="00391A39">
            <w:pPr>
              <w:spacing w:after="120" w:line="260" w:lineRule="exact"/>
              <w:ind w:left="160"/>
              <w:jc w:val="center"/>
              <w:rPr>
                <w:b/>
                <w:sz w:val="26"/>
                <w:szCs w:val="26"/>
              </w:rPr>
            </w:pPr>
            <w:r w:rsidRPr="002B3A6E">
              <w:rPr>
                <w:b/>
                <w:sz w:val="26"/>
                <w:szCs w:val="26"/>
              </w:rPr>
              <w:t>2022-2025</w:t>
            </w:r>
          </w:p>
          <w:p w:rsidR="003B5FE4" w:rsidRPr="002B3A6E" w:rsidRDefault="003B5FE4" w:rsidP="00391A39">
            <w:pPr>
              <w:spacing w:before="120" w:line="260" w:lineRule="exact"/>
              <w:jc w:val="center"/>
              <w:rPr>
                <w:b/>
                <w:sz w:val="26"/>
                <w:szCs w:val="26"/>
              </w:rPr>
            </w:pPr>
            <w:r w:rsidRPr="002B3A6E">
              <w:rPr>
                <w:b/>
                <w:sz w:val="26"/>
                <w:szCs w:val="26"/>
              </w:rPr>
              <w:t>годы</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91A39">
            <w:pPr>
              <w:spacing w:after="120" w:line="260" w:lineRule="exact"/>
              <w:ind w:left="240"/>
              <w:jc w:val="center"/>
              <w:rPr>
                <w:b/>
                <w:sz w:val="26"/>
                <w:szCs w:val="26"/>
              </w:rPr>
            </w:pPr>
            <w:r w:rsidRPr="002B3A6E">
              <w:rPr>
                <w:b/>
                <w:sz w:val="26"/>
                <w:szCs w:val="26"/>
              </w:rPr>
              <w:t>2026-2030</w:t>
            </w:r>
          </w:p>
          <w:p w:rsidR="003B5FE4" w:rsidRPr="002B3A6E" w:rsidRDefault="003B5FE4" w:rsidP="00391A39">
            <w:pPr>
              <w:spacing w:before="120" w:line="260" w:lineRule="exact"/>
              <w:jc w:val="center"/>
              <w:rPr>
                <w:b/>
                <w:sz w:val="26"/>
                <w:szCs w:val="26"/>
              </w:rPr>
            </w:pPr>
            <w:r w:rsidRPr="002B3A6E">
              <w:rPr>
                <w:b/>
                <w:sz w:val="26"/>
                <w:szCs w:val="26"/>
              </w:rPr>
              <w:t>годы</w:t>
            </w:r>
          </w:p>
        </w:tc>
      </w:tr>
      <w:tr w:rsidR="003B5FE4" w:rsidRPr="002B3A6E" w:rsidTr="00260079">
        <w:trPr>
          <w:gridAfter w:val="3"/>
          <w:wAfter w:w="2139" w:type="dxa"/>
          <w:trHeight w:hRule="exact" w:val="850"/>
        </w:trPr>
        <w:tc>
          <w:tcPr>
            <w:tcW w:w="691" w:type="dxa"/>
            <w:tcBorders>
              <w:top w:val="single" w:sz="4" w:space="0" w:color="auto"/>
              <w:left w:val="single" w:sz="4" w:space="0" w:color="auto"/>
            </w:tcBorders>
            <w:shd w:val="clear" w:color="auto" w:fill="FFFFFF"/>
          </w:tcPr>
          <w:p w:rsidR="003B5FE4" w:rsidRPr="002B3A6E" w:rsidRDefault="003B5FE4" w:rsidP="00260079">
            <w:pPr>
              <w:spacing w:line="260" w:lineRule="exact"/>
              <w:rPr>
                <w:sz w:val="26"/>
                <w:szCs w:val="26"/>
              </w:rPr>
            </w:pPr>
            <w:r>
              <w:rPr>
                <w:sz w:val="26"/>
                <w:szCs w:val="26"/>
              </w:rPr>
              <w:t>1</w:t>
            </w:r>
          </w:p>
        </w:tc>
        <w:tc>
          <w:tcPr>
            <w:tcW w:w="2863" w:type="dxa"/>
            <w:tcBorders>
              <w:top w:val="single" w:sz="4" w:space="0" w:color="auto"/>
              <w:left w:val="single" w:sz="4" w:space="0" w:color="auto"/>
            </w:tcBorders>
            <w:shd w:val="clear" w:color="auto" w:fill="FFFFFF"/>
          </w:tcPr>
          <w:p w:rsidR="003B5FE4" w:rsidRPr="002B3A6E" w:rsidRDefault="003B5FE4" w:rsidP="00260079">
            <w:pPr>
              <w:spacing w:line="278" w:lineRule="exact"/>
              <w:jc w:val="center"/>
              <w:rPr>
                <w:b/>
                <w:sz w:val="26"/>
                <w:szCs w:val="26"/>
              </w:rPr>
            </w:pPr>
            <w:r w:rsidRPr="002B3A6E">
              <w:rPr>
                <w:rStyle w:val="211pt"/>
                <w:b w:val="0"/>
                <w:sz w:val="26"/>
                <w:szCs w:val="26"/>
              </w:rPr>
              <w:t>Численность постоянного населения (среднегодовая),  человек</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21878</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19384</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19219</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18703</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18367</w:t>
            </w:r>
          </w:p>
        </w:tc>
        <w:tc>
          <w:tcPr>
            <w:tcW w:w="1040" w:type="dxa"/>
            <w:tcBorders>
              <w:top w:val="single" w:sz="4" w:space="0" w:color="auto"/>
              <w:lef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17963</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17671</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sidRPr="003346CD">
              <w:rPr>
                <w:sz w:val="26"/>
                <w:szCs w:val="26"/>
              </w:rPr>
              <w:t>17481</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17300</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sidRPr="003346CD">
              <w:rPr>
                <w:sz w:val="26"/>
                <w:szCs w:val="26"/>
              </w:rPr>
              <w:t>17000</w:t>
            </w:r>
          </w:p>
        </w:tc>
        <w:tc>
          <w:tcPr>
            <w:tcW w:w="1039"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sidRPr="003346CD">
              <w:rPr>
                <w:sz w:val="26"/>
                <w:szCs w:val="26"/>
              </w:rPr>
              <w:t>16500</w:t>
            </w:r>
          </w:p>
        </w:tc>
        <w:tc>
          <w:tcPr>
            <w:tcW w:w="1040"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18000</w:t>
            </w:r>
          </w:p>
        </w:tc>
      </w:tr>
      <w:tr w:rsidR="003B5FE4" w:rsidRPr="002B3A6E" w:rsidTr="00260079">
        <w:trPr>
          <w:gridAfter w:val="3"/>
          <w:wAfter w:w="2139" w:type="dxa"/>
          <w:trHeight w:hRule="exact" w:val="685"/>
        </w:trPr>
        <w:tc>
          <w:tcPr>
            <w:tcW w:w="691" w:type="dxa"/>
            <w:tcBorders>
              <w:top w:val="single" w:sz="4" w:space="0" w:color="auto"/>
              <w:left w:val="single" w:sz="4" w:space="0" w:color="auto"/>
            </w:tcBorders>
            <w:shd w:val="clear" w:color="auto" w:fill="FFFFFF"/>
          </w:tcPr>
          <w:p w:rsidR="003B5FE4" w:rsidRPr="002B3A6E" w:rsidRDefault="003B5FE4" w:rsidP="00260079">
            <w:pPr>
              <w:spacing w:line="260" w:lineRule="exact"/>
              <w:ind w:left="320" w:hanging="320"/>
              <w:rPr>
                <w:sz w:val="26"/>
                <w:szCs w:val="26"/>
              </w:rPr>
            </w:pPr>
            <w:r>
              <w:rPr>
                <w:sz w:val="26"/>
                <w:szCs w:val="26"/>
              </w:rPr>
              <w:t>2</w:t>
            </w:r>
          </w:p>
        </w:tc>
        <w:tc>
          <w:tcPr>
            <w:tcW w:w="2863" w:type="dxa"/>
            <w:tcBorders>
              <w:top w:val="single" w:sz="4" w:space="0" w:color="auto"/>
              <w:left w:val="single" w:sz="4" w:space="0" w:color="auto"/>
            </w:tcBorders>
            <w:shd w:val="clear" w:color="auto" w:fill="FFFFFF"/>
          </w:tcPr>
          <w:p w:rsidR="003B5FE4" w:rsidRPr="002B3A6E" w:rsidRDefault="003B5FE4" w:rsidP="00260079">
            <w:pPr>
              <w:spacing w:line="274" w:lineRule="exact"/>
              <w:jc w:val="center"/>
              <w:rPr>
                <w:b/>
                <w:sz w:val="26"/>
                <w:szCs w:val="26"/>
              </w:rPr>
            </w:pPr>
            <w:r w:rsidRPr="002B3A6E">
              <w:rPr>
                <w:rStyle w:val="211pt"/>
                <w:b w:val="0"/>
                <w:sz w:val="26"/>
                <w:szCs w:val="26"/>
              </w:rPr>
              <w:t>Общее число родившихся, чел.</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332</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374</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405</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373</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355</w:t>
            </w:r>
          </w:p>
        </w:tc>
        <w:tc>
          <w:tcPr>
            <w:tcW w:w="1040" w:type="dxa"/>
            <w:tcBorders>
              <w:top w:val="single" w:sz="4" w:space="0" w:color="auto"/>
              <w:left w:val="single" w:sz="4" w:space="0" w:color="auto"/>
            </w:tcBorders>
            <w:shd w:val="clear" w:color="auto" w:fill="FFFFFF"/>
          </w:tcPr>
          <w:p w:rsidR="003B5FE4" w:rsidRPr="002B3A6E" w:rsidRDefault="003B5FE4" w:rsidP="003346CD">
            <w:pPr>
              <w:jc w:val="center"/>
              <w:rPr>
                <w:sz w:val="26"/>
                <w:szCs w:val="26"/>
              </w:rPr>
            </w:pPr>
            <w:r w:rsidRPr="002B3A6E">
              <w:rPr>
                <w:sz w:val="26"/>
                <w:szCs w:val="26"/>
              </w:rPr>
              <w:t>277</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264</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sidRPr="003346CD">
              <w:rPr>
                <w:sz w:val="26"/>
                <w:szCs w:val="26"/>
              </w:rPr>
              <w:t>240</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Pr>
                <w:sz w:val="26"/>
                <w:szCs w:val="26"/>
              </w:rPr>
              <w:t>245</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Pr>
                <w:sz w:val="26"/>
                <w:szCs w:val="26"/>
              </w:rPr>
              <w:t>257</w:t>
            </w:r>
          </w:p>
        </w:tc>
        <w:tc>
          <w:tcPr>
            <w:tcW w:w="1039"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Pr>
                <w:sz w:val="26"/>
                <w:szCs w:val="26"/>
              </w:rPr>
              <w:t>260</w:t>
            </w:r>
          </w:p>
        </w:tc>
        <w:tc>
          <w:tcPr>
            <w:tcW w:w="1040"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Pr>
                <w:sz w:val="26"/>
                <w:szCs w:val="26"/>
              </w:rPr>
              <w:t>269</w:t>
            </w:r>
          </w:p>
        </w:tc>
      </w:tr>
      <w:tr w:rsidR="003B5FE4" w:rsidRPr="002B3A6E" w:rsidTr="00260079">
        <w:trPr>
          <w:gridAfter w:val="3"/>
          <w:wAfter w:w="2139" w:type="dxa"/>
          <w:trHeight w:hRule="exact" w:val="567"/>
        </w:trPr>
        <w:tc>
          <w:tcPr>
            <w:tcW w:w="691" w:type="dxa"/>
            <w:tcBorders>
              <w:top w:val="single" w:sz="4" w:space="0" w:color="auto"/>
              <w:left w:val="single" w:sz="4" w:space="0" w:color="auto"/>
            </w:tcBorders>
            <w:shd w:val="clear" w:color="auto" w:fill="FFFFFF"/>
          </w:tcPr>
          <w:p w:rsidR="003B5FE4" w:rsidRPr="002B3A6E" w:rsidRDefault="003B5FE4" w:rsidP="00260079">
            <w:pPr>
              <w:spacing w:line="260" w:lineRule="exact"/>
              <w:ind w:left="320" w:hanging="320"/>
              <w:rPr>
                <w:sz w:val="26"/>
                <w:szCs w:val="26"/>
              </w:rPr>
            </w:pPr>
            <w:r>
              <w:rPr>
                <w:sz w:val="26"/>
                <w:szCs w:val="26"/>
              </w:rPr>
              <w:t>3</w:t>
            </w:r>
          </w:p>
        </w:tc>
        <w:tc>
          <w:tcPr>
            <w:tcW w:w="2863" w:type="dxa"/>
            <w:tcBorders>
              <w:top w:val="single" w:sz="4" w:space="0" w:color="auto"/>
              <w:left w:val="single" w:sz="4" w:space="0" w:color="auto"/>
            </w:tcBorders>
            <w:shd w:val="clear" w:color="auto" w:fill="FFFFFF"/>
          </w:tcPr>
          <w:p w:rsidR="003B5FE4" w:rsidRPr="002B3A6E" w:rsidRDefault="003B5FE4" w:rsidP="00260079">
            <w:pPr>
              <w:spacing w:line="274" w:lineRule="exact"/>
              <w:jc w:val="center"/>
              <w:rPr>
                <w:b/>
                <w:sz w:val="26"/>
                <w:szCs w:val="26"/>
              </w:rPr>
            </w:pPr>
            <w:r w:rsidRPr="002B3A6E">
              <w:rPr>
                <w:rStyle w:val="211pt"/>
                <w:b w:val="0"/>
                <w:sz w:val="26"/>
                <w:szCs w:val="26"/>
              </w:rPr>
              <w:t>Общее число умерших, чел.</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329</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318</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311</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284</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274</w:t>
            </w:r>
          </w:p>
        </w:tc>
        <w:tc>
          <w:tcPr>
            <w:tcW w:w="1040" w:type="dxa"/>
            <w:tcBorders>
              <w:top w:val="single" w:sz="4" w:space="0" w:color="auto"/>
              <w:left w:val="single" w:sz="4" w:space="0" w:color="auto"/>
            </w:tcBorders>
            <w:shd w:val="clear" w:color="auto" w:fill="FFFFFF"/>
          </w:tcPr>
          <w:p w:rsidR="003B5FE4" w:rsidRPr="002B3A6E" w:rsidRDefault="003B5FE4" w:rsidP="003346CD">
            <w:pPr>
              <w:jc w:val="center"/>
              <w:rPr>
                <w:sz w:val="26"/>
                <w:szCs w:val="26"/>
              </w:rPr>
            </w:pPr>
            <w:r w:rsidRPr="002B3A6E">
              <w:rPr>
                <w:sz w:val="26"/>
                <w:szCs w:val="26"/>
              </w:rPr>
              <w:t>303</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268</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sidRPr="003346CD">
              <w:rPr>
                <w:sz w:val="26"/>
                <w:szCs w:val="26"/>
              </w:rPr>
              <w:t>295</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Pr>
                <w:sz w:val="26"/>
                <w:szCs w:val="26"/>
              </w:rPr>
              <w:t>290</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Pr>
                <w:sz w:val="26"/>
                <w:szCs w:val="26"/>
              </w:rPr>
              <w:t>290</w:t>
            </w:r>
          </w:p>
        </w:tc>
        <w:tc>
          <w:tcPr>
            <w:tcW w:w="1039"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Pr>
                <w:sz w:val="26"/>
                <w:szCs w:val="26"/>
              </w:rPr>
              <w:t>290</w:t>
            </w:r>
          </w:p>
        </w:tc>
        <w:tc>
          <w:tcPr>
            <w:tcW w:w="1040"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Pr>
                <w:sz w:val="26"/>
                <w:szCs w:val="26"/>
              </w:rPr>
              <w:t>285</w:t>
            </w:r>
          </w:p>
        </w:tc>
      </w:tr>
      <w:tr w:rsidR="003B5FE4" w:rsidRPr="002B3A6E" w:rsidTr="00260079">
        <w:trPr>
          <w:gridAfter w:val="3"/>
          <w:wAfter w:w="2139" w:type="dxa"/>
          <w:trHeight w:hRule="exact" w:val="1010"/>
        </w:trPr>
        <w:tc>
          <w:tcPr>
            <w:tcW w:w="691" w:type="dxa"/>
            <w:tcBorders>
              <w:top w:val="single" w:sz="4" w:space="0" w:color="auto"/>
              <w:left w:val="single" w:sz="4" w:space="0" w:color="auto"/>
            </w:tcBorders>
            <w:shd w:val="clear" w:color="auto" w:fill="FFFFFF"/>
          </w:tcPr>
          <w:p w:rsidR="003B5FE4" w:rsidRPr="002B3A6E" w:rsidRDefault="003B5FE4" w:rsidP="00260079">
            <w:pPr>
              <w:spacing w:line="260" w:lineRule="exact"/>
              <w:ind w:left="320" w:hanging="320"/>
              <w:rPr>
                <w:sz w:val="26"/>
                <w:szCs w:val="26"/>
              </w:rPr>
            </w:pPr>
            <w:r>
              <w:rPr>
                <w:sz w:val="26"/>
                <w:szCs w:val="26"/>
              </w:rPr>
              <w:t>4</w:t>
            </w:r>
          </w:p>
        </w:tc>
        <w:tc>
          <w:tcPr>
            <w:tcW w:w="2863" w:type="dxa"/>
            <w:tcBorders>
              <w:top w:val="single" w:sz="4" w:space="0" w:color="auto"/>
              <w:left w:val="single" w:sz="4" w:space="0" w:color="auto"/>
            </w:tcBorders>
            <w:shd w:val="clear" w:color="auto" w:fill="FFFFFF"/>
          </w:tcPr>
          <w:p w:rsidR="003B5FE4" w:rsidRPr="002B3A6E" w:rsidRDefault="003B5FE4" w:rsidP="00260079">
            <w:pPr>
              <w:jc w:val="center"/>
              <w:rPr>
                <w:color w:val="000000"/>
                <w:sz w:val="26"/>
                <w:szCs w:val="26"/>
              </w:rPr>
            </w:pPr>
            <w:r w:rsidRPr="002B3A6E">
              <w:rPr>
                <w:color w:val="000000"/>
                <w:sz w:val="26"/>
                <w:szCs w:val="26"/>
              </w:rPr>
              <w:t>Ожидаемая продолжительность жизни при рождении</w:t>
            </w:r>
            <w:r>
              <w:rPr>
                <w:color w:val="000000"/>
                <w:sz w:val="26"/>
                <w:szCs w:val="26"/>
              </w:rPr>
              <w:t>, лет</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Pr>
                <w:sz w:val="26"/>
                <w:szCs w:val="26"/>
              </w:rPr>
              <w:t>65,5</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Pr>
                <w:sz w:val="26"/>
                <w:szCs w:val="26"/>
              </w:rPr>
              <w:t>65,5</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Pr>
                <w:sz w:val="26"/>
                <w:szCs w:val="26"/>
              </w:rPr>
              <w:t>65,5</w:t>
            </w:r>
          </w:p>
        </w:tc>
        <w:tc>
          <w:tcPr>
            <w:tcW w:w="1040"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Pr>
                <w:sz w:val="26"/>
                <w:szCs w:val="26"/>
              </w:rPr>
              <w:t>65</w:t>
            </w:r>
          </w:p>
        </w:tc>
        <w:tc>
          <w:tcPr>
            <w:tcW w:w="1039" w:type="dxa"/>
            <w:tcBorders>
              <w:top w:val="single" w:sz="4" w:space="0" w:color="auto"/>
              <w:left w:val="single" w:sz="4" w:space="0" w:color="auto"/>
              <w:right w:val="single" w:sz="4" w:space="0" w:color="auto"/>
            </w:tcBorders>
            <w:shd w:val="clear" w:color="auto" w:fill="FFFFFF"/>
          </w:tcPr>
          <w:p w:rsidR="003B5FE4" w:rsidRPr="002B3A6E" w:rsidRDefault="003B5FE4" w:rsidP="003346CD">
            <w:pPr>
              <w:jc w:val="center"/>
              <w:rPr>
                <w:sz w:val="26"/>
                <w:szCs w:val="26"/>
              </w:rPr>
            </w:pPr>
            <w:r>
              <w:rPr>
                <w:sz w:val="26"/>
                <w:szCs w:val="26"/>
              </w:rPr>
              <w:t>65,5</w:t>
            </w:r>
          </w:p>
        </w:tc>
        <w:tc>
          <w:tcPr>
            <w:tcW w:w="1040" w:type="dxa"/>
            <w:tcBorders>
              <w:top w:val="single" w:sz="4" w:space="0" w:color="auto"/>
              <w:left w:val="single" w:sz="4" w:space="0" w:color="auto"/>
            </w:tcBorders>
            <w:shd w:val="clear" w:color="auto" w:fill="FFFFFF"/>
          </w:tcPr>
          <w:p w:rsidR="003B5FE4" w:rsidRPr="002B3A6E" w:rsidRDefault="003B5FE4" w:rsidP="003346CD">
            <w:pPr>
              <w:jc w:val="center"/>
              <w:rPr>
                <w:sz w:val="26"/>
                <w:szCs w:val="26"/>
              </w:rPr>
            </w:pPr>
            <w:r>
              <w:rPr>
                <w:sz w:val="26"/>
                <w:szCs w:val="26"/>
              </w:rPr>
              <w:t>65,5</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68</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sidRPr="003346CD">
              <w:rPr>
                <w:sz w:val="26"/>
                <w:szCs w:val="26"/>
              </w:rPr>
              <w:t>69</w:t>
            </w:r>
          </w:p>
        </w:tc>
        <w:tc>
          <w:tcPr>
            <w:tcW w:w="1039"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69</w:t>
            </w:r>
          </w:p>
        </w:tc>
        <w:tc>
          <w:tcPr>
            <w:tcW w:w="1040"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Pr>
                <w:sz w:val="26"/>
                <w:szCs w:val="26"/>
              </w:rPr>
              <w:t>71</w:t>
            </w:r>
          </w:p>
        </w:tc>
        <w:tc>
          <w:tcPr>
            <w:tcW w:w="1039" w:type="dxa"/>
            <w:tcBorders>
              <w:top w:val="single" w:sz="4" w:space="0" w:color="auto"/>
              <w:left w:val="single" w:sz="4" w:space="0" w:color="auto"/>
            </w:tcBorders>
            <w:shd w:val="clear" w:color="auto" w:fill="FFFFFF"/>
          </w:tcPr>
          <w:p w:rsidR="003B5FE4" w:rsidRPr="003346CD" w:rsidRDefault="003B5FE4" w:rsidP="003346CD">
            <w:pPr>
              <w:jc w:val="center"/>
              <w:rPr>
                <w:sz w:val="26"/>
                <w:szCs w:val="26"/>
              </w:rPr>
            </w:pPr>
            <w:r>
              <w:rPr>
                <w:sz w:val="26"/>
                <w:szCs w:val="26"/>
              </w:rPr>
              <w:t>74</w:t>
            </w:r>
          </w:p>
        </w:tc>
        <w:tc>
          <w:tcPr>
            <w:tcW w:w="1040" w:type="dxa"/>
            <w:tcBorders>
              <w:top w:val="single" w:sz="4" w:space="0" w:color="auto"/>
              <w:left w:val="single" w:sz="4" w:space="0" w:color="auto"/>
              <w:right w:val="single" w:sz="4" w:space="0" w:color="auto"/>
            </w:tcBorders>
            <w:shd w:val="clear" w:color="auto" w:fill="FFFFFF"/>
          </w:tcPr>
          <w:p w:rsidR="003B5FE4" w:rsidRPr="003346CD" w:rsidRDefault="003B5FE4" w:rsidP="003346CD">
            <w:pPr>
              <w:jc w:val="center"/>
              <w:rPr>
                <w:sz w:val="26"/>
                <w:szCs w:val="26"/>
              </w:rPr>
            </w:pPr>
            <w:r>
              <w:rPr>
                <w:sz w:val="26"/>
                <w:szCs w:val="26"/>
              </w:rPr>
              <w:t>80</w:t>
            </w:r>
          </w:p>
        </w:tc>
      </w:tr>
      <w:tr w:rsidR="003B5FE4" w:rsidRPr="002B3A6E" w:rsidTr="00260079">
        <w:trPr>
          <w:gridAfter w:val="3"/>
          <w:wAfter w:w="2139" w:type="dxa"/>
          <w:trHeight w:hRule="exact" w:val="1398"/>
        </w:trPr>
        <w:tc>
          <w:tcPr>
            <w:tcW w:w="691" w:type="dxa"/>
            <w:tcBorders>
              <w:top w:val="single" w:sz="4" w:space="0" w:color="auto"/>
              <w:left w:val="single" w:sz="4" w:space="0" w:color="auto"/>
              <w:bottom w:val="single" w:sz="4" w:space="0" w:color="auto"/>
            </w:tcBorders>
            <w:shd w:val="clear" w:color="auto" w:fill="FFFFFF"/>
          </w:tcPr>
          <w:p w:rsidR="003B5FE4" w:rsidRPr="002B3A6E" w:rsidRDefault="003B5FE4" w:rsidP="00034A27">
            <w:pPr>
              <w:rPr>
                <w:sz w:val="26"/>
                <w:szCs w:val="26"/>
              </w:rPr>
            </w:pPr>
            <w:r>
              <w:rPr>
                <w:sz w:val="26"/>
                <w:szCs w:val="26"/>
              </w:rPr>
              <w:t>5</w:t>
            </w:r>
          </w:p>
        </w:tc>
        <w:tc>
          <w:tcPr>
            <w:tcW w:w="2863" w:type="dxa"/>
            <w:tcBorders>
              <w:top w:val="single" w:sz="4" w:space="0" w:color="auto"/>
              <w:left w:val="single" w:sz="4" w:space="0" w:color="auto"/>
              <w:bottom w:val="single" w:sz="4" w:space="0" w:color="auto"/>
            </w:tcBorders>
            <w:shd w:val="clear" w:color="auto" w:fill="FFFFFF"/>
          </w:tcPr>
          <w:p w:rsidR="003B5FE4" w:rsidRPr="002B3A6E" w:rsidRDefault="003B5FE4" w:rsidP="00260079">
            <w:pPr>
              <w:spacing w:line="260" w:lineRule="exact"/>
              <w:jc w:val="center"/>
              <w:rPr>
                <w:b/>
                <w:sz w:val="26"/>
                <w:szCs w:val="26"/>
              </w:rPr>
            </w:pPr>
            <w:r w:rsidRPr="002B3A6E">
              <w:rPr>
                <w:rStyle w:val="211pt"/>
                <w:b w:val="0"/>
                <w:bCs w:val="0"/>
                <w:color w:val="auto"/>
                <w:sz w:val="26"/>
                <w:szCs w:val="26"/>
              </w:rPr>
              <w:t>Объём отгруженн</w:t>
            </w:r>
            <w:r>
              <w:rPr>
                <w:rStyle w:val="211pt"/>
                <w:b w:val="0"/>
                <w:bCs w:val="0"/>
                <w:color w:val="auto"/>
                <w:sz w:val="26"/>
                <w:szCs w:val="26"/>
              </w:rPr>
              <w:t>ых промышленных</w:t>
            </w:r>
          </w:p>
          <w:p w:rsidR="003B5FE4" w:rsidRPr="002B3A6E" w:rsidRDefault="003B5FE4" w:rsidP="00260079">
            <w:pPr>
              <w:spacing w:line="260" w:lineRule="exact"/>
              <w:jc w:val="center"/>
              <w:rPr>
                <w:b/>
                <w:sz w:val="26"/>
                <w:szCs w:val="26"/>
              </w:rPr>
            </w:pPr>
            <w:r>
              <w:rPr>
                <w:rStyle w:val="211pt"/>
                <w:b w:val="0"/>
                <w:bCs w:val="0"/>
                <w:color w:val="auto"/>
                <w:sz w:val="26"/>
                <w:szCs w:val="26"/>
              </w:rPr>
              <w:t>товаров собственного производства на душу населения,  руб.</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500689" w:rsidRDefault="003B5FE4" w:rsidP="003346CD">
            <w:pPr>
              <w:spacing w:line="260" w:lineRule="exact"/>
              <w:jc w:val="center"/>
              <w:rPr>
                <w:sz w:val="26"/>
                <w:szCs w:val="26"/>
              </w:rPr>
            </w:pPr>
            <w:r w:rsidRPr="00500689">
              <w:rPr>
                <w:sz w:val="26"/>
                <w:szCs w:val="26"/>
              </w:rPr>
              <w:t>84,6</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500689" w:rsidRDefault="003B5FE4" w:rsidP="003346CD">
            <w:pPr>
              <w:spacing w:line="260" w:lineRule="exact"/>
              <w:jc w:val="center"/>
              <w:rPr>
                <w:sz w:val="26"/>
                <w:szCs w:val="26"/>
              </w:rPr>
            </w:pPr>
            <w:r w:rsidRPr="00500689">
              <w:rPr>
                <w:sz w:val="26"/>
                <w:szCs w:val="26"/>
              </w:rPr>
              <w:t>95,4</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500689" w:rsidRDefault="003B5FE4" w:rsidP="003346CD">
            <w:pPr>
              <w:spacing w:line="260" w:lineRule="exact"/>
              <w:jc w:val="center"/>
              <w:rPr>
                <w:sz w:val="26"/>
                <w:szCs w:val="26"/>
              </w:rPr>
            </w:pPr>
            <w:r w:rsidRPr="00500689">
              <w:rPr>
                <w:sz w:val="26"/>
                <w:szCs w:val="26"/>
              </w:rPr>
              <w:t>211,1</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500689" w:rsidRDefault="003B5FE4" w:rsidP="003346CD">
            <w:pPr>
              <w:spacing w:line="260" w:lineRule="exact"/>
              <w:jc w:val="center"/>
              <w:rPr>
                <w:sz w:val="26"/>
                <w:szCs w:val="26"/>
              </w:rPr>
            </w:pPr>
            <w:r>
              <w:rPr>
                <w:sz w:val="26"/>
                <w:szCs w:val="26"/>
              </w:rPr>
              <w:t>232,7</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500689" w:rsidRDefault="003B5FE4" w:rsidP="003346CD">
            <w:pPr>
              <w:spacing w:line="260" w:lineRule="exact"/>
              <w:jc w:val="center"/>
              <w:rPr>
                <w:sz w:val="26"/>
                <w:szCs w:val="26"/>
              </w:rPr>
            </w:pPr>
            <w:r>
              <w:rPr>
                <w:sz w:val="26"/>
                <w:szCs w:val="26"/>
              </w:rPr>
              <w:t>314,7</w:t>
            </w:r>
          </w:p>
        </w:tc>
        <w:tc>
          <w:tcPr>
            <w:tcW w:w="1040" w:type="dxa"/>
            <w:tcBorders>
              <w:top w:val="single" w:sz="4" w:space="0" w:color="auto"/>
              <w:left w:val="single" w:sz="4" w:space="0" w:color="auto"/>
              <w:bottom w:val="single" w:sz="4" w:space="0" w:color="auto"/>
            </w:tcBorders>
            <w:shd w:val="clear" w:color="auto" w:fill="FFFFFF"/>
          </w:tcPr>
          <w:p w:rsidR="003B5FE4" w:rsidRPr="00500689" w:rsidRDefault="003B5FE4" w:rsidP="003346CD">
            <w:pPr>
              <w:spacing w:line="260" w:lineRule="exact"/>
              <w:jc w:val="center"/>
              <w:rPr>
                <w:sz w:val="26"/>
                <w:szCs w:val="26"/>
              </w:rPr>
            </w:pPr>
            <w:r>
              <w:rPr>
                <w:sz w:val="26"/>
                <w:szCs w:val="26"/>
              </w:rPr>
              <w:t>324</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203,4</w:t>
            </w:r>
          </w:p>
        </w:tc>
        <w:tc>
          <w:tcPr>
            <w:tcW w:w="1040"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209,9</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241,8</w:t>
            </w:r>
          </w:p>
        </w:tc>
        <w:tc>
          <w:tcPr>
            <w:tcW w:w="1040"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242,9</w:t>
            </w:r>
          </w:p>
        </w:tc>
        <w:tc>
          <w:tcPr>
            <w:tcW w:w="1039"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286,0</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300</w:t>
            </w:r>
          </w:p>
        </w:tc>
      </w:tr>
      <w:tr w:rsidR="003B5FE4" w:rsidRPr="002B3A6E" w:rsidTr="00260079">
        <w:trPr>
          <w:gridAfter w:val="3"/>
          <w:wAfter w:w="2139" w:type="dxa"/>
          <w:trHeight w:hRule="exact" w:val="924"/>
        </w:trPr>
        <w:tc>
          <w:tcPr>
            <w:tcW w:w="691" w:type="dxa"/>
            <w:tcBorders>
              <w:top w:val="single" w:sz="4" w:space="0" w:color="auto"/>
              <w:left w:val="single" w:sz="4" w:space="0" w:color="auto"/>
              <w:bottom w:val="single" w:sz="4" w:space="0" w:color="auto"/>
            </w:tcBorders>
            <w:shd w:val="clear" w:color="auto" w:fill="FFFFFF"/>
          </w:tcPr>
          <w:p w:rsidR="003B5FE4" w:rsidRPr="002B3A6E" w:rsidRDefault="003B5FE4" w:rsidP="00034A27">
            <w:pPr>
              <w:rPr>
                <w:sz w:val="26"/>
                <w:szCs w:val="26"/>
              </w:rPr>
            </w:pPr>
            <w:r w:rsidRPr="002B3A6E">
              <w:rPr>
                <w:sz w:val="26"/>
                <w:szCs w:val="26"/>
              </w:rPr>
              <w:t>6</w:t>
            </w:r>
          </w:p>
        </w:tc>
        <w:tc>
          <w:tcPr>
            <w:tcW w:w="2863" w:type="dxa"/>
            <w:tcBorders>
              <w:top w:val="single" w:sz="4" w:space="0" w:color="auto"/>
              <w:left w:val="single" w:sz="4" w:space="0" w:color="auto"/>
              <w:bottom w:val="single" w:sz="4" w:space="0" w:color="auto"/>
            </w:tcBorders>
            <w:shd w:val="clear" w:color="auto" w:fill="FFFFFF"/>
          </w:tcPr>
          <w:p w:rsidR="003B5FE4" w:rsidRPr="002B3A6E" w:rsidRDefault="003B5FE4" w:rsidP="00260079">
            <w:pPr>
              <w:spacing w:line="260" w:lineRule="exact"/>
              <w:jc w:val="center"/>
              <w:rPr>
                <w:b/>
                <w:sz w:val="26"/>
                <w:szCs w:val="26"/>
              </w:rPr>
            </w:pPr>
            <w:r w:rsidRPr="002B3A6E">
              <w:rPr>
                <w:color w:val="000000"/>
                <w:sz w:val="26"/>
                <w:szCs w:val="26"/>
                <w:shd w:val="clear" w:color="auto" w:fill="FFFFFF"/>
              </w:rPr>
              <w:t>Индекс производства продукции сельского хозяйства</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106.7</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96.7</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107.06</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99.3</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jc w:val="center"/>
              <w:rPr>
                <w:sz w:val="26"/>
                <w:szCs w:val="26"/>
              </w:rPr>
            </w:pPr>
            <w:r w:rsidRPr="002B3A6E">
              <w:rPr>
                <w:sz w:val="26"/>
                <w:szCs w:val="26"/>
              </w:rPr>
              <w:t>109</w:t>
            </w:r>
          </w:p>
        </w:tc>
        <w:tc>
          <w:tcPr>
            <w:tcW w:w="1040" w:type="dxa"/>
            <w:tcBorders>
              <w:top w:val="single" w:sz="4" w:space="0" w:color="auto"/>
              <w:left w:val="single" w:sz="4" w:space="0" w:color="auto"/>
              <w:bottom w:val="single" w:sz="4" w:space="0" w:color="auto"/>
            </w:tcBorders>
            <w:shd w:val="clear" w:color="auto" w:fill="FFFFFF"/>
          </w:tcPr>
          <w:p w:rsidR="003B5FE4" w:rsidRPr="002B3A6E" w:rsidRDefault="003B5FE4" w:rsidP="003346CD">
            <w:pPr>
              <w:jc w:val="center"/>
              <w:rPr>
                <w:sz w:val="26"/>
                <w:szCs w:val="26"/>
              </w:rPr>
            </w:pPr>
            <w:r w:rsidRPr="002B3A6E">
              <w:rPr>
                <w:sz w:val="26"/>
                <w:szCs w:val="26"/>
              </w:rPr>
              <w:t>93.9</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jc w:val="center"/>
              <w:rPr>
                <w:sz w:val="26"/>
                <w:szCs w:val="26"/>
              </w:rPr>
            </w:pPr>
            <w:r w:rsidRPr="003346CD">
              <w:rPr>
                <w:sz w:val="26"/>
                <w:szCs w:val="26"/>
              </w:rPr>
              <w:t>94.7</w:t>
            </w:r>
          </w:p>
        </w:tc>
        <w:tc>
          <w:tcPr>
            <w:tcW w:w="1040" w:type="dxa"/>
            <w:tcBorders>
              <w:top w:val="single" w:sz="4" w:space="0" w:color="auto"/>
              <w:left w:val="single" w:sz="4" w:space="0" w:color="auto"/>
              <w:bottom w:val="single" w:sz="4" w:space="0" w:color="auto"/>
            </w:tcBorders>
            <w:shd w:val="clear" w:color="auto" w:fill="FFFFFF"/>
          </w:tcPr>
          <w:p w:rsidR="003B5FE4" w:rsidRPr="003346CD" w:rsidRDefault="003B5FE4" w:rsidP="003346CD">
            <w:pPr>
              <w:jc w:val="center"/>
              <w:rPr>
                <w:sz w:val="26"/>
                <w:szCs w:val="26"/>
              </w:rPr>
            </w:pPr>
            <w:r w:rsidRPr="003346CD">
              <w:rPr>
                <w:sz w:val="26"/>
                <w:szCs w:val="26"/>
              </w:rPr>
              <w:t>103.5</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103,1</w:t>
            </w:r>
          </w:p>
        </w:tc>
        <w:tc>
          <w:tcPr>
            <w:tcW w:w="1040"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103,9</w:t>
            </w:r>
          </w:p>
        </w:tc>
        <w:tc>
          <w:tcPr>
            <w:tcW w:w="1039"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104</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Pr>
                <w:sz w:val="26"/>
                <w:szCs w:val="26"/>
              </w:rPr>
              <w:t>104,6</w:t>
            </w:r>
          </w:p>
        </w:tc>
      </w:tr>
      <w:tr w:rsidR="003B5FE4" w:rsidRPr="002B3A6E" w:rsidTr="00260079">
        <w:trPr>
          <w:gridAfter w:val="3"/>
          <w:wAfter w:w="2139" w:type="dxa"/>
          <w:trHeight w:hRule="exact" w:val="1366"/>
        </w:trPr>
        <w:tc>
          <w:tcPr>
            <w:tcW w:w="691" w:type="dxa"/>
            <w:tcBorders>
              <w:top w:val="single" w:sz="4" w:space="0" w:color="auto"/>
              <w:left w:val="single" w:sz="4" w:space="0" w:color="auto"/>
              <w:bottom w:val="single" w:sz="4" w:space="0" w:color="auto"/>
            </w:tcBorders>
            <w:shd w:val="clear" w:color="auto" w:fill="FFFFFF"/>
          </w:tcPr>
          <w:p w:rsidR="003B5FE4" w:rsidRPr="002B3A6E" w:rsidRDefault="003B5FE4" w:rsidP="00034A27">
            <w:pPr>
              <w:rPr>
                <w:sz w:val="26"/>
                <w:szCs w:val="26"/>
              </w:rPr>
            </w:pPr>
            <w:r w:rsidRPr="002B3A6E">
              <w:rPr>
                <w:sz w:val="26"/>
                <w:szCs w:val="26"/>
              </w:rPr>
              <w:t>7</w:t>
            </w:r>
          </w:p>
        </w:tc>
        <w:tc>
          <w:tcPr>
            <w:tcW w:w="2863" w:type="dxa"/>
            <w:tcBorders>
              <w:top w:val="single" w:sz="4" w:space="0" w:color="auto"/>
              <w:left w:val="single" w:sz="4" w:space="0" w:color="auto"/>
              <w:bottom w:val="single" w:sz="4" w:space="0" w:color="auto"/>
            </w:tcBorders>
            <w:shd w:val="clear" w:color="auto" w:fill="FFFFFF"/>
          </w:tcPr>
          <w:p w:rsidR="003B5FE4" w:rsidRPr="002B3A6E" w:rsidRDefault="003B5FE4" w:rsidP="00260079">
            <w:pPr>
              <w:spacing w:line="260" w:lineRule="exact"/>
              <w:jc w:val="center"/>
              <w:rPr>
                <w:b/>
                <w:sz w:val="26"/>
                <w:szCs w:val="26"/>
              </w:rPr>
            </w:pPr>
            <w:r w:rsidRPr="002B3A6E">
              <w:rPr>
                <w:rStyle w:val="211pt"/>
                <w:b w:val="0"/>
                <w:bCs w:val="0"/>
                <w:color w:val="auto"/>
                <w:sz w:val="26"/>
                <w:szCs w:val="26"/>
              </w:rPr>
              <w:t>Рост собственных доходов консолидированного бюджета Бейского района, тыс.руб</w:t>
            </w:r>
            <w:r>
              <w:rPr>
                <w:rStyle w:val="211pt"/>
                <w:b w:val="0"/>
                <w:bCs w:val="0"/>
                <w:color w:val="auto"/>
                <w:sz w:val="26"/>
                <w:szCs w:val="26"/>
              </w:rPr>
              <w:t>.</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spacing w:line="260" w:lineRule="exact"/>
              <w:jc w:val="center"/>
              <w:rPr>
                <w:sz w:val="26"/>
                <w:szCs w:val="26"/>
              </w:rPr>
            </w:pPr>
            <w:r w:rsidRPr="002B3A6E">
              <w:rPr>
                <w:sz w:val="26"/>
                <w:szCs w:val="26"/>
              </w:rPr>
              <w:t>121,1</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spacing w:line="260" w:lineRule="exact"/>
              <w:jc w:val="center"/>
              <w:rPr>
                <w:sz w:val="26"/>
                <w:szCs w:val="26"/>
              </w:rPr>
            </w:pPr>
            <w:r w:rsidRPr="002B3A6E">
              <w:rPr>
                <w:sz w:val="26"/>
                <w:szCs w:val="26"/>
              </w:rPr>
              <w:t>147,7</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spacing w:line="260" w:lineRule="exact"/>
              <w:jc w:val="center"/>
              <w:rPr>
                <w:sz w:val="26"/>
                <w:szCs w:val="26"/>
              </w:rPr>
            </w:pPr>
            <w:r w:rsidRPr="002B3A6E">
              <w:rPr>
                <w:sz w:val="26"/>
                <w:szCs w:val="26"/>
              </w:rPr>
              <w:t>123,1</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spacing w:line="260" w:lineRule="exact"/>
              <w:jc w:val="center"/>
              <w:rPr>
                <w:sz w:val="26"/>
                <w:szCs w:val="26"/>
              </w:rPr>
            </w:pPr>
            <w:r w:rsidRPr="002B3A6E">
              <w:rPr>
                <w:sz w:val="26"/>
                <w:szCs w:val="26"/>
              </w:rPr>
              <w:t>129,3</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2B3A6E" w:rsidRDefault="003B5FE4" w:rsidP="003346CD">
            <w:pPr>
              <w:spacing w:line="260" w:lineRule="exact"/>
              <w:jc w:val="center"/>
              <w:rPr>
                <w:sz w:val="26"/>
                <w:szCs w:val="26"/>
              </w:rPr>
            </w:pPr>
            <w:r w:rsidRPr="002B3A6E">
              <w:rPr>
                <w:sz w:val="26"/>
                <w:szCs w:val="26"/>
              </w:rPr>
              <w:t>115,5</w:t>
            </w:r>
          </w:p>
        </w:tc>
        <w:tc>
          <w:tcPr>
            <w:tcW w:w="1040" w:type="dxa"/>
            <w:tcBorders>
              <w:top w:val="single" w:sz="4" w:space="0" w:color="auto"/>
              <w:left w:val="single" w:sz="4" w:space="0" w:color="auto"/>
              <w:bottom w:val="single" w:sz="4" w:space="0" w:color="auto"/>
            </w:tcBorders>
            <w:shd w:val="clear" w:color="auto" w:fill="FFFFFF"/>
          </w:tcPr>
          <w:p w:rsidR="003B5FE4" w:rsidRPr="002B3A6E" w:rsidRDefault="003B5FE4" w:rsidP="003346CD">
            <w:pPr>
              <w:spacing w:line="260" w:lineRule="exact"/>
              <w:jc w:val="center"/>
              <w:rPr>
                <w:sz w:val="26"/>
                <w:szCs w:val="26"/>
              </w:rPr>
            </w:pPr>
            <w:r w:rsidRPr="002B3A6E">
              <w:rPr>
                <w:sz w:val="26"/>
                <w:szCs w:val="26"/>
              </w:rPr>
              <w:t>110,1</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116,4</w:t>
            </w:r>
          </w:p>
        </w:tc>
        <w:tc>
          <w:tcPr>
            <w:tcW w:w="1040"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135,2</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276,1</w:t>
            </w:r>
          </w:p>
        </w:tc>
        <w:tc>
          <w:tcPr>
            <w:tcW w:w="1040"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197,7</w:t>
            </w:r>
          </w:p>
        </w:tc>
        <w:tc>
          <w:tcPr>
            <w:tcW w:w="1039" w:type="dxa"/>
            <w:tcBorders>
              <w:top w:val="single" w:sz="4" w:space="0" w:color="auto"/>
              <w:left w:val="single" w:sz="4" w:space="0" w:color="auto"/>
              <w:bottom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220,2</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3346CD" w:rsidRDefault="003B5FE4" w:rsidP="003346CD">
            <w:pPr>
              <w:spacing w:line="260" w:lineRule="exact"/>
              <w:jc w:val="center"/>
              <w:rPr>
                <w:sz w:val="26"/>
                <w:szCs w:val="26"/>
              </w:rPr>
            </w:pPr>
            <w:r w:rsidRPr="003346CD">
              <w:rPr>
                <w:sz w:val="26"/>
                <w:szCs w:val="26"/>
              </w:rPr>
              <w:t>285,8</w:t>
            </w:r>
          </w:p>
        </w:tc>
      </w:tr>
      <w:tr w:rsidR="003B5FE4" w:rsidRPr="002B3A6E" w:rsidTr="00260079">
        <w:trPr>
          <w:gridAfter w:val="3"/>
          <w:wAfter w:w="2139" w:type="dxa"/>
          <w:trHeight w:hRule="exact" w:val="2129"/>
        </w:trPr>
        <w:tc>
          <w:tcPr>
            <w:tcW w:w="691" w:type="dxa"/>
            <w:tcBorders>
              <w:top w:val="single" w:sz="4" w:space="0" w:color="auto"/>
              <w:left w:val="single" w:sz="4" w:space="0" w:color="auto"/>
              <w:bottom w:val="single" w:sz="4" w:space="0" w:color="auto"/>
            </w:tcBorders>
            <w:shd w:val="clear" w:color="auto" w:fill="FFFFFF"/>
          </w:tcPr>
          <w:p w:rsidR="003B5FE4" w:rsidRPr="002B3A6E" w:rsidRDefault="003B5FE4" w:rsidP="00034A27">
            <w:pPr>
              <w:rPr>
                <w:sz w:val="26"/>
                <w:szCs w:val="26"/>
              </w:rPr>
            </w:pPr>
            <w:r w:rsidRPr="002B3A6E">
              <w:rPr>
                <w:sz w:val="26"/>
                <w:szCs w:val="26"/>
              </w:rPr>
              <w:t>8</w:t>
            </w:r>
          </w:p>
        </w:tc>
        <w:tc>
          <w:tcPr>
            <w:tcW w:w="2863" w:type="dxa"/>
            <w:tcBorders>
              <w:top w:val="single" w:sz="4" w:space="0" w:color="auto"/>
              <w:left w:val="single" w:sz="4" w:space="0" w:color="auto"/>
              <w:bottom w:val="single" w:sz="4" w:space="0" w:color="auto"/>
            </w:tcBorders>
            <w:shd w:val="clear" w:color="auto" w:fill="FFFFFF"/>
          </w:tcPr>
          <w:p w:rsidR="003B5FE4" w:rsidRPr="002B3A6E" w:rsidRDefault="003B5FE4" w:rsidP="00260079">
            <w:pPr>
              <w:spacing w:line="260" w:lineRule="exact"/>
              <w:jc w:val="center"/>
              <w:rPr>
                <w:b/>
                <w:sz w:val="26"/>
                <w:szCs w:val="26"/>
              </w:rPr>
            </w:pPr>
            <w:r w:rsidRPr="002B3A6E">
              <w:rPr>
                <w:rStyle w:val="211pt"/>
                <w:b w:val="0"/>
                <w:bCs w:val="0"/>
                <w:color w:val="auto"/>
                <w:sz w:val="26"/>
                <w:szCs w:val="26"/>
              </w:rPr>
              <w:t>Доля малого и среднего предпринимательства, включая индивидуальных предпринимателей занятых в экономике от общей численности занятых, %</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16,2</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17,9</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18,5</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16</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16</w:t>
            </w:r>
          </w:p>
        </w:tc>
        <w:tc>
          <w:tcPr>
            <w:tcW w:w="1040" w:type="dxa"/>
            <w:tcBorders>
              <w:top w:val="single" w:sz="4" w:space="0" w:color="auto"/>
              <w:left w:val="single" w:sz="4" w:space="0" w:color="auto"/>
              <w:bottom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9,2</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11</w:t>
            </w:r>
          </w:p>
        </w:tc>
        <w:tc>
          <w:tcPr>
            <w:tcW w:w="1040" w:type="dxa"/>
            <w:tcBorders>
              <w:top w:val="single" w:sz="4" w:space="0" w:color="auto"/>
              <w:left w:val="single" w:sz="4" w:space="0" w:color="auto"/>
              <w:bottom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11,2</w:t>
            </w:r>
          </w:p>
        </w:tc>
        <w:tc>
          <w:tcPr>
            <w:tcW w:w="1039"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10,3</w:t>
            </w:r>
          </w:p>
        </w:tc>
        <w:tc>
          <w:tcPr>
            <w:tcW w:w="1040" w:type="dxa"/>
            <w:tcBorders>
              <w:top w:val="single" w:sz="4" w:space="0" w:color="auto"/>
              <w:left w:val="single" w:sz="4" w:space="0" w:color="auto"/>
              <w:bottom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10,5</w:t>
            </w:r>
          </w:p>
        </w:tc>
        <w:tc>
          <w:tcPr>
            <w:tcW w:w="1039" w:type="dxa"/>
            <w:tcBorders>
              <w:top w:val="single" w:sz="4" w:space="0" w:color="auto"/>
              <w:left w:val="single" w:sz="4" w:space="0" w:color="auto"/>
              <w:bottom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11,2</w:t>
            </w:r>
          </w:p>
        </w:tc>
        <w:tc>
          <w:tcPr>
            <w:tcW w:w="1040" w:type="dxa"/>
            <w:tcBorders>
              <w:top w:val="single" w:sz="4" w:space="0" w:color="auto"/>
              <w:left w:val="single" w:sz="4" w:space="0" w:color="auto"/>
              <w:bottom w:val="single" w:sz="4" w:space="0" w:color="auto"/>
              <w:right w:val="single" w:sz="4" w:space="0" w:color="auto"/>
            </w:tcBorders>
            <w:shd w:val="clear" w:color="auto" w:fill="FFFFFF"/>
          </w:tcPr>
          <w:p w:rsidR="003B5FE4" w:rsidRPr="00E8418C" w:rsidRDefault="003B5FE4" w:rsidP="00E8418C">
            <w:pPr>
              <w:spacing w:line="260" w:lineRule="exact"/>
              <w:jc w:val="center"/>
              <w:rPr>
                <w:sz w:val="26"/>
                <w:szCs w:val="26"/>
              </w:rPr>
            </w:pPr>
            <w:r w:rsidRPr="00E8418C">
              <w:rPr>
                <w:sz w:val="26"/>
                <w:szCs w:val="26"/>
              </w:rPr>
              <w:t>11,6</w:t>
            </w:r>
          </w:p>
        </w:tc>
      </w:tr>
      <w:tr w:rsidR="003B5FE4" w:rsidRPr="002B3A6E" w:rsidTr="00260079">
        <w:trPr>
          <w:trHeight w:hRule="exact" w:val="840"/>
        </w:trPr>
        <w:tc>
          <w:tcPr>
            <w:tcW w:w="691" w:type="dxa"/>
            <w:tcBorders>
              <w:top w:val="single" w:sz="4" w:space="0" w:color="auto"/>
              <w:left w:val="single" w:sz="4" w:space="0" w:color="auto"/>
              <w:bottom w:val="single" w:sz="4" w:space="0" w:color="auto"/>
            </w:tcBorders>
            <w:shd w:val="clear" w:color="auto" w:fill="FFFFFF"/>
          </w:tcPr>
          <w:p w:rsidR="003B5FE4" w:rsidRPr="002B3A6E" w:rsidRDefault="003B5FE4" w:rsidP="00034A27">
            <w:pPr>
              <w:rPr>
                <w:sz w:val="26"/>
                <w:szCs w:val="26"/>
              </w:rPr>
            </w:pPr>
            <w:r w:rsidRPr="002B3A6E">
              <w:rPr>
                <w:sz w:val="26"/>
                <w:szCs w:val="26"/>
              </w:rPr>
              <w:t>9</w:t>
            </w:r>
          </w:p>
        </w:tc>
        <w:tc>
          <w:tcPr>
            <w:tcW w:w="2863" w:type="dxa"/>
            <w:tcBorders>
              <w:top w:val="single" w:sz="4" w:space="0" w:color="auto"/>
              <w:left w:val="single" w:sz="4" w:space="0" w:color="auto"/>
              <w:bottom w:val="single" w:sz="4" w:space="0" w:color="auto"/>
            </w:tcBorders>
            <w:shd w:val="clear" w:color="auto" w:fill="FFFFFF"/>
          </w:tcPr>
          <w:p w:rsidR="003B5FE4" w:rsidRPr="002B3A6E" w:rsidRDefault="003B5FE4" w:rsidP="00260079">
            <w:pPr>
              <w:spacing w:line="260" w:lineRule="exact"/>
              <w:jc w:val="center"/>
              <w:rPr>
                <w:b/>
                <w:sz w:val="26"/>
                <w:szCs w:val="26"/>
              </w:rPr>
            </w:pPr>
            <w:r w:rsidRPr="002B3A6E">
              <w:rPr>
                <w:rStyle w:val="211pt"/>
                <w:b w:val="0"/>
                <w:bCs w:val="0"/>
                <w:color w:val="auto"/>
                <w:sz w:val="26"/>
                <w:szCs w:val="26"/>
              </w:rPr>
              <w:t>Среднемесячная начисленная заработная плата</w:t>
            </w:r>
          </w:p>
        </w:tc>
        <w:tc>
          <w:tcPr>
            <w:tcW w:w="1039"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2B3A6E" w:rsidRDefault="003B5FE4" w:rsidP="002B3A6E">
            <w:pPr>
              <w:jc w:val="center"/>
              <w:rPr>
                <w:sz w:val="26"/>
                <w:szCs w:val="26"/>
              </w:rPr>
            </w:pPr>
            <w:r w:rsidRPr="002B3A6E">
              <w:rPr>
                <w:sz w:val="26"/>
                <w:szCs w:val="26"/>
              </w:rPr>
              <w:t>13332,4</w:t>
            </w:r>
          </w:p>
        </w:tc>
        <w:tc>
          <w:tcPr>
            <w:tcW w:w="1040"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2B3A6E" w:rsidRDefault="003B5FE4" w:rsidP="002B3A6E">
            <w:pPr>
              <w:jc w:val="center"/>
              <w:rPr>
                <w:sz w:val="26"/>
                <w:szCs w:val="26"/>
              </w:rPr>
            </w:pPr>
            <w:r w:rsidRPr="002B3A6E">
              <w:rPr>
                <w:sz w:val="26"/>
                <w:szCs w:val="26"/>
              </w:rPr>
              <w:t>15429,2</w:t>
            </w:r>
          </w:p>
        </w:tc>
        <w:tc>
          <w:tcPr>
            <w:tcW w:w="1039"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2B3A6E" w:rsidRDefault="003B5FE4" w:rsidP="002B3A6E">
            <w:pPr>
              <w:jc w:val="center"/>
              <w:rPr>
                <w:sz w:val="26"/>
                <w:szCs w:val="26"/>
              </w:rPr>
            </w:pPr>
            <w:r w:rsidRPr="002B3A6E">
              <w:rPr>
                <w:sz w:val="26"/>
                <w:szCs w:val="26"/>
              </w:rPr>
              <w:t>15429,2</w:t>
            </w:r>
          </w:p>
        </w:tc>
        <w:tc>
          <w:tcPr>
            <w:tcW w:w="1040"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2B3A6E" w:rsidRDefault="003B5FE4" w:rsidP="002B3A6E">
            <w:pPr>
              <w:jc w:val="center"/>
              <w:rPr>
                <w:sz w:val="26"/>
                <w:szCs w:val="26"/>
              </w:rPr>
            </w:pPr>
            <w:r w:rsidRPr="002B3A6E">
              <w:rPr>
                <w:sz w:val="26"/>
                <w:szCs w:val="26"/>
              </w:rPr>
              <w:t>22201,2</w:t>
            </w:r>
          </w:p>
        </w:tc>
        <w:tc>
          <w:tcPr>
            <w:tcW w:w="1039"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2B3A6E" w:rsidRDefault="003B5FE4" w:rsidP="002B3A6E">
            <w:pPr>
              <w:jc w:val="center"/>
              <w:rPr>
                <w:sz w:val="26"/>
                <w:szCs w:val="26"/>
              </w:rPr>
            </w:pPr>
            <w:r w:rsidRPr="002B3A6E">
              <w:rPr>
                <w:sz w:val="26"/>
                <w:szCs w:val="26"/>
              </w:rPr>
              <w:t>24824,8</w:t>
            </w:r>
          </w:p>
        </w:tc>
        <w:tc>
          <w:tcPr>
            <w:tcW w:w="1040" w:type="dxa"/>
            <w:tcBorders>
              <w:top w:val="single" w:sz="4" w:space="0" w:color="auto"/>
              <w:left w:val="single" w:sz="4" w:space="0" w:color="auto"/>
              <w:bottom w:val="single" w:sz="4" w:space="0" w:color="auto"/>
            </w:tcBorders>
            <w:shd w:val="clear" w:color="auto" w:fill="FFFFFF"/>
            <w:vAlign w:val="center"/>
          </w:tcPr>
          <w:p w:rsidR="003B5FE4" w:rsidRPr="002B3A6E" w:rsidRDefault="003B5FE4" w:rsidP="002B3A6E">
            <w:pPr>
              <w:jc w:val="center"/>
              <w:rPr>
                <w:sz w:val="26"/>
                <w:szCs w:val="26"/>
              </w:rPr>
            </w:pPr>
            <w:r w:rsidRPr="002B3A6E">
              <w:rPr>
                <w:sz w:val="26"/>
                <w:szCs w:val="26"/>
              </w:rPr>
              <w:t>25165,1</w:t>
            </w:r>
          </w:p>
        </w:tc>
        <w:tc>
          <w:tcPr>
            <w:tcW w:w="1039"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3346CD" w:rsidRDefault="003B5FE4" w:rsidP="002B3A6E">
            <w:pPr>
              <w:jc w:val="center"/>
              <w:rPr>
                <w:sz w:val="26"/>
                <w:szCs w:val="26"/>
              </w:rPr>
            </w:pPr>
            <w:r w:rsidRPr="003346CD">
              <w:rPr>
                <w:sz w:val="26"/>
                <w:szCs w:val="26"/>
              </w:rPr>
              <w:t>27512,4</w:t>
            </w:r>
          </w:p>
        </w:tc>
        <w:tc>
          <w:tcPr>
            <w:tcW w:w="1040" w:type="dxa"/>
            <w:tcBorders>
              <w:top w:val="single" w:sz="4" w:space="0" w:color="auto"/>
              <w:left w:val="single" w:sz="4" w:space="0" w:color="auto"/>
              <w:bottom w:val="single" w:sz="4" w:space="0" w:color="auto"/>
            </w:tcBorders>
            <w:shd w:val="clear" w:color="auto" w:fill="FFFFFF"/>
            <w:vAlign w:val="center"/>
          </w:tcPr>
          <w:p w:rsidR="003B5FE4" w:rsidRPr="003346CD" w:rsidRDefault="003B5FE4" w:rsidP="002B3A6E">
            <w:pPr>
              <w:jc w:val="center"/>
              <w:rPr>
                <w:sz w:val="26"/>
                <w:szCs w:val="26"/>
              </w:rPr>
            </w:pPr>
            <w:r w:rsidRPr="003346CD">
              <w:rPr>
                <w:sz w:val="26"/>
                <w:szCs w:val="26"/>
              </w:rPr>
              <w:t>30425,4</w:t>
            </w:r>
          </w:p>
        </w:tc>
        <w:tc>
          <w:tcPr>
            <w:tcW w:w="1039"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3346CD" w:rsidRDefault="003B5FE4" w:rsidP="002B3A6E">
            <w:pPr>
              <w:jc w:val="center"/>
              <w:rPr>
                <w:sz w:val="26"/>
                <w:szCs w:val="26"/>
              </w:rPr>
            </w:pPr>
            <w:r>
              <w:rPr>
                <w:sz w:val="26"/>
                <w:szCs w:val="26"/>
              </w:rPr>
              <w:t>31793</w:t>
            </w:r>
          </w:p>
        </w:tc>
        <w:tc>
          <w:tcPr>
            <w:tcW w:w="1040" w:type="dxa"/>
            <w:tcBorders>
              <w:top w:val="single" w:sz="4" w:space="0" w:color="auto"/>
              <w:left w:val="single" w:sz="4" w:space="0" w:color="auto"/>
              <w:bottom w:val="single" w:sz="4" w:space="0" w:color="auto"/>
            </w:tcBorders>
            <w:shd w:val="clear" w:color="auto" w:fill="FFFFFF"/>
            <w:vAlign w:val="center"/>
          </w:tcPr>
          <w:p w:rsidR="003B5FE4" w:rsidRPr="003346CD" w:rsidRDefault="003B5FE4" w:rsidP="002B3A6E">
            <w:pPr>
              <w:jc w:val="center"/>
              <w:rPr>
                <w:sz w:val="26"/>
                <w:szCs w:val="26"/>
              </w:rPr>
            </w:pPr>
            <w:r>
              <w:rPr>
                <w:sz w:val="26"/>
                <w:szCs w:val="26"/>
              </w:rPr>
              <w:t>34916,6</w:t>
            </w:r>
          </w:p>
        </w:tc>
        <w:tc>
          <w:tcPr>
            <w:tcW w:w="1039" w:type="dxa"/>
            <w:tcBorders>
              <w:top w:val="single" w:sz="4" w:space="0" w:color="auto"/>
              <w:left w:val="single" w:sz="4" w:space="0" w:color="auto"/>
              <w:bottom w:val="single" w:sz="4" w:space="0" w:color="auto"/>
            </w:tcBorders>
            <w:shd w:val="clear" w:color="auto" w:fill="FFFFFF"/>
            <w:vAlign w:val="center"/>
          </w:tcPr>
          <w:p w:rsidR="003B5FE4" w:rsidRPr="003346CD" w:rsidRDefault="003B5FE4" w:rsidP="002B3A6E">
            <w:pPr>
              <w:jc w:val="center"/>
              <w:rPr>
                <w:sz w:val="26"/>
                <w:szCs w:val="26"/>
              </w:rPr>
            </w:pPr>
            <w:r>
              <w:rPr>
                <w:sz w:val="26"/>
                <w:szCs w:val="26"/>
              </w:rPr>
              <w:t>39733,3</w:t>
            </w:r>
          </w:p>
        </w:tc>
        <w:tc>
          <w:tcPr>
            <w:tcW w:w="1040" w:type="dxa"/>
            <w:tcBorders>
              <w:top w:val="single" w:sz="4" w:space="0" w:color="auto"/>
              <w:left w:val="single" w:sz="4" w:space="0" w:color="auto"/>
              <w:bottom w:val="single" w:sz="4" w:space="0" w:color="auto"/>
              <w:right w:val="single" w:sz="4" w:space="0" w:color="auto"/>
            </w:tcBorders>
            <w:shd w:val="clear" w:color="auto" w:fill="FFFFFF"/>
            <w:vAlign w:val="center"/>
          </w:tcPr>
          <w:p w:rsidR="003B5FE4" w:rsidRPr="003346CD" w:rsidRDefault="003B5FE4" w:rsidP="002B3A6E">
            <w:pPr>
              <w:jc w:val="center"/>
              <w:rPr>
                <w:sz w:val="26"/>
                <w:szCs w:val="26"/>
              </w:rPr>
            </w:pPr>
            <w:r>
              <w:rPr>
                <w:sz w:val="26"/>
                <w:szCs w:val="26"/>
              </w:rPr>
              <w:t>41719,9</w:t>
            </w:r>
          </w:p>
        </w:tc>
        <w:tc>
          <w:tcPr>
            <w:tcW w:w="713" w:type="dxa"/>
            <w:vAlign w:val="center"/>
          </w:tcPr>
          <w:p w:rsidR="003B5FE4" w:rsidRPr="002B3A6E" w:rsidRDefault="003B5FE4" w:rsidP="002B3A6E">
            <w:pPr>
              <w:jc w:val="center"/>
              <w:rPr>
                <w:sz w:val="26"/>
                <w:szCs w:val="26"/>
              </w:rPr>
            </w:pPr>
          </w:p>
        </w:tc>
        <w:tc>
          <w:tcPr>
            <w:tcW w:w="713" w:type="dxa"/>
            <w:vAlign w:val="center"/>
          </w:tcPr>
          <w:p w:rsidR="003B5FE4" w:rsidRPr="002B3A6E" w:rsidRDefault="003B5FE4" w:rsidP="002B3A6E">
            <w:pPr>
              <w:jc w:val="center"/>
              <w:rPr>
                <w:sz w:val="26"/>
                <w:szCs w:val="26"/>
              </w:rPr>
            </w:pPr>
          </w:p>
        </w:tc>
        <w:tc>
          <w:tcPr>
            <w:tcW w:w="713" w:type="dxa"/>
            <w:textDirection w:val="btLr"/>
            <w:vAlign w:val="center"/>
          </w:tcPr>
          <w:p w:rsidR="003B5FE4" w:rsidRPr="002B3A6E" w:rsidRDefault="003B5FE4" w:rsidP="002B3A6E">
            <w:pPr>
              <w:ind w:left="113" w:right="113"/>
              <w:jc w:val="center"/>
              <w:rPr>
                <w:sz w:val="26"/>
                <w:szCs w:val="26"/>
              </w:rPr>
            </w:pPr>
          </w:p>
        </w:tc>
      </w:tr>
    </w:tbl>
    <w:p w:rsidR="003B5FE4" w:rsidRDefault="003B5FE4" w:rsidP="00260079">
      <w:pPr>
        <w:pStyle w:val="43"/>
        <w:shd w:val="clear" w:color="auto" w:fill="auto"/>
        <w:spacing w:line="298" w:lineRule="exact"/>
        <w:ind w:firstLine="0"/>
        <w:sectPr w:rsidR="003B5FE4" w:rsidSect="00911C03">
          <w:headerReference w:type="default" r:id="rId25"/>
          <w:headerReference w:type="first" r:id="rId26"/>
          <w:pgSz w:w="16840" w:h="11900" w:orient="landscape"/>
          <w:pgMar w:top="1072" w:right="238" w:bottom="1072" w:left="346" w:header="0" w:footer="6" w:gutter="0"/>
          <w:cols w:space="720"/>
          <w:noEndnote/>
          <w:titlePg/>
          <w:docGrid w:linePitch="360"/>
        </w:sectPr>
      </w:pPr>
    </w:p>
    <w:p w:rsidR="003B5FE4" w:rsidRDefault="003B5FE4" w:rsidP="00260079">
      <w:pPr>
        <w:rPr>
          <w:sz w:val="2"/>
          <w:szCs w:val="2"/>
        </w:rPr>
        <w:sectPr w:rsidR="003B5FE4" w:rsidSect="003C28AA">
          <w:pgSz w:w="16840" w:h="11900" w:orient="landscape"/>
          <w:pgMar w:top="1072" w:right="238" w:bottom="1072" w:left="346" w:header="0" w:footer="6" w:gutter="0"/>
          <w:cols w:space="720"/>
          <w:noEndnote/>
          <w:titlePg/>
          <w:docGrid w:linePitch="360"/>
        </w:sectPr>
      </w:pPr>
    </w:p>
    <w:p w:rsidR="003B5FE4" w:rsidRDefault="003B5FE4" w:rsidP="00260079">
      <w:pPr>
        <w:keepNext/>
        <w:keepLines/>
        <w:spacing w:after="268" w:line="260" w:lineRule="exact"/>
        <w:ind w:right="20"/>
      </w:pPr>
    </w:p>
    <w:sectPr w:rsidR="003B5FE4" w:rsidSect="003C28AA">
      <w:pgSz w:w="16840" w:h="11900" w:orient="landscape"/>
      <w:pgMar w:top="1072" w:right="238" w:bottom="1072" w:left="346"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FE4" w:rsidRDefault="003B5FE4">
      <w:r>
        <w:separator/>
      </w:r>
    </w:p>
  </w:endnote>
  <w:endnote w:type="continuationSeparator" w:id="1">
    <w:p w:rsidR="003B5FE4" w:rsidRDefault="003B5F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20000287" w:usb1="00000000" w:usb2="00000000" w:usb3="00000000" w:csb0="0000019F" w:csb1="00000000"/>
  </w:font>
  <w:font w:name="Impact">
    <w:panose1 w:val="020B0806030902050204"/>
    <w:charset w:val="CC"/>
    <w:family w:val="swiss"/>
    <w:pitch w:val="variable"/>
    <w:sig w:usb0="00000287" w:usb1="00000000" w:usb2="00000000" w:usb3="00000000" w:csb0="0000009F" w:csb1="00000000"/>
  </w:font>
  <w:font w:name="CordiaUPC">
    <w:panose1 w:val="020B03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3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3F" w:csb1="00000000"/>
  </w:font>
  <w:font w:name="Trebuchet MS">
    <w:panose1 w:val="020B06030202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204B" w:usb2="00000000" w:usb3="00000000" w:csb0="0000009F" w:csb1="00000000"/>
  </w:font>
  <w:font w:name="Candara">
    <w:panose1 w:val="020E0502030303020204"/>
    <w:charset w:val="CC"/>
    <w:family w:val="swiss"/>
    <w:pitch w:val="variable"/>
    <w:sig w:usb0="A00002EF" w:usb1="4000204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FE4" w:rsidRDefault="003B5FE4">
      <w:r>
        <w:separator/>
      </w:r>
    </w:p>
  </w:footnote>
  <w:footnote w:type="continuationSeparator" w:id="1">
    <w:p w:rsidR="003B5FE4" w:rsidRDefault="003B5F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4" w:rsidRDefault="00132DA1">
    <w:pPr>
      <w:pStyle w:val="af4"/>
      <w:jc w:val="center"/>
    </w:pPr>
    <w:fldSimple w:instr=" PAGE   \* MERGEFORMAT ">
      <w:r w:rsidR="007277EA">
        <w:rPr>
          <w:noProof/>
        </w:rPr>
        <w:t>1</w:t>
      </w:r>
    </w:fldSimple>
  </w:p>
  <w:p w:rsidR="003B5FE4" w:rsidRDefault="003B5FE4">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4" w:rsidRDefault="003B5FE4">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4" w:rsidRDefault="00132DA1">
    <w:pPr>
      <w:pStyle w:val="af4"/>
      <w:jc w:val="center"/>
    </w:pPr>
    <w:fldSimple w:instr=" PAGE   \* MERGEFORMAT ">
      <w:r w:rsidR="003B5FE4">
        <w:rPr>
          <w:noProof/>
        </w:rPr>
        <w:t>79</w:t>
      </w:r>
    </w:fldSimple>
  </w:p>
  <w:p w:rsidR="003B5FE4" w:rsidRDefault="003B5FE4">
    <w:pPr>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4" w:rsidRDefault="003B5FE4">
    <w:pPr>
      <w:rPr>
        <w:sz w:val="2"/>
        <w:szCs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4" w:rsidRDefault="00132DA1">
    <w:pPr>
      <w:pStyle w:val="af4"/>
      <w:jc w:val="center"/>
    </w:pPr>
    <w:fldSimple w:instr=" PAGE   \* MERGEFORMAT ">
      <w:r w:rsidR="003B5FE4">
        <w:rPr>
          <w:noProof/>
        </w:rPr>
        <w:t>89</w:t>
      </w:r>
    </w:fldSimple>
  </w:p>
  <w:p w:rsidR="003B5FE4" w:rsidRDefault="003B5FE4">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328DD"/>
    <w:multiLevelType w:val="multilevel"/>
    <w:tmpl w:val="C77EDDCC"/>
    <w:lvl w:ilvl="0">
      <w:start w:val="3"/>
      <w:numFmt w:val="decimal"/>
      <w:lvlText w:val="3.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9BB7321"/>
    <w:multiLevelType w:val="multilevel"/>
    <w:tmpl w:val="2C041B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151722E"/>
    <w:multiLevelType w:val="multilevel"/>
    <w:tmpl w:val="2F84231E"/>
    <w:lvl w:ilvl="0">
      <w:start w:val="2017"/>
      <w:numFmt w:val="decimal"/>
      <w:lvlText w:val="16.0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2103133"/>
    <w:multiLevelType w:val="multilevel"/>
    <w:tmpl w:val="A27E6204"/>
    <w:lvl w:ilvl="0">
      <w:start w:val="1"/>
      <w:numFmt w:val="none"/>
      <w:lvlText w:val="3.4.2."/>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8"/>
        <w:szCs w:val="28"/>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4">
    <w:nsid w:val="1ACD6048"/>
    <w:multiLevelType w:val="multilevel"/>
    <w:tmpl w:val="C512C476"/>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2150314D"/>
    <w:multiLevelType w:val="multilevel"/>
    <w:tmpl w:val="2C02A240"/>
    <w:lvl w:ilvl="0">
      <w:start w:val="1"/>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225D7678"/>
    <w:multiLevelType w:val="multilevel"/>
    <w:tmpl w:val="33825538"/>
    <w:lvl w:ilvl="0">
      <w:start w:val="2"/>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3860E86"/>
    <w:multiLevelType w:val="multilevel"/>
    <w:tmpl w:val="5AEEF2FA"/>
    <w:lvl w:ilvl="0">
      <w:start w:val="1"/>
      <w:numFmt w:val="none"/>
      <w:lvlText w:val="3.4.3."/>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8">
    <w:nsid w:val="26B52674"/>
    <w:multiLevelType w:val="multilevel"/>
    <w:tmpl w:val="B51C8678"/>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9">
    <w:nsid w:val="287C51C2"/>
    <w:multiLevelType w:val="multilevel"/>
    <w:tmpl w:val="1D023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9DA4847"/>
    <w:multiLevelType w:val="multilevel"/>
    <w:tmpl w:val="347C01DC"/>
    <w:lvl w:ilvl="0">
      <w:start w:val="2"/>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CD7678D"/>
    <w:multiLevelType w:val="multilevel"/>
    <w:tmpl w:val="77F45730"/>
    <w:lvl w:ilvl="0">
      <w:start w:val="1"/>
      <w:numFmt w:val="decimal"/>
      <w:lvlText w:val="3.5.%1."/>
      <w:lvlJc w:val="left"/>
      <w:rPr>
        <w:rFonts w:ascii="Times New Roman" w:eastAsia="Times New Roman" w:hAnsi="Times New Roman" w:cs="Times New Roman"/>
        <w:b/>
        <w:bCs/>
        <w:i/>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0352DCC"/>
    <w:multiLevelType w:val="multilevel"/>
    <w:tmpl w:val="8296460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7FA42B8"/>
    <w:multiLevelType w:val="multilevel"/>
    <w:tmpl w:val="E53CB1AE"/>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14">
    <w:nsid w:val="39082DA5"/>
    <w:multiLevelType w:val="multilevel"/>
    <w:tmpl w:val="B754C4C0"/>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CD57487"/>
    <w:multiLevelType w:val="multilevel"/>
    <w:tmpl w:val="783623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CDE5F5E"/>
    <w:multiLevelType w:val="hybridMultilevel"/>
    <w:tmpl w:val="B61CE62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3CF961E0"/>
    <w:multiLevelType w:val="multilevel"/>
    <w:tmpl w:val="402E8E36"/>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8"/>
        <w:szCs w:val="28"/>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18">
    <w:nsid w:val="3EDD6164"/>
    <w:multiLevelType w:val="multilevel"/>
    <w:tmpl w:val="402E8E36"/>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8"/>
        <w:szCs w:val="28"/>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19">
    <w:nsid w:val="44065D50"/>
    <w:multiLevelType w:val="multilevel"/>
    <w:tmpl w:val="2A8A519E"/>
    <w:lvl w:ilvl="0">
      <w:start w:val="2"/>
      <w:numFmt w:val="decimal"/>
      <w:lvlText w:val="3.2.2.%1."/>
      <w:lvlJc w:val="left"/>
      <w:pPr>
        <w:tabs>
          <w:tab w:val="num" w:pos="0"/>
        </w:tabs>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20">
    <w:nsid w:val="443F5C7B"/>
    <w:multiLevelType w:val="multilevel"/>
    <w:tmpl w:val="64DCE4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73E480D"/>
    <w:multiLevelType w:val="multilevel"/>
    <w:tmpl w:val="CC348CBC"/>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49BA29B3"/>
    <w:multiLevelType w:val="multilevel"/>
    <w:tmpl w:val="DE3A06CE"/>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8"/>
        <w:szCs w:val="28"/>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23">
    <w:nsid w:val="4CFF0522"/>
    <w:multiLevelType w:val="multilevel"/>
    <w:tmpl w:val="13CA978E"/>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D4522E9"/>
    <w:multiLevelType w:val="multilevel"/>
    <w:tmpl w:val="B440AC38"/>
    <w:lvl w:ilvl="0">
      <w:start w:val="1"/>
      <w:numFmt w:val="none"/>
      <w:lvlText w:val="3.4.2."/>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25">
    <w:nsid w:val="4D4A4515"/>
    <w:multiLevelType w:val="multilevel"/>
    <w:tmpl w:val="1422B9D4"/>
    <w:lvl w:ilvl="0">
      <w:start w:val="3"/>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4D9C1DB3"/>
    <w:multiLevelType w:val="multilevel"/>
    <w:tmpl w:val="08BEB98E"/>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522A6707"/>
    <w:multiLevelType w:val="multilevel"/>
    <w:tmpl w:val="B440AC38"/>
    <w:lvl w:ilvl="0">
      <w:start w:val="1"/>
      <w:numFmt w:val="none"/>
      <w:lvlText w:val="3.4.2."/>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28">
    <w:nsid w:val="52F24984"/>
    <w:multiLevelType w:val="multilevel"/>
    <w:tmpl w:val="0A42D5A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54687321"/>
    <w:multiLevelType w:val="multilevel"/>
    <w:tmpl w:val="B66866EA"/>
    <w:lvl w:ilvl="0">
      <w:start w:val="1"/>
      <w:numFmt w:val="decimal"/>
      <w:lvlText w:val="3.1.%1."/>
      <w:lvlJc w:val="left"/>
      <w:rPr>
        <w:rFonts w:ascii="Times New Roman" w:eastAsia="Times New Roman" w:hAnsi="Times New Roman" w:cs="Times New Roman"/>
        <w:b/>
        <w:bCs/>
        <w:i/>
        <w:iCs/>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558925E1"/>
    <w:multiLevelType w:val="multilevel"/>
    <w:tmpl w:val="F00CB9AA"/>
    <w:lvl w:ilvl="0">
      <w:start w:val="1"/>
      <w:numFmt w:val="none"/>
      <w:lvlText w:val="3.4.2."/>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31">
    <w:nsid w:val="58741B71"/>
    <w:multiLevelType w:val="hybridMultilevel"/>
    <w:tmpl w:val="9328E32C"/>
    <w:lvl w:ilvl="0" w:tplc="C6E255D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2">
    <w:nsid w:val="58AB68EA"/>
    <w:multiLevelType w:val="multilevel"/>
    <w:tmpl w:val="27B009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59920865"/>
    <w:multiLevelType w:val="multilevel"/>
    <w:tmpl w:val="33825538"/>
    <w:lvl w:ilvl="0">
      <w:start w:val="2"/>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5C3C229B"/>
    <w:multiLevelType w:val="multilevel"/>
    <w:tmpl w:val="935E2018"/>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8"/>
        <w:szCs w:val="28"/>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35">
    <w:nsid w:val="5CBF630B"/>
    <w:multiLevelType w:val="multilevel"/>
    <w:tmpl w:val="7A7C6C8C"/>
    <w:lvl w:ilvl="0">
      <w:start w:val="1"/>
      <w:numFmt w:val="decimal"/>
      <w:lvlText w:val="3.2.%1."/>
      <w:lvlJc w:val="left"/>
      <w:rPr>
        <w:rFonts w:ascii="Times New Roman" w:eastAsia="Times New Roman" w:hAnsi="Times New Roman" w:cs="Times New Roman"/>
        <w:b/>
        <w:bCs/>
        <w:i/>
        <w:iCs/>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66654D"/>
    <w:multiLevelType w:val="multilevel"/>
    <w:tmpl w:val="90FCB7E0"/>
    <w:lvl w:ilvl="0">
      <w:start w:val="10"/>
      <w:numFmt w:val="decimal"/>
      <w:lvlText w:val="3.1.%1."/>
      <w:lvlJc w:val="left"/>
      <w:rPr>
        <w:rFonts w:ascii="Times New Roman" w:eastAsia="Times New Roman" w:hAnsi="Times New Roman" w:cs="Times New Roman"/>
        <w:b/>
        <w:bCs/>
        <w:i/>
        <w:iCs/>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791A39D6"/>
    <w:multiLevelType w:val="multilevel"/>
    <w:tmpl w:val="8886EE04"/>
    <w:lvl w:ilvl="0">
      <w:start w:val="1"/>
      <w:numFmt w:val="none"/>
      <w:lvlText w:val="3.4.3."/>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6"/>
        <w:szCs w:val="26"/>
        <w:u w:val="none"/>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38">
    <w:nsid w:val="79766FE3"/>
    <w:multiLevelType w:val="multilevel"/>
    <w:tmpl w:val="DE3A06CE"/>
    <w:lvl w:ilvl="0">
      <w:start w:val="1"/>
      <w:numFmt w:val="none"/>
      <w:lvlText w:val="3.4.1."/>
      <w:lvlJc w:val="left"/>
      <w:pPr>
        <w:tabs>
          <w:tab w:val="num" w:pos="0"/>
        </w:tabs>
      </w:pPr>
      <w:rPr>
        <w:rFonts w:ascii="Times New Roman" w:eastAsia="Times New Roman" w:hAnsi="Times New Roman" w:cs="Times New Roman" w:hint="default"/>
        <w:b/>
        <w:bCs/>
        <w:i/>
        <w:iCs/>
        <w:smallCaps w:val="0"/>
        <w:strike w:val="0"/>
        <w:color w:val="000000"/>
        <w:spacing w:val="0"/>
        <w:w w:val="100"/>
        <w:position w:val="0"/>
        <w:sz w:val="28"/>
        <w:szCs w:val="28"/>
        <w:u w:val="none"/>
      </w:rPr>
    </w:lvl>
    <w:lvl w:ilvl="1">
      <w:numFmt w:val="decimal"/>
      <w:lvlText w:val="%2"/>
      <w:lvlJc w:val="left"/>
      <w:pPr>
        <w:tabs>
          <w:tab w:val="num" w:pos="0"/>
        </w:tabs>
      </w:pPr>
      <w:rPr>
        <w:rFonts w:cs="Times New Roman" w:hint="default"/>
      </w:rPr>
    </w:lvl>
    <w:lvl w:ilvl="2">
      <w:numFmt w:val="decimal"/>
      <w:lvlText w:val="%3"/>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39">
    <w:nsid w:val="7A450F0D"/>
    <w:multiLevelType w:val="multilevel"/>
    <w:tmpl w:val="1D70BED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9"/>
  </w:num>
  <w:num w:numId="2">
    <w:abstractNumId w:val="0"/>
  </w:num>
  <w:num w:numId="3">
    <w:abstractNumId w:val="20"/>
  </w:num>
  <w:num w:numId="4">
    <w:abstractNumId w:val="31"/>
  </w:num>
  <w:num w:numId="5">
    <w:abstractNumId w:val="16"/>
  </w:num>
  <w:num w:numId="6">
    <w:abstractNumId w:val="1"/>
  </w:num>
  <w:num w:numId="7">
    <w:abstractNumId w:val="23"/>
  </w:num>
  <w:num w:numId="8">
    <w:abstractNumId w:val="29"/>
  </w:num>
  <w:num w:numId="9">
    <w:abstractNumId w:val="36"/>
  </w:num>
  <w:num w:numId="10">
    <w:abstractNumId w:val="10"/>
  </w:num>
  <w:num w:numId="11">
    <w:abstractNumId w:val="35"/>
  </w:num>
  <w:num w:numId="12">
    <w:abstractNumId w:val="4"/>
  </w:num>
  <w:num w:numId="13">
    <w:abstractNumId w:val="21"/>
  </w:num>
  <w:num w:numId="14">
    <w:abstractNumId w:val="19"/>
  </w:num>
  <w:num w:numId="15">
    <w:abstractNumId w:val="25"/>
  </w:num>
  <w:num w:numId="16">
    <w:abstractNumId w:val="14"/>
  </w:num>
  <w:num w:numId="17">
    <w:abstractNumId w:val="13"/>
  </w:num>
  <w:num w:numId="18">
    <w:abstractNumId w:val="12"/>
  </w:num>
  <w:num w:numId="19">
    <w:abstractNumId w:val="39"/>
  </w:num>
  <w:num w:numId="20">
    <w:abstractNumId w:val="15"/>
  </w:num>
  <w:num w:numId="21">
    <w:abstractNumId w:val="28"/>
  </w:num>
  <w:num w:numId="22">
    <w:abstractNumId w:val="32"/>
  </w:num>
  <w:num w:numId="23">
    <w:abstractNumId w:val="2"/>
  </w:num>
  <w:num w:numId="24">
    <w:abstractNumId w:val="6"/>
  </w:num>
  <w:num w:numId="25">
    <w:abstractNumId w:val="33"/>
  </w:num>
  <w:num w:numId="26">
    <w:abstractNumId w:val="11"/>
  </w:num>
  <w:num w:numId="27">
    <w:abstractNumId w:val="8"/>
  </w:num>
  <w:num w:numId="28">
    <w:abstractNumId w:val="27"/>
  </w:num>
  <w:num w:numId="29">
    <w:abstractNumId w:val="24"/>
  </w:num>
  <w:num w:numId="30">
    <w:abstractNumId w:val="37"/>
  </w:num>
  <w:num w:numId="31">
    <w:abstractNumId w:val="18"/>
  </w:num>
  <w:num w:numId="32">
    <w:abstractNumId w:val="17"/>
  </w:num>
  <w:num w:numId="33">
    <w:abstractNumId w:val="38"/>
  </w:num>
  <w:num w:numId="34">
    <w:abstractNumId w:val="22"/>
  </w:num>
  <w:num w:numId="35">
    <w:abstractNumId w:val="34"/>
  </w:num>
  <w:num w:numId="36">
    <w:abstractNumId w:val="30"/>
  </w:num>
  <w:num w:numId="37">
    <w:abstractNumId w:val="3"/>
  </w:num>
  <w:num w:numId="38">
    <w:abstractNumId w:val="7"/>
  </w:num>
  <w:num w:numId="39">
    <w:abstractNumId w:val="5"/>
  </w:num>
  <w:num w:numId="40">
    <w:abstractNumId w:val="26"/>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70DC"/>
    <w:rsid w:val="000004E0"/>
    <w:rsid w:val="00005923"/>
    <w:rsid w:val="00005B38"/>
    <w:rsid w:val="00016F69"/>
    <w:rsid w:val="00021645"/>
    <w:rsid w:val="00023A19"/>
    <w:rsid w:val="000318E6"/>
    <w:rsid w:val="00034A27"/>
    <w:rsid w:val="00034FF2"/>
    <w:rsid w:val="00040BDE"/>
    <w:rsid w:val="00055E19"/>
    <w:rsid w:val="00061A3B"/>
    <w:rsid w:val="000640B7"/>
    <w:rsid w:val="0006425C"/>
    <w:rsid w:val="0006451B"/>
    <w:rsid w:val="000657D9"/>
    <w:rsid w:val="00065BEA"/>
    <w:rsid w:val="00072C6B"/>
    <w:rsid w:val="000759C2"/>
    <w:rsid w:val="000759D5"/>
    <w:rsid w:val="00077950"/>
    <w:rsid w:val="00083976"/>
    <w:rsid w:val="00086E7F"/>
    <w:rsid w:val="000A1E56"/>
    <w:rsid w:val="000A2EF8"/>
    <w:rsid w:val="000A4BD6"/>
    <w:rsid w:val="000A56A6"/>
    <w:rsid w:val="000B127E"/>
    <w:rsid w:val="000B2248"/>
    <w:rsid w:val="000B2E41"/>
    <w:rsid w:val="000B6E59"/>
    <w:rsid w:val="000B71B8"/>
    <w:rsid w:val="000C02DE"/>
    <w:rsid w:val="000C2190"/>
    <w:rsid w:val="000C2D78"/>
    <w:rsid w:val="000C69D4"/>
    <w:rsid w:val="000D3C4B"/>
    <w:rsid w:val="000E0294"/>
    <w:rsid w:val="000E2359"/>
    <w:rsid w:val="000E4917"/>
    <w:rsid w:val="000E4C67"/>
    <w:rsid w:val="000F2B83"/>
    <w:rsid w:val="000F5C9D"/>
    <w:rsid w:val="000F7BF6"/>
    <w:rsid w:val="0010358C"/>
    <w:rsid w:val="00103AA4"/>
    <w:rsid w:val="001158A4"/>
    <w:rsid w:val="00117219"/>
    <w:rsid w:val="0012678A"/>
    <w:rsid w:val="0012761E"/>
    <w:rsid w:val="0013018A"/>
    <w:rsid w:val="00132DA1"/>
    <w:rsid w:val="0013337F"/>
    <w:rsid w:val="0014423B"/>
    <w:rsid w:val="0014518D"/>
    <w:rsid w:val="00147CC5"/>
    <w:rsid w:val="00147FBB"/>
    <w:rsid w:val="00156D5F"/>
    <w:rsid w:val="001655BC"/>
    <w:rsid w:val="001672E0"/>
    <w:rsid w:val="00167F43"/>
    <w:rsid w:val="00172FD8"/>
    <w:rsid w:val="00173806"/>
    <w:rsid w:val="0017547A"/>
    <w:rsid w:val="0017794D"/>
    <w:rsid w:val="00190E84"/>
    <w:rsid w:val="00193B4B"/>
    <w:rsid w:val="00196A5B"/>
    <w:rsid w:val="001A14CB"/>
    <w:rsid w:val="001A4FEE"/>
    <w:rsid w:val="001A7571"/>
    <w:rsid w:val="001B0C12"/>
    <w:rsid w:val="001B5CBE"/>
    <w:rsid w:val="001C2BE1"/>
    <w:rsid w:val="001C7D60"/>
    <w:rsid w:val="001F1B8D"/>
    <w:rsid w:val="001F49BE"/>
    <w:rsid w:val="001F55D8"/>
    <w:rsid w:val="001F5F1E"/>
    <w:rsid w:val="0020085B"/>
    <w:rsid w:val="002014E5"/>
    <w:rsid w:val="0021327C"/>
    <w:rsid w:val="0022024E"/>
    <w:rsid w:val="00220507"/>
    <w:rsid w:val="00220D39"/>
    <w:rsid w:val="00227F7A"/>
    <w:rsid w:val="00231834"/>
    <w:rsid w:val="0023601A"/>
    <w:rsid w:val="0023627E"/>
    <w:rsid w:val="002426E9"/>
    <w:rsid w:val="002459C0"/>
    <w:rsid w:val="00252667"/>
    <w:rsid w:val="00252ACE"/>
    <w:rsid w:val="00257DCE"/>
    <w:rsid w:val="00260079"/>
    <w:rsid w:val="00266442"/>
    <w:rsid w:val="00273E77"/>
    <w:rsid w:val="002750FA"/>
    <w:rsid w:val="00275D1A"/>
    <w:rsid w:val="00283872"/>
    <w:rsid w:val="00296BE7"/>
    <w:rsid w:val="002970DC"/>
    <w:rsid w:val="00297DD0"/>
    <w:rsid w:val="002A136D"/>
    <w:rsid w:val="002A6C6C"/>
    <w:rsid w:val="002A71E2"/>
    <w:rsid w:val="002A798E"/>
    <w:rsid w:val="002B1D53"/>
    <w:rsid w:val="002B34D4"/>
    <w:rsid w:val="002B3A6E"/>
    <w:rsid w:val="002B4A1A"/>
    <w:rsid w:val="002B6186"/>
    <w:rsid w:val="002B632B"/>
    <w:rsid w:val="002C67FD"/>
    <w:rsid w:val="002D2692"/>
    <w:rsid w:val="002D32B3"/>
    <w:rsid w:val="002D5AC0"/>
    <w:rsid w:val="002D664A"/>
    <w:rsid w:val="002D7E76"/>
    <w:rsid w:val="002E009C"/>
    <w:rsid w:val="002E1AE1"/>
    <w:rsid w:val="002E625B"/>
    <w:rsid w:val="002E6D96"/>
    <w:rsid w:val="002F0F9F"/>
    <w:rsid w:val="002F5097"/>
    <w:rsid w:val="002F5113"/>
    <w:rsid w:val="002F584B"/>
    <w:rsid w:val="002F67BF"/>
    <w:rsid w:val="002F7EBF"/>
    <w:rsid w:val="00301E38"/>
    <w:rsid w:val="00303A33"/>
    <w:rsid w:val="00304234"/>
    <w:rsid w:val="003137CA"/>
    <w:rsid w:val="00313F71"/>
    <w:rsid w:val="00320966"/>
    <w:rsid w:val="0032405B"/>
    <w:rsid w:val="00327197"/>
    <w:rsid w:val="00330F39"/>
    <w:rsid w:val="003316F8"/>
    <w:rsid w:val="003346CD"/>
    <w:rsid w:val="0034480B"/>
    <w:rsid w:val="003465EC"/>
    <w:rsid w:val="00353060"/>
    <w:rsid w:val="003606D3"/>
    <w:rsid w:val="00361C18"/>
    <w:rsid w:val="00363D7C"/>
    <w:rsid w:val="00375727"/>
    <w:rsid w:val="00377CE1"/>
    <w:rsid w:val="00382859"/>
    <w:rsid w:val="003907E0"/>
    <w:rsid w:val="003918C4"/>
    <w:rsid w:val="00391A39"/>
    <w:rsid w:val="00393C6F"/>
    <w:rsid w:val="003A4493"/>
    <w:rsid w:val="003A5290"/>
    <w:rsid w:val="003A5D97"/>
    <w:rsid w:val="003B266A"/>
    <w:rsid w:val="003B370D"/>
    <w:rsid w:val="003B3720"/>
    <w:rsid w:val="003B5FE4"/>
    <w:rsid w:val="003B75D2"/>
    <w:rsid w:val="003C17C9"/>
    <w:rsid w:val="003C28AA"/>
    <w:rsid w:val="003C2C80"/>
    <w:rsid w:val="003C4EA6"/>
    <w:rsid w:val="003C52BF"/>
    <w:rsid w:val="003C599A"/>
    <w:rsid w:val="003D1DE5"/>
    <w:rsid w:val="003D4073"/>
    <w:rsid w:val="003E561F"/>
    <w:rsid w:val="003E5EFC"/>
    <w:rsid w:val="003E6AD2"/>
    <w:rsid w:val="003F2959"/>
    <w:rsid w:val="003F390E"/>
    <w:rsid w:val="003F44F1"/>
    <w:rsid w:val="003F4CBF"/>
    <w:rsid w:val="003F6D4D"/>
    <w:rsid w:val="0040043C"/>
    <w:rsid w:val="00402315"/>
    <w:rsid w:val="00411042"/>
    <w:rsid w:val="004127A3"/>
    <w:rsid w:val="00420140"/>
    <w:rsid w:val="00423265"/>
    <w:rsid w:val="004240E6"/>
    <w:rsid w:val="00435AE6"/>
    <w:rsid w:val="004361F8"/>
    <w:rsid w:val="004368E4"/>
    <w:rsid w:val="00436F39"/>
    <w:rsid w:val="00437181"/>
    <w:rsid w:val="00440917"/>
    <w:rsid w:val="0045334F"/>
    <w:rsid w:val="00455436"/>
    <w:rsid w:val="00456A68"/>
    <w:rsid w:val="00460494"/>
    <w:rsid w:val="0046221B"/>
    <w:rsid w:val="00464CC7"/>
    <w:rsid w:val="0046592E"/>
    <w:rsid w:val="0046613F"/>
    <w:rsid w:val="00484676"/>
    <w:rsid w:val="00487E5E"/>
    <w:rsid w:val="00491332"/>
    <w:rsid w:val="004A1823"/>
    <w:rsid w:val="004A292D"/>
    <w:rsid w:val="004A5A83"/>
    <w:rsid w:val="004B4469"/>
    <w:rsid w:val="004B4D56"/>
    <w:rsid w:val="004B7B72"/>
    <w:rsid w:val="004C2993"/>
    <w:rsid w:val="004D1830"/>
    <w:rsid w:val="004D5B35"/>
    <w:rsid w:val="004D63ED"/>
    <w:rsid w:val="004E0C2F"/>
    <w:rsid w:val="004E1381"/>
    <w:rsid w:val="004E49F6"/>
    <w:rsid w:val="004E5F94"/>
    <w:rsid w:val="004E6F15"/>
    <w:rsid w:val="004E7E75"/>
    <w:rsid w:val="004F03EB"/>
    <w:rsid w:val="004F202E"/>
    <w:rsid w:val="004F3DC5"/>
    <w:rsid w:val="004F3EA1"/>
    <w:rsid w:val="004F4DE5"/>
    <w:rsid w:val="004F582D"/>
    <w:rsid w:val="00500689"/>
    <w:rsid w:val="005013E4"/>
    <w:rsid w:val="00504377"/>
    <w:rsid w:val="00504909"/>
    <w:rsid w:val="00506B1C"/>
    <w:rsid w:val="005102B2"/>
    <w:rsid w:val="00511440"/>
    <w:rsid w:val="005126CE"/>
    <w:rsid w:val="00513269"/>
    <w:rsid w:val="00513995"/>
    <w:rsid w:val="00513D82"/>
    <w:rsid w:val="00515DA0"/>
    <w:rsid w:val="005201D2"/>
    <w:rsid w:val="00520DD5"/>
    <w:rsid w:val="00524AD0"/>
    <w:rsid w:val="005271AB"/>
    <w:rsid w:val="00531969"/>
    <w:rsid w:val="0054335E"/>
    <w:rsid w:val="005511F9"/>
    <w:rsid w:val="0055681D"/>
    <w:rsid w:val="00563583"/>
    <w:rsid w:val="005674B4"/>
    <w:rsid w:val="00567ABC"/>
    <w:rsid w:val="0057054B"/>
    <w:rsid w:val="00573739"/>
    <w:rsid w:val="00573C25"/>
    <w:rsid w:val="00574E70"/>
    <w:rsid w:val="005766BE"/>
    <w:rsid w:val="00577E94"/>
    <w:rsid w:val="0058025C"/>
    <w:rsid w:val="00582552"/>
    <w:rsid w:val="00582A16"/>
    <w:rsid w:val="005871F3"/>
    <w:rsid w:val="005909AB"/>
    <w:rsid w:val="00593385"/>
    <w:rsid w:val="005B0070"/>
    <w:rsid w:val="005B35BB"/>
    <w:rsid w:val="005B4BE1"/>
    <w:rsid w:val="005B4C5D"/>
    <w:rsid w:val="005B712F"/>
    <w:rsid w:val="005B713A"/>
    <w:rsid w:val="005C29AF"/>
    <w:rsid w:val="005C2F89"/>
    <w:rsid w:val="005C3FA4"/>
    <w:rsid w:val="005C6B99"/>
    <w:rsid w:val="005D2005"/>
    <w:rsid w:val="005D5E80"/>
    <w:rsid w:val="005D6570"/>
    <w:rsid w:val="005E640F"/>
    <w:rsid w:val="005F146D"/>
    <w:rsid w:val="005F4D2A"/>
    <w:rsid w:val="005F5AEF"/>
    <w:rsid w:val="005F62D8"/>
    <w:rsid w:val="005F7EEE"/>
    <w:rsid w:val="00600B87"/>
    <w:rsid w:val="006045A1"/>
    <w:rsid w:val="006054E1"/>
    <w:rsid w:val="00606BBD"/>
    <w:rsid w:val="006161ED"/>
    <w:rsid w:val="006175BF"/>
    <w:rsid w:val="0062317B"/>
    <w:rsid w:val="00624ACC"/>
    <w:rsid w:val="00630893"/>
    <w:rsid w:val="00631041"/>
    <w:rsid w:val="00631FF4"/>
    <w:rsid w:val="00634B26"/>
    <w:rsid w:val="00634EC6"/>
    <w:rsid w:val="006401A6"/>
    <w:rsid w:val="0064778A"/>
    <w:rsid w:val="00650A94"/>
    <w:rsid w:val="00651411"/>
    <w:rsid w:val="0065336C"/>
    <w:rsid w:val="00657218"/>
    <w:rsid w:val="00657444"/>
    <w:rsid w:val="00663D4C"/>
    <w:rsid w:val="00664923"/>
    <w:rsid w:val="00665263"/>
    <w:rsid w:val="00665A2C"/>
    <w:rsid w:val="00671BA9"/>
    <w:rsid w:val="00674FD3"/>
    <w:rsid w:val="0068185D"/>
    <w:rsid w:val="00686B63"/>
    <w:rsid w:val="00687E80"/>
    <w:rsid w:val="00687F2E"/>
    <w:rsid w:val="006952A6"/>
    <w:rsid w:val="006A16E0"/>
    <w:rsid w:val="006A2634"/>
    <w:rsid w:val="006A564E"/>
    <w:rsid w:val="006B1013"/>
    <w:rsid w:val="006B224A"/>
    <w:rsid w:val="006B2832"/>
    <w:rsid w:val="006B38C3"/>
    <w:rsid w:val="006B46C0"/>
    <w:rsid w:val="006C16BA"/>
    <w:rsid w:val="006C3331"/>
    <w:rsid w:val="006C4640"/>
    <w:rsid w:val="006C5CFF"/>
    <w:rsid w:val="006C5DE4"/>
    <w:rsid w:val="006C5F1C"/>
    <w:rsid w:val="006C6F7B"/>
    <w:rsid w:val="006D5E36"/>
    <w:rsid w:val="006E0440"/>
    <w:rsid w:val="006E080A"/>
    <w:rsid w:val="006E3BB7"/>
    <w:rsid w:val="006E57D7"/>
    <w:rsid w:val="006E5CF1"/>
    <w:rsid w:val="007012A4"/>
    <w:rsid w:val="0070659F"/>
    <w:rsid w:val="007124BC"/>
    <w:rsid w:val="00712B3B"/>
    <w:rsid w:val="00717FF6"/>
    <w:rsid w:val="00720C29"/>
    <w:rsid w:val="00720D87"/>
    <w:rsid w:val="007264E2"/>
    <w:rsid w:val="00726F00"/>
    <w:rsid w:val="007277EA"/>
    <w:rsid w:val="007279FA"/>
    <w:rsid w:val="00730C3C"/>
    <w:rsid w:val="00731BF8"/>
    <w:rsid w:val="00735A07"/>
    <w:rsid w:val="0073684D"/>
    <w:rsid w:val="00742DBF"/>
    <w:rsid w:val="00743197"/>
    <w:rsid w:val="00743A63"/>
    <w:rsid w:val="00745876"/>
    <w:rsid w:val="00745DD2"/>
    <w:rsid w:val="00751F01"/>
    <w:rsid w:val="007539A4"/>
    <w:rsid w:val="00753F68"/>
    <w:rsid w:val="00761EC8"/>
    <w:rsid w:val="00764A9F"/>
    <w:rsid w:val="0077154D"/>
    <w:rsid w:val="00773E15"/>
    <w:rsid w:val="00777839"/>
    <w:rsid w:val="0078066B"/>
    <w:rsid w:val="007854EF"/>
    <w:rsid w:val="00785E23"/>
    <w:rsid w:val="00790144"/>
    <w:rsid w:val="007917B6"/>
    <w:rsid w:val="00792DB7"/>
    <w:rsid w:val="00797379"/>
    <w:rsid w:val="007B213F"/>
    <w:rsid w:val="007B62ED"/>
    <w:rsid w:val="007B6DAC"/>
    <w:rsid w:val="007B76FE"/>
    <w:rsid w:val="007B77AD"/>
    <w:rsid w:val="007B7F1A"/>
    <w:rsid w:val="007C1E5E"/>
    <w:rsid w:val="007C2544"/>
    <w:rsid w:val="007C2F62"/>
    <w:rsid w:val="007C33AA"/>
    <w:rsid w:val="007C5557"/>
    <w:rsid w:val="007C677F"/>
    <w:rsid w:val="007C735E"/>
    <w:rsid w:val="007D2331"/>
    <w:rsid w:val="007D267E"/>
    <w:rsid w:val="007D7CD9"/>
    <w:rsid w:val="007E0757"/>
    <w:rsid w:val="007E49D5"/>
    <w:rsid w:val="007E720A"/>
    <w:rsid w:val="007F21E6"/>
    <w:rsid w:val="007F3C70"/>
    <w:rsid w:val="008015AE"/>
    <w:rsid w:val="00801E1F"/>
    <w:rsid w:val="0080405A"/>
    <w:rsid w:val="00810507"/>
    <w:rsid w:val="008112A1"/>
    <w:rsid w:val="008115D5"/>
    <w:rsid w:val="00811A11"/>
    <w:rsid w:val="00811C96"/>
    <w:rsid w:val="008138E5"/>
    <w:rsid w:val="00813C09"/>
    <w:rsid w:val="00813FD9"/>
    <w:rsid w:val="00817FF4"/>
    <w:rsid w:val="008205B2"/>
    <w:rsid w:val="00820A46"/>
    <w:rsid w:val="00822011"/>
    <w:rsid w:val="00833875"/>
    <w:rsid w:val="008346F3"/>
    <w:rsid w:val="008355B0"/>
    <w:rsid w:val="00840D7E"/>
    <w:rsid w:val="00843026"/>
    <w:rsid w:val="00844190"/>
    <w:rsid w:val="0084526F"/>
    <w:rsid w:val="008521D7"/>
    <w:rsid w:val="008542D4"/>
    <w:rsid w:val="00861714"/>
    <w:rsid w:val="0087264F"/>
    <w:rsid w:val="00875AFA"/>
    <w:rsid w:val="00876A26"/>
    <w:rsid w:val="00877D4C"/>
    <w:rsid w:val="00881ECF"/>
    <w:rsid w:val="00882811"/>
    <w:rsid w:val="00886A13"/>
    <w:rsid w:val="008907F9"/>
    <w:rsid w:val="00893D2E"/>
    <w:rsid w:val="0089419B"/>
    <w:rsid w:val="00896FBB"/>
    <w:rsid w:val="008972A9"/>
    <w:rsid w:val="008A2869"/>
    <w:rsid w:val="008A417E"/>
    <w:rsid w:val="008A7372"/>
    <w:rsid w:val="008B1D9C"/>
    <w:rsid w:val="008B3DAD"/>
    <w:rsid w:val="008B40D4"/>
    <w:rsid w:val="008B767B"/>
    <w:rsid w:val="008C5894"/>
    <w:rsid w:val="008C6417"/>
    <w:rsid w:val="008C7B31"/>
    <w:rsid w:val="008D0F3E"/>
    <w:rsid w:val="008D5E7B"/>
    <w:rsid w:val="008E331B"/>
    <w:rsid w:val="008E453A"/>
    <w:rsid w:val="008F63DD"/>
    <w:rsid w:val="008F6C34"/>
    <w:rsid w:val="009018C1"/>
    <w:rsid w:val="009062BE"/>
    <w:rsid w:val="00910612"/>
    <w:rsid w:val="00911C03"/>
    <w:rsid w:val="00911D9F"/>
    <w:rsid w:val="009135CA"/>
    <w:rsid w:val="0092133B"/>
    <w:rsid w:val="009240BB"/>
    <w:rsid w:val="0093039B"/>
    <w:rsid w:val="0093577E"/>
    <w:rsid w:val="009419FA"/>
    <w:rsid w:val="00943C1C"/>
    <w:rsid w:val="00943CF9"/>
    <w:rsid w:val="00950AD9"/>
    <w:rsid w:val="00950E4B"/>
    <w:rsid w:val="00952A9E"/>
    <w:rsid w:val="00956369"/>
    <w:rsid w:val="009660AE"/>
    <w:rsid w:val="009758F5"/>
    <w:rsid w:val="00980712"/>
    <w:rsid w:val="009830FC"/>
    <w:rsid w:val="00987920"/>
    <w:rsid w:val="00990BE0"/>
    <w:rsid w:val="009948DF"/>
    <w:rsid w:val="0099524B"/>
    <w:rsid w:val="009A3BDB"/>
    <w:rsid w:val="009A3C4E"/>
    <w:rsid w:val="009B0C61"/>
    <w:rsid w:val="009B407A"/>
    <w:rsid w:val="009B4777"/>
    <w:rsid w:val="009C0BCC"/>
    <w:rsid w:val="009C0E8C"/>
    <w:rsid w:val="009C1159"/>
    <w:rsid w:val="009C449D"/>
    <w:rsid w:val="009D28B5"/>
    <w:rsid w:val="009D4140"/>
    <w:rsid w:val="009D42AD"/>
    <w:rsid w:val="009D762D"/>
    <w:rsid w:val="009E2123"/>
    <w:rsid w:val="009E2FF6"/>
    <w:rsid w:val="009E70B3"/>
    <w:rsid w:val="009E7999"/>
    <w:rsid w:val="009E7D0C"/>
    <w:rsid w:val="00A010B6"/>
    <w:rsid w:val="00A077ED"/>
    <w:rsid w:val="00A10363"/>
    <w:rsid w:val="00A12AB6"/>
    <w:rsid w:val="00A15E62"/>
    <w:rsid w:val="00A231D2"/>
    <w:rsid w:val="00A263B1"/>
    <w:rsid w:val="00A26CD9"/>
    <w:rsid w:val="00A274D2"/>
    <w:rsid w:val="00A36DF8"/>
    <w:rsid w:val="00A372E2"/>
    <w:rsid w:val="00A4073F"/>
    <w:rsid w:val="00A42D9F"/>
    <w:rsid w:val="00A457A0"/>
    <w:rsid w:val="00A4637C"/>
    <w:rsid w:val="00A4799C"/>
    <w:rsid w:val="00A54044"/>
    <w:rsid w:val="00A55049"/>
    <w:rsid w:val="00A65A7A"/>
    <w:rsid w:val="00A6670B"/>
    <w:rsid w:val="00A704E9"/>
    <w:rsid w:val="00A711A6"/>
    <w:rsid w:val="00A7313F"/>
    <w:rsid w:val="00A81567"/>
    <w:rsid w:val="00A8405A"/>
    <w:rsid w:val="00A957BB"/>
    <w:rsid w:val="00A96071"/>
    <w:rsid w:val="00AB0B00"/>
    <w:rsid w:val="00AB19CC"/>
    <w:rsid w:val="00AB492F"/>
    <w:rsid w:val="00AB728F"/>
    <w:rsid w:val="00AC177C"/>
    <w:rsid w:val="00AC464A"/>
    <w:rsid w:val="00AC5180"/>
    <w:rsid w:val="00AC519C"/>
    <w:rsid w:val="00AC5BB0"/>
    <w:rsid w:val="00AC6ADD"/>
    <w:rsid w:val="00AD16DD"/>
    <w:rsid w:val="00AD25C1"/>
    <w:rsid w:val="00AD367B"/>
    <w:rsid w:val="00AD51A8"/>
    <w:rsid w:val="00AD6010"/>
    <w:rsid w:val="00AE17BF"/>
    <w:rsid w:val="00AE5321"/>
    <w:rsid w:val="00AF0D5F"/>
    <w:rsid w:val="00AF7E68"/>
    <w:rsid w:val="00B00B77"/>
    <w:rsid w:val="00B02486"/>
    <w:rsid w:val="00B05BDA"/>
    <w:rsid w:val="00B10F85"/>
    <w:rsid w:val="00B144C8"/>
    <w:rsid w:val="00B30137"/>
    <w:rsid w:val="00B41E0A"/>
    <w:rsid w:val="00B43342"/>
    <w:rsid w:val="00B45B49"/>
    <w:rsid w:val="00B55096"/>
    <w:rsid w:val="00B61DBF"/>
    <w:rsid w:val="00B61E0E"/>
    <w:rsid w:val="00B80756"/>
    <w:rsid w:val="00B85D50"/>
    <w:rsid w:val="00B87677"/>
    <w:rsid w:val="00B90F14"/>
    <w:rsid w:val="00B96382"/>
    <w:rsid w:val="00BA05D4"/>
    <w:rsid w:val="00BA4848"/>
    <w:rsid w:val="00BA570A"/>
    <w:rsid w:val="00BA59C3"/>
    <w:rsid w:val="00BA5B7E"/>
    <w:rsid w:val="00BA610B"/>
    <w:rsid w:val="00BA7340"/>
    <w:rsid w:val="00BB05F4"/>
    <w:rsid w:val="00BB2B79"/>
    <w:rsid w:val="00BC09CD"/>
    <w:rsid w:val="00BC42E8"/>
    <w:rsid w:val="00BC5C3F"/>
    <w:rsid w:val="00BD2617"/>
    <w:rsid w:val="00BD57CD"/>
    <w:rsid w:val="00BD7F3B"/>
    <w:rsid w:val="00BE0095"/>
    <w:rsid w:val="00BE0623"/>
    <w:rsid w:val="00BF05F6"/>
    <w:rsid w:val="00BF0DAF"/>
    <w:rsid w:val="00BF3D9F"/>
    <w:rsid w:val="00C0099E"/>
    <w:rsid w:val="00C00B38"/>
    <w:rsid w:val="00C01B35"/>
    <w:rsid w:val="00C059B0"/>
    <w:rsid w:val="00C06422"/>
    <w:rsid w:val="00C07DAA"/>
    <w:rsid w:val="00C22D66"/>
    <w:rsid w:val="00C237D8"/>
    <w:rsid w:val="00C2559B"/>
    <w:rsid w:val="00C32DCB"/>
    <w:rsid w:val="00C4516D"/>
    <w:rsid w:val="00C47507"/>
    <w:rsid w:val="00C56068"/>
    <w:rsid w:val="00C57E37"/>
    <w:rsid w:val="00C62878"/>
    <w:rsid w:val="00C642F8"/>
    <w:rsid w:val="00C64ACD"/>
    <w:rsid w:val="00C64C25"/>
    <w:rsid w:val="00C6750A"/>
    <w:rsid w:val="00C67529"/>
    <w:rsid w:val="00C7057F"/>
    <w:rsid w:val="00C7076C"/>
    <w:rsid w:val="00C716F2"/>
    <w:rsid w:val="00C81039"/>
    <w:rsid w:val="00C90CE2"/>
    <w:rsid w:val="00C96002"/>
    <w:rsid w:val="00C97122"/>
    <w:rsid w:val="00CA15A5"/>
    <w:rsid w:val="00CB52C3"/>
    <w:rsid w:val="00CB7324"/>
    <w:rsid w:val="00CC3B4C"/>
    <w:rsid w:val="00CD1348"/>
    <w:rsid w:val="00CD2DC1"/>
    <w:rsid w:val="00CD55BE"/>
    <w:rsid w:val="00CD6571"/>
    <w:rsid w:val="00CE231C"/>
    <w:rsid w:val="00CE267C"/>
    <w:rsid w:val="00CE28E4"/>
    <w:rsid w:val="00CF133A"/>
    <w:rsid w:val="00CF1E27"/>
    <w:rsid w:val="00CF3F4C"/>
    <w:rsid w:val="00CF530E"/>
    <w:rsid w:val="00D0579A"/>
    <w:rsid w:val="00D05E76"/>
    <w:rsid w:val="00D071ED"/>
    <w:rsid w:val="00D10C48"/>
    <w:rsid w:val="00D13613"/>
    <w:rsid w:val="00D179FA"/>
    <w:rsid w:val="00D3204B"/>
    <w:rsid w:val="00D34752"/>
    <w:rsid w:val="00D34E8A"/>
    <w:rsid w:val="00D40799"/>
    <w:rsid w:val="00D42E25"/>
    <w:rsid w:val="00D43BF6"/>
    <w:rsid w:val="00D5024D"/>
    <w:rsid w:val="00D505CA"/>
    <w:rsid w:val="00D64130"/>
    <w:rsid w:val="00D643F0"/>
    <w:rsid w:val="00D65D9C"/>
    <w:rsid w:val="00D75E55"/>
    <w:rsid w:val="00D80E99"/>
    <w:rsid w:val="00D812C7"/>
    <w:rsid w:val="00D83AA6"/>
    <w:rsid w:val="00D8403C"/>
    <w:rsid w:val="00D863AD"/>
    <w:rsid w:val="00D87381"/>
    <w:rsid w:val="00D90103"/>
    <w:rsid w:val="00D91880"/>
    <w:rsid w:val="00D9404F"/>
    <w:rsid w:val="00D940E1"/>
    <w:rsid w:val="00DA20BA"/>
    <w:rsid w:val="00DA24D1"/>
    <w:rsid w:val="00DA385F"/>
    <w:rsid w:val="00DA4334"/>
    <w:rsid w:val="00DB36E7"/>
    <w:rsid w:val="00DB65C1"/>
    <w:rsid w:val="00DC1672"/>
    <w:rsid w:val="00DC3A96"/>
    <w:rsid w:val="00DD1494"/>
    <w:rsid w:val="00DD218A"/>
    <w:rsid w:val="00DD338A"/>
    <w:rsid w:val="00DD4AD7"/>
    <w:rsid w:val="00DD5B1F"/>
    <w:rsid w:val="00DE0480"/>
    <w:rsid w:val="00DE2F6F"/>
    <w:rsid w:val="00DE5155"/>
    <w:rsid w:val="00DE5438"/>
    <w:rsid w:val="00DE5EE4"/>
    <w:rsid w:val="00DE63CF"/>
    <w:rsid w:val="00DF5ABB"/>
    <w:rsid w:val="00E00E63"/>
    <w:rsid w:val="00E028D6"/>
    <w:rsid w:val="00E04077"/>
    <w:rsid w:val="00E06895"/>
    <w:rsid w:val="00E108E0"/>
    <w:rsid w:val="00E13806"/>
    <w:rsid w:val="00E2308E"/>
    <w:rsid w:val="00E25284"/>
    <w:rsid w:val="00E25ACF"/>
    <w:rsid w:val="00E25C56"/>
    <w:rsid w:val="00E31A29"/>
    <w:rsid w:val="00E3473A"/>
    <w:rsid w:val="00E373AB"/>
    <w:rsid w:val="00E40AC8"/>
    <w:rsid w:val="00E45800"/>
    <w:rsid w:val="00E46506"/>
    <w:rsid w:val="00E55125"/>
    <w:rsid w:val="00E615A9"/>
    <w:rsid w:val="00E65010"/>
    <w:rsid w:val="00E655E1"/>
    <w:rsid w:val="00E66997"/>
    <w:rsid w:val="00E7096F"/>
    <w:rsid w:val="00E7466A"/>
    <w:rsid w:val="00E76602"/>
    <w:rsid w:val="00E77F2F"/>
    <w:rsid w:val="00E8089C"/>
    <w:rsid w:val="00E82101"/>
    <w:rsid w:val="00E82486"/>
    <w:rsid w:val="00E8418C"/>
    <w:rsid w:val="00E865C6"/>
    <w:rsid w:val="00E871CC"/>
    <w:rsid w:val="00E9574B"/>
    <w:rsid w:val="00E96400"/>
    <w:rsid w:val="00E97479"/>
    <w:rsid w:val="00EA05CF"/>
    <w:rsid w:val="00EA0E36"/>
    <w:rsid w:val="00EA28AF"/>
    <w:rsid w:val="00EA6D69"/>
    <w:rsid w:val="00EB4184"/>
    <w:rsid w:val="00EB5717"/>
    <w:rsid w:val="00EC048F"/>
    <w:rsid w:val="00EC4645"/>
    <w:rsid w:val="00EC6BB9"/>
    <w:rsid w:val="00ED58E9"/>
    <w:rsid w:val="00ED6F6F"/>
    <w:rsid w:val="00EE2A75"/>
    <w:rsid w:val="00EE2E5F"/>
    <w:rsid w:val="00EE381A"/>
    <w:rsid w:val="00EE45EC"/>
    <w:rsid w:val="00EE7499"/>
    <w:rsid w:val="00EE7F10"/>
    <w:rsid w:val="00EF16F9"/>
    <w:rsid w:val="00EF19D9"/>
    <w:rsid w:val="00EF2D55"/>
    <w:rsid w:val="00EF37D7"/>
    <w:rsid w:val="00F121BB"/>
    <w:rsid w:val="00F133FA"/>
    <w:rsid w:val="00F13C84"/>
    <w:rsid w:val="00F150E3"/>
    <w:rsid w:val="00F1698E"/>
    <w:rsid w:val="00F211FE"/>
    <w:rsid w:val="00F27E30"/>
    <w:rsid w:val="00F3339D"/>
    <w:rsid w:val="00F3485F"/>
    <w:rsid w:val="00F36560"/>
    <w:rsid w:val="00F36F67"/>
    <w:rsid w:val="00F4329D"/>
    <w:rsid w:val="00F5082A"/>
    <w:rsid w:val="00F5106A"/>
    <w:rsid w:val="00F52D57"/>
    <w:rsid w:val="00F546DE"/>
    <w:rsid w:val="00F56AA5"/>
    <w:rsid w:val="00F56B58"/>
    <w:rsid w:val="00F600F4"/>
    <w:rsid w:val="00F610BB"/>
    <w:rsid w:val="00F61360"/>
    <w:rsid w:val="00F66D1A"/>
    <w:rsid w:val="00F734B2"/>
    <w:rsid w:val="00F749A6"/>
    <w:rsid w:val="00F877A8"/>
    <w:rsid w:val="00F878B3"/>
    <w:rsid w:val="00F94BBB"/>
    <w:rsid w:val="00F94D02"/>
    <w:rsid w:val="00F965AC"/>
    <w:rsid w:val="00FA08A6"/>
    <w:rsid w:val="00FA1285"/>
    <w:rsid w:val="00FA18E8"/>
    <w:rsid w:val="00FA3020"/>
    <w:rsid w:val="00FA7F92"/>
    <w:rsid w:val="00FB3627"/>
    <w:rsid w:val="00FB3877"/>
    <w:rsid w:val="00FB3AD8"/>
    <w:rsid w:val="00FB438B"/>
    <w:rsid w:val="00FB78F3"/>
    <w:rsid w:val="00FC0A06"/>
    <w:rsid w:val="00FC26A5"/>
    <w:rsid w:val="00FD06D1"/>
    <w:rsid w:val="00FD5136"/>
    <w:rsid w:val="00FD5EA2"/>
    <w:rsid w:val="00FE1928"/>
    <w:rsid w:val="00FE4FAF"/>
    <w:rsid w:val="00FF06F3"/>
    <w:rsid w:val="00FF3345"/>
    <w:rsid w:val="00FF7D5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0DC"/>
    <w:rPr>
      <w:sz w:val="24"/>
      <w:szCs w:val="24"/>
    </w:rPr>
  </w:style>
  <w:style w:type="paragraph" w:styleId="1">
    <w:name w:val="heading 1"/>
    <w:basedOn w:val="a"/>
    <w:next w:val="a"/>
    <w:link w:val="10"/>
    <w:uiPriority w:val="99"/>
    <w:qFormat/>
    <w:rsid w:val="008E453A"/>
    <w:pPr>
      <w:keepNext/>
      <w:keepLines/>
      <w:spacing w:before="480"/>
      <w:outlineLvl w:val="0"/>
    </w:pPr>
    <w:rPr>
      <w:rFonts w:ascii="Cambria" w:hAnsi="Cambria"/>
      <w:b/>
      <w:bCs/>
      <w:color w:val="365F91"/>
      <w:sz w:val="28"/>
      <w:szCs w:val="28"/>
    </w:rPr>
  </w:style>
  <w:style w:type="paragraph" w:styleId="2">
    <w:name w:val="heading 2"/>
    <w:basedOn w:val="a"/>
    <w:link w:val="20"/>
    <w:uiPriority w:val="99"/>
    <w:qFormat/>
    <w:rsid w:val="005909A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453A"/>
    <w:rPr>
      <w:rFonts w:ascii="Cambria" w:hAnsi="Cambria" w:cs="Times New Roman"/>
      <w:b/>
      <w:bCs/>
      <w:color w:val="365F91"/>
      <w:sz w:val="28"/>
      <w:szCs w:val="28"/>
    </w:rPr>
  </w:style>
  <w:style w:type="character" w:customStyle="1" w:styleId="20">
    <w:name w:val="Заголовок 2 Знак"/>
    <w:basedOn w:val="a0"/>
    <w:link w:val="2"/>
    <w:uiPriority w:val="99"/>
    <w:locked/>
    <w:rsid w:val="005909AB"/>
    <w:rPr>
      <w:rFonts w:cs="Times New Roman"/>
      <w:b/>
      <w:bCs/>
      <w:sz w:val="36"/>
      <w:szCs w:val="36"/>
    </w:rPr>
  </w:style>
  <w:style w:type="paragraph" w:styleId="a3">
    <w:name w:val="Balloon Text"/>
    <w:basedOn w:val="a"/>
    <w:link w:val="a4"/>
    <w:uiPriority w:val="99"/>
    <w:semiHidden/>
    <w:rsid w:val="00F52D57"/>
    <w:rPr>
      <w:rFonts w:ascii="Tahoma" w:hAnsi="Tahoma" w:cs="Tahoma"/>
      <w:sz w:val="16"/>
      <w:szCs w:val="16"/>
    </w:rPr>
  </w:style>
  <w:style w:type="character" w:customStyle="1" w:styleId="a4">
    <w:name w:val="Текст выноски Знак"/>
    <w:basedOn w:val="a0"/>
    <w:link w:val="a3"/>
    <w:uiPriority w:val="99"/>
    <w:semiHidden/>
    <w:locked/>
    <w:rsid w:val="00C2559B"/>
    <w:rPr>
      <w:rFonts w:cs="Times New Roman"/>
      <w:sz w:val="2"/>
    </w:rPr>
  </w:style>
  <w:style w:type="table" w:styleId="a5">
    <w:name w:val="Table Grid"/>
    <w:basedOn w:val="a1"/>
    <w:uiPriority w:val="99"/>
    <w:rsid w:val="00DE63C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C62878"/>
    <w:pPr>
      <w:widowControl w:val="0"/>
      <w:autoSpaceDE w:val="0"/>
      <w:autoSpaceDN w:val="0"/>
      <w:adjustRightInd w:val="0"/>
      <w:ind w:firstLine="720"/>
    </w:pPr>
    <w:rPr>
      <w:rFonts w:ascii="Arial" w:hAnsi="Arial" w:cs="Arial"/>
      <w:sz w:val="20"/>
      <w:szCs w:val="20"/>
    </w:rPr>
  </w:style>
  <w:style w:type="paragraph" w:styleId="21">
    <w:name w:val="Body Text 2"/>
    <w:basedOn w:val="a"/>
    <w:link w:val="22"/>
    <w:uiPriority w:val="99"/>
    <w:rsid w:val="00C62878"/>
    <w:pPr>
      <w:spacing w:after="120" w:line="480" w:lineRule="auto"/>
    </w:pPr>
  </w:style>
  <w:style w:type="character" w:customStyle="1" w:styleId="22">
    <w:name w:val="Основной текст 2 Знак"/>
    <w:basedOn w:val="a0"/>
    <w:link w:val="21"/>
    <w:uiPriority w:val="99"/>
    <w:locked/>
    <w:rsid w:val="00C62878"/>
    <w:rPr>
      <w:rFonts w:cs="Times New Roman"/>
      <w:sz w:val="24"/>
      <w:szCs w:val="24"/>
    </w:rPr>
  </w:style>
  <w:style w:type="paragraph" w:styleId="a6">
    <w:name w:val="Body Text"/>
    <w:basedOn w:val="a"/>
    <w:link w:val="a7"/>
    <w:uiPriority w:val="99"/>
    <w:rsid w:val="00735A07"/>
    <w:pPr>
      <w:spacing w:after="120"/>
    </w:pPr>
  </w:style>
  <w:style w:type="character" w:customStyle="1" w:styleId="a7">
    <w:name w:val="Основной текст Знак"/>
    <w:basedOn w:val="a0"/>
    <w:link w:val="a6"/>
    <w:uiPriority w:val="99"/>
    <w:locked/>
    <w:rsid w:val="00735A07"/>
    <w:rPr>
      <w:rFonts w:cs="Times New Roman"/>
      <w:sz w:val="24"/>
      <w:szCs w:val="24"/>
    </w:rPr>
  </w:style>
  <w:style w:type="paragraph" w:customStyle="1" w:styleId="11">
    <w:name w:val="Абзац списка1"/>
    <w:basedOn w:val="a"/>
    <w:uiPriority w:val="99"/>
    <w:rsid w:val="001A4FEE"/>
    <w:pPr>
      <w:ind w:left="720"/>
      <w:contextualSpacing/>
      <w:jc w:val="both"/>
    </w:pPr>
    <w:rPr>
      <w:sz w:val="26"/>
      <w:szCs w:val="22"/>
      <w:lang w:eastAsia="en-US"/>
    </w:rPr>
  </w:style>
  <w:style w:type="paragraph" w:styleId="a8">
    <w:name w:val="List Paragraph"/>
    <w:basedOn w:val="a"/>
    <w:uiPriority w:val="99"/>
    <w:qFormat/>
    <w:rsid w:val="001A4FEE"/>
    <w:pPr>
      <w:ind w:left="720"/>
      <w:contextualSpacing/>
      <w:jc w:val="both"/>
    </w:pPr>
    <w:rPr>
      <w:sz w:val="26"/>
      <w:szCs w:val="22"/>
      <w:lang w:eastAsia="en-US"/>
    </w:rPr>
  </w:style>
  <w:style w:type="paragraph" w:customStyle="1" w:styleId="Default">
    <w:name w:val="Default"/>
    <w:uiPriority w:val="99"/>
    <w:rsid w:val="008346F3"/>
    <w:pPr>
      <w:autoSpaceDE w:val="0"/>
      <w:autoSpaceDN w:val="0"/>
      <w:adjustRightInd w:val="0"/>
    </w:pPr>
    <w:rPr>
      <w:color w:val="000000"/>
      <w:sz w:val="24"/>
      <w:szCs w:val="24"/>
    </w:rPr>
  </w:style>
  <w:style w:type="character" w:customStyle="1" w:styleId="23">
    <w:name w:val="Основной текст (2)_"/>
    <w:basedOn w:val="a0"/>
    <w:uiPriority w:val="99"/>
    <w:rsid w:val="0087264F"/>
    <w:rPr>
      <w:rFonts w:ascii="Times New Roman" w:hAnsi="Times New Roman" w:cs="Times New Roman"/>
      <w:sz w:val="26"/>
      <w:szCs w:val="26"/>
      <w:u w:val="none"/>
    </w:rPr>
  </w:style>
  <w:style w:type="character" w:customStyle="1" w:styleId="a9">
    <w:name w:val="Колонтитул_"/>
    <w:basedOn w:val="a0"/>
    <w:uiPriority w:val="99"/>
    <w:rsid w:val="0087264F"/>
    <w:rPr>
      <w:rFonts w:ascii="Times New Roman" w:hAnsi="Times New Roman" w:cs="Times New Roman"/>
      <w:sz w:val="22"/>
      <w:szCs w:val="22"/>
      <w:u w:val="none"/>
    </w:rPr>
  </w:style>
  <w:style w:type="character" w:customStyle="1" w:styleId="aa">
    <w:name w:val="Колонтитул"/>
    <w:basedOn w:val="a9"/>
    <w:uiPriority w:val="99"/>
    <w:rsid w:val="0087264F"/>
    <w:rPr>
      <w:color w:val="000000"/>
      <w:spacing w:val="0"/>
      <w:w w:val="100"/>
      <w:position w:val="0"/>
      <w:lang w:val="ru-RU" w:eastAsia="ru-RU"/>
    </w:rPr>
  </w:style>
  <w:style w:type="character" w:customStyle="1" w:styleId="3">
    <w:name w:val="Оглавление 3 Знак"/>
    <w:basedOn w:val="a0"/>
    <w:link w:val="30"/>
    <w:uiPriority w:val="99"/>
    <w:locked/>
    <w:rsid w:val="0087264F"/>
    <w:rPr>
      <w:rFonts w:cs="Times New Roman"/>
      <w:sz w:val="26"/>
      <w:szCs w:val="26"/>
      <w:shd w:val="clear" w:color="auto" w:fill="FFFFFF"/>
    </w:rPr>
  </w:style>
  <w:style w:type="character" w:customStyle="1" w:styleId="31">
    <w:name w:val="Заголовок №3_"/>
    <w:basedOn w:val="a0"/>
    <w:link w:val="32"/>
    <w:uiPriority w:val="99"/>
    <w:locked/>
    <w:rsid w:val="0087264F"/>
    <w:rPr>
      <w:rFonts w:cs="Times New Roman"/>
      <w:b/>
      <w:bCs/>
      <w:sz w:val="30"/>
      <w:szCs w:val="30"/>
      <w:shd w:val="clear" w:color="auto" w:fill="FFFFFF"/>
    </w:rPr>
  </w:style>
  <w:style w:type="character" w:customStyle="1" w:styleId="4">
    <w:name w:val="Заголовок №4_"/>
    <w:basedOn w:val="a0"/>
    <w:link w:val="40"/>
    <w:uiPriority w:val="99"/>
    <w:locked/>
    <w:rsid w:val="0087264F"/>
    <w:rPr>
      <w:rFonts w:cs="Times New Roman"/>
      <w:b/>
      <w:bCs/>
      <w:sz w:val="26"/>
      <w:szCs w:val="26"/>
      <w:shd w:val="clear" w:color="auto" w:fill="FFFFFF"/>
    </w:rPr>
  </w:style>
  <w:style w:type="character" w:customStyle="1" w:styleId="24">
    <w:name w:val="Основной текст (2)"/>
    <w:basedOn w:val="23"/>
    <w:uiPriority w:val="99"/>
    <w:rsid w:val="0087264F"/>
    <w:rPr>
      <w:color w:val="000000"/>
      <w:spacing w:val="0"/>
      <w:w w:val="100"/>
      <w:position w:val="0"/>
      <w:lang w:val="ru-RU" w:eastAsia="ru-RU"/>
    </w:rPr>
  </w:style>
  <w:style w:type="character" w:customStyle="1" w:styleId="2Verdana">
    <w:name w:val="Основной текст (2) + Verdana"/>
    <w:aliases w:val="11 pt,Полужирный,Малые прописные"/>
    <w:basedOn w:val="23"/>
    <w:uiPriority w:val="99"/>
    <w:rsid w:val="0087264F"/>
    <w:rPr>
      <w:rFonts w:ascii="Verdana" w:hAnsi="Verdana" w:cs="Verdana"/>
      <w:b/>
      <w:bCs/>
      <w:smallCaps/>
      <w:color w:val="000000"/>
      <w:spacing w:val="0"/>
      <w:w w:val="100"/>
      <w:position w:val="0"/>
      <w:sz w:val="22"/>
      <w:szCs w:val="22"/>
      <w:lang w:val="en-US" w:eastAsia="en-US"/>
    </w:rPr>
  </w:style>
  <w:style w:type="character" w:customStyle="1" w:styleId="2Verdana1">
    <w:name w:val="Основной текст (2) + Verdana1"/>
    <w:aliases w:val="11 pt2,Полужирный17"/>
    <w:basedOn w:val="23"/>
    <w:uiPriority w:val="99"/>
    <w:rsid w:val="0087264F"/>
    <w:rPr>
      <w:rFonts w:ascii="Verdana" w:hAnsi="Verdana" w:cs="Verdana"/>
      <w:b/>
      <w:bCs/>
      <w:color w:val="000000"/>
      <w:spacing w:val="0"/>
      <w:w w:val="100"/>
      <w:position w:val="0"/>
      <w:sz w:val="22"/>
      <w:szCs w:val="22"/>
      <w:lang w:val="en-US" w:eastAsia="en-US"/>
    </w:rPr>
  </w:style>
  <w:style w:type="paragraph" w:styleId="30">
    <w:name w:val="toc 3"/>
    <w:basedOn w:val="a"/>
    <w:link w:val="3"/>
    <w:autoRedefine/>
    <w:uiPriority w:val="99"/>
    <w:rsid w:val="0087264F"/>
    <w:pPr>
      <w:widowControl w:val="0"/>
      <w:shd w:val="clear" w:color="auto" w:fill="FFFFFF"/>
      <w:spacing w:before="900" w:after="240" w:line="240" w:lineRule="atLeast"/>
      <w:jc w:val="both"/>
    </w:pPr>
    <w:rPr>
      <w:sz w:val="26"/>
      <w:szCs w:val="26"/>
    </w:rPr>
  </w:style>
  <w:style w:type="paragraph" w:customStyle="1" w:styleId="32">
    <w:name w:val="Заголовок №3"/>
    <w:basedOn w:val="a"/>
    <w:link w:val="31"/>
    <w:uiPriority w:val="99"/>
    <w:rsid w:val="0087264F"/>
    <w:pPr>
      <w:widowControl w:val="0"/>
      <w:shd w:val="clear" w:color="auto" w:fill="FFFFFF"/>
      <w:spacing w:after="420" w:line="240" w:lineRule="atLeast"/>
      <w:jc w:val="both"/>
      <w:outlineLvl w:val="2"/>
    </w:pPr>
    <w:rPr>
      <w:b/>
      <w:bCs/>
      <w:sz w:val="30"/>
      <w:szCs w:val="30"/>
    </w:rPr>
  </w:style>
  <w:style w:type="paragraph" w:customStyle="1" w:styleId="40">
    <w:name w:val="Заголовок №4"/>
    <w:basedOn w:val="a"/>
    <w:link w:val="4"/>
    <w:uiPriority w:val="99"/>
    <w:rsid w:val="0087264F"/>
    <w:pPr>
      <w:widowControl w:val="0"/>
      <w:shd w:val="clear" w:color="auto" w:fill="FFFFFF"/>
      <w:spacing w:before="420" w:after="240" w:line="350" w:lineRule="exact"/>
      <w:outlineLvl w:val="3"/>
    </w:pPr>
    <w:rPr>
      <w:b/>
      <w:bCs/>
      <w:sz w:val="26"/>
      <w:szCs w:val="26"/>
    </w:rPr>
  </w:style>
  <w:style w:type="paragraph" w:styleId="41">
    <w:name w:val="toc 4"/>
    <w:basedOn w:val="a"/>
    <w:autoRedefine/>
    <w:uiPriority w:val="99"/>
    <w:rsid w:val="0087264F"/>
    <w:pPr>
      <w:widowControl w:val="0"/>
      <w:shd w:val="clear" w:color="auto" w:fill="FFFFFF"/>
      <w:spacing w:before="900" w:after="240" w:line="240" w:lineRule="atLeast"/>
      <w:jc w:val="both"/>
    </w:pPr>
    <w:rPr>
      <w:color w:val="000000"/>
      <w:sz w:val="26"/>
      <w:szCs w:val="26"/>
    </w:rPr>
  </w:style>
  <w:style w:type="paragraph" w:styleId="ab">
    <w:name w:val="Normal (Web)"/>
    <w:basedOn w:val="a"/>
    <w:uiPriority w:val="99"/>
    <w:rsid w:val="00FC0A06"/>
    <w:pPr>
      <w:spacing w:before="100" w:beforeAutospacing="1" w:after="100" w:afterAutospacing="1"/>
    </w:pPr>
  </w:style>
  <w:style w:type="character" w:customStyle="1" w:styleId="2Impact">
    <w:name w:val="Основной текст (2) + Impact"/>
    <w:aliases w:val="11 pt1"/>
    <w:basedOn w:val="23"/>
    <w:uiPriority w:val="99"/>
    <w:rsid w:val="00EC4645"/>
    <w:rPr>
      <w:rFonts w:ascii="Impact" w:hAnsi="Impact" w:cs="Impact"/>
      <w:color w:val="000000"/>
      <w:spacing w:val="0"/>
      <w:w w:val="100"/>
      <w:position w:val="0"/>
      <w:sz w:val="22"/>
      <w:szCs w:val="22"/>
      <w:lang w:val="ru-RU" w:eastAsia="ru-RU"/>
    </w:rPr>
  </w:style>
  <w:style w:type="character" w:customStyle="1" w:styleId="2CordiaUPC">
    <w:name w:val="Основной текст (2) + CordiaUPC"/>
    <w:aliases w:val="18 pt,Полужирный16"/>
    <w:basedOn w:val="23"/>
    <w:uiPriority w:val="99"/>
    <w:rsid w:val="00EC4645"/>
    <w:rPr>
      <w:rFonts w:ascii="CordiaUPC" w:hAnsi="CordiaUPC" w:cs="CordiaUPC"/>
      <w:b/>
      <w:bCs/>
      <w:color w:val="000000"/>
      <w:spacing w:val="0"/>
      <w:w w:val="100"/>
      <w:position w:val="0"/>
      <w:sz w:val="36"/>
      <w:szCs w:val="36"/>
      <w:lang w:val="ru-RU" w:eastAsia="ru-RU"/>
    </w:rPr>
  </w:style>
  <w:style w:type="paragraph" w:styleId="ac">
    <w:name w:val="No Spacing"/>
    <w:uiPriority w:val="99"/>
    <w:qFormat/>
    <w:rsid w:val="005201D2"/>
    <w:rPr>
      <w:rFonts w:ascii="Calibri" w:hAnsi="Calibri"/>
      <w:lang w:eastAsia="en-US"/>
    </w:rPr>
  </w:style>
  <w:style w:type="character" w:customStyle="1" w:styleId="CordiaUPC">
    <w:name w:val="Колонтитул + CordiaUPC"/>
    <w:aliases w:val="15 pt,Полужирный15,Интервал 1 pt"/>
    <w:basedOn w:val="a9"/>
    <w:uiPriority w:val="99"/>
    <w:rsid w:val="004A5A83"/>
    <w:rPr>
      <w:rFonts w:ascii="CordiaUPC" w:hAnsi="CordiaUPC" w:cs="CordiaUPC"/>
      <w:b/>
      <w:bCs/>
      <w:color w:val="000000"/>
      <w:spacing w:val="30"/>
      <w:w w:val="100"/>
      <w:position w:val="0"/>
      <w:sz w:val="30"/>
      <w:szCs w:val="30"/>
      <w:lang w:val="ru-RU" w:eastAsia="ru-RU"/>
    </w:rPr>
  </w:style>
  <w:style w:type="character" w:customStyle="1" w:styleId="CordiaUPC2">
    <w:name w:val="Колонтитул + CordiaUPC2"/>
    <w:aliases w:val="15 pt2,Полужирный14"/>
    <w:basedOn w:val="a9"/>
    <w:uiPriority w:val="99"/>
    <w:rsid w:val="004A5A83"/>
    <w:rPr>
      <w:rFonts w:ascii="CordiaUPC" w:hAnsi="CordiaUPC" w:cs="CordiaUPC"/>
      <w:b/>
      <w:bCs/>
      <w:color w:val="000000"/>
      <w:spacing w:val="0"/>
      <w:w w:val="100"/>
      <w:position w:val="0"/>
      <w:sz w:val="30"/>
      <w:szCs w:val="30"/>
      <w:lang w:val="ru-RU" w:eastAsia="ru-RU"/>
    </w:rPr>
  </w:style>
  <w:style w:type="character" w:customStyle="1" w:styleId="25">
    <w:name w:val="Основной текст (2) + Курсив"/>
    <w:basedOn w:val="23"/>
    <w:uiPriority w:val="99"/>
    <w:rsid w:val="004A5A83"/>
    <w:rPr>
      <w:i/>
      <w:iCs/>
      <w:color w:val="000000"/>
      <w:spacing w:val="0"/>
      <w:w w:val="100"/>
      <w:position w:val="0"/>
      <w:lang w:val="ru-RU" w:eastAsia="ru-RU"/>
    </w:rPr>
  </w:style>
  <w:style w:type="character" w:customStyle="1" w:styleId="42">
    <w:name w:val="Основной текст (4)_"/>
    <w:basedOn w:val="a0"/>
    <w:link w:val="43"/>
    <w:uiPriority w:val="99"/>
    <w:locked/>
    <w:rsid w:val="004A5A83"/>
    <w:rPr>
      <w:rFonts w:cs="Times New Roman"/>
      <w:b/>
      <w:bCs/>
      <w:sz w:val="26"/>
      <w:szCs w:val="26"/>
      <w:shd w:val="clear" w:color="auto" w:fill="FFFFFF"/>
    </w:rPr>
  </w:style>
  <w:style w:type="character" w:customStyle="1" w:styleId="5">
    <w:name w:val="Основной текст (5)_"/>
    <w:basedOn w:val="a0"/>
    <w:link w:val="50"/>
    <w:uiPriority w:val="99"/>
    <w:locked/>
    <w:rsid w:val="004A5A83"/>
    <w:rPr>
      <w:rFonts w:cs="Times New Roman"/>
      <w:i/>
      <w:iCs/>
      <w:sz w:val="26"/>
      <w:szCs w:val="26"/>
      <w:shd w:val="clear" w:color="auto" w:fill="FFFFFF"/>
    </w:rPr>
  </w:style>
  <w:style w:type="character" w:customStyle="1" w:styleId="51">
    <w:name w:val="Основной текст (5) + Не курсив"/>
    <w:basedOn w:val="5"/>
    <w:uiPriority w:val="99"/>
    <w:rsid w:val="004A5A83"/>
    <w:rPr>
      <w:color w:val="000000"/>
      <w:spacing w:val="0"/>
      <w:w w:val="100"/>
      <w:position w:val="0"/>
      <w:lang w:val="ru-RU" w:eastAsia="ru-RU"/>
    </w:rPr>
  </w:style>
  <w:style w:type="paragraph" w:customStyle="1" w:styleId="43">
    <w:name w:val="Основной текст (4)"/>
    <w:basedOn w:val="a"/>
    <w:link w:val="42"/>
    <w:uiPriority w:val="99"/>
    <w:rsid w:val="004A5A83"/>
    <w:pPr>
      <w:widowControl w:val="0"/>
      <w:shd w:val="clear" w:color="auto" w:fill="FFFFFF"/>
      <w:spacing w:line="302" w:lineRule="exact"/>
      <w:ind w:firstLine="740"/>
      <w:jc w:val="both"/>
    </w:pPr>
    <w:rPr>
      <w:b/>
      <w:bCs/>
      <w:sz w:val="26"/>
      <w:szCs w:val="26"/>
    </w:rPr>
  </w:style>
  <w:style w:type="paragraph" w:customStyle="1" w:styleId="50">
    <w:name w:val="Основной текст (5)"/>
    <w:basedOn w:val="a"/>
    <w:link w:val="5"/>
    <w:uiPriority w:val="99"/>
    <w:rsid w:val="004A5A83"/>
    <w:pPr>
      <w:widowControl w:val="0"/>
      <w:shd w:val="clear" w:color="auto" w:fill="FFFFFF"/>
      <w:spacing w:line="302" w:lineRule="exact"/>
      <w:ind w:firstLine="740"/>
      <w:jc w:val="both"/>
    </w:pPr>
    <w:rPr>
      <w:i/>
      <w:iCs/>
      <w:sz w:val="26"/>
      <w:szCs w:val="26"/>
    </w:rPr>
  </w:style>
  <w:style w:type="paragraph" w:styleId="ad">
    <w:name w:val="Title"/>
    <w:basedOn w:val="a"/>
    <w:link w:val="ae"/>
    <w:uiPriority w:val="99"/>
    <w:qFormat/>
    <w:rsid w:val="00573739"/>
    <w:pPr>
      <w:jc w:val="center"/>
    </w:pPr>
    <w:rPr>
      <w:sz w:val="28"/>
    </w:rPr>
  </w:style>
  <w:style w:type="character" w:customStyle="1" w:styleId="ae">
    <w:name w:val="Название Знак"/>
    <w:basedOn w:val="a0"/>
    <w:link w:val="ad"/>
    <w:uiPriority w:val="99"/>
    <w:locked/>
    <w:rsid w:val="00573739"/>
    <w:rPr>
      <w:rFonts w:cs="Times New Roman"/>
      <w:sz w:val="24"/>
      <w:szCs w:val="24"/>
    </w:rPr>
  </w:style>
  <w:style w:type="character" w:customStyle="1" w:styleId="26">
    <w:name w:val="Основной текст (2) + Полужирный"/>
    <w:basedOn w:val="23"/>
    <w:uiPriority w:val="99"/>
    <w:rsid w:val="003907E0"/>
    <w:rPr>
      <w:b/>
      <w:bCs/>
      <w:color w:val="000000"/>
      <w:spacing w:val="0"/>
      <w:w w:val="100"/>
      <w:position w:val="0"/>
      <w:lang w:val="ru-RU" w:eastAsia="ru-RU"/>
    </w:rPr>
  </w:style>
  <w:style w:type="character" w:customStyle="1" w:styleId="6">
    <w:name w:val="Основной текст (6)_"/>
    <w:basedOn w:val="a0"/>
    <w:link w:val="60"/>
    <w:uiPriority w:val="99"/>
    <w:locked/>
    <w:rsid w:val="003907E0"/>
    <w:rPr>
      <w:rFonts w:cs="Times New Roman"/>
      <w:b/>
      <w:bCs/>
      <w:i/>
      <w:iCs/>
      <w:sz w:val="28"/>
      <w:szCs w:val="28"/>
      <w:shd w:val="clear" w:color="auto" w:fill="FFFFFF"/>
    </w:rPr>
  </w:style>
  <w:style w:type="paragraph" w:customStyle="1" w:styleId="60">
    <w:name w:val="Основной текст (6)"/>
    <w:basedOn w:val="a"/>
    <w:link w:val="6"/>
    <w:uiPriority w:val="99"/>
    <w:rsid w:val="003907E0"/>
    <w:pPr>
      <w:widowControl w:val="0"/>
      <w:shd w:val="clear" w:color="auto" w:fill="FFFFFF"/>
      <w:spacing w:before="420" w:after="420" w:line="240" w:lineRule="atLeast"/>
      <w:jc w:val="both"/>
    </w:pPr>
    <w:rPr>
      <w:b/>
      <w:bCs/>
      <w:i/>
      <w:iCs/>
      <w:sz w:val="28"/>
      <w:szCs w:val="28"/>
    </w:rPr>
  </w:style>
  <w:style w:type="character" w:customStyle="1" w:styleId="320">
    <w:name w:val="Заголовок №3 (2)_"/>
    <w:basedOn w:val="a0"/>
    <w:link w:val="321"/>
    <w:uiPriority w:val="99"/>
    <w:locked/>
    <w:rsid w:val="00A711A6"/>
    <w:rPr>
      <w:rFonts w:cs="Times New Roman"/>
      <w:b/>
      <w:bCs/>
      <w:sz w:val="26"/>
      <w:szCs w:val="26"/>
      <w:shd w:val="clear" w:color="auto" w:fill="FFFFFF"/>
    </w:rPr>
  </w:style>
  <w:style w:type="paragraph" w:customStyle="1" w:styleId="321">
    <w:name w:val="Заголовок №3 (2)"/>
    <w:basedOn w:val="a"/>
    <w:link w:val="320"/>
    <w:uiPriority w:val="99"/>
    <w:rsid w:val="00A711A6"/>
    <w:pPr>
      <w:widowControl w:val="0"/>
      <w:shd w:val="clear" w:color="auto" w:fill="FFFFFF"/>
      <w:spacing w:before="300" w:after="480" w:line="240" w:lineRule="atLeast"/>
      <w:jc w:val="both"/>
      <w:outlineLvl w:val="2"/>
    </w:pPr>
    <w:rPr>
      <w:b/>
      <w:bCs/>
      <w:sz w:val="26"/>
      <w:szCs w:val="26"/>
    </w:rPr>
  </w:style>
  <w:style w:type="character" w:customStyle="1" w:styleId="2Exact">
    <w:name w:val="Подпись к картинке (2) Exact"/>
    <w:basedOn w:val="a0"/>
    <w:link w:val="27"/>
    <w:uiPriority w:val="99"/>
    <w:locked/>
    <w:rsid w:val="00F36F67"/>
    <w:rPr>
      <w:rFonts w:ascii="Georgia" w:hAnsi="Georgia" w:cs="Georgia"/>
      <w:b/>
      <w:bCs/>
      <w:i/>
      <w:iCs/>
      <w:spacing w:val="-10"/>
      <w:sz w:val="19"/>
      <w:szCs w:val="19"/>
      <w:shd w:val="clear" w:color="auto" w:fill="FFFFFF"/>
    </w:rPr>
  </w:style>
  <w:style w:type="character" w:customStyle="1" w:styleId="2PalatinoLinotype">
    <w:name w:val="Подпись к картинке (2) + Palatino Linotype"/>
    <w:aliases w:val="6,5 pt,Не полужирный,Не курсив,Интервал 0 pt Exact"/>
    <w:basedOn w:val="2Exact"/>
    <w:uiPriority w:val="99"/>
    <w:rsid w:val="00F36F67"/>
    <w:rPr>
      <w:rFonts w:ascii="Palatino Linotype" w:hAnsi="Palatino Linotype" w:cs="Palatino Linotype"/>
      <w:color w:val="000000"/>
      <w:spacing w:val="0"/>
      <w:w w:val="100"/>
      <w:position w:val="0"/>
      <w:sz w:val="13"/>
      <w:szCs w:val="13"/>
      <w:lang w:val="ru-RU" w:eastAsia="ru-RU"/>
    </w:rPr>
  </w:style>
  <w:style w:type="character" w:customStyle="1" w:styleId="3Exact">
    <w:name w:val="Подпись к картинке (3) Exact"/>
    <w:basedOn w:val="a0"/>
    <w:link w:val="33"/>
    <w:uiPriority w:val="99"/>
    <w:locked/>
    <w:rsid w:val="00F36F67"/>
    <w:rPr>
      <w:rFonts w:cs="Times New Roman"/>
      <w:i/>
      <w:iCs/>
      <w:shd w:val="clear" w:color="auto" w:fill="FFFFFF"/>
      <w:lang w:val="en-US" w:eastAsia="en-US"/>
    </w:rPr>
  </w:style>
  <w:style w:type="character" w:customStyle="1" w:styleId="Exact">
    <w:name w:val="Подпись к картинке Exact"/>
    <w:basedOn w:val="a0"/>
    <w:uiPriority w:val="99"/>
    <w:rsid w:val="00F36F67"/>
    <w:rPr>
      <w:rFonts w:ascii="Times New Roman" w:hAnsi="Times New Roman" w:cs="Times New Roman"/>
      <w:sz w:val="26"/>
      <w:szCs w:val="26"/>
      <w:u w:val="none"/>
    </w:rPr>
  </w:style>
  <w:style w:type="character" w:customStyle="1" w:styleId="7">
    <w:name w:val="Основной текст (7)_"/>
    <w:basedOn w:val="a0"/>
    <w:link w:val="70"/>
    <w:uiPriority w:val="99"/>
    <w:locked/>
    <w:rsid w:val="00F36F67"/>
    <w:rPr>
      <w:rFonts w:ascii="Palatino Linotype" w:hAnsi="Palatino Linotype" w:cs="Palatino Linotype"/>
      <w:shd w:val="clear" w:color="auto" w:fill="FFFFFF"/>
    </w:rPr>
  </w:style>
  <w:style w:type="character" w:customStyle="1" w:styleId="110">
    <w:name w:val="Колонтитул + 11"/>
    <w:aliases w:val="5 pt18,Полужирный13"/>
    <w:basedOn w:val="a9"/>
    <w:uiPriority w:val="99"/>
    <w:rsid w:val="00F36F67"/>
    <w:rPr>
      <w:b/>
      <w:bCs/>
      <w:color w:val="000000"/>
      <w:spacing w:val="0"/>
      <w:w w:val="100"/>
      <w:position w:val="0"/>
      <w:sz w:val="23"/>
      <w:szCs w:val="23"/>
      <w:lang w:val="ru-RU" w:eastAsia="ru-RU"/>
    </w:rPr>
  </w:style>
  <w:style w:type="character" w:customStyle="1" w:styleId="8">
    <w:name w:val="Основной текст (8)"/>
    <w:basedOn w:val="a0"/>
    <w:uiPriority w:val="99"/>
    <w:rsid w:val="00F36F67"/>
    <w:rPr>
      <w:rFonts w:ascii="Calibri" w:hAnsi="Calibri" w:cs="Calibri"/>
      <w:color w:val="000000"/>
      <w:spacing w:val="0"/>
      <w:w w:val="100"/>
      <w:position w:val="0"/>
      <w:sz w:val="19"/>
      <w:szCs w:val="19"/>
      <w:u w:val="none"/>
      <w:lang w:val="ru-RU" w:eastAsia="ru-RU"/>
    </w:rPr>
  </w:style>
  <w:style w:type="character" w:customStyle="1" w:styleId="9">
    <w:name w:val="Основной текст (9)_"/>
    <w:basedOn w:val="a0"/>
    <w:link w:val="90"/>
    <w:uiPriority w:val="99"/>
    <w:locked/>
    <w:rsid w:val="00F36F67"/>
    <w:rPr>
      <w:rFonts w:cs="Times New Roman"/>
      <w:b/>
      <w:bCs/>
      <w:shd w:val="clear" w:color="auto" w:fill="FFFFFF"/>
    </w:rPr>
  </w:style>
  <w:style w:type="character" w:customStyle="1" w:styleId="9Calibri">
    <w:name w:val="Основной текст (9) + Calibri"/>
    <w:aliases w:val="9,5 pt17,Не полужирный5"/>
    <w:basedOn w:val="9"/>
    <w:uiPriority w:val="99"/>
    <w:rsid w:val="00F36F67"/>
    <w:rPr>
      <w:rFonts w:ascii="Calibri" w:hAnsi="Calibri" w:cs="Calibri"/>
      <w:color w:val="000000"/>
      <w:spacing w:val="0"/>
      <w:w w:val="100"/>
      <w:position w:val="0"/>
      <w:sz w:val="19"/>
      <w:szCs w:val="19"/>
      <w:lang w:val="ru-RU" w:eastAsia="ru-RU"/>
    </w:rPr>
  </w:style>
  <w:style w:type="character" w:customStyle="1" w:styleId="613pt">
    <w:name w:val="Основной текст (6) + 13 pt"/>
    <w:aliases w:val="Не курсив3"/>
    <w:basedOn w:val="6"/>
    <w:uiPriority w:val="99"/>
    <w:rsid w:val="00F36F67"/>
    <w:rPr>
      <w:rFonts w:ascii="Times New Roman" w:hAnsi="Times New Roman"/>
      <w:color w:val="000000"/>
      <w:spacing w:val="0"/>
      <w:w w:val="100"/>
      <w:position w:val="0"/>
      <w:sz w:val="26"/>
      <w:szCs w:val="26"/>
      <w:lang w:val="ru-RU" w:eastAsia="ru-RU"/>
    </w:rPr>
  </w:style>
  <w:style w:type="character" w:customStyle="1" w:styleId="613pt2">
    <w:name w:val="Основной текст (6) + 13 pt2"/>
    <w:aliases w:val="Не полужирный4,Не курсив2"/>
    <w:basedOn w:val="6"/>
    <w:uiPriority w:val="99"/>
    <w:rsid w:val="00F36F67"/>
    <w:rPr>
      <w:rFonts w:ascii="Times New Roman" w:hAnsi="Times New Roman"/>
      <w:color w:val="000000"/>
      <w:spacing w:val="0"/>
      <w:w w:val="100"/>
      <w:position w:val="0"/>
      <w:sz w:val="26"/>
      <w:szCs w:val="26"/>
      <w:lang w:val="ru-RU" w:eastAsia="ru-RU"/>
    </w:rPr>
  </w:style>
  <w:style w:type="character" w:customStyle="1" w:styleId="100">
    <w:name w:val="Основной текст (10)_"/>
    <w:basedOn w:val="a0"/>
    <w:link w:val="101"/>
    <w:uiPriority w:val="99"/>
    <w:locked/>
    <w:rsid w:val="00F36F67"/>
    <w:rPr>
      <w:rFonts w:cs="Times New Roman"/>
      <w:sz w:val="9"/>
      <w:szCs w:val="9"/>
      <w:shd w:val="clear" w:color="auto" w:fill="FFFFFF"/>
    </w:rPr>
  </w:style>
  <w:style w:type="character" w:customStyle="1" w:styleId="111">
    <w:name w:val="Основной текст (11)_"/>
    <w:basedOn w:val="a0"/>
    <w:link w:val="112"/>
    <w:uiPriority w:val="99"/>
    <w:locked/>
    <w:rsid w:val="00F36F67"/>
    <w:rPr>
      <w:rFonts w:ascii="Calibri" w:hAnsi="Calibri" w:cs="Calibri"/>
      <w:sz w:val="22"/>
      <w:szCs w:val="22"/>
      <w:shd w:val="clear" w:color="auto" w:fill="FFFFFF"/>
    </w:rPr>
  </w:style>
  <w:style w:type="character" w:customStyle="1" w:styleId="12">
    <w:name w:val="Основной текст (12)_"/>
    <w:basedOn w:val="a0"/>
    <w:link w:val="120"/>
    <w:uiPriority w:val="99"/>
    <w:locked/>
    <w:rsid w:val="00F36F67"/>
    <w:rPr>
      <w:rFonts w:ascii="Palatino Linotype" w:hAnsi="Palatino Linotype" w:cs="Palatino Linotype"/>
      <w:sz w:val="13"/>
      <w:szCs w:val="13"/>
      <w:shd w:val="clear" w:color="auto" w:fill="FFFFFF"/>
    </w:rPr>
  </w:style>
  <w:style w:type="character" w:customStyle="1" w:styleId="12Georgia">
    <w:name w:val="Основной текст (12) + Georgia"/>
    <w:aliases w:val="91,5 pt16,Полужирный12,Курсив,Интервал 0 pt"/>
    <w:basedOn w:val="12"/>
    <w:uiPriority w:val="99"/>
    <w:rsid w:val="00F36F67"/>
    <w:rPr>
      <w:rFonts w:ascii="Georgia" w:hAnsi="Georgia" w:cs="Georgia"/>
      <w:b/>
      <w:bCs/>
      <w:i/>
      <w:iCs/>
      <w:color w:val="000000"/>
      <w:spacing w:val="-10"/>
      <w:w w:val="100"/>
      <w:position w:val="0"/>
      <w:sz w:val="19"/>
      <w:szCs w:val="19"/>
      <w:lang w:val="en-US" w:eastAsia="en-US"/>
    </w:rPr>
  </w:style>
  <w:style w:type="character" w:customStyle="1" w:styleId="121">
    <w:name w:val="Основной текст (12) + Малые прописные"/>
    <w:basedOn w:val="12"/>
    <w:uiPriority w:val="99"/>
    <w:rsid w:val="00F36F67"/>
    <w:rPr>
      <w:smallCaps/>
      <w:color w:val="000000"/>
      <w:spacing w:val="0"/>
      <w:w w:val="100"/>
      <w:position w:val="0"/>
      <w:lang w:val="ru-RU" w:eastAsia="ru-RU"/>
    </w:rPr>
  </w:style>
  <w:style w:type="character" w:customStyle="1" w:styleId="af">
    <w:name w:val="Подпись к картинке_"/>
    <w:basedOn w:val="a0"/>
    <w:link w:val="af0"/>
    <w:uiPriority w:val="99"/>
    <w:locked/>
    <w:rsid w:val="00F36F67"/>
    <w:rPr>
      <w:rFonts w:cs="Times New Roman"/>
      <w:sz w:val="26"/>
      <w:szCs w:val="26"/>
      <w:shd w:val="clear" w:color="auto" w:fill="FFFFFF"/>
    </w:rPr>
  </w:style>
  <w:style w:type="paragraph" w:customStyle="1" w:styleId="27">
    <w:name w:val="Подпись к картинке (2)"/>
    <w:basedOn w:val="a"/>
    <w:link w:val="2Exact"/>
    <w:uiPriority w:val="99"/>
    <w:rsid w:val="00F36F67"/>
    <w:pPr>
      <w:widowControl w:val="0"/>
      <w:shd w:val="clear" w:color="auto" w:fill="FFFFFF"/>
      <w:spacing w:line="240" w:lineRule="atLeast"/>
    </w:pPr>
    <w:rPr>
      <w:rFonts w:ascii="Georgia" w:hAnsi="Georgia" w:cs="Georgia"/>
      <w:b/>
      <w:bCs/>
      <w:i/>
      <w:iCs/>
      <w:spacing w:val="-10"/>
      <w:sz w:val="19"/>
      <w:szCs w:val="19"/>
    </w:rPr>
  </w:style>
  <w:style w:type="paragraph" w:customStyle="1" w:styleId="33">
    <w:name w:val="Подпись к картинке (3)"/>
    <w:basedOn w:val="a"/>
    <w:link w:val="3Exact"/>
    <w:uiPriority w:val="99"/>
    <w:rsid w:val="00F36F67"/>
    <w:pPr>
      <w:widowControl w:val="0"/>
      <w:shd w:val="clear" w:color="auto" w:fill="FFFFFF"/>
      <w:spacing w:line="240" w:lineRule="atLeast"/>
    </w:pPr>
    <w:rPr>
      <w:i/>
      <w:iCs/>
      <w:sz w:val="20"/>
      <w:szCs w:val="20"/>
      <w:lang w:val="en-US" w:eastAsia="en-US"/>
    </w:rPr>
  </w:style>
  <w:style w:type="paragraph" w:customStyle="1" w:styleId="af0">
    <w:name w:val="Подпись к картинке"/>
    <w:basedOn w:val="a"/>
    <w:link w:val="af"/>
    <w:uiPriority w:val="99"/>
    <w:rsid w:val="00F36F67"/>
    <w:pPr>
      <w:widowControl w:val="0"/>
      <w:shd w:val="clear" w:color="auto" w:fill="FFFFFF"/>
      <w:spacing w:line="240" w:lineRule="atLeast"/>
    </w:pPr>
    <w:rPr>
      <w:sz w:val="26"/>
      <w:szCs w:val="26"/>
    </w:rPr>
  </w:style>
  <w:style w:type="paragraph" w:customStyle="1" w:styleId="70">
    <w:name w:val="Основной текст (7)"/>
    <w:basedOn w:val="a"/>
    <w:link w:val="7"/>
    <w:uiPriority w:val="99"/>
    <w:rsid w:val="00F36F67"/>
    <w:pPr>
      <w:widowControl w:val="0"/>
      <w:shd w:val="clear" w:color="auto" w:fill="FFFFFF"/>
      <w:spacing w:line="221" w:lineRule="exact"/>
      <w:jc w:val="both"/>
    </w:pPr>
    <w:rPr>
      <w:rFonts w:ascii="Palatino Linotype" w:hAnsi="Palatino Linotype" w:cs="Palatino Linotype"/>
      <w:sz w:val="20"/>
      <w:szCs w:val="20"/>
    </w:rPr>
  </w:style>
  <w:style w:type="paragraph" w:customStyle="1" w:styleId="90">
    <w:name w:val="Основной текст (9)"/>
    <w:basedOn w:val="a"/>
    <w:link w:val="9"/>
    <w:uiPriority w:val="99"/>
    <w:rsid w:val="00F36F67"/>
    <w:pPr>
      <w:widowControl w:val="0"/>
      <w:shd w:val="clear" w:color="auto" w:fill="FFFFFF"/>
      <w:spacing w:line="192" w:lineRule="exact"/>
      <w:ind w:firstLine="6300"/>
    </w:pPr>
    <w:rPr>
      <w:b/>
      <w:bCs/>
      <w:sz w:val="20"/>
      <w:szCs w:val="20"/>
    </w:rPr>
  </w:style>
  <w:style w:type="paragraph" w:customStyle="1" w:styleId="101">
    <w:name w:val="Основной текст (10)"/>
    <w:basedOn w:val="a"/>
    <w:link w:val="100"/>
    <w:uiPriority w:val="99"/>
    <w:rsid w:val="00F36F67"/>
    <w:pPr>
      <w:widowControl w:val="0"/>
      <w:shd w:val="clear" w:color="auto" w:fill="FFFFFF"/>
      <w:spacing w:before="60" w:after="660" w:line="240" w:lineRule="atLeast"/>
      <w:jc w:val="both"/>
    </w:pPr>
    <w:rPr>
      <w:sz w:val="9"/>
      <w:szCs w:val="9"/>
    </w:rPr>
  </w:style>
  <w:style w:type="paragraph" w:customStyle="1" w:styleId="112">
    <w:name w:val="Основной текст (11)"/>
    <w:basedOn w:val="a"/>
    <w:link w:val="111"/>
    <w:uiPriority w:val="99"/>
    <w:rsid w:val="00F36F67"/>
    <w:pPr>
      <w:widowControl w:val="0"/>
      <w:shd w:val="clear" w:color="auto" w:fill="FFFFFF"/>
      <w:spacing w:before="660" w:after="360" w:line="240" w:lineRule="atLeast"/>
      <w:jc w:val="center"/>
    </w:pPr>
    <w:rPr>
      <w:rFonts w:ascii="Calibri" w:hAnsi="Calibri" w:cs="Calibri"/>
      <w:sz w:val="22"/>
      <w:szCs w:val="22"/>
    </w:rPr>
  </w:style>
  <w:style w:type="paragraph" w:customStyle="1" w:styleId="120">
    <w:name w:val="Основной текст (12)"/>
    <w:basedOn w:val="a"/>
    <w:link w:val="12"/>
    <w:uiPriority w:val="99"/>
    <w:rsid w:val="00F36F67"/>
    <w:pPr>
      <w:widowControl w:val="0"/>
      <w:shd w:val="clear" w:color="auto" w:fill="FFFFFF"/>
      <w:spacing w:line="240" w:lineRule="atLeast"/>
      <w:jc w:val="both"/>
    </w:pPr>
    <w:rPr>
      <w:rFonts w:ascii="Palatino Linotype" w:hAnsi="Palatino Linotype" w:cs="Palatino Linotype"/>
      <w:sz w:val="13"/>
      <w:szCs w:val="13"/>
    </w:rPr>
  </w:style>
  <w:style w:type="character" w:customStyle="1" w:styleId="211pt">
    <w:name w:val="Основной текст (2) + 11 pt"/>
    <w:aliases w:val="Полужирный11"/>
    <w:basedOn w:val="23"/>
    <w:uiPriority w:val="99"/>
    <w:rsid w:val="00AD16DD"/>
    <w:rPr>
      <w:b/>
      <w:bCs/>
      <w:color w:val="000000"/>
      <w:spacing w:val="0"/>
      <w:w w:val="100"/>
      <w:position w:val="0"/>
      <w:sz w:val="22"/>
      <w:szCs w:val="22"/>
      <w:lang w:val="ru-RU" w:eastAsia="ru-RU"/>
    </w:rPr>
  </w:style>
  <w:style w:type="character" w:customStyle="1" w:styleId="29">
    <w:name w:val="Основной текст (2) + 9"/>
    <w:aliases w:val="5 pt15,Полужирный10"/>
    <w:basedOn w:val="23"/>
    <w:uiPriority w:val="99"/>
    <w:rsid w:val="00AD16DD"/>
    <w:rPr>
      <w:b/>
      <w:bCs/>
      <w:color w:val="000000"/>
      <w:spacing w:val="0"/>
      <w:w w:val="100"/>
      <w:position w:val="0"/>
      <w:sz w:val="19"/>
      <w:szCs w:val="19"/>
      <w:lang w:val="ru-RU" w:eastAsia="ru-RU"/>
    </w:rPr>
  </w:style>
  <w:style w:type="character" w:customStyle="1" w:styleId="af1">
    <w:name w:val="Подпись к таблице_"/>
    <w:basedOn w:val="a0"/>
    <w:uiPriority w:val="99"/>
    <w:rsid w:val="00AD16DD"/>
    <w:rPr>
      <w:rFonts w:ascii="Times New Roman" w:hAnsi="Times New Roman" w:cs="Times New Roman"/>
      <w:sz w:val="26"/>
      <w:szCs w:val="26"/>
      <w:u w:val="none"/>
    </w:rPr>
  </w:style>
  <w:style w:type="character" w:customStyle="1" w:styleId="af2">
    <w:name w:val="Подпись к таблице"/>
    <w:basedOn w:val="af1"/>
    <w:uiPriority w:val="99"/>
    <w:rsid w:val="00AD16DD"/>
    <w:rPr>
      <w:color w:val="000000"/>
      <w:spacing w:val="0"/>
      <w:w w:val="100"/>
      <w:position w:val="0"/>
      <w:u w:val="single"/>
      <w:lang w:val="ru-RU" w:eastAsia="ru-RU"/>
    </w:rPr>
  </w:style>
  <w:style w:type="character" w:customStyle="1" w:styleId="2CordiaUPC1">
    <w:name w:val="Основной текст (2) + CordiaUPC1"/>
    <w:aliases w:val="33 pt"/>
    <w:basedOn w:val="23"/>
    <w:uiPriority w:val="99"/>
    <w:rsid w:val="000004E0"/>
    <w:rPr>
      <w:rFonts w:ascii="CordiaUPC" w:hAnsi="CordiaUPC" w:cs="CordiaUPC"/>
      <w:color w:val="000000"/>
      <w:spacing w:val="0"/>
      <w:w w:val="100"/>
      <w:position w:val="0"/>
      <w:sz w:val="66"/>
      <w:szCs w:val="66"/>
      <w:lang w:val="ru-RU" w:eastAsia="ru-RU"/>
    </w:rPr>
  </w:style>
  <w:style w:type="character" w:customStyle="1" w:styleId="13">
    <w:name w:val="Основной текст (13)_"/>
    <w:basedOn w:val="a0"/>
    <w:link w:val="130"/>
    <w:uiPriority w:val="99"/>
    <w:locked/>
    <w:rsid w:val="000004E0"/>
    <w:rPr>
      <w:rFonts w:cs="Times New Roman"/>
      <w:b/>
      <w:bCs/>
      <w:sz w:val="22"/>
      <w:szCs w:val="22"/>
      <w:shd w:val="clear" w:color="auto" w:fill="FFFFFF"/>
    </w:rPr>
  </w:style>
  <w:style w:type="paragraph" w:customStyle="1" w:styleId="130">
    <w:name w:val="Основной текст (13)"/>
    <w:basedOn w:val="a"/>
    <w:link w:val="13"/>
    <w:uiPriority w:val="99"/>
    <w:rsid w:val="000004E0"/>
    <w:pPr>
      <w:widowControl w:val="0"/>
      <w:shd w:val="clear" w:color="auto" w:fill="FFFFFF"/>
      <w:spacing w:before="240" w:after="360" w:line="240" w:lineRule="atLeast"/>
      <w:jc w:val="both"/>
    </w:pPr>
    <w:rPr>
      <w:b/>
      <w:bCs/>
      <w:sz w:val="22"/>
      <w:szCs w:val="22"/>
    </w:rPr>
  </w:style>
  <w:style w:type="character" w:customStyle="1" w:styleId="80">
    <w:name w:val="Основной текст (8)_"/>
    <w:basedOn w:val="a0"/>
    <w:uiPriority w:val="99"/>
    <w:rsid w:val="00464CC7"/>
    <w:rPr>
      <w:rFonts w:ascii="Calibri" w:hAnsi="Calibri" w:cs="Calibri"/>
      <w:sz w:val="19"/>
      <w:szCs w:val="19"/>
      <w:shd w:val="clear" w:color="auto" w:fill="FFFFFF"/>
    </w:rPr>
  </w:style>
  <w:style w:type="character" w:customStyle="1" w:styleId="15Exact">
    <w:name w:val="Основной текст (15) Exact"/>
    <w:basedOn w:val="a0"/>
    <w:link w:val="15"/>
    <w:uiPriority w:val="99"/>
    <w:locked/>
    <w:rsid w:val="00464CC7"/>
    <w:rPr>
      <w:rFonts w:cs="Times New Roman"/>
      <w:sz w:val="15"/>
      <w:szCs w:val="15"/>
      <w:shd w:val="clear" w:color="auto" w:fill="FFFFFF"/>
    </w:rPr>
  </w:style>
  <w:style w:type="character" w:customStyle="1" w:styleId="16Exact">
    <w:name w:val="Основной текст (16) Exact"/>
    <w:basedOn w:val="a0"/>
    <w:uiPriority w:val="99"/>
    <w:rsid w:val="00464CC7"/>
    <w:rPr>
      <w:rFonts w:ascii="Times New Roman" w:hAnsi="Times New Roman" w:cs="Times New Roman"/>
      <w:sz w:val="17"/>
      <w:szCs w:val="17"/>
      <w:u w:val="none"/>
    </w:rPr>
  </w:style>
  <w:style w:type="character" w:customStyle="1" w:styleId="17Exact">
    <w:name w:val="Основной текст (17) Exact"/>
    <w:basedOn w:val="a0"/>
    <w:link w:val="17"/>
    <w:uiPriority w:val="99"/>
    <w:locked/>
    <w:rsid w:val="00464CC7"/>
    <w:rPr>
      <w:rFonts w:ascii="Bookman Old Style" w:hAnsi="Bookman Old Style" w:cs="Bookman Old Style"/>
      <w:b/>
      <w:bCs/>
      <w:i/>
      <w:iCs/>
      <w:sz w:val="14"/>
      <w:szCs w:val="14"/>
      <w:shd w:val="clear" w:color="auto" w:fill="FFFFFF"/>
    </w:rPr>
  </w:style>
  <w:style w:type="character" w:customStyle="1" w:styleId="8Exact">
    <w:name w:val="Основной текст (8) Exact"/>
    <w:basedOn w:val="a0"/>
    <w:uiPriority w:val="99"/>
    <w:rsid w:val="00464CC7"/>
    <w:rPr>
      <w:rFonts w:ascii="Calibri" w:hAnsi="Calibri" w:cs="Calibri"/>
      <w:sz w:val="19"/>
      <w:szCs w:val="19"/>
      <w:u w:val="none"/>
    </w:rPr>
  </w:style>
  <w:style w:type="character" w:customStyle="1" w:styleId="2Exact0">
    <w:name w:val="Основной текст (2) Exact"/>
    <w:basedOn w:val="a0"/>
    <w:uiPriority w:val="99"/>
    <w:rsid w:val="00464CC7"/>
    <w:rPr>
      <w:rFonts w:ascii="Times New Roman" w:hAnsi="Times New Roman" w:cs="Times New Roman"/>
      <w:sz w:val="26"/>
      <w:szCs w:val="26"/>
      <w:u w:val="none"/>
    </w:rPr>
  </w:style>
  <w:style w:type="character" w:customStyle="1" w:styleId="4Exact">
    <w:name w:val="Подпись к картинке (4) Exact"/>
    <w:basedOn w:val="a0"/>
    <w:link w:val="44"/>
    <w:uiPriority w:val="99"/>
    <w:locked/>
    <w:rsid w:val="00464CC7"/>
    <w:rPr>
      <w:rFonts w:cs="Times New Roman"/>
      <w:b/>
      <w:bCs/>
      <w:sz w:val="22"/>
      <w:szCs w:val="22"/>
      <w:shd w:val="clear" w:color="auto" w:fill="FFFFFF"/>
    </w:rPr>
  </w:style>
  <w:style w:type="character" w:customStyle="1" w:styleId="20Exact">
    <w:name w:val="Основной текст (20) Exact"/>
    <w:basedOn w:val="a0"/>
    <w:link w:val="200"/>
    <w:uiPriority w:val="99"/>
    <w:locked/>
    <w:rsid w:val="00464CC7"/>
    <w:rPr>
      <w:rFonts w:ascii="Century Gothic" w:hAnsi="Century Gothic" w:cs="Century Gothic"/>
      <w:sz w:val="14"/>
      <w:szCs w:val="14"/>
      <w:shd w:val="clear" w:color="auto" w:fill="FFFFFF"/>
    </w:rPr>
  </w:style>
  <w:style w:type="character" w:customStyle="1" w:styleId="22Exact">
    <w:name w:val="Основной текст (22) Exact"/>
    <w:basedOn w:val="a0"/>
    <w:link w:val="220"/>
    <w:uiPriority w:val="99"/>
    <w:locked/>
    <w:rsid w:val="00464CC7"/>
    <w:rPr>
      <w:rFonts w:ascii="Sylfaen" w:hAnsi="Sylfaen" w:cs="Sylfaen"/>
      <w:sz w:val="19"/>
      <w:szCs w:val="19"/>
      <w:shd w:val="clear" w:color="auto" w:fill="FFFFFF"/>
    </w:rPr>
  </w:style>
  <w:style w:type="character" w:customStyle="1" w:styleId="23Exact">
    <w:name w:val="Основной текст (23) Exact"/>
    <w:basedOn w:val="a0"/>
    <w:link w:val="230"/>
    <w:uiPriority w:val="99"/>
    <w:locked/>
    <w:rsid w:val="00464CC7"/>
    <w:rPr>
      <w:rFonts w:ascii="Calibri" w:hAnsi="Calibri" w:cs="Calibri"/>
      <w:shd w:val="clear" w:color="auto" w:fill="FFFFFF"/>
    </w:rPr>
  </w:style>
  <w:style w:type="character" w:customStyle="1" w:styleId="24Exact">
    <w:name w:val="Основной текст (24) Exact"/>
    <w:basedOn w:val="a0"/>
    <w:link w:val="240"/>
    <w:uiPriority w:val="99"/>
    <w:locked/>
    <w:rsid w:val="00464CC7"/>
    <w:rPr>
      <w:rFonts w:cs="Times New Roman"/>
      <w:b/>
      <w:bCs/>
      <w:shd w:val="clear" w:color="auto" w:fill="FFFFFF"/>
    </w:rPr>
  </w:style>
  <w:style w:type="character" w:customStyle="1" w:styleId="5Exact">
    <w:name w:val="Подпись к картинке (5) Exact"/>
    <w:basedOn w:val="a0"/>
    <w:uiPriority w:val="99"/>
    <w:rsid w:val="00464CC7"/>
    <w:rPr>
      <w:rFonts w:ascii="Times New Roman" w:hAnsi="Times New Roman" w:cs="Times New Roman"/>
      <w:b/>
      <w:bCs/>
      <w:sz w:val="26"/>
      <w:szCs w:val="26"/>
      <w:u w:val="none"/>
    </w:rPr>
  </w:style>
  <w:style w:type="character" w:customStyle="1" w:styleId="6Exact">
    <w:name w:val="Подпись к картинке (6) Exact"/>
    <w:basedOn w:val="a0"/>
    <w:link w:val="61"/>
    <w:uiPriority w:val="99"/>
    <w:locked/>
    <w:rsid w:val="00464CC7"/>
    <w:rPr>
      <w:rFonts w:cs="Times New Roman"/>
      <w:b/>
      <w:bCs/>
      <w:shd w:val="clear" w:color="auto" w:fill="FFFFFF"/>
    </w:rPr>
  </w:style>
  <w:style w:type="character" w:customStyle="1" w:styleId="6MSGothic">
    <w:name w:val="Подпись к картинке (6) + MS Gothic"/>
    <w:aliases w:val="5,5 pt14,Не полужирный Exact"/>
    <w:basedOn w:val="6Exact"/>
    <w:uiPriority w:val="99"/>
    <w:rsid w:val="00464CC7"/>
    <w:rPr>
      <w:rFonts w:ascii="MS Gothic" w:eastAsia="MS Gothic" w:hAnsi="MS Gothic" w:cs="MS Gothic"/>
      <w:color w:val="000000"/>
      <w:w w:val="100"/>
      <w:position w:val="0"/>
      <w:sz w:val="11"/>
      <w:szCs w:val="11"/>
      <w:lang w:val="ru-RU" w:eastAsia="ru-RU"/>
    </w:rPr>
  </w:style>
  <w:style w:type="character" w:customStyle="1" w:styleId="7Exact">
    <w:name w:val="Подпись к картинке (7) Exact"/>
    <w:basedOn w:val="a0"/>
    <w:uiPriority w:val="99"/>
    <w:rsid w:val="00464CC7"/>
    <w:rPr>
      <w:rFonts w:ascii="Lucida Sans Unicode" w:hAnsi="Lucida Sans Unicode" w:cs="Lucida Sans Unicode"/>
      <w:spacing w:val="0"/>
      <w:sz w:val="16"/>
      <w:szCs w:val="16"/>
      <w:u w:val="none"/>
    </w:rPr>
  </w:style>
  <w:style w:type="character" w:customStyle="1" w:styleId="8Exact0">
    <w:name w:val="Подпись к картинке (8) Exact"/>
    <w:basedOn w:val="a0"/>
    <w:link w:val="81"/>
    <w:uiPriority w:val="99"/>
    <w:locked/>
    <w:rsid w:val="00464CC7"/>
    <w:rPr>
      <w:rFonts w:ascii="Lucida Sans Unicode" w:hAnsi="Lucida Sans Unicode" w:cs="Lucida Sans Unicode"/>
      <w:sz w:val="18"/>
      <w:szCs w:val="18"/>
      <w:shd w:val="clear" w:color="auto" w:fill="FFFFFF"/>
    </w:rPr>
  </w:style>
  <w:style w:type="character" w:customStyle="1" w:styleId="8CordiaUPC">
    <w:name w:val="Подпись к картинке (8) + CordiaUPC"/>
    <w:aliases w:val="14 pt Exact"/>
    <w:basedOn w:val="8Exact0"/>
    <w:uiPriority w:val="99"/>
    <w:rsid w:val="00464CC7"/>
    <w:rPr>
      <w:rFonts w:ascii="CordiaUPC" w:hAnsi="CordiaUPC" w:cs="CordiaUPC"/>
      <w:color w:val="000000"/>
      <w:spacing w:val="0"/>
      <w:w w:val="100"/>
      <w:position w:val="0"/>
      <w:sz w:val="28"/>
      <w:szCs w:val="28"/>
      <w:lang w:val="ru-RU" w:eastAsia="ru-RU"/>
    </w:rPr>
  </w:style>
  <w:style w:type="character" w:customStyle="1" w:styleId="411pt">
    <w:name w:val="Основной текст (4) + 11 pt"/>
    <w:basedOn w:val="42"/>
    <w:uiPriority w:val="99"/>
    <w:rsid w:val="00464CC7"/>
    <w:rPr>
      <w:rFonts w:ascii="Times New Roman" w:hAnsi="Times New Roman"/>
      <w:color w:val="000000"/>
      <w:spacing w:val="0"/>
      <w:w w:val="100"/>
      <w:position w:val="0"/>
      <w:sz w:val="22"/>
      <w:szCs w:val="22"/>
      <w:lang w:val="ru-RU" w:eastAsia="ru-RU"/>
    </w:rPr>
  </w:style>
  <w:style w:type="character" w:customStyle="1" w:styleId="28">
    <w:name w:val="Подпись к таблице (2)_"/>
    <w:basedOn w:val="a0"/>
    <w:link w:val="2a"/>
    <w:uiPriority w:val="99"/>
    <w:locked/>
    <w:rsid w:val="00464CC7"/>
    <w:rPr>
      <w:rFonts w:ascii="Lucida Sans Unicode" w:hAnsi="Lucida Sans Unicode" w:cs="Lucida Sans Unicode"/>
      <w:sz w:val="16"/>
      <w:szCs w:val="16"/>
      <w:shd w:val="clear" w:color="auto" w:fill="FFFFFF"/>
    </w:rPr>
  </w:style>
  <w:style w:type="character" w:customStyle="1" w:styleId="14">
    <w:name w:val="Основной текст (14)_"/>
    <w:basedOn w:val="a0"/>
    <w:link w:val="140"/>
    <w:uiPriority w:val="99"/>
    <w:locked/>
    <w:rsid w:val="00464CC7"/>
    <w:rPr>
      <w:rFonts w:cs="Times New Roman"/>
      <w:b/>
      <w:bCs/>
      <w:w w:val="150"/>
      <w:sz w:val="18"/>
      <w:szCs w:val="18"/>
      <w:shd w:val="clear" w:color="auto" w:fill="FFFFFF"/>
    </w:rPr>
  </w:style>
  <w:style w:type="character" w:customStyle="1" w:styleId="18">
    <w:name w:val="Основной текст (18)_"/>
    <w:basedOn w:val="a0"/>
    <w:link w:val="180"/>
    <w:uiPriority w:val="99"/>
    <w:locked/>
    <w:rsid w:val="00464CC7"/>
    <w:rPr>
      <w:rFonts w:ascii="Bookman Old Style" w:hAnsi="Bookman Old Style" w:cs="Bookman Old Style"/>
      <w:sz w:val="14"/>
      <w:szCs w:val="14"/>
      <w:shd w:val="clear" w:color="auto" w:fill="FFFFFF"/>
    </w:rPr>
  </w:style>
  <w:style w:type="character" w:customStyle="1" w:styleId="19">
    <w:name w:val="Основной текст (19)_"/>
    <w:basedOn w:val="a0"/>
    <w:link w:val="190"/>
    <w:uiPriority w:val="99"/>
    <w:locked/>
    <w:rsid w:val="00464CC7"/>
    <w:rPr>
      <w:rFonts w:ascii="Sylfaen" w:hAnsi="Sylfaen" w:cs="Sylfaen"/>
      <w:sz w:val="15"/>
      <w:szCs w:val="15"/>
      <w:shd w:val="clear" w:color="auto" w:fill="FFFFFF"/>
    </w:rPr>
  </w:style>
  <w:style w:type="character" w:customStyle="1" w:styleId="16">
    <w:name w:val="Основной текст (16)_"/>
    <w:basedOn w:val="a0"/>
    <w:link w:val="160"/>
    <w:uiPriority w:val="99"/>
    <w:locked/>
    <w:rsid w:val="00464CC7"/>
    <w:rPr>
      <w:rFonts w:cs="Times New Roman"/>
      <w:sz w:val="17"/>
      <w:szCs w:val="17"/>
      <w:shd w:val="clear" w:color="auto" w:fill="FFFFFF"/>
    </w:rPr>
  </w:style>
  <w:style w:type="character" w:customStyle="1" w:styleId="16LucidaSansUnicode">
    <w:name w:val="Основной текст (16) + Lucida Sans Unicode"/>
    <w:aliases w:val="6 pt,Курсив8"/>
    <w:basedOn w:val="16"/>
    <w:uiPriority w:val="99"/>
    <w:rsid w:val="00464CC7"/>
    <w:rPr>
      <w:rFonts w:ascii="Lucida Sans Unicode" w:hAnsi="Lucida Sans Unicode" w:cs="Lucida Sans Unicode"/>
      <w:i/>
      <w:iCs/>
      <w:color w:val="000000"/>
      <w:spacing w:val="0"/>
      <w:w w:val="100"/>
      <w:position w:val="0"/>
      <w:sz w:val="12"/>
      <w:szCs w:val="12"/>
      <w:lang w:val="ru-RU" w:eastAsia="ru-RU"/>
    </w:rPr>
  </w:style>
  <w:style w:type="character" w:customStyle="1" w:styleId="280">
    <w:name w:val="Основной текст (2) + 8"/>
    <w:aliases w:val="5 pt13"/>
    <w:basedOn w:val="23"/>
    <w:uiPriority w:val="99"/>
    <w:rsid w:val="00464CC7"/>
    <w:rPr>
      <w:color w:val="000000"/>
      <w:spacing w:val="0"/>
      <w:w w:val="100"/>
      <w:position w:val="0"/>
      <w:sz w:val="17"/>
      <w:szCs w:val="17"/>
      <w:lang w:val="ru-RU" w:eastAsia="ru-RU"/>
    </w:rPr>
  </w:style>
  <w:style w:type="character" w:customStyle="1" w:styleId="34">
    <w:name w:val="Подпись к таблице (3)_"/>
    <w:basedOn w:val="a0"/>
    <w:link w:val="35"/>
    <w:uiPriority w:val="99"/>
    <w:locked/>
    <w:rsid w:val="00464CC7"/>
    <w:rPr>
      <w:rFonts w:cs="Times New Roman"/>
      <w:b/>
      <w:bCs/>
      <w:sz w:val="22"/>
      <w:szCs w:val="22"/>
      <w:shd w:val="clear" w:color="auto" w:fill="FFFFFF"/>
    </w:rPr>
  </w:style>
  <w:style w:type="character" w:customStyle="1" w:styleId="45">
    <w:name w:val="Подпись к таблице (4)_"/>
    <w:basedOn w:val="a0"/>
    <w:link w:val="46"/>
    <w:uiPriority w:val="99"/>
    <w:locked/>
    <w:rsid w:val="00464CC7"/>
    <w:rPr>
      <w:rFonts w:cs="Times New Roman"/>
      <w:sz w:val="17"/>
      <w:szCs w:val="17"/>
      <w:shd w:val="clear" w:color="auto" w:fill="FFFFFF"/>
    </w:rPr>
  </w:style>
  <w:style w:type="character" w:customStyle="1" w:styleId="52">
    <w:name w:val="Подпись к таблице (5)_"/>
    <w:basedOn w:val="a0"/>
    <w:link w:val="53"/>
    <w:uiPriority w:val="99"/>
    <w:locked/>
    <w:rsid w:val="00464CC7"/>
    <w:rPr>
      <w:rFonts w:ascii="Sylfaen" w:hAnsi="Sylfaen" w:cs="Sylfaen"/>
      <w:sz w:val="17"/>
      <w:szCs w:val="17"/>
      <w:shd w:val="clear" w:color="auto" w:fill="FFFFFF"/>
    </w:rPr>
  </w:style>
  <w:style w:type="character" w:customStyle="1" w:styleId="210">
    <w:name w:val="Основной текст (21)_"/>
    <w:basedOn w:val="a0"/>
    <w:link w:val="211"/>
    <w:uiPriority w:val="99"/>
    <w:locked/>
    <w:rsid w:val="00464CC7"/>
    <w:rPr>
      <w:rFonts w:ascii="Century Gothic" w:hAnsi="Century Gothic" w:cs="Century Gothic"/>
      <w:b/>
      <w:bCs/>
      <w:spacing w:val="30"/>
      <w:shd w:val="clear" w:color="auto" w:fill="FFFFFF"/>
    </w:rPr>
  </w:style>
  <w:style w:type="character" w:customStyle="1" w:styleId="250">
    <w:name w:val="Основной текст (25)"/>
    <w:basedOn w:val="a0"/>
    <w:uiPriority w:val="99"/>
    <w:rsid w:val="00464CC7"/>
    <w:rPr>
      <w:rFonts w:ascii="Lucida Sans Unicode" w:hAnsi="Lucida Sans Unicode" w:cs="Lucida Sans Unicode"/>
      <w:color w:val="000000"/>
      <w:spacing w:val="0"/>
      <w:w w:val="100"/>
      <w:position w:val="0"/>
      <w:sz w:val="16"/>
      <w:szCs w:val="16"/>
      <w:u w:val="none"/>
      <w:lang w:val="ru-RU" w:eastAsia="ru-RU"/>
    </w:rPr>
  </w:style>
  <w:style w:type="character" w:customStyle="1" w:styleId="71">
    <w:name w:val="Подпись к картинке (7)_"/>
    <w:basedOn w:val="a0"/>
    <w:link w:val="72"/>
    <w:uiPriority w:val="99"/>
    <w:locked/>
    <w:rsid w:val="00464CC7"/>
    <w:rPr>
      <w:rFonts w:ascii="Lucida Sans Unicode" w:hAnsi="Lucida Sans Unicode" w:cs="Lucida Sans Unicode"/>
      <w:sz w:val="16"/>
      <w:szCs w:val="16"/>
      <w:shd w:val="clear" w:color="auto" w:fill="FFFFFF"/>
    </w:rPr>
  </w:style>
  <w:style w:type="character" w:customStyle="1" w:styleId="54">
    <w:name w:val="Подпись к картинке (5)_"/>
    <w:basedOn w:val="a0"/>
    <w:link w:val="55"/>
    <w:uiPriority w:val="99"/>
    <w:locked/>
    <w:rsid w:val="00464CC7"/>
    <w:rPr>
      <w:rFonts w:cs="Times New Roman"/>
      <w:b/>
      <w:bCs/>
      <w:sz w:val="26"/>
      <w:szCs w:val="26"/>
      <w:shd w:val="clear" w:color="auto" w:fill="FFFFFF"/>
    </w:rPr>
  </w:style>
  <w:style w:type="paragraph" w:customStyle="1" w:styleId="15">
    <w:name w:val="Основной текст (15)"/>
    <w:basedOn w:val="a"/>
    <w:link w:val="15Exact"/>
    <w:uiPriority w:val="99"/>
    <w:rsid w:val="00464CC7"/>
    <w:pPr>
      <w:widowControl w:val="0"/>
      <w:shd w:val="clear" w:color="auto" w:fill="FFFFFF"/>
      <w:spacing w:line="341" w:lineRule="exact"/>
      <w:ind w:firstLine="600"/>
    </w:pPr>
    <w:rPr>
      <w:sz w:val="15"/>
      <w:szCs w:val="15"/>
    </w:rPr>
  </w:style>
  <w:style w:type="paragraph" w:customStyle="1" w:styleId="160">
    <w:name w:val="Основной текст (16)"/>
    <w:basedOn w:val="a"/>
    <w:link w:val="16"/>
    <w:uiPriority w:val="99"/>
    <w:rsid w:val="00464CC7"/>
    <w:pPr>
      <w:widowControl w:val="0"/>
      <w:shd w:val="clear" w:color="auto" w:fill="FFFFFF"/>
      <w:spacing w:line="240" w:lineRule="atLeast"/>
    </w:pPr>
    <w:rPr>
      <w:sz w:val="17"/>
      <w:szCs w:val="17"/>
    </w:rPr>
  </w:style>
  <w:style w:type="paragraph" w:customStyle="1" w:styleId="17">
    <w:name w:val="Основной текст (17)"/>
    <w:basedOn w:val="a"/>
    <w:link w:val="17Exact"/>
    <w:uiPriority w:val="99"/>
    <w:rsid w:val="00464CC7"/>
    <w:pPr>
      <w:widowControl w:val="0"/>
      <w:shd w:val="clear" w:color="auto" w:fill="FFFFFF"/>
      <w:spacing w:line="240" w:lineRule="atLeast"/>
    </w:pPr>
    <w:rPr>
      <w:rFonts w:ascii="Bookman Old Style" w:hAnsi="Bookman Old Style" w:cs="Bookman Old Style"/>
      <w:b/>
      <w:bCs/>
      <w:i/>
      <w:iCs/>
      <w:sz w:val="14"/>
      <w:szCs w:val="14"/>
    </w:rPr>
  </w:style>
  <w:style w:type="paragraph" w:customStyle="1" w:styleId="44">
    <w:name w:val="Подпись к картинке (4)"/>
    <w:basedOn w:val="a"/>
    <w:link w:val="4Exact"/>
    <w:uiPriority w:val="99"/>
    <w:rsid w:val="00464CC7"/>
    <w:pPr>
      <w:widowControl w:val="0"/>
      <w:shd w:val="clear" w:color="auto" w:fill="FFFFFF"/>
      <w:spacing w:line="269" w:lineRule="exact"/>
      <w:jc w:val="center"/>
    </w:pPr>
    <w:rPr>
      <w:b/>
      <w:bCs/>
      <w:sz w:val="22"/>
      <w:szCs w:val="22"/>
    </w:rPr>
  </w:style>
  <w:style w:type="paragraph" w:customStyle="1" w:styleId="200">
    <w:name w:val="Основной текст (20)"/>
    <w:basedOn w:val="a"/>
    <w:link w:val="20Exact"/>
    <w:uiPriority w:val="99"/>
    <w:rsid w:val="00464CC7"/>
    <w:pPr>
      <w:widowControl w:val="0"/>
      <w:shd w:val="clear" w:color="auto" w:fill="FFFFFF"/>
      <w:spacing w:line="240" w:lineRule="atLeast"/>
    </w:pPr>
    <w:rPr>
      <w:rFonts w:ascii="Century Gothic" w:hAnsi="Century Gothic" w:cs="Century Gothic"/>
      <w:sz w:val="14"/>
      <w:szCs w:val="14"/>
    </w:rPr>
  </w:style>
  <w:style w:type="paragraph" w:customStyle="1" w:styleId="220">
    <w:name w:val="Основной текст (22)"/>
    <w:basedOn w:val="a"/>
    <w:link w:val="22Exact"/>
    <w:uiPriority w:val="99"/>
    <w:rsid w:val="00464CC7"/>
    <w:pPr>
      <w:widowControl w:val="0"/>
      <w:shd w:val="clear" w:color="auto" w:fill="FFFFFF"/>
      <w:spacing w:line="379" w:lineRule="exact"/>
    </w:pPr>
    <w:rPr>
      <w:rFonts w:ascii="Sylfaen" w:hAnsi="Sylfaen" w:cs="Sylfaen"/>
      <w:sz w:val="19"/>
      <w:szCs w:val="19"/>
    </w:rPr>
  </w:style>
  <w:style w:type="paragraph" w:customStyle="1" w:styleId="230">
    <w:name w:val="Основной текст (23)"/>
    <w:basedOn w:val="a"/>
    <w:link w:val="23Exact"/>
    <w:uiPriority w:val="99"/>
    <w:rsid w:val="00464CC7"/>
    <w:pPr>
      <w:widowControl w:val="0"/>
      <w:shd w:val="clear" w:color="auto" w:fill="FFFFFF"/>
      <w:spacing w:line="379" w:lineRule="exact"/>
    </w:pPr>
    <w:rPr>
      <w:rFonts w:ascii="Calibri" w:hAnsi="Calibri" w:cs="Calibri"/>
      <w:sz w:val="20"/>
      <w:szCs w:val="20"/>
    </w:rPr>
  </w:style>
  <w:style w:type="paragraph" w:customStyle="1" w:styleId="240">
    <w:name w:val="Основной текст (24)"/>
    <w:basedOn w:val="a"/>
    <w:link w:val="24Exact"/>
    <w:uiPriority w:val="99"/>
    <w:rsid w:val="00464CC7"/>
    <w:pPr>
      <w:widowControl w:val="0"/>
      <w:shd w:val="clear" w:color="auto" w:fill="FFFFFF"/>
      <w:spacing w:line="379" w:lineRule="exact"/>
    </w:pPr>
    <w:rPr>
      <w:b/>
      <w:bCs/>
      <w:sz w:val="20"/>
      <w:szCs w:val="20"/>
    </w:rPr>
  </w:style>
  <w:style w:type="paragraph" w:customStyle="1" w:styleId="55">
    <w:name w:val="Подпись к картинке (5)"/>
    <w:basedOn w:val="a"/>
    <w:link w:val="54"/>
    <w:uiPriority w:val="99"/>
    <w:rsid w:val="00464CC7"/>
    <w:pPr>
      <w:widowControl w:val="0"/>
      <w:shd w:val="clear" w:color="auto" w:fill="FFFFFF"/>
      <w:spacing w:line="302" w:lineRule="exact"/>
      <w:jc w:val="center"/>
    </w:pPr>
    <w:rPr>
      <w:b/>
      <w:bCs/>
      <w:sz w:val="26"/>
      <w:szCs w:val="26"/>
    </w:rPr>
  </w:style>
  <w:style w:type="paragraph" w:customStyle="1" w:styleId="61">
    <w:name w:val="Подпись к картинке (6)"/>
    <w:basedOn w:val="a"/>
    <w:link w:val="6Exact"/>
    <w:uiPriority w:val="99"/>
    <w:rsid w:val="00464CC7"/>
    <w:pPr>
      <w:widowControl w:val="0"/>
      <w:shd w:val="clear" w:color="auto" w:fill="FFFFFF"/>
      <w:spacing w:line="398" w:lineRule="exact"/>
      <w:jc w:val="both"/>
    </w:pPr>
    <w:rPr>
      <w:b/>
      <w:bCs/>
      <w:sz w:val="20"/>
      <w:szCs w:val="20"/>
    </w:rPr>
  </w:style>
  <w:style w:type="paragraph" w:customStyle="1" w:styleId="72">
    <w:name w:val="Подпись к картинке (7)"/>
    <w:basedOn w:val="a"/>
    <w:link w:val="71"/>
    <w:uiPriority w:val="99"/>
    <w:rsid w:val="00464CC7"/>
    <w:pPr>
      <w:widowControl w:val="0"/>
      <w:shd w:val="clear" w:color="auto" w:fill="FFFFFF"/>
      <w:spacing w:line="398" w:lineRule="exact"/>
    </w:pPr>
    <w:rPr>
      <w:rFonts w:ascii="Lucida Sans Unicode" w:hAnsi="Lucida Sans Unicode" w:cs="Lucida Sans Unicode"/>
      <w:sz w:val="16"/>
      <w:szCs w:val="16"/>
    </w:rPr>
  </w:style>
  <w:style w:type="paragraph" w:customStyle="1" w:styleId="81">
    <w:name w:val="Подпись к картинке (8)"/>
    <w:basedOn w:val="a"/>
    <w:link w:val="8Exact0"/>
    <w:uiPriority w:val="99"/>
    <w:rsid w:val="00464CC7"/>
    <w:pPr>
      <w:widowControl w:val="0"/>
      <w:shd w:val="clear" w:color="auto" w:fill="FFFFFF"/>
      <w:spacing w:line="240" w:lineRule="atLeast"/>
    </w:pPr>
    <w:rPr>
      <w:rFonts w:ascii="Lucida Sans Unicode" w:hAnsi="Lucida Sans Unicode" w:cs="Lucida Sans Unicode"/>
      <w:sz w:val="18"/>
      <w:szCs w:val="18"/>
    </w:rPr>
  </w:style>
  <w:style w:type="paragraph" w:customStyle="1" w:styleId="2a">
    <w:name w:val="Подпись к таблице (2)"/>
    <w:basedOn w:val="a"/>
    <w:link w:val="28"/>
    <w:uiPriority w:val="99"/>
    <w:rsid w:val="00464CC7"/>
    <w:pPr>
      <w:widowControl w:val="0"/>
      <w:shd w:val="clear" w:color="auto" w:fill="FFFFFF"/>
      <w:spacing w:line="230" w:lineRule="exact"/>
      <w:jc w:val="both"/>
    </w:pPr>
    <w:rPr>
      <w:rFonts w:ascii="Lucida Sans Unicode" w:hAnsi="Lucida Sans Unicode" w:cs="Lucida Sans Unicode"/>
      <w:sz w:val="16"/>
      <w:szCs w:val="16"/>
    </w:rPr>
  </w:style>
  <w:style w:type="paragraph" w:customStyle="1" w:styleId="140">
    <w:name w:val="Основной текст (14)"/>
    <w:basedOn w:val="a"/>
    <w:link w:val="14"/>
    <w:uiPriority w:val="99"/>
    <w:rsid w:val="00464CC7"/>
    <w:pPr>
      <w:widowControl w:val="0"/>
      <w:shd w:val="clear" w:color="auto" w:fill="FFFFFF"/>
      <w:spacing w:before="300" w:line="230" w:lineRule="exact"/>
      <w:jc w:val="center"/>
    </w:pPr>
    <w:rPr>
      <w:b/>
      <w:bCs/>
      <w:w w:val="150"/>
      <w:sz w:val="18"/>
      <w:szCs w:val="18"/>
    </w:rPr>
  </w:style>
  <w:style w:type="paragraph" w:customStyle="1" w:styleId="180">
    <w:name w:val="Основной текст (18)"/>
    <w:basedOn w:val="a"/>
    <w:link w:val="18"/>
    <w:uiPriority w:val="99"/>
    <w:rsid w:val="00464CC7"/>
    <w:pPr>
      <w:widowControl w:val="0"/>
      <w:shd w:val="clear" w:color="auto" w:fill="FFFFFF"/>
      <w:spacing w:line="206" w:lineRule="exact"/>
      <w:jc w:val="both"/>
    </w:pPr>
    <w:rPr>
      <w:rFonts w:ascii="Bookman Old Style" w:hAnsi="Bookman Old Style" w:cs="Bookman Old Style"/>
      <w:sz w:val="14"/>
      <w:szCs w:val="14"/>
    </w:rPr>
  </w:style>
  <w:style w:type="paragraph" w:customStyle="1" w:styleId="190">
    <w:name w:val="Основной текст (19)"/>
    <w:basedOn w:val="a"/>
    <w:link w:val="19"/>
    <w:uiPriority w:val="99"/>
    <w:rsid w:val="00464CC7"/>
    <w:pPr>
      <w:widowControl w:val="0"/>
      <w:shd w:val="clear" w:color="auto" w:fill="FFFFFF"/>
      <w:spacing w:after="420" w:line="206" w:lineRule="exact"/>
      <w:jc w:val="both"/>
    </w:pPr>
    <w:rPr>
      <w:rFonts w:ascii="Sylfaen" w:hAnsi="Sylfaen" w:cs="Sylfaen"/>
      <w:sz w:val="15"/>
      <w:szCs w:val="15"/>
    </w:rPr>
  </w:style>
  <w:style w:type="paragraph" w:customStyle="1" w:styleId="35">
    <w:name w:val="Подпись к таблице (3)"/>
    <w:basedOn w:val="a"/>
    <w:link w:val="34"/>
    <w:uiPriority w:val="99"/>
    <w:rsid w:val="00464CC7"/>
    <w:pPr>
      <w:widowControl w:val="0"/>
      <w:shd w:val="clear" w:color="auto" w:fill="FFFFFF"/>
      <w:spacing w:line="254" w:lineRule="exact"/>
      <w:jc w:val="center"/>
    </w:pPr>
    <w:rPr>
      <w:b/>
      <w:bCs/>
      <w:sz w:val="22"/>
      <w:szCs w:val="22"/>
    </w:rPr>
  </w:style>
  <w:style w:type="paragraph" w:customStyle="1" w:styleId="46">
    <w:name w:val="Подпись к таблице (4)"/>
    <w:basedOn w:val="a"/>
    <w:link w:val="45"/>
    <w:uiPriority w:val="99"/>
    <w:rsid w:val="00464CC7"/>
    <w:pPr>
      <w:widowControl w:val="0"/>
      <w:shd w:val="clear" w:color="auto" w:fill="FFFFFF"/>
      <w:spacing w:line="240" w:lineRule="atLeast"/>
      <w:jc w:val="both"/>
    </w:pPr>
    <w:rPr>
      <w:sz w:val="17"/>
      <w:szCs w:val="17"/>
    </w:rPr>
  </w:style>
  <w:style w:type="paragraph" w:customStyle="1" w:styleId="53">
    <w:name w:val="Подпись к таблице (5)"/>
    <w:basedOn w:val="a"/>
    <w:link w:val="52"/>
    <w:uiPriority w:val="99"/>
    <w:rsid w:val="00464CC7"/>
    <w:pPr>
      <w:widowControl w:val="0"/>
      <w:shd w:val="clear" w:color="auto" w:fill="FFFFFF"/>
      <w:spacing w:line="240" w:lineRule="atLeast"/>
    </w:pPr>
    <w:rPr>
      <w:rFonts w:ascii="Sylfaen" w:hAnsi="Sylfaen" w:cs="Sylfaen"/>
      <w:sz w:val="17"/>
      <w:szCs w:val="17"/>
    </w:rPr>
  </w:style>
  <w:style w:type="paragraph" w:customStyle="1" w:styleId="211">
    <w:name w:val="Основной текст (21)"/>
    <w:basedOn w:val="a"/>
    <w:link w:val="210"/>
    <w:uiPriority w:val="99"/>
    <w:rsid w:val="00464CC7"/>
    <w:pPr>
      <w:widowControl w:val="0"/>
      <w:shd w:val="clear" w:color="auto" w:fill="FFFFFF"/>
      <w:spacing w:before="60" w:line="197" w:lineRule="exact"/>
      <w:jc w:val="both"/>
    </w:pPr>
    <w:rPr>
      <w:rFonts w:ascii="Century Gothic" w:hAnsi="Century Gothic" w:cs="Century Gothic"/>
      <w:b/>
      <w:bCs/>
      <w:spacing w:val="30"/>
      <w:sz w:val="20"/>
      <w:szCs w:val="20"/>
    </w:rPr>
  </w:style>
  <w:style w:type="character" w:customStyle="1" w:styleId="9Exact">
    <w:name w:val="Подпись к картинке (9) Exact"/>
    <w:basedOn w:val="a0"/>
    <w:link w:val="91"/>
    <w:uiPriority w:val="99"/>
    <w:locked/>
    <w:rsid w:val="00664923"/>
    <w:rPr>
      <w:rFonts w:cs="Times New Roman"/>
      <w:sz w:val="21"/>
      <w:szCs w:val="21"/>
      <w:shd w:val="clear" w:color="auto" w:fill="FFFFFF"/>
    </w:rPr>
  </w:style>
  <w:style w:type="character" w:customStyle="1" w:styleId="10Exact">
    <w:name w:val="Подпись к картинке (10) Exact"/>
    <w:basedOn w:val="a0"/>
    <w:uiPriority w:val="99"/>
    <w:rsid w:val="00664923"/>
    <w:rPr>
      <w:rFonts w:ascii="Lucida Sans Unicode" w:hAnsi="Lucida Sans Unicode" w:cs="Lucida Sans Unicode"/>
      <w:sz w:val="13"/>
      <w:szCs w:val="13"/>
      <w:u w:val="none"/>
    </w:rPr>
  </w:style>
  <w:style w:type="character" w:customStyle="1" w:styleId="11Exact">
    <w:name w:val="Подпись к картинке (11) Exact"/>
    <w:basedOn w:val="a0"/>
    <w:link w:val="113"/>
    <w:uiPriority w:val="99"/>
    <w:locked/>
    <w:rsid w:val="00664923"/>
    <w:rPr>
      <w:rFonts w:cs="Times New Roman"/>
      <w:b/>
      <w:bCs/>
      <w:sz w:val="22"/>
      <w:szCs w:val="22"/>
      <w:shd w:val="clear" w:color="auto" w:fill="FFFFFF"/>
    </w:rPr>
  </w:style>
  <w:style w:type="character" w:customStyle="1" w:styleId="70ptExact">
    <w:name w:val="Подпись к картинке (7) + Интервал 0 pt Exact"/>
    <w:basedOn w:val="71"/>
    <w:uiPriority w:val="99"/>
    <w:rsid w:val="00664923"/>
    <w:rPr>
      <w:spacing w:val="-10"/>
      <w:u w:val="none"/>
    </w:rPr>
  </w:style>
  <w:style w:type="character" w:customStyle="1" w:styleId="13Exact">
    <w:name w:val="Подпись к картинке (13) Exact"/>
    <w:basedOn w:val="a0"/>
    <w:link w:val="131"/>
    <w:uiPriority w:val="99"/>
    <w:locked/>
    <w:rsid w:val="00664923"/>
    <w:rPr>
      <w:rFonts w:ascii="Calibri" w:hAnsi="Calibri" w:cs="Calibri"/>
      <w:spacing w:val="-10"/>
      <w:sz w:val="21"/>
      <w:szCs w:val="21"/>
      <w:shd w:val="clear" w:color="auto" w:fill="FFFFFF"/>
    </w:rPr>
  </w:style>
  <w:style w:type="character" w:customStyle="1" w:styleId="14Exact">
    <w:name w:val="Подпись к картинке (14) Exact"/>
    <w:basedOn w:val="a0"/>
    <w:link w:val="141"/>
    <w:uiPriority w:val="99"/>
    <w:locked/>
    <w:rsid w:val="00664923"/>
    <w:rPr>
      <w:rFonts w:cs="Times New Roman"/>
      <w:shd w:val="clear" w:color="auto" w:fill="FFFFFF"/>
    </w:rPr>
  </w:style>
  <w:style w:type="character" w:customStyle="1" w:styleId="15Exact0">
    <w:name w:val="Подпись к картинке (15) Exact"/>
    <w:basedOn w:val="a0"/>
    <w:link w:val="150"/>
    <w:uiPriority w:val="99"/>
    <w:locked/>
    <w:rsid w:val="00664923"/>
    <w:rPr>
      <w:rFonts w:ascii="Calibri" w:hAnsi="Calibri" w:cs="Calibri"/>
      <w:b/>
      <w:bCs/>
      <w:sz w:val="26"/>
      <w:szCs w:val="26"/>
      <w:shd w:val="clear" w:color="auto" w:fill="FFFFFF"/>
    </w:rPr>
  </w:style>
  <w:style w:type="character" w:customStyle="1" w:styleId="4Exact0">
    <w:name w:val="Основной текст (4) Exact"/>
    <w:basedOn w:val="a0"/>
    <w:uiPriority w:val="99"/>
    <w:rsid w:val="00664923"/>
    <w:rPr>
      <w:rFonts w:ascii="Times New Roman" w:hAnsi="Times New Roman" w:cs="Times New Roman"/>
      <w:b/>
      <w:bCs/>
      <w:sz w:val="26"/>
      <w:szCs w:val="26"/>
      <w:u w:val="none"/>
    </w:rPr>
  </w:style>
  <w:style w:type="character" w:customStyle="1" w:styleId="76">
    <w:name w:val="Подпись к картинке (7) + 6"/>
    <w:aliases w:val="5 pt12,Малые прописные Exact"/>
    <w:basedOn w:val="71"/>
    <w:uiPriority w:val="99"/>
    <w:rsid w:val="00664923"/>
    <w:rPr>
      <w:smallCaps/>
      <w:spacing w:val="0"/>
      <w:sz w:val="13"/>
      <w:szCs w:val="13"/>
      <w:u w:val="none"/>
    </w:rPr>
  </w:style>
  <w:style w:type="character" w:customStyle="1" w:styleId="16Exact0">
    <w:name w:val="Подпись к картинке (16) Exact"/>
    <w:basedOn w:val="a0"/>
    <w:link w:val="161"/>
    <w:uiPriority w:val="99"/>
    <w:locked/>
    <w:rsid w:val="00664923"/>
    <w:rPr>
      <w:rFonts w:ascii="Calibri" w:hAnsi="Calibri" w:cs="Calibri"/>
      <w:spacing w:val="-10"/>
      <w:sz w:val="21"/>
      <w:szCs w:val="21"/>
      <w:shd w:val="clear" w:color="auto" w:fill="FFFFFF"/>
    </w:rPr>
  </w:style>
  <w:style w:type="character" w:customStyle="1" w:styleId="17Exact0">
    <w:name w:val="Подпись к картинке (17) Exact"/>
    <w:basedOn w:val="a0"/>
    <w:link w:val="170"/>
    <w:uiPriority w:val="99"/>
    <w:locked/>
    <w:rsid w:val="00664923"/>
    <w:rPr>
      <w:rFonts w:ascii="Century Gothic" w:hAnsi="Century Gothic" w:cs="Century Gothic"/>
      <w:sz w:val="18"/>
      <w:szCs w:val="18"/>
      <w:shd w:val="clear" w:color="auto" w:fill="FFFFFF"/>
    </w:rPr>
  </w:style>
  <w:style w:type="character" w:customStyle="1" w:styleId="18Exact">
    <w:name w:val="Подпись к картинке (18) Exact"/>
    <w:basedOn w:val="a0"/>
    <w:link w:val="181"/>
    <w:uiPriority w:val="99"/>
    <w:locked/>
    <w:rsid w:val="00664923"/>
    <w:rPr>
      <w:rFonts w:ascii="Lucida Sans Unicode" w:hAnsi="Lucida Sans Unicode" w:cs="Lucida Sans Unicode"/>
      <w:spacing w:val="-10"/>
      <w:sz w:val="19"/>
      <w:szCs w:val="19"/>
      <w:shd w:val="clear" w:color="auto" w:fill="FFFFFF"/>
    </w:rPr>
  </w:style>
  <w:style w:type="character" w:customStyle="1" w:styleId="180ptExact">
    <w:name w:val="Подпись к картинке (18) + Интервал 0 pt Exact"/>
    <w:basedOn w:val="18Exact"/>
    <w:uiPriority w:val="99"/>
    <w:rsid w:val="00664923"/>
    <w:rPr>
      <w:color w:val="000000"/>
      <w:spacing w:val="0"/>
      <w:w w:val="100"/>
      <w:position w:val="0"/>
      <w:lang w:val="ru-RU" w:eastAsia="ru-RU"/>
    </w:rPr>
  </w:style>
  <w:style w:type="character" w:customStyle="1" w:styleId="79pt">
    <w:name w:val="Подпись к картинке (7) + 9 pt"/>
    <w:aliases w:val="Интервал -1 pt Exact"/>
    <w:basedOn w:val="71"/>
    <w:uiPriority w:val="99"/>
    <w:rsid w:val="00664923"/>
    <w:rPr>
      <w:spacing w:val="-20"/>
      <w:sz w:val="18"/>
      <w:szCs w:val="18"/>
      <w:u w:val="none"/>
    </w:rPr>
  </w:style>
  <w:style w:type="character" w:customStyle="1" w:styleId="7CenturyGothicExact">
    <w:name w:val="Подпись к картинке (7) + Century Gothic Exact"/>
    <w:basedOn w:val="71"/>
    <w:uiPriority w:val="99"/>
    <w:rsid w:val="00664923"/>
    <w:rPr>
      <w:rFonts w:ascii="Century Gothic" w:hAnsi="Century Gothic" w:cs="Century Gothic"/>
      <w:spacing w:val="0"/>
      <w:u w:val="none"/>
    </w:rPr>
  </w:style>
  <w:style w:type="character" w:customStyle="1" w:styleId="7TimesNewRoman">
    <w:name w:val="Подпись к картинке (7) + Times New Roman"/>
    <w:aliases w:val="8,5 pt11,Курсив Exact"/>
    <w:basedOn w:val="71"/>
    <w:uiPriority w:val="99"/>
    <w:rsid w:val="00664923"/>
    <w:rPr>
      <w:rFonts w:ascii="Times New Roman" w:hAnsi="Times New Roman" w:cs="Times New Roman"/>
      <w:i/>
      <w:iCs/>
      <w:spacing w:val="0"/>
      <w:sz w:val="17"/>
      <w:szCs w:val="17"/>
      <w:u w:val="none"/>
    </w:rPr>
  </w:style>
  <w:style w:type="character" w:customStyle="1" w:styleId="19Exact">
    <w:name w:val="Подпись к картинке (19) Exact"/>
    <w:basedOn w:val="a0"/>
    <w:link w:val="191"/>
    <w:uiPriority w:val="99"/>
    <w:locked/>
    <w:rsid w:val="00664923"/>
    <w:rPr>
      <w:rFonts w:ascii="Lucida Sans Unicode" w:hAnsi="Lucida Sans Unicode" w:cs="Lucida Sans Unicode"/>
      <w:sz w:val="11"/>
      <w:szCs w:val="11"/>
      <w:shd w:val="clear" w:color="auto" w:fill="FFFFFF"/>
    </w:rPr>
  </w:style>
  <w:style w:type="character" w:customStyle="1" w:styleId="20Exact0">
    <w:name w:val="Подпись к картинке (20) Exact"/>
    <w:basedOn w:val="a0"/>
    <w:link w:val="201"/>
    <w:uiPriority w:val="99"/>
    <w:locked/>
    <w:rsid w:val="00664923"/>
    <w:rPr>
      <w:rFonts w:ascii="Calibri" w:hAnsi="Calibri" w:cs="Calibri"/>
      <w:sz w:val="12"/>
      <w:szCs w:val="12"/>
      <w:shd w:val="clear" w:color="auto" w:fill="FFFFFF"/>
    </w:rPr>
  </w:style>
  <w:style w:type="character" w:customStyle="1" w:styleId="20BookmanOldStyle">
    <w:name w:val="Подпись к картинке (20) + Bookman Old Style"/>
    <w:aliases w:val="7 pt Exact"/>
    <w:basedOn w:val="20Exact0"/>
    <w:uiPriority w:val="99"/>
    <w:rsid w:val="00664923"/>
    <w:rPr>
      <w:rFonts w:ascii="Bookman Old Style" w:hAnsi="Bookman Old Style" w:cs="Bookman Old Style"/>
      <w:color w:val="000000"/>
      <w:spacing w:val="0"/>
      <w:w w:val="100"/>
      <w:position w:val="0"/>
      <w:sz w:val="14"/>
      <w:szCs w:val="14"/>
      <w:lang w:val="ru-RU" w:eastAsia="ru-RU"/>
    </w:rPr>
  </w:style>
  <w:style w:type="character" w:customStyle="1" w:styleId="251">
    <w:name w:val="Основной текст (25)_"/>
    <w:basedOn w:val="a0"/>
    <w:uiPriority w:val="99"/>
    <w:rsid w:val="00664923"/>
    <w:rPr>
      <w:rFonts w:ascii="Lucida Sans Unicode" w:hAnsi="Lucida Sans Unicode" w:cs="Lucida Sans Unicode"/>
      <w:spacing w:val="0"/>
      <w:sz w:val="16"/>
      <w:szCs w:val="16"/>
      <w:u w:val="none"/>
    </w:rPr>
  </w:style>
  <w:style w:type="character" w:customStyle="1" w:styleId="260">
    <w:name w:val="Основной текст (26)_"/>
    <w:basedOn w:val="a0"/>
    <w:link w:val="261"/>
    <w:uiPriority w:val="99"/>
    <w:locked/>
    <w:rsid w:val="00664923"/>
    <w:rPr>
      <w:rFonts w:ascii="Lucida Sans Unicode" w:hAnsi="Lucida Sans Unicode" w:cs="Lucida Sans Unicode"/>
      <w:sz w:val="13"/>
      <w:szCs w:val="13"/>
      <w:shd w:val="clear" w:color="auto" w:fill="FFFFFF"/>
    </w:rPr>
  </w:style>
  <w:style w:type="character" w:customStyle="1" w:styleId="122">
    <w:name w:val="Подпись к картинке (12)_"/>
    <w:basedOn w:val="a0"/>
    <w:link w:val="123"/>
    <w:uiPriority w:val="99"/>
    <w:locked/>
    <w:rsid w:val="00664923"/>
    <w:rPr>
      <w:rFonts w:ascii="Lucida Sans Unicode" w:hAnsi="Lucida Sans Unicode" w:cs="Lucida Sans Unicode"/>
      <w:sz w:val="16"/>
      <w:szCs w:val="16"/>
      <w:shd w:val="clear" w:color="auto" w:fill="FFFFFF"/>
    </w:rPr>
  </w:style>
  <w:style w:type="character" w:customStyle="1" w:styleId="70pt">
    <w:name w:val="Подпись к картинке (7) + Интервал 0 pt"/>
    <w:basedOn w:val="71"/>
    <w:uiPriority w:val="99"/>
    <w:rsid w:val="00664923"/>
    <w:rPr>
      <w:color w:val="000000"/>
      <w:spacing w:val="-10"/>
      <w:w w:val="100"/>
      <w:position w:val="0"/>
      <w:u w:val="none"/>
      <w:lang w:val="ru-RU" w:eastAsia="ru-RU"/>
    </w:rPr>
  </w:style>
  <w:style w:type="character" w:customStyle="1" w:styleId="7TimesNewRoman1">
    <w:name w:val="Подпись к картинке (7) + Times New Roman1"/>
    <w:aliases w:val="82,5 pt10,Курсив7"/>
    <w:basedOn w:val="71"/>
    <w:uiPriority w:val="99"/>
    <w:rsid w:val="00664923"/>
    <w:rPr>
      <w:rFonts w:ascii="Times New Roman" w:hAnsi="Times New Roman" w:cs="Times New Roman"/>
      <w:i/>
      <w:iCs/>
      <w:color w:val="000000"/>
      <w:spacing w:val="0"/>
      <w:w w:val="100"/>
      <w:position w:val="0"/>
      <w:sz w:val="17"/>
      <w:szCs w:val="17"/>
      <w:u w:val="none"/>
      <w:lang w:val="ru-RU" w:eastAsia="ru-RU"/>
    </w:rPr>
  </w:style>
  <w:style w:type="character" w:customStyle="1" w:styleId="250pt">
    <w:name w:val="Основной текст (25) + Интервал 0 pt"/>
    <w:basedOn w:val="251"/>
    <w:uiPriority w:val="99"/>
    <w:rsid w:val="00664923"/>
    <w:rPr>
      <w:color w:val="000000"/>
      <w:spacing w:val="-10"/>
      <w:w w:val="100"/>
      <w:position w:val="0"/>
      <w:lang w:val="ru-RU" w:eastAsia="ru-RU"/>
    </w:rPr>
  </w:style>
  <w:style w:type="character" w:customStyle="1" w:styleId="270">
    <w:name w:val="Основной текст (27)_"/>
    <w:basedOn w:val="a0"/>
    <w:link w:val="271"/>
    <w:uiPriority w:val="99"/>
    <w:locked/>
    <w:rsid w:val="00664923"/>
    <w:rPr>
      <w:rFonts w:cs="Times New Roman"/>
      <w:sz w:val="13"/>
      <w:szCs w:val="13"/>
      <w:shd w:val="clear" w:color="auto" w:fill="FFFFFF"/>
    </w:rPr>
  </w:style>
  <w:style w:type="character" w:customStyle="1" w:styleId="2b">
    <w:name w:val="Заголовок №2_"/>
    <w:basedOn w:val="a0"/>
    <w:link w:val="2c"/>
    <w:uiPriority w:val="99"/>
    <w:locked/>
    <w:rsid w:val="00664923"/>
    <w:rPr>
      <w:rFonts w:cs="Times New Roman"/>
      <w:sz w:val="26"/>
      <w:szCs w:val="26"/>
      <w:shd w:val="clear" w:color="auto" w:fill="FFFFFF"/>
    </w:rPr>
  </w:style>
  <w:style w:type="character" w:customStyle="1" w:styleId="21Exact">
    <w:name w:val="Подпись к картинке (21) Exact"/>
    <w:basedOn w:val="a0"/>
    <w:link w:val="212"/>
    <w:uiPriority w:val="99"/>
    <w:locked/>
    <w:rsid w:val="00664923"/>
    <w:rPr>
      <w:rFonts w:cs="Times New Roman"/>
      <w:sz w:val="17"/>
      <w:szCs w:val="17"/>
      <w:shd w:val="clear" w:color="auto" w:fill="FFFFFF"/>
    </w:rPr>
  </w:style>
  <w:style w:type="character" w:customStyle="1" w:styleId="21TrebuchetMS">
    <w:name w:val="Подпись к картинке (21) + Trebuchet MS"/>
    <w:aliases w:val="8 pt Exact"/>
    <w:basedOn w:val="21Exact"/>
    <w:uiPriority w:val="99"/>
    <w:rsid w:val="00664923"/>
    <w:rPr>
      <w:rFonts w:ascii="Trebuchet MS" w:hAnsi="Trebuchet MS" w:cs="Trebuchet MS"/>
      <w:color w:val="000000"/>
      <w:spacing w:val="0"/>
      <w:w w:val="100"/>
      <w:position w:val="0"/>
      <w:sz w:val="16"/>
      <w:szCs w:val="16"/>
      <w:lang w:val="ru-RU" w:eastAsia="ru-RU"/>
    </w:rPr>
  </w:style>
  <w:style w:type="character" w:customStyle="1" w:styleId="250ptExact">
    <w:name w:val="Основной текст (25) + Интервал 0 pt Exact"/>
    <w:basedOn w:val="251"/>
    <w:uiPriority w:val="99"/>
    <w:rsid w:val="00664923"/>
    <w:rPr>
      <w:color w:val="000000"/>
      <w:spacing w:val="-10"/>
      <w:w w:val="100"/>
      <w:position w:val="0"/>
      <w:lang w:val="ru-RU" w:eastAsia="ru-RU"/>
    </w:rPr>
  </w:style>
  <w:style w:type="character" w:customStyle="1" w:styleId="28Exact">
    <w:name w:val="Основной текст (28) Exact"/>
    <w:basedOn w:val="a0"/>
    <w:link w:val="281"/>
    <w:uiPriority w:val="99"/>
    <w:locked/>
    <w:rsid w:val="00664923"/>
    <w:rPr>
      <w:rFonts w:ascii="Lucida Sans Unicode" w:hAnsi="Lucida Sans Unicode" w:cs="Lucida Sans Unicode"/>
      <w:spacing w:val="-10"/>
      <w:sz w:val="18"/>
      <w:szCs w:val="18"/>
      <w:shd w:val="clear" w:color="auto" w:fill="FFFFFF"/>
    </w:rPr>
  </w:style>
  <w:style w:type="character" w:customStyle="1" w:styleId="73">
    <w:name w:val="Подпись к картинке (7) + Малые прописные"/>
    <w:aliases w:val="Интервал 0 pt Exact2"/>
    <w:basedOn w:val="71"/>
    <w:uiPriority w:val="99"/>
    <w:rsid w:val="00664923"/>
    <w:rPr>
      <w:smallCaps/>
      <w:color w:val="000000"/>
      <w:spacing w:val="-10"/>
      <w:w w:val="100"/>
      <w:position w:val="0"/>
      <w:u w:val="none"/>
      <w:lang w:val="ru-RU" w:eastAsia="ru-RU"/>
    </w:rPr>
  </w:style>
  <w:style w:type="character" w:customStyle="1" w:styleId="29Exact">
    <w:name w:val="Основной текст (29) Exact"/>
    <w:basedOn w:val="a0"/>
    <w:link w:val="290"/>
    <w:uiPriority w:val="99"/>
    <w:locked/>
    <w:rsid w:val="00664923"/>
    <w:rPr>
      <w:rFonts w:ascii="Century Gothic" w:hAnsi="Century Gothic" w:cs="Century Gothic"/>
      <w:sz w:val="18"/>
      <w:szCs w:val="18"/>
      <w:shd w:val="clear" w:color="auto" w:fill="FFFFFF"/>
    </w:rPr>
  </w:style>
  <w:style w:type="character" w:customStyle="1" w:styleId="30Exact">
    <w:name w:val="Основной текст (30) Exact"/>
    <w:basedOn w:val="a0"/>
    <w:link w:val="300"/>
    <w:uiPriority w:val="99"/>
    <w:locked/>
    <w:rsid w:val="00664923"/>
    <w:rPr>
      <w:rFonts w:cs="Times New Roman"/>
      <w:shd w:val="clear" w:color="auto" w:fill="FFFFFF"/>
    </w:rPr>
  </w:style>
  <w:style w:type="character" w:customStyle="1" w:styleId="7-1ptExact">
    <w:name w:val="Подпись к картинке (7) + Интервал -1 pt Exact"/>
    <w:basedOn w:val="71"/>
    <w:uiPriority w:val="99"/>
    <w:rsid w:val="00664923"/>
    <w:rPr>
      <w:color w:val="000000"/>
      <w:spacing w:val="-30"/>
      <w:w w:val="100"/>
      <w:position w:val="0"/>
      <w:u w:val="none"/>
      <w:lang w:val="ru-RU" w:eastAsia="ru-RU"/>
    </w:rPr>
  </w:style>
  <w:style w:type="character" w:customStyle="1" w:styleId="25TimesNewRoman">
    <w:name w:val="Основной текст (25) + Times New Roman"/>
    <w:aliases w:val="81,5 pt9,Курсив Exact2"/>
    <w:basedOn w:val="251"/>
    <w:uiPriority w:val="99"/>
    <w:rsid w:val="00664923"/>
    <w:rPr>
      <w:rFonts w:ascii="Times New Roman" w:hAnsi="Times New Roman" w:cs="Times New Roman"/>
      <w:i/>
      <w:iCs/>
      <w:color w:val="000000"/>
      <w:w w:val="100"/>
      <w:position w:val="0"/>
      <w:sz w:val="17"/>
      <w:szCs w:val="17"/>
      <w:lang w:val="ru-RU" w:eastAsia="ru-RU"/>
    </w:rPr>
  </w:style>
  <w:style w:type="character" w:customStyle="1" w:styleId="9pt">
    <w:name w:val="Колонтитул + 9 pt"/>
    <w:aliases w:val="Интервал 1 pt4"/>
    <w:basedOn w:val="a9"/>
    <w:uiPriority w:val="99"/>
    <w:rsid w:val="00664923"/>
    <w:rPr>
      <w:b/>
      <w:bCs/>
      <w:color w:val="000000"/>
      <w:spacing w:val="20"/>
      <w:w w:val="100"/>
      <w:position w:val="0"/>
      <w:sz w:val="18"/>
      <w:szCs w:val="18"/>
      <w:lang w:val="en-US" w:eastAsia="en-US"/>
    </w:rPr>
  </w:style>
  <w:style w:type="character" w:customStyle="1" w:styleId="26TimesNewRoman">
    <w:name w:val="Основной текст (26) + Times New Roman"/>
    <w:aliases w:val="51,5 pt8"/>
    <w:basedOn w:val="260"/>
    <w:uiPriority w:val="99"/>
    <w:rsid w:val="00664923"/>
    <w:rPr>
      <w:rFonts w:ascii="Times New Roman" w:hAnsi="Times New Roman" w:cs="Times New Roman"/>
      <w:color w:val="000000"/>
      <w:spacing w:val="0"/>
      <w:w w:val="100"/>
      <w:position w:val="0"/>
      <w:sz w:val="11"/>
      <w:szCs w:val="11"/>
      <w:lang w:val="ru-RU" w:eastAsia="ru-RU"/>
    </w:rPr>
  </w:style>
  <w:style w:type="character" w:customStyle="1" w:styleId="21pt">
    <w:name w:val="Основной текст (2) + Интервал 1 pt"/>
    <w:basedOn w:val="23"/>
    <w:uiPriority w:val="99"/>
    <w:rsid w:val="00664923"/>
    <w:rPr>
      <w:color w:val="000000"/>
      <w:spacing w:val="30"/>
      <w:w w:val="100"/>
      <w:position w:val="0"/>
      <w:lang w:val="ru-RU" w:eastAsia="ru-RU"/>
    </w:rPr>
  </w:style>
  <w:style w:type="character" w:customStyle="1" w:styleId="2Corbel">
    <w:name w:val="Основной текст (2) + Corbel"/>
    <w:basedOn w:val="23"/>
    <w:uiPriority w:val="99"/>
    <w:rsid w:val="00664923"/>
    <w:rPr>
      <w:rFonts w:ascii="Corbel" w:hAnsi="Corbel" w:cs="Corbel"/>
      <w:color w:val="000000"/>
      <w:spacing w:val="0"/>
      <w:w w:val="100"/>
      <w:position w:val="0"/>
      <w:lang w:val="ru-RU" w:eastAsia="ru-RU"/>
    </w:rPr>
  </w:style>
  <w:style w:type="character" w:customStyle="1" w:styleId="CordiaUPC1">
    <w:name w:val="Колонтитул + CordiaUPC1"/>
    <w:aliases w:val="17 pt,Полужирный9,Масштаб 70%"/>
    <w:basedOn w:val="a9"/>
    <w:uiPriority w:val="99"/>
    <w:rsid w:val="00664923"/>
    <w:rPr>
      <w:rFonts w:ascii="CordiaUPC" w:hAnsi="CordiaUPC" w:cs="CordiaUPC"/>
      <w:b/>
      <w:bCs/>
      <w:color w:val="000000"/>
      <w:spacing w:val="0"/>
      <w:w w:val="70"/>
      <w:position w:val="0"/>
      <w:sz w:val="34"/>
      <w:szCs w:val="34"/>
      <w:lang w:val="ru-RU" w:eastAsia="ru-RU"/>
    </w:rPr>
  </w:style>
  <w:style w:type="character" w:customStyle="1" w:styleId="4BookmanOldStyle">
    <w:name w:val="Основной текст (4) + Bookman Old Style"/>
    <w:aliases w:val="Курсив6"/>
    <w:basedOn w:val="42"/>
    <w:uiPriority w:val="99"/>
    <w:rsid w:val="00664923"/>
    <w:rPr>
      <w:rFonts w:ascii="Bookman Old Style" w:hAnsi="Bookman Old Style" w:cs="Bookman Old Style"/>
      <w:i/>
      <w:iCs/>
      <w:color w:val="000000"/>
      <w:spacing w:val="0"/>
      <w:w w:val="100"/>
      <w:position w:val="0"/>
      <w:u w:val="none"/>
      <w:lang w:val="ru-RU" w:eastAsia="ru-RU"/>
    </w:rPr>
  </w:style>
  <w:style w:type="character" w:customStyle="1" w:styleId="221">
    <w:name w:val="Подпись к картинке (22)_"/>
    <w:basedOn w:val="a0"/>
    <w:link w:val="222"/>
    <w:uiPriority w:val="99"/>
    <w:locked/>
    <w:rsid w:val="00664923"/>
    <w:rPr>
      <w:rFonts w:cs="Times New Roman"/>
      <w:shd w:val="clear" w:color="auto" w:fill="FFFFFF"/>
    </w:rPr>
  </w:style>
  <w:style w:type="character" w:customStyle="1" w:styleId="22LucidaSansUnicode">
    <w:name w:val="Подпись к картинке (22) + Lucida Sans Unicode"/>
    <w:aliases w:val="9 pt"/>
    <w:basedOn w:val="221"/>
    <w:uiPriority w:val="99"/>
    <w:rsid w:val="00664923"/>
    <w:rPr>
      <w:rFonts w:ascii="Lucida Sans Unicode" w:hAnsi="Lucida Sans Unicode" w:cs="Lucida Sans Unicode"/>
      <w:color w:val="000000"/>
      <w:spacing w:val="0"/>
      <w:w w:val="100"/>
      <w:position w:val="0"/>
      <w:sz w:val="18"/>
      <w:szCs w:val="18"/>
    </w:rPr>
  </w:style>
  <w:style w:type="character" w:customStyle="1" w:styleId="213">
    <w:name w:val="Основной текст (2) + Курсив1"/>
    <w:aliases w:val="Интервал 1 pt3"/>
    <w:basedOn w:val="23"/>
    <w:uiPriority w:val="99"/>
    <w:rsid w:val="00664923"/>
    <w:rPr>
      <w:i/>
      <w:iCs/>
      <w:color w:val="000000"/>
      <w:spacing w:val="20"/>
      <w:w w:val="100"/>
      <w:position w:val="0"/>
      <w:lang w:val="ru-RU" w:eastAsia="ru-RU"/>
    </w:rPr>
  </w:style>
  <w:style w:type="character" w:customStyle="1" w:styleId="102">
    <w:name w:val="Подпись к картинке (10)_"/>
    <w:basedOn w:val="a0"/>
    <w:link w:val="103"/>
    <w:uiPriority w:val="99"/>
    <w:locked/>
    <w:rsid w:val="00664923"/>
    <w:rPr>
      <w:rFonts w:ascii="Lucida Sans Unicode" w:hAnsi="Lucida Sans Unicode" w:cs="Lucida Sans Unicode"/>
      <w:sz w:val="13"/>
      <w:szCs w:val="13"/>
      <w:shd w:val="clear" w:color="auto" w:fill="FFFFFF"/>
    </w:rPr>
  </w:style>
  <w:style w:type="paragraph" w:customStyle="1" w:styleId="91">
    <w:name w:val="Подпись к картинке (9)"/>
    <w:basedOn w:val="a"/>
    <w:link w:val="9Exact"/>
    <w:uiPriority w:val="99"/>
    <w:rsid w:val="00664923"/>
    <w:pPr>
      <w:widowControl w:val="0"/>
      <w:shd w:val="clear" w:color="auto" w:fill="FFFFFF"/>
      <w:spacing w:line="240" w:lineRule="atLeast"/>
    </w:pPr>
    <w:rPr>
      <w:sz w:val="21"/>
      <w:szCs w:val="21"/>
    </w:rPr>
  </w:style>
  <w:style w:type="paragraph" w:customStyle="1" w:styleId="103">
    <w:name w:val="Подпись к картинке (10)"/>
    <w:basedOn w:val="a"/>
    <w:link w:val="102"/>
    <w:uiPriority w:val="99"/>
    <w:rsid w:val="00664923"/>
    <w:pPr>
      <w:widowControl w:val="0"/>
      <w:shd w:val="clear" w:color="auto" w:fill="FFFFFF"/>
      <w:spacing w:after="240" w:line="182" w:lineRule="exact"/>
      <w:ind w:hanging="160"/>
    </w:pPr>
    <w:rPr>
      <w:rFonts w:ascii="Lucida Sans Unicode" w:hAnsi="Lucida Sans Unicode" w:cs="Lucida Sans Unicode"/>
      <w:sz w:val="13"/>
      <w:szCs w:val="13"/>
    </w:rPr>
  </w:style>
  <w:style w:type="paragraph" w:customStyle="1" w:styleId="113">
    <w:name w:val="Подпись к картинке (11)"/>
    <w:basedOn w:val="a"/>
    <w:link w:val="11Exact"/>
    <w:uiPriority w:val="99"/>
    <w:rsid w:val="00664923"/>
    <w:pPr>
      <w:widowControl w:val="0"/>
      <w:shd w:val="clear" w:color="auto" w:fill="FFFFFF"/>
      <w:spacing w:line="240" w:lineRule="atLeast"/>
    </w:pPr>
    <w:rPr>
      <w:b/>
      <w:bCs/>
      <w:sz w:val="22"/>
      <w:szCs w:val="22"/>
    </w:rPr>
  </w:style>
  <w:style w:type="paragraph" w:customStyle="1" w:styleId="131">
    <w:name w:val="Подпись к картинке (13)"/>
    <w:basedOn w:val="a"/>
    <w:link w:val="13Exact"/>
    <w:uiPriority w:val="99"/>
    <w:rsid w:val="00664923"/>
    <w:pPr>
      <w:widowControl w:val="0"/>
      <w:shd w:val="clear" w:color="auto" w:fill="FFFFFF"/>
      <w:spacing w:line="446" w:lineRule="exact"/>
    </w:pPr>
    <w:rPr>
      <w:rFonts w:ascii="Calibri" w:hAnsi="Calibri" w:cs="Calibri"/>
      <w:spacing w:val="-10"/>
      <w:sz w:val="21"/>
      <w:szCs w:val="21"/>
    </w:rPr>
  </w:style>
  <w:style w:type="paragraph" w:customStyle="1" w:styleId="141">
    <w:name w:val="Подпись к картинке (14)"/>
    <w:basedOn w:val="a"/>
    <w:link w:val="14Exact"/>
    <w:uiPriority w:val="99"/>
    <w:rsid w:val="00664923"/>
    <w:pPr>
      <w:widowControl w:val="0"/>
      <w:shd w:val="clear" w:color="auto" w:fill="FFFFFF"/>
      <w:spacing w:line="446" w:lineRule="exact"/>
    </w:pPr>
    <w:rPr>
      <w:sz w:val="20"/>
      <w:szCs w:val="20"/>
    </w:rPr>
  </w:style>
  <w:style w:type="paragraph" w:customStyle="1" w:styleId="150">
    <w:name w:val="Подпись к картинке (15)"/>
    <w:basedOn w:val="a"/>
    <w:link w:val="15Exact0"/>
    <w:uiPriority w:val="99"/>
    <w:rsid w:val="00664923"/>
    <w:pPr>
      <w:widowControl w:val="0"/>
      <w:shd w:val="clear" w:color="auto" w:fill="FFFFFF"/>
      <w:spacing w:line="365" w:lineRule="exact"/>
      <w:jc w:val="center"/>
    </w:pPr>
    <w:rPr>
      <w:rFonts w:ascii="Calibri" w:hAnsi="Calibri" w:cs="Calibri"/>
      <w:b/>
      <w:bCs/>
      <w:sz w:val="26"/>
      <w:szCs w:val="26"/>
    </w:rPr>
  </w:style>
  <w:style w:type="paragraph" w:customStyle="1" w:styleId="161">
    <w:name w:val="Подпись к картинке (16)"/>
    <w:basedOn w:val="a"/>
    <w:link w:val="16Exact0"/>
    <w:uiPriority w:val="99"/>
    <w:rsid w:val="00664923"/>
    <w:pPr>
      <w:widowControl w:val="0"/>
      <w:shd w:val="clear" w:color="auto" w:fill="FFFFFF"/>
      <w:spacing w:line="355" w:lineRule="exact"/>
    </w:pPr>
    <w:rPr>
      <w:rFonts w:ascii="Calibri" w:hAnsi="Calibri" w:cs="Calibri"/>
      <w:spacing w:val="-10"/>
      <w:sz w:val="21"/>
      <w:szCs w:val="21"/>
    </w:rPr>
  </w:style>
  <w:style w:type="paragraph" w:customStyle="1" w:styleId="170">
    <w:name w:val="Подпись к картинке (17)"/>
    <w:basedOn w:val="a"/>
    <w:link w:val="17Exact0"/>
    <w:uiPriority w:val="99"/>
    <w:rsid w:val="00664923"/>
    <w:pPr>
      <w:widowControl w:val="0"/>
      <w:shd w:val="clear" w:color="auto" w:fill="FFFFFF"/>
      <w:spacing w:line="355" w:lineRule="exact"/>
    </w:pPr>
    <w:rPr>
      <w:rFonts w:ascii="Century Gothic" w:hAnsi="Century Gothic" w:cs="Century Gothic"/>
      <w:sz w:val="18"/>
      <w:szCs w:val="18"/>
    </w:rPr>
  </w:style>
  <w:style w:type="paragraph" w:customStyle="1" w:styleId="181">
    <w:name w:val="Подпись к картинке (18)"/>
    <w:basedOn w:val="a"/>
    <w:link w:val="18Exact"/>
    <w:uiPriority w:val="99"/>
    <w:rsid w:val="00664923"/>
    <w:pPr>
      <w:widowControl w:val="0"/>
      <w:shd w:val="clear" w:color="auto" w:fill="FFFFFF"/>
      <w:spacing w:line="240" w:lineRule="atLeast"/>
    </w:pPr>
    <w:rPr>
      <w:rFonts w:ascii="Lucida Sans Unicode" w:hAnsi="Lucida Sans Unicode" w:cs="Lucida Sans Unicode"/>
      <w:spacing w:val="-10"/>
      <w:sz w:val="19"/>
      <w:szCs w:val="19"/>
    </w:rPr>
  </w:style>
  <w:style w:type="paragraph" w:customStyle="1" w:styleId="191">
    <w:name w:val="Подпись к картинке (19)"/>
    <w:basedOn w:val="a"/>
    <w:link w:val="19Exact"/>
    <w:uiPriority w:val="99"/>
    <w:rsid w:val="00664923"/>
    <w:pPr>
      <w:widowControl w:val="0"/>
      <w:shd w:val="clear" w:color="auto" w:fill="FFFFFF"/>
      <w:spacing w:line="163" w:lineRule="exact"/>
      <w:jc w:val="center"/>
    </w:pPr>
    <w:rPr>
      <w:rFonts w:ascii="Lucida Sans Unicode" w:hAnsi="Lucida Sans Unicode" w:cs="Lucida Sans Unicode"/>
      <w:sz w:val="11"/>
      <w:szCs w:val="11"/>
    </w:rPr>
  </w:style>
  <w:style w:type="paragraph" w:customStyle="1" w:styleId="201">
    <w:name w:val="Подпись к картинке (20)"/>
    <w:basedOn w:val="a"/>
    <w:link w:val="20Exact0"/>
    <w:uiPriority w:val="99"/>
    <w:rsid w:val="00664923"/>
    <w:pPr>
      <w:widowControl w:val="0"/>
      <w:shd w:val="clear" w:color="auto" w:fill="FFFFFF"/>
      <w:spacing w:line="168" w:lineRule="exact"/>
      <w:jc w:val="both"/>
    </w:pPr>
    <w:rPr>
      <w:rFonts w:ascii="Calibri" w:hAnsi="Calibri" w:cs="Calibri"/>
      <w:sz w:val="12"/>
      <w:szCs w:val="12"/>
    </w:rPr>
  </w:style>
  <w:style w:type="paragraph" w:customStyle="1" w:styleId="261">
    <w:name w:val="Основной текст (26)"/>
    <w:basedOn w:val="a"/>
    <w:link w:val="260"/>
    <w:uiPriority w:val="99"/>
    <w:rsid w:val="00664923"/>
    <w:pPr>
      <w:widowControl w:val="0"/>
      <w:shd w:val="clear" w:color="auto" w:fill="FFFFFF"/>
      <w:spacing w:after="420" w:line="240" w:lineRule="atLeast"/>
      <w:ind w:hanging="120"/>
    </w:pPr>
    <w:rPr>
      <w:rFonts w:ascii="Lucida Sans Unicode" w:hAnsi="Lucida Sans Unicode" w:cs="Lucida Sans Unicode"/>
      <w:sz w:val="13"/>
      <w:szCs w:val="13"/>
    </w:rPr>
  </w:style>
  <w:style w:type="paragraph" w:customStyle="1" w:styleId="123">
    <w:name w:val="Подпись к картинке (12)"/>
    <w:basedOn w:val="a"/>
    <w:link w:val="122"/>
    <w:uiPriority w:val="99"/>
    <w:rsid w:val="00664923"/>
    <w:pPr>
      <w:widowControl w:val="0"/>
      <w:shd w:val="clear" w:color="auto" w:fill="FFFFFF"/>
      <w:spacing w:line="240" w:lineRule="atLeast"/>
    </w:pPr>
    <w:rPr>
      <w:rFonts w:ascii="Lucida Sans Unicode" w:hAnsi="Lucida Sans Unicode" w:cs="Lucida Sans Unicode"/>
      <w:sz w:val="16"/>
      <w:szCs w:val="16"/>
    </w:rPr>
  </w:style>
  <w:style w:type="paragraph" w:customStyle="1" w:styleId="271">
    <w:name w:val="Основной текст (27)"/>
    <w:basedOn w:val="a"/>
    <w:link w:val="270"/>
    <w:uiPriority w:val="99"/>
    <w:rsid w:val="00664923"/>
    <w:pPr>
      <w:widowControl w:val="0"/>
      <w:shd w:val="clear" w:color="auto" w:fill="FFFFFF"/>
      <w:spacing w:before="1020" w:after="1020" w:line="168" w:lineRule="exact"/>
    </w:pPr>
    <w:rPr>
      <w:sz w:val="13"/>
      <w:szCs w:val="13"/>
    </w:rPr>
  </w:style>
  <w:style w:type="paragraph" w:customStyle="1" w:styleId="2c">
    <w:name w:val="Заголовок №2"/>
    <w:basedOn w:val="a"/>
    <w:link w:val="2b"/>
    <w:uiPriority w:val="99"/>
    <w:rsid w:val="00664923"/>
    <w:pPr>
      <w:widowControl w:val="0"/>
      <w:shd w:val="clear" w:color="auto" w:fill="FFFFFF"/>
      <w:spacing w:after="360" w:line="240" w:lineRule="atLeast"/>
      <w:jc w:val="center"/>
      <w:outlineLvl w:val="1"/>
    </w:pPr>
    <w:rPr>
      <w:sz w:val="26"/>
      <w:szCs w:val="26"/>
    </w:rPr>
  </w:style>
  <w:style w:type="paragraph" w:customStyle="1" w:styleId="212">
    <w:name w:val="Подпись к картинке (21)"/>
    <w:basedOn w:val="a"/>
    <w:link w:val="21Exact"/>
    <w:uiPriority w:val="99"/>
    <w:rsid w:val="00664923"/>
    <w:pPr>
      <w:widowControl w:val="0"/>
      <w:shd w:val="clear" w:color="auto" w:fill="FFFFFF"/>
      <w:spacing w:line="182" w:lineRule="exact"/>
      <w:jc w:val="center"/>
    </w:pPr>
    <w:rPr>
      <w:sz w:val="17"/>
      <w:szCs w:val="17"/>
    </w:rPr>
  </w:style>
  <w:style w:type="paragraph" w:customStyle="1" w:styleId="281">
    <w:name w:val="Основной текст (28)"/>
    <w:basedOn w:val="a"/>
    <w:link w:val="28Exact"/>
    <w:uiPriority w:val="99"/>
    <w:rsid w:val="00664923"/>
    <w:pPr>
      <w:widowControl w:val="0"/>
      <w:shd w:val="clear" w:color="auto" w:fill="FFFFFF"/>
      <w:spacing w:line="542" w:lineRule="exact"/>
      <w:jc w:val="right"/>
    </w:pPr>
    <w:rPr>
      <w:rFonts w:ascii="Lucida Sans Unicode" w:hAnsi="Lucida Sans Unicode" w:cs="Lucida Sans Unicode"/>
      <w:spacing w:val="-10"/>
      <w:sz w:val="18"/>
      <w:szCs w:val="18"/>
    </w:rPr>
  </w:style>
  <w:style w:type="paragraph" w:customStyle="1" w:styleId="290">
    <w:name w:val="Основной текст (29)"/>
    <w:basedOn w:val="a"/>
    <w:link w:val="29Exact"/>
    <w:uiPriority w:val="99"/>
    <w:rsid w:val="00664923"/>
    <w:pPr>
      <w:widowControl w:val="0"/>
      <w:shd w:val="clear" w:color="auto" w:fill="FFFFFF"/>
      <w:spacing w:line="648" w:lineRule="exact"/>
    </w:pPr>
    <w:rPr>
      <w:rFonts w:ascii="Century Gothic" w:hAnsi="Century Gothic" w:cs="Century Gothic"/>
      <w:sz w:val="18"/>
      <w:szCs w:val="18"/>
    </w:rPr>
  </w:style>
  <w:style w:type="paragraph" w:customStyle="1" w:styleId="300">
    <w:name w:val="Основной текст (30)"/>
    <w:basedOn w:val="a"/>
    <w:link w:val="30Exact"/>
    <w:uiPriority w:val="99"/>
    <w:rsid w:val="00664923"/>
    <w:pPr>
      <w:widowControl w:val="0"/>
      <w:shd w:val="clear" w:color="auto" w:fill="FFFFFF"/>
      <w:spacing w:line="648" w:lineRule="exact"/>
    </w:pPr>
    <w:rPr>
      <w:sz w:val="20"/>
      <w:szCs w:val="20"/>
    </w:rPr>
  </w:style>
  <w:style w:type="paragraph" w:customStyle="1" w:styleId="222">
    <w:name w:val="Подпись к картинке (22)"/>
    <w:basedOn w:val="a"/>
    <w:link w:val="221"/>
    <w:uiPriority w:val="99"/>
    <w:rsid w:val="00664923"/>
    <w:pPr>
      <w:widowControl w:val="0"/>
      <w:shd w:val="clear" w:color="auto" w:fill="FFFFFF"/>
      <w:spacing w:line="254" w:lineRule="exact"/>
      <w:jc w:val="both"/>
    </w:pPr>
    <w:rPr>
      <w:sz w:val="20"/>
      <w:szCs w:val="20"/>
    </w:rPr>
  </w:style>
  <w:style w:type="character" w:styleId="af3">
    <w:name w:val="Hyperlink"/>
    <w:basedOn w:val="a0"/>
    <w:uiPriority w:val="99"/>
    <w:rsid w:val="00664923"/>
    <w:rPr>
      <w:rFonts w:cs="Times New Roman"/>
      <w:color w:val="0066CC"/>
      <w:u w:val="single"/>
    </w:rPr>
  </w:style>
  <w:style w:type="character" w:customStyle="1" w:styleId="420">
    <w:name w:val="Заголовок №4 (2)_"/>
    <w:basedOn w:val="a0"/>
    <w:link w:val="421"/>
    <w:uiPriority w:val="99"/>
    <w:locked/>
    <w:rsid w:val="00664923"/>
    <w:rPr>
      <w:rFonts w:cs="Times New Roman"/>
      <w:b/>
      <w:bCs/>
      <w:sz w:val="22"/>
      <w:szCs w:val="22"/>
      <w:shd w:val="clear" w:color="auto" w:fill="FFFFFF"/>
    </w:rPr>
  </w:style>
  <w:style w:type="character" w:customStyle="1" w:styleId="22Exact0">
    <w:name w:val="Подпись к картинке (22) Exact"/>
    <w:basedOn w:val="a0"/>
    <w:uiPriority w:val="99"/>
    <w:rsid w:val="00664923"/>
    <w:rPr>
      <w:rFonts w:ascii="Times New Roman" w:hAnsi="Times New Roman" w:cs="Times New Roman"/>
      <w:sz w:val="20"/>
      <w:szCs w:val="20"/>
      <w:u w:val="none"/>
    </w:rPr>
  </w:style>
  <w:style w:type="character" w:customStyle="1" w:styleId="23Exact0">
    <w:name w:val="Подпись к картинке (23) Exact"/>
    <w:basedOn w:val="a0"/>
    <w:link w:val="231"/>
    <w:uiPriority w:val="99"/>
    <w:locked/>
    <w:rsid w:val="00664923"/>
    <w:rPr>
      <w:rFonts w:cs="Times New Roman"/>
      <w:shd w:val="clear" w:color="auto" w:fill="FFFFFF"/>
    </w:rPr>
  </w:style>
  <w:style w:type="character" w:customStyle="1" w:styleId="24Exact0">
    <w:name w:val="Подпись к картинке (24) Exact"/>
    <w:basedOn w:val="a0"/>
    <w:link w:val="241"/>
    <w:uiPriority w:val="99"/>
    <w:locked/>
    <w:rsid w:val="00664923"/>
    <w:rPr>
      <w:rFonts w:ascii="Lucida Sans Unicode" w:hAnsi="Lucida Sans Unicode" w:cs="Lucida Sans Unicode"/>
      <w:spacing w:val="-10"/>
      <w:sz w:val="16"/>
      <w:szCs w:val="16"/>
      <w:shd w:val="clear" w:color="auto" w:fill="FFFFFF"/>
    </w:rPr>
  </w:style>
  <w:style w:type="character" w:customStyle="1" w:styleId="25Exact">
    <w:name w:val="Подпись к картинке (25) Exact"/>
    <w:basedOn w:val="a0"/>
    <w:link w:val="252"/>
    <w:uiPriority w:val="99"/>
    <w:locked/>
    <w:rsid w:val="00664923"/>
    <w:rPr>
      <w:rFonts w:ascii="Lucida Sans Unicode" w:hAnsi="Lucida Sans Unicode" w:cs="Lucida Sans Unicode"/>
      <w:b/>
      <w:bCs/>
      <w:spacing w:val="-10"/>
      <w:sz w:val="16"/>
      <w:szCs w:val="16"/>
      <w:shd w:val="clear" w:color="auto" w:fill="FFFFFF"/>
    </w:rPr>
  </w:style>
  <w:style w:type="character" w:customStyle="1" w:styleId="26Exact">
    <w:name w:val="Подпись к картинке (26) Exact"/>
    <w:basedOn w:val="a0"/>
    <w:link w:val="262"/>
    <w:uiPriority w:val="99"/>
    <w:locked/>
    <w:rsid w:val="00664923"/>
    <w:rPr>
      <w:rFonts w:ascii="Lucida Sans Unicode" w:hAnsi="Lucida Sans Unicode" w:cs="Lucida Sans Unicode"/>
      <w:spacing w:val="-10"/>
      <w:sz w:val="19"/>
      <w:szCs w:val="19"/>
      <w:shd w:val="clear" w:color="auto" w:fill="FFFFFF"/>
    </w:rPr>
  </w:style>
  <w:style w:type="character" w:customStyle="1" w:styleId="26Candara">
    <w:name w:val="Подпись к картинке (26) + Candara"/>
    <w:aliases w:val="10,5 pt7,Интервал 0 pt Exact1"/>
    <w:basedOn w:val="26Exact"/>
    <w:uiPriority w:val="99"/>
    <w:rsid w:val="00664923"/>
    <w:rPr>
      <w:rFonts w:ascii="Candara" w:hAnsi="Candara" w:cs="Candara"/>
      <w:b/>
      <w:bCs/>
      <w:color w:val="000000"/>
      <w:spacing w:val="0"/>
      <w:w w:val="100"/>
      <w:position w:val="0"/>
      <w:sz w:val="21"/>
      <w:szCs w:val="21"/>
      <w:lang w:val="ru-RU" w:eastAsia="ru-RU"/>
    </w:rPr>
  </w:style>
  <w:style w:type="character" w:customStyle="1" w:styleId="22LucidaSansUnicode1">
    <w:name w:val="Подпись к картинке (22) + Lucida Sans Unicode1"/>
    <w:aliases w:val="9 pt Exact"/>
    <w:basedOn w:val="221"/>
    <w:uiPriority w:val="99"/>
    <w:rsid w:val="00664923"/>
    <w:rPr>
      <w:rFonts w:ascii="Lucida Sans Unicode" w:hAnsi="Lucida Sans Unicode" w:cs="Lucida Sans Unicode"/>
      <w:color w:val="000000"/>
      <w:spacing w:val="0"/>
      <w:w w:val="100"/>
      <w:position w:val="0"/>
      <w:sz w:val="18"/>
      <w:szCs w:val="18"/>
      <w:u w:val="none"/>
    </w:rPr>
  </w:style>
  <w:style w:type="character" w:customStyle="1" w:styleId="31Exact">
    <w:name w:val="Основной текст (31) Exact"/>
    <w:basedOn w:val="a0"/>
    <w:link w:val="310"/>
    <w:uiPriority w:val="99"/>
    <w:locked/>
    <w:rsid w:val="00664923"/>
    <w:rPr>
      <w:rFonts w:cs="Times New Roman"/>
      <w:sz w:val="13"/>
      <w:szCs w:val="13"/>
      <w:shd w:val="clear" w:color="auto" w:fill="FFFFFF"/>
    </w:rPr>
  </w:style>
  <w:style w:type="character" w:customStyle="1" w:styleId="31Sylfaen">
    <w:name w:val="Основной текст (31) + Sylfaen"/>
    <w:aliases w:val="7 pt Exact1"/>
    <w:basedOn w:val="31Exact"/>
    <w:uiPriority w:val="99"/>
    <w:rsid w:val="00664923"/>
    <w:rPr>
      <w:rFonts w:ascii="Sylfaen" w:hAnsi="Sylfaen" w:cs="Sylfaen"/>
      <w:color w:val="000000"/>
      <w:spacing w:val="0"/>
      <w:w w:val="100"/>
      <w:position w:val="0"/>
      <w:sz w:val="14"/>
      <w:szCs w:val="14"/>
      <w:lang w:val="ru-RU" w:eastAsia="ru-RU"/>
    </w:rPr>
  </w:style>
  <w:style w:type="character" w:customStyle="1" w:styleId="3112ptExact">
    <w:name w:val="Основной текст (31) + 12 pt Exact"/>
    <w:basedOn w:val="31Exact"/>
    <w:uiPriority w:val="99"/>
    <w:rsid w:val="00664923"/>
    <w:rPr>
      <w:color w:val="000000"/>
      <w:spacing w:val="0"/>
      <w:w w:val="100"/>
      <w:position w:val="0"/>
      <w:sz w:val="24"/>
      <w:szCs w:val="24"/>
      <w:lang w:val="ru-RU" w:eastAsia="ru-RU"/>
    </w:rPr>
  </w:style>
  <w:style w:type="character" w:customStyle="1" w:styleId="32Exact">
    <w:name w:val="Основной текст (32) Exact"/>
    <w:basedOn w:val="a0"/>
    <w:link w:val="322"/>
    <w:uiPriority w:val="99"/>
    <w:locked/>
    <w:rsid w:val="00664923"/>
    <w:rPr>
      <w:rFonts w:cs="Times New Roman"/>
      <w:spacing w:val="-10"/>
      <w:sz w:val="12"/>
      <w:szCs w:val="12"/>
      <w:shd w:val="clear" w:color="auto" w:fill="FFFFFF"/>
    </w:rPr>
  </w:style>
  <w:style w:type="character" w:customStyle="1" w:styleId="33Exact">
    <w:name w:val="Основной текст (33) Exact"/>
    <w:basedOn w:val="a0"/>
    <w:link w:val="330"/>
    <w:uiPriority w:val="99"/>
    <w:locked/>
    <w:rsid w:val="00664923"/>
    <w:rPr>
      <w:rFonts w:cs="Times New Roman"/>
      <w:sz w:val="13"/>
      <w:szCs w:val="13"/>
      <w:shd w:val="clear" w:color="auto" w:fill="FFFFFF"/>
    </w:rPr>
  </w:style>
  <w:style w:type="character" w:customStyle="1" w:styleId="3311">
    <w:name w:val="Основной текст (33) + 11"/>
    <w:aliases w:val="5 pt Exact"/>
    <w:basedOn w:val="33Exact"/>
    <w:uiPriority w:val="99"/>
    <w:rsid w:val="00664923"/>
    <w:rPr>
      <w:color w:val="000000"/>
      <w:spacing w:val="0"/>
      <w:w w:val="100"/>
      <w:position w:val="0"/>
      <w:sz w:val="23"/>
      <w:szCs w:val="23"/>
      <w:lang w:val="ru-RU" w:eastAsia="ru-RU"/>
    </w:rPr>
  </w:style>
  <w:style w:type="character" w:customStyle="1" w:styleId="34Exact">
    <w:name w:val="Основной текст (34) Exact"/>
    <w:basedOn w:val="a0"/>
    <w:link w:val="340"/>
    <w:uiPriority w:val="99"/>
    <w:locked/>
    <w:rsid w:val="00664923"/>
    <w:rPr>
      <w:rFonts w:cs="Times New Roman"/>
      <w:sz w:val="14"/>
      <w:szCs w:val="14"/>
      <w:shd w:val="clear" w:color="auto" w:fill="FFFFFF"/>
    </w:rPr>
  </w:style>
  <w:style w:type="character" w:customStyle="1" w:styleId="31ArialNarrow">
    <w:name w:val="Основной текст (31) + Arial Narrow"/>
    <w:aliases w:val="7,5 pt6,Курсив5,Интервал -1 pt Exact1"/>
    <w:basedOn w:val="31Exact"/>
    <w:uiPriority w:val="99"/>
    <w:rsid w:val="00664923"/>
    <w:rPr>
      <w:rFonts w:ascii="Arial Narrow" w:hAnsi="Arial Narrow" w:cs="Arial Narrow"/>
      <w:i/>
      <w:iCs/>
      <w:color w:val="000000"/>
      <w:spacing w:val="-20"/>
      <w:w w:val="100"/>
      <w:position w:val="0"/>
      <w:sz w:val="15"/>
      <w:szCs w:val="15"/>
      <w:lang w:val="ru-RU" w:eastAsia="ru-RU"/>
    </w:rPr>
  </w:style>
  <w:style w:type="character" w:customStyle="1" w:styleId="3113ptExact">
    <w:name w:val="Основной текст (31) + 13 pt Exact"/>
    <w:basedOn w:val="31Exact"/>
    <w:uiPriority w:val="99"/>
    <w:rsid w:val="00664923"/>
    <w:rPr>
      <w:color w:val="000000"/>
      <w:spacing w:val="0"/>
      <w:w w:val="100"/>
      <w:position w:val="0"/>
      <w:sz w:val="26"/>
      <w:szCs w:val="26"/>
      <w:lang w:val="ru-RU" w:eastAsia="ru-RU"/>
    </w:rPr>
  </w:style>
  <w:style w:type="character" w:customStyle="1" w:styleId="3113pt">
    <w:name w:val="Основной текст (31) + 13 pt"/>
    <w:aliases w:val="Курсив Exact1"/>
    <w:basedOn w:val="31Exact"/>
    <w:uiPriority w:val="99"/>
    <w:rsid w:val="00664923"/>
    <w:rPr>
      <w:i/>
      <w:iCs/>
      <w:color w:val="000000"/>
      <w:spacing w:val="0"/>
      <w:w w:val="100"/>
      <w:position w:val="0"/>
      <w:sz w:val="26"/>
      <w:szCs w:val="26"/>
      <w:lang w:val="ru-RU" w:eastAsia="ru-RU"/>
    </w:rPr>
  </w:style>
  <w:style w:type="character" w:customStyle="1" w:styleId="35Exact">
    <w:name w:val="Основной текст (35) Exact"/>
    <w:basedOn w:val="a0"/>
    <w:link w:val="350"/>
    <w:uiPriority w:val="99"/>
    <w:locked/>
    <w:rsid w:val="00664923"/>
    <w:rPr>
      <w:rFonts w:ascii="Tahoma" w:hAnsi="Tahoma" w:cs="Tahoma"/>
      <w:sz w:val="12"/>
      <w:szCs w:val="12"/>
      <w:shd w:val="clear" w:color="auto" w:fill="FFFFFF"/>
    </w:rPr>
  </w:style>
  <w:style w:type="character" w:customStyle="1" w:styleId="36Exact">
    <w:name w:val="Основной текст (36) Exact"/>
    <w:basedOn w:val="a0"/>
    <w:link w:val="36"/>
    <w:uiPriority w:val="99"/>
    <w:locked/>
    <w:rsid w:val="00664923"/>
    <w:rPr>
      <w:rFonts w:ascii="Sylfaen" w:hAnsi="Sylfaen" w:cs="Sylfaen"/>
      <w:spacing w:val="-10"/>
      <w:sz w:val="17"/>
      <w:szCs w:val="17"/>
      <w:shd w:val="clear" w:color="auto" w:fill="FFFFFF"/>
    </w:rPr>
  </w:style>
  <w:style w:type="character" w:customStyle="1" w:styleId="411pt0">
    <w:name w:val="Заголовок №4 + 11 pt"/>
    <w:basedOn w:val="4"/>
    <w:uiPriority w:val="99"/>
    <w:rsid w:val="00664923"/>
    <w:rPr>
      <w:rFonts w:ascii="Times New Roman" w:hAnsi="Times New Roman"/>
      <w:color w:val="000000"/>
      <w:spacing w:val="0"/>
      <w:w w:val="100"/>
      <w:position w:val="0"/>
      <w:sz w:val="22"/>
      <w:szCs w:val="22"/>
      <w:u w:val="none"/>
      <w:lang w:val="ru-RU" w:eastAsia="ru-RU"/>
    </w:rPr>
  </w:style>
  <w:style w:type="character" w:customStyle="1" w:styleId="124">
    <w:name w:val="Колонтитул (12)_"/>
    <w:basedOn w:val="a0"/>
    <w:link w:val="125"/>
    <w:uiPriority w:val="99"/>
    <w:locked/>
    <w:rsid w:val="00664923"/>
    <w:rPr>
      <w:rFonts w:cs="Times New Roman"/>
      <w:spacing w:val="20"/>
      <w:sz w:val="18"/>
      <w:szCs w:val="18"/>
      <w:shd w:val="clear" w:color="auto" w:fill="FFFFFF"/>
    </w:rPr>
  </w:style>
  <w:style w:type="character" w:customStyle="1" w:styleId="12CordiaUPC">
    <w:name w:val="Колонтитул (12) + CordiaUPC"/>
    <w:aliases w:val="17 pt1,Полужирный8,Интервал 0 pt5"/>
    <w:basedOn w:val="124"/>
    <w:uiPriority w:val="99"/>
    <w:rsid w:val="00664923"/>
    <w:rPr>
      <w:rFonts w:ascii="CordiaUPC" w:hAnsi="CordiaUPC" w:cs="CordiaUPC"/>
      <w:b/>
      <w:bCs/>
      <w:color w:val="000000"/>
      <w:spacing w:val="0"/>
      <w:w w:val="100"/>
      <w:position w:val="0"/>
      <w:sz w:val="34"/>
      <w:szCs w:val="34"/>
      <w:lang w:val="en-US" w:eastAsia="en-US"/>
    </w:rPr>
  </w:style>
  <w:style w:type="character" w:customStyle="1" w:styleId="120pt">
    <w:name w:val="Колонтитул (12) + Интервал 0 pt"/>
    <w:basedOn w:val="124"/>
    <w:uiPriority w:val="99"/>
    <w:rsid w:val="00664923"/>
    <w:rPr>
      <w:color w:val="000000"/>
      <w:spacing w:val="10"/>
      <w:w w:val="100"/>
      <w:position w:val="0"/>
      <w:lang w:val="ru-RU" w:eastAsia="ru-RU"/>
    </w:rPr>
  </w:style>
  <w:style w:type="character" w:customStyle="1" w:styleId="37">
    <w:name w:val="Основной текст (37)_"/>
    <w:basedOn w:val="a0"/>
    <w:link w:val="370"/>
    <w:uiPriority w:val="99"/>
    <w:locked/>
    <w:rsid w:val="00664923"/>
    <w:rPr>
      <w:rFonts w:ascii="Sylfaen" w:hAnsi="Sylfaen" w:cs="Sylfaen"/>
      <w:shd w:val="clear" w:color="auto" w:fill="FFFFFF"/>
    </w:rPr>
  </w:style>
  <w:style w:type="character" w:customStyle="1" w:styleId="2Tahoma">
    <w:name w:val="Основной текст (2) + Tahoma"/>
    <w:aliases w:val="102,5 pt5,Малые прописные1,Интервал 1 pt2"/>
    <w:basedOn w:val="23"/>
    <w:uiPriority w:val="99"/>
    <w:rsid w:val="00664923"/>
    <w:rPr>
      <w:rFonts w:ascii="Tahoma" w:hAnsi="Tahoma" w:cs="Tahoma"/>
      <w:smallCaps/>
      <w:color w:val="000000"/>
      <w:spacing w:val="20"/>
      <w:w w:val="100"/>
      <w:position w:val="0"/>
      <w:sz w:val="21"/>
      <w:szCs w:val="21"/>
      <w:lang w:val="en-US" w:eastAsia="en-US"/>
    </w:rPr>
  </w:style>
  <w:style w:type="character" w:customStyle="1" w:styleId="2Tahoma1">
    <w:name w:val="Основной текст (2) + Tahoma1"/>
    <w:aliases w:val="101,5 pt4,Интервал 1 pt1"/>
    <w:basedOn w:val="23"/>
    <w:uiPriority w:val="99"/>
    <w:rsid w:val="00664923"/>
    <w:rPr>
      <w:rFonts w:ascii="Tahoma" w:hAnsi="Tahoma" w:cs="Tahoma"/>
      <w:color w:val="000000"/>
      <w:spacing w:val="20"/>
      <w:w w:val="100"/>
      <w:position w:val="0"/>
      <w:sz w:val="21"/>
      <w:szCs w:val="21"/>
      <w:lang w:val="ru-RU" w:eastAsia="ru-RU"/>
    </w:rPr>
  </w:style>
  <w:style w:type="character" w:customStyle="1" w:styleId="25TimesNewRoman1">
    <w:name w:val="Основной текст (25) + Times New Roman1"/>
    <w:aliases w:val="13 pt,Полужирный7"/>
    <w:basedOn w:val="251"/>
    <w:uiPriority w:val="99"/>
    <w:rsid w:val="00664923"/>
    <w:rPr>
      <w:rFonts w:ascii="Times New Roman" w:hAnsi="Times New Roman" w:cs="Times New Roman"/>
      <w:b/>
      <w:bCs/>
      <w:color w:val="000000"/>
      <w:w w:val="100"/>
      <w:position w:val="0"/>
      <w:sz w:val="26"/>
      <w:szCs w:val="26"/>
      <w:lang w:val="ru-RU" w:eastAsia="ru-RU"/>
    </w:rPr>
  </w:style>
  <w:style w:type="paragraph" w:customStyle="1" w:styleId="421">
    <w:name w:val="Заголовок №4 (2)"/>
    <w:basedOn w:val="a"/>
    <w:link w:val="420"/>
    <w:uiPriority w:val="99"/>
    <w:rsid w:val="00664923"/>
    <w:pPr>
      <w:widowControl w:val="0"/>
      <w:shd w:val="clear" w:color="auto" w:fill="FFFFFF"/>
      <w:spacing w:before="240" w:after="360" w:line="240" w:lineRule="atLeast"/>
      <w:jc w:val="center"/>
      <w:outlineLvl w:val="3"/>
    </w:pPr>
    <w:rPr>
      <w:b/>
      <w:bCs/>
      <w:sz w:val="22"/>
      <w:szCs w:val="22"/>
    </w:rPr>
  </w:style>
  <w:style w:type="paragraph" w:customStyle="1" w:styleId="231">
    <w:name w:val="Подпись к картинке (23)"/>
    <w:basedOn w:val="a"/>
    <w:link w:val="23Exact0"/>
    <w:uiPriority w:val="99"/>
    <w:rsid w:val="00664923"/>
    <w:pPr>
      <w:widowControl w:val="0"/>
      <w:shd w:val="clear" w:color="auto" w:fill="FFFFFF"/>
      <w:spacing w:line="240" w:lineRule="atLeast"/>
    </w:pPr>
    <w:rPr>
      <w:sz w:val="20"/>
      <w:szCs w:val="20"/>
    </w:rPr>
  </w:style>
  <w:style w:type="paragraph" w:customStyle="1" w:styleId="241">
    <w:name w:val="Подпись к картинке (24)"/>
    <w:basedOn w:val="a"/>
    <w:link w:val="24Exact0"/>
    <w:uiPriority w:val="99"/>
    <w:rsid w:val="00664923"/>
    <w:pPr>
      <w:widowControl w:val="0"/>
      <w:shd w:val="clear" w:color="auto" w:fill="FFFFFF"/>
      <w:spacing w:line="240" w:lineRule="atLeast"/>
    </w:pPr>
    <w:rPr>
      <w:rFonts w:ascii="Lucida Sans Unicode" w:hAnsi="Lucida Sans Unicode" w:cs="Lucida Sans Unicode"/>
      <w:spacing w:val="-10"/>
      <w:sz w:val="16"/>
      <w:szCs w:val="16"/>
    </w:rPr>
  </w:style>
  <w:style w:type="paragraph" w:customStyle="1" w:styleId="252">
    <w:name w:val="Подпись к картинке (25)"/>
    <w:basedOn w:val="a"/>
    <w:link w:val="25Exact"/>
    <w:uiPriority w:val="99"/>
    <w:rsid w:val="00664923"/>
    <w:pPr>
      <w:widowControl w:val="0"/>
      <w:shd w:val="clear" w:color="auto" w:fill="FFFFFF"/>
      <w:spacing w:line="240" w:lineRule="atLeast"/>
    </w:pPr>
    <w:rPr>
      <w:rFonts w:ascii="Lucida Sans Unicode" w:hAnsi="Lucida Sans Unicode" w:cs="Lucida Sans Unicode"/>
      <w:b/>
      <w:bCs/>
      <w:spacing w:val="-10"/>
      <w:sz w:val="16"/>
      <w:szCs w:val="16"/>
    </w:rPr>
  </w:style>
  <w:style w:type="paragraph" w:customStyle="1" w:styleId="262">
    <w:name w:val="Подпись к картинке (26)"/>
    <w:basedOn w:val="a"/>
    <w:link w:val="26Exact"/>
    <w:uiPriority w:val="99"/>
    <w:rsid w:val="00664923"/>
    <w:pPr>
      <w:widowControl w:val="0"/>
      <w:shd w:val="clear" w:color="auto" w:fill="FFFFFF"/>
      <w:spacing w:line="240" w:lineRule="atLeast"/>
    </w:pPr>
    <w:rPr>
      <w:rFonts w:ascii="Lucida Sans Unicode" w:hAnsi="Lucida Sans Unicode" w:cs="Lucida Sans Unicode"/>
      <w:spacing w:val="-10"/>
      <w:sz w:val="19"/>
      <w:szCs w:val="19"/>
    </w:rPr>
  </w:style>
  <w:style w:type="paragraph" w:customStyle="1" w:styleId="310">
    <w:name w:val="Основной текст (31)"/>
    <w:basedOn w:val="a"/>
    <w:link w:val="31Exact"/>
    <w:uiPriority w:val="99"/>
    <w:rsid w:val="00664923"/>
    <w:pPr>
      <w:widowControl w:val="0"/>
      <w:shd w:val="clear" w:color="auto" w:fill="FFFFFF"/>
      <w:spacing w:line="240" w:lineRule="atLeast"/>
    </w:pPr>
    <w:rPr>
      <w:sz w:val="13"/>
      <w:szCs w:val="13"/>
    </w:rPr>
  </w:style>
  <w:style w:type="paragraph" w:customStyle="1" w:styleId="322">
    <w:name w:val="Основной текст (32)"/>
    <w:basedOn w:val="a"/>
    <w:link w:val="32Exact"/>
    <w:uiPriority w:val="99"/>
    <w:rsid w:val="00664923"/>
    <w:pPr>
      <w:widowControl w:val="0"/>
      <w:shd w:val="clear" w:color="auto" w:fill="FFFFFF"/>
      <w:spacing w:line="240" w:lineRule="atLeast"/>
    </w:pPr>
    <w:rPr>
      <w:spacing w:val="-10"/>
      <w:sz w:val="12"/>
      <w:szCs w:val="12"/>
    </w:rPr>
  </w:style>
  <w:style w:type="paragraph" w:customStyle="1" w:styleId="330">
    <w:name w:val="Основной текст (33)"/>
    <w:basedOn w:val="a"/>
    <w:link w:val="33Exact"/>
    <w:uiPriority w:val="99"/>
    <w:rsid w:val="00664923"/>
    <w:pPr>
      <w:widowControl w:val="0"/>
      <w:shd w:val="clear" w:color="auto" w:fill="FFFFFF"/>
      <w:spacing w:line="283" w:lineRule="exact"/>
      <w:jc w:val="center"/>
    </w:pPr>
    <w:rPr>
      <w:sz w:val="13"/>
      <w:szCs w:val="13"/>
    </w:rPr>
  </w:style>
  <w:style w:type="paragraph" w:customStyle="1" w:styleId="340">
    <w:name w:val="Основной текст (34)"/>
    <w:basedOn w:val="a"/>
    <w:link w:val="34Exact"/>
    <w:uiPriority w:val="99"/>
    <w:rsid w:val="00664923"/>
    <w:pPr>
      <w:widowControl w:val="0"/>
      <w:shd w:val="clear" w:color="auto" w:fill="FFFFFF"/>
      <w:spacing w:line="240" w:lineRule="atLeast"/>
    </w:pPr>
    <w:rPr>
      <w:sz w:val="14"/>
      <w:szCs w:val="14"/>
    </w:rPr>
  </w:style>
  <w:style w:type="paragraph" w:customStyle="1" w:styleId="350">
    <w:name w:val="Основной текст (35)"/>
    <w:basedOn w:val="a"/>
    <w:link w:val="35Exact"/>
    <w:uiPriority w:val="99"/>
    <w:rsid w:val="00664923"/>
    <w:pPr>
      <w:widowControl w:val="0"/>
      <w:shd w:val="clear" w:color="auto" w:fill="FFFFFF"/>
      <w:spacing w:line="240" w:lineRule="atLeast"/>
    </w:pPr>
    <w:rPr>
      <w:rFonts w:ascii="Tahoma" w:hAnsi="Tahoma" w:cs="Tahoma"/>
      <w:sz w:val="12"/>
      <w:szCs w:val="12"/>
    </w:rPr>
  </w:style>
  <w:style w:type="paragraph" w:customStyle="1" w:styleId="36">
    <w:name w:val="Основной текст (36)"/>
    <w:basedOn w:val="a"/>
    <w:link w:val="36Exact"/>
    <w:uiPriority w:val="99"/>
    <w:rsid w:val="00664923"/>
    <w:pPr>
      <w:widowControl w:val="0"/>
      <w:shd w:val="clear" w:color="auto" w:fill="FFFFFF"/>
      <w:spacing w:line="240" w:lineRule="atLeast"/>
    </w:pPr>
    <w:rPr>
      <w:rFonts w:ascii="Sylfaen" w:hAnsi="Sylfaen" w:cs="Sylfaen"/>
      <w:spacing w:val="-10"/>
      <w:sz w:val="17"/>
      <w:szCs w:val="17"/>
    </w:rPr>
  </w:style>
  <w:style w:type="paragraph" w:customStyle="1" w:styleId="125">
    <w:name w:val="Колонтитул (12)"/>
    <w:basedOn w:val="a"/>
    <w:link w:val="124"/>
    <w:uiPriority w:val="99"/>
    <w:rsid w:val="00664923"/>
    <w:pPr>
      <w:widowControl w:val="0"/>
      <w:shd w:val="clear" w:color="auto" w:fill="FFFFFF"/>
      <w:spacing w:line="240" w:lineRule="atLeast"/>
    </w:pPr>
    <w:rPr>
      <w:spacing w:val="20"/>
      <w:sz w:val="18"/>
      <w:szCs w:val="18"/>
    </w:rPr>
  </w:style>
  <w:style w:type="paragraph" w:customStyle="1" w:styleId="370">
    <w:name w:val="Основной текст (37)"/>
    <w:basedOn w:val="a"/>
    <w:link w:val="37"/>
    <w:uiPriority w:val="99"/>
    <w:rsid w:val="00664923"/>
    <w:pPr>
      <w:widowControl w:val="0"/>
      <w:shd w:val="clear" w:color="auto" w:fill="FFFFFF"/>
      <w:spacing w:before="120" w:line="240" w:lineRule="atLeast"/>
    </w:pPr>
    <w:rPr>
      <w:rFonts w:ascii="Sylfaen" w:hAnsi="Sylfaen" w:cs="Sylfaen"/>
      <w:sz w:val="20"/>
      <w:szCs w:val="20"/>
    </w:rPr>
  </w:style>
  <w:style w:type="paragraph" w:styleId="af4">
    <w:name w:val="header"/>
    <w:basedOn w:val="a"/>
    <w:link w:val="af5"/>
    <w:uiPriority w:val="99"/>
    <w:rsid w:val="007F21E6"/>
    <w:pPr>
      <w:tabs>
        <w:tab w:val="center" w:pos="4677"/>
        <w:tab w:val="right" w:pos="9355"/>
      </w:tabs>
    </w:pPr>
  </w:style>
  <w:style w:type="character" w:customStyle="1" w:styleId="af5">
    <w:name w:val="Верхний колонтитул Знак"/>
    <w:basedOn w:val="a0"/>
    <w:link w:val="af4"/>
    <w:uiPriority w:val="99"/>
    <w:locked/>
    <w:rsid w:val="007F21E6"/>
    <w:rPr>
      <w:rFonts w:cs="Times New Roman"/>
      <w:sz w:val="24"/>
      <w:szCs w:val="24"/>
    </w:rPr>
  </w:style>
  <w:style w:type="paragraph" w:styleId="af6">
    <w:name w:val="footer"/>
    <w:basedOn w:val="a"/>
    <w:link w:val="af7"/>
    <w:uiPriority w:val="99"/>
    <w:rsid w:val="007F21E6"/>
    <w:pPr>
      <w:tabs>
        <w:tab w:val="center" w:pos="4677"/>
        <w:tab w:val="right" w:pos="9355"/>
      </w:tabs>
    </w:pPr>
  </w:style>
  <w:style w:type="character" w:customStyle="1" w:styleId="af7">
    <w:name w:val="Нижний колонтитул Знак"/>
    <w:basedOn w:val="a0"/>
    <w:link w:val="af6"/>
    <w:uiPriority w:val="99"/>
    <w:locked/>
    <w:rsid w:val="007F21E6"/>
    <w:rPr>
      <w:rFonts w:cs="Times New Roman"/>
      <w:sz w:val="24"/>
      <w:szCs w:val="24"/>
    </w:rPr>
  </w:style>
  <w:style w:type="character" w:customStyle="1" w:styleId="FontStyle12">
    <w:name w:val="Font Style12"/>
    <w:uiPriority w:val="99"/>
    <w:rsid w:val="000D3C4B"/>
    <w:rPr>
      <w:rFonts w:ascii="Times New Roman" w:hAnsi="Times New Roman"/>
      <w:sz w:val="24"/>
    </w:rPr>
  </w:style>
  <w:style w:type="paragraph" w:customStyle="1" w:styleId="Style21">
    <w:name w:val="Style21"/>
    <w:basedOn w:val="a"/>
    <w:uiPriority w:val="99"/>
    <w:rsid w:val="00665A2C"/>
    <w:pPr>
      <w:widowControl w:val="0"/>
      <w:autoSpaceDE w:val="0"/>
      <w:autoSpaceDN w:val="0"/>
      <w:adjustRightInd w:val="0"/>
      <w:spacing w:line="322" w:lineRule="exact"/>
      <w:ind w:firstLine="331"/>
      <w:jc w:val="both"/>
    </w:pPr>
  </w:style>
  <w:style w:type="paragraph" w:customStyle="1" w:styleId="Style25">
    <w:name w:val="Style25"/>
    <w:basedOn w:val="a"/>
    <w:uiPriority w:val="99"/>
    <w:rsid w:val="00665A2C"/>
    <w:pPr>
      <w:widowControl w:val="0"/>
      <w:autoSpaceDE w:val="0"/>
      <w:autoSpaceDN w:val="0"/>
      <w:adjustRightInd w:val="0"/>
      <w:spacing w:line="319" w:lineRule="exact"/>
      <w:ind w:firstLine="350"/>
    </w:pPr>
  </w:style>
  <w:style w:type="character" w:customStyle="1" w:styleId="FontStyle42">
    <w:name w:val="Font Style42"/>
    <w:basedOn w:val="a0"/>
    <w:uiPriority w:val="99"/>
    <w:rsid w:val="00665A2C"/>
    <w:rPr>
      <w:rFonts w:ascii="Times New Roman" w:hAnsi="Times New Roman" w:cs="Times New Roman"/>
      <w:sz w:val="28"/>
      <w:szCs w:val="28"/>
    </w:rPr>
  </w:style>
  <w:style w:type="character" w:customStyle="1" w:styleId="FontStyle53">
    <w:name w:val="Font Style53"/>
    <w:basedOn w:val="a0"/>
    <w:uiPriority w:val="99"/>
    <w:rsid w:val="00665A2C"/>
    <w:rPr>
      <w:rFonts w:ascii="Times New Roman" w:hAnsi="Times New Roman" w:cs="Times New Roman"/>
      <w:smallCaps/>
      <w:spacing w:val="-10"/>
      <w:sz w:val="16"/>
      <w:szCs w:val="16"/>
    </w:rPr>
  </w:style>
  <w:style w:type="paragraph" w:styleId="af8">
    <w:name w:val="Body Text Indent"/>
    <w:basedOn w:val="a"/>
    <w:link w:val="af9"/>
    <w:uiPriority w:val="99"/>
    <w:rsid w:val="00665A2C"/>
    <w:pPr>
      <w:spacing w:after="120"/>
      <w:ind w:left="283"/>
    </w:pPr>
  </w:style>
  <w:style w:type="character" w:customStyle="1" w:styleId="af9">
    <w:name w:val="Основной текст с отступом Знак"/>
    <w:basedOn w:val="a0"/>
    <w:link w:val="af8"/>
    <w:uiPriority w:val="99"/>
    <w:locked/>
    <w:rsid w:val="00665A2C"/>
    <w:rPr>
      <w:rFonts w:cs="Times New Roman"/>
      <w:sz w:val="24"/>
      <w:szCs w:val="24"/>
    </w:rPr>
  </w:style>
  <w:style w:type="character" w:customStyle="1" w:styleId="38">
    <w:name w:val="Основной текст (3)_"/>
    <w:basedOn w:val="a0"/>
    <w:link w:val="39"/>
    <w:uiPriority w:val="99"/>
    <w:locked/>
    <w:rsid w:val="00D34752"/>
    <w:rPr>
      <w:rFonts w:cs="Times New Roman"/>
      <w:b/>
      <w:bCs/>
      <w:sz w:val="36"/>
      <w:szCs w:val="36"/>
      <w:shd w:val="clear" w:color="auto" w:fill="FFFFFF"/>
    </w:rPr>
  </w:style>
  <w:style w:type="character" w:customStyle="1" w:styleId="25Exact0">
    <w:name w:val="Основной текст (25) Exact"/>
    <w:basedOn w:val="a0"/>
    <w:uiPriority w:val="99"/>
    <w:rsid w:val="00D34752"/>
    <w:rPr>
      <w:rFonts w:ascii="Lucida Sans Unicode" w:hAnsi="Lucida Sans Unicode" w:cs="Lucida Sans Unicode"/>
      <w:spacing w:val="0"/>
      <w:sz w:val="16"/>
      <w:szCs w:val="16"/>
      <w:u w:val="none"/>
    </w:rPr>
  </w:style>
  <w:style w:type="character" w:customStyle="1" w:styleId="2110">
    <w:name w:val="Основной текст (2) + 11"/>
    <w:aliases w:val="5 pt3,Полужирный6,Курсив4"/>
    <w:basedOn w:val="23"/>
    <w:uiPriority w:val="99"/>
    <w:rsid w:val="00D34752"/>
    <w:rPr>
      <w:b/>
      <w:bCs/>
      <w:i/>
      <w:iCs/>
      <w:color w:val="000000"/>
      <w:spacing w:val="0"/>
      <w:w w:val="100"/>
      <w:position w:val="0"/>
      <w:sz w:val="23"/>
      <w:szCs w:val="23"/>
      <w:lang w:val="ru-RU" w:eastAsia="ru-RU"/>
    </w:rPr>
  </w:style>
  <w:style w:type="character" w:customStyle="1" w:styleId="12CordiaUPC2">
    <w:name w:val="Колонтитул (12) + CordiaUPC2"/>
    <w:aliases w:val="16 pt,Полужирный5,Интервал 0 pt4"/>
    <w:basedOn w:val="124"/>
    <w:uiPriority w:val="99"/>
    <w:rsid w:val="00D34752"/>
    <w:rPr>
      <w:rFonts w:ascii="CordiaUPC" w:hAnsi="CordiaUPC" w:cs="CordiaUPC"/>
      <w:b/>
      <w:bCs/>
      <w:color w:val="000000"/>
      <w:spacing w:val="0"/>
      <w:w w:val="100"/>
      <w:position w:val="0"/>
      <w:sz w:val="32"/>
      <w:szCs w:val="32"/>
      <w:lang w:val="ru-RU" w:eastAsia="ru-RU"/>
    </w:rPr>
  </w:style>
  <w:style w:type="character" w:customStyle="1" w:styleId="215pt">
    <w:name w:val="Основной текст (2) + 15 pt"/>
    <w:aliases w:val="Полужирный4"/>
    <w:basedOn w:val="23"/>
    <w:uiPriority w:val="99"/>
    <w:rsid w:val="00D34752"/>
    <w:rPr>
      <w:b/>
      <w:bCs/>
      <w:color w:val="000000"/>
      <w:spacing w:val="0"/>
      <w:w w:val="100"/>
      <w:position w:val="0"/>
      <w:sz w:val="30"/>
      <w:szCs w:val="30"/>
      <w:lang w:val="ru-RU" w:eastAsia="ru-RU"/>
    </w:rPr>
  </w:style>
  <w:style w:type="character" w:customStyle="1" w:styleId="242">
    <w:name w:val="Основной текст (2) + 4"/>
    <w:aliases w:val="5 pt2"/>
    <w:basedOn w:val="23"/>
    <w:uiPriority w:val="99"/>
    <w:rsid w:val="00D34752"/>
    <w:rPr>
      <w:color w:val="000000"/>
      <w:spacing w:val="0"/>
      <w:w w:val="100"/>
      <w:position w:val="0"/>
      <w:sz w:val="9"/>
      <w:szCs w:val="9"/>
      <w:lang w:val="ru-RU" w:eastAsia="ru-RU"/>
    </w:rPr>
  </w:style>
  <w:style w:type="character" w:customStyle="1" w:styleId="2LucidaSansUnicode">
    <w:name w:val="Основной текст (2) + Lucida Sans Unicode"/>
    <w:aliases w:val="4 pt"/>
    <w:basedOn w:val="23"/>
    <w:uiPriority w:val="99"/>
    <w:rsid w:val="00D34752"/>
    <w:rPr>
      <w:rFonts w:ascii="Lucida Sans Unicode" w:hAnsi="Lucida Sans Unicode" w:cs="Lucida Sans Unicode"/>
      <w:color w:val="000000"/>
      <w:spacing w:val="0"/>
      <w:w w:val="100"/>
      <w:position w:val="0"/>
      <w:sz w:val="8"/>
      <w:szCs w:val="8"/>
      <w:lang w:val="ru-RU" w:eastAsia="ru-RU"/>
    </w:rPr>
  </w:style>
  <w:style w:type="character" w:customStyle="1" w:styleId="62">
    <w:name w:val="Подпись к таблице (6)_"/>
    <w:basedOn w:val="a0"/>
    <w:link w:val="63"/>
    <w:uiPriority w:val="99"/>
    <w:locked/>
    <w:rsid w:val="00D34752"/>
    <w:rPr>
      <w:rFonts w:cs="Times New Roman"/>
      <w:b/>
      <w:bCs/>
      <w:sz w:val="26"/>
      <w:szCs w:val="26"/>
      <w:shd w:val="clear" w:color="auto" w:fill="FFFFFF"/>
    </w:rPr>
  </w:style>
  <w:style w:type="character" w:customStyle="1" w:styleId="1211pt">
    <w:name w:val="Колонтитул (12) + 11 pt"/>
    <w:aliases w:val="Интервал 0 pt3"/>
    <w:basedOn w:val="124"/>
    <w:uiPriority w:val="99"/>
    <w:rsid w:val="00D34752"/>
    <w:rPr>
      <w:rFonts w:ascii="Times New Roman" w:hAnsi="Times New Roman"/>
      <w:b/>
      <w:bCs/>
      <w:color w:val="000000"/>
      <w:spacing w:val="0"/>
      <w:w w:val="100"/>
      <w:position w:val="0"/>
      <w:sz w:val="22"/>
      <w:szCs w:val="22"/>
      <w:lang w:val="ru-RU" w:eastAsia="ru-RU"/>
    </w:rPr>
  </w:style>
  <w:style w:type="character" w:customStyle="1" w:styleId="1211">
    <w:name w:val="Колонтитул (12) + 11"/>
    <w:aliases w:val="5 pt1,Полужирный3,Интервал 0 pt2"/>
    <w:basedOn w:val="124"/>
    <w:uiPriority w:val="99"/>
    <w:rsid w:val="00D34752"/>
    <w:rPr>
      <w:rFonts w:ascii="Times New Roman" w:hAnsi="Times New Roman"/>
      <w:b/>
      <w:bCs/>
      <w:color w:val="000000"/>
      <w:spacing w:val="0"/>
      <w:w w:val="100"/>
      <w:position w:val="0"/>
      <w:sz w:val="23"/>
      <w:szCs w:val="23"/>
      <w:lang w:val="ru-RU" w:eastAsia="ru-RU"/>
    </w:rPr>
  </w:style>
  <w:style w:type="character" w:customStyle="1" w:styleId="12CordiaUPC1">
    <w:name w:val="Колонтитул (12) + CordiaUPC1"/>
    <w:aliases w:val="15 pt1,Полужирный2,Интервал 0 pt1"/>
    <w:basedOn w:val="124"/>
    <w:uiPriority w:val="99"/>
    <w:rsid w:val="00D34752"/>
    <w:rPr>
      <w:rFonts w:ascii="CordiaUPC" w:hAnsi="CordiaUPC" w:cs="CordiaUPC"/>
      <w:b/>
      <w:bCs/>
      <w:color w:val="000000"/>
      <w:spacing w:val="0"/>
      <w:w w:val="100"/>
      <w:position w:val="0"/>
      <w:sz w:val="30"/>
      <w:szCs w:val="30"/>
      <w:lang w:val="ru-RU" w:eastAsia="ru-RU"/>
    </w:rPr>
  </w:style>
  <w:style w:type="character" w:customStyle="1" w:styleId="38Exact">
    <w:name w:val="Основной текст (38) Exact"/>
    <w:basedOn w:val="a0"/>
    <w:uiPriority w:val="99"/>
    <w:rsid w:val="00D34752"/>
    <w:rPr>
      <w:rFonts w:ascii="Verdana" w:hAnsi="Verdana" w:cs="Verdana"/>
      <w:b/>
      <w:bCs/>
      <w:sz w:val="17"/>
      <w:szCs w:val="17"/>
      <w:u w:val="none"/>
    </w:rPr>
  </w:style>
  <w:style w:type="character" w:customStyle="1" w:styleId="39Exact">
    <w:name w:val="Основной текст (39) Exact"/>
    <w:basedOn w:val="a0"/>
    <w:link w:val="390"/>
    <w:uiPriority w:val="99"/>
    <w:locked/>
    <w:rsid w:val="00D34752"/>
    <w:rPr>
      <w:rFonts w:ascii="Verdana" w:hAnsi="Verdana" w:cs="Verdana"/>
      <w:b/>
      <w:bCs/>
      <w:sz w:val="18"/>
      <w:szCs w:val="18"/>
      <w:shd w:val="clear" w:color="auto" w:fill="FFFFFF"/>
    </w:rPr>
  </w:style>
  <w:style w:type="character" w:customStyle="1" w:styleId="40Exact">
    <w:name w:val="Основной текст (40) Exact"/>
    <w:basedOn w:val="a0"/>
    <w:link w:val="400"/>
    <w:uiPriority w:val="99"/>
    <w:locked/>
    <w:rsid w:val="00D34752"/>
    <w:rPr>
      <w:rFonts w:cs="Times New Roman"/>
      <w:b/>
      <w:bCs/>
      <w:i/>
      <w:iCs/>
      <w:spacing w:val="40"/>
      <w:sz w:val="23"/>
      <w:szCs w:val="23"/>
      <w:shd w:val="clear" w:color="auto" w:fill="FFFFFF"/>
    </w:rPr>
  </w:style>
  <w:style w:type="character" w:customStyle="1" w:styleId="41Exact">
    <w:name w:val="Основной текст (41) Exact"/>
    <w:basedOn w:val="a0"/>
    <w:link w:val="410"/>
    <w:uiPriority w:val="99"/>
    <w:locked/>
    <w:rsid w:val="00D34752"/>
    <w:rPr>
      <w:rFonts w:ascii="Verdana" w:hAnsi="Verdana" w:cs="Verdana"/>
      <w:b/>
      <w:bCs/>
      <w:sz w:val="11"/>
      <w:szCs w:val="11"/>
      <w:shd w:val="clear" w:color="auto" w:fill="FFFFFF"/>
    </w:rPr>
  </w:style>
  <w:style w:type="character" w:customStyle="1" w:styleId="1Exact">
    <w:name w:val="Заголовок №1 Exact"/>
    <w:basedOn w:val="a0"/>
    <w:link w:val="1a"/>
    <w:uiPriority w:val="99"/>
    <w:locked/>
    <w:rsid w:val="00D34752"/>
    <w:rPr>
      <w:rFonts w:cs="Times New Roman"/>
      <w:i/>
      <w:iCs/>
      <w:sz w:val="26"/>
      <w:szCs w:val="26"/>
      <w:shd w:val="clear" w:color="auto" w:fill="FFFFFF"/>
    </w:rPr>
  </w:style>
  <w:style w:type="character" w:customStyle="1" w:styleId="27Exact">
    <w:name w:val="Подпись к картинке (27) Exact"/>
    <w:basedOn w:val="a0"/>
    <w:link w:val="272"/>
    <w:uiPriority w:val="99"/>
    <w:locked/>
    <w:rsid w:val="00D34752"/>
    <w:rPr>
      <w:rFonts w:ascii="Verdana" w:hAnsi="Verdana" w:cs="Verdana"/>
      <w:b/>
      <w:bCs/>
      <w:sz w:val="18"/>
      <w:szCs w:val="18"/>
      <w:shd w:val="clear" w:color="auto" w:fill="FFFFFF"/>
    </w:rPr>
  </w:style>
  <w:style w:type="character" w:customStyle="1" w:styleId="28Exact0">
    <w:name w:val="Подпись к картинке (28) Exact"/>
    <w:basedOn w:val="a0"/>
    <w:link w:val="282"/>
    <w:uiPriority w:val="99"/>
    <w:locked/>
    <w:rsid w:val="00D34752"/>
    <w:rPr>
      <w:rFonts w:ascii="Verdana" w:hAnsi="Verdana" w:cs="Verdana"/>
      <w:b/>
      <w:bCs/>
      <w:sz w:val="11"/>
      <w:szCs w:val="11"/>
      <w:shd w:val="clear" w:color="auto" w:fill="FFFFFF"/>
    </w:rPr>
  </w:style>
  <w:style w:type="character" w:customStyle="1" w:styleId="29Exact0">
    <w:name w:val="Подпись к картинке (29) Exact"/>
    <w:basedOn w:val="a0"/>
    <w:link w:val="291"/>
    <w:uiPriority w:val="99"/>
    <w:locked/>
    <w:rsid w:val="00D34752"/>
    <w:rPr>
      <w:rFonts w:ascii="Lucida Sans Unicode" w:hAnsi="Lucida Sans Unicode" w:cs="Lucida Sans Unicode"/>
      <w:sz w:val="11"/>
      <w:szCs w:val="11"/>
      <w:shd w:val="clear" w:color="auto" w:fill="FFFFFF"/>
    </w:rPr>
  </w:style>
  <w:style w:type="character" w:customStyle="1" w:styleId="30Exact0">
    <w:name w:val="Подпись к картинке (30) Exact"/>
    <w:basedOn w:val="a0"/>
    <w:link w:val="301"/>
    <w:uiPriority w:val="99"/>
    <w:locked/>
    <w:rsid w:val="00D34752"/>
    <w:rPr>
      <w:rFonts w:cs="Times New Roman"/>
      <w:sz w:val="8"/>
      <w:szCs w:val="8"/>
      <w:shd w:val="clear" w:color="auto" w:fill="FFFFFF"/>
    </w:rPr>
  </w:style>
  <w:style w:type="character" w:customStyle="1" w:styleId="43Exact">
    <w:name w:val="Основной текст (43) Exact"/>
    <w:basedOn w:val="a0"/>
    <w:link w:val="430"/>
    <w:uiPriority w:val="99"/>
    <w:locked/>
    <w:rsid w:val="00D34752"/>
    <w:rPr>
      <w:rFonts w:ascii="Verdana" w:hAnsi="Verdana" w:cs="Verdana"/>
      <w:b/>
      <w:bCs/>
      <w:sz w:val="15"/>
      <w:szCs w:val="15"/>
      <w:shd w:val="clear" w:color="auto" w:fill="FFFFFF"/>
    </w:rPr>
  </w:style>
  <w:style w:type="character" w:customStyle="1" w:styleId="44Exact">
    <w:name w:val="Основной текст (44) Exact"/>
    <w:basedOn w:val="a0"/>
    <w:link w:val="440"/>
    <w:uiPriority w:val="99"/>
    <w:locked/>
    <w:rsid w:val="00D34752"/>
    <w:rPr>
      <w:rFonts w:cs="Times New Roman"/>
      <w:i/>
      <w:iCs/>
      <w:spacing w:val="10"/>
      <w:sz w:val="8"/>
      <w:szCs w:val="8"/>
      <w:shd w:val="clear" w:color="auto" w:fill="FFFFFF"/>
    </w:rPr>
  </w:style>
  <w:style w:type="character" w:customStyle="1" w:styleId="3910pt">
    <w:name w:val="Основной текст (39) + 10 pt"/>
    <w:aliases w:val="Не полужирный3,Курсив3,Интервал 1 pt Exact"/>
    <w:basedOn w:val="39Exact"/>
    <w:uiPriority w:val="99"/>
    <w:rsid w:val="00D34752"/>
    <w:rPr>
      <w:i/>
      <w:iCs/>
      <w:color w:val="000000"/>
      <w:spacing w:val="30"/>
      <w:w w:val="100"/>
      <w:position w:val="0"/>
      <w:sz w:val="20"/>
      <w:szCs w:val="20"/>
      <w:lang w:val="ru-RU" w:eastAsia="ru-RU"/>
    </w:rPr>
  </w:style>
  <w:style w:type="character" w:customStyle="1" w:styleId="380">
    <w:name w:val="Основной текст (38)_"/>
    <w:basedOn w:val="a0"/>
    <w:uiPriority w:val="99"/>
    <w:rsid w:val="00D34752"/>
    <w:rPr>
      <w:rFonts w:ascii="Verdana" w:hAnsi="Verdana" w:cs="Verdana"/>
      <w:b/>
      <w:bCs/>
      <w:sz w:val="17"/>
      <w:szCs w:val="17"/>
      <w:u w:val="none"/>
    </w:rPr>
  </w:style>
  <w:style w:type="character" w:customStyle="1" w:styleId="422">
    <w:name w:val="Основной текст (42)_"/>
    <w:basedOn w:val="a0"/>
    <w:link w:val="423"/>
    <w:uiPriority w:val="99"/>
    <w:locked/>
    <w:rsid w:val="00D34752"/>
    <w:rPr>
      <w:rFonts w:ascii="Verdana" w:hAnsi="Verdana" w:cs="Verdana"/>
      <w:b/>
      <w:bCs/>
      <w:sz w:val="16"/>
      <w:szCs w:val="16"/>
      <w:shd w:val="clear" w:color="auto" w:fill="FFFFFF"/>
    </w:rPr>
  </w:style>
  <w:style w:type="character" w:customStyle="1" w:styleId="3815pt">
    <w:name w:val="Основной текст (38) + 15 pt"/>
    <w:aliases w:val="Не полужирный2,Курсив2,Интервал -1 pt"/>
    <w:basedOn w:val="380"/>
    <w:uiPriority w:val="99"/>
    <w:rsid w:val="00D34752"/>
    <w:rPr>
      <w:i/>
      <w:iCs/>
      <w:color w:val="000000"/>
      <w:spacing w:val="-20"/>
      <w:w w:val="100"/>
      <w:position w:val="0"/>
      <w:sz w:val="30"/>
      <w:szCs w:val="30"/>
      <w:lang w:val="ru-RU" w:eastAsia="ru-RU"/>
    </w:rPr>
  </w:style>
  <w:style w:type="character" w:customStyle="1" w:styleId="381">
    <w:name w:val="Основной текст (38)"/>
    <w:basedOn w:val="380"/>
    <w:uiPriority w:val="99"/>
    <w:rsid w:val="00D34752"/>
    <w:rPr>
      <w:color w:val="000000"/>
      <w:spacing w:val="0"/>
      <w:w w:val="100"/>
      <w:position w:val="0"/>
      <w:lang w:val="ru-RU" w:eastAsia="ru-RU"/>
    </w:rPr>
  </w:style>
  <w:style w:type="character" w:customStyle="1" w:styleId="214pt">
    <w:name w:val="Основной текст (2) + 14 pt"/>
    <w:aliases w:val="Полужирный1,Курсив1"/>
    <w:basedOn w:val="23"/>
    <w:uiPriority w:val="99"/>
    <w:rsid w:val="00D34752"/>
    <w:rPr>
      <w:b/>
      <w:bCs/>
      <w:i/>
      <w:iCs/>
      <w:color w:val="000000"/>
      <w:spacing w:val="0"/>
      <w:w w:val="100"/>
      <w:position w:val="0"/>
      <w:sz w:val="28"/>
      <w:szCs w:val="28"/>
      <w:lang w:val="ru-RU" w:eastAsia="ru-RU"/>
    </w:rPr>
  </w:style>
  <w:style w:type="character" w:customStyle="1" w:styleId="613pt1">
    <w:name w:val="Основной текст (6) + 13 pt1"/>
    <w:aliases w:val="Не полужирный1"/>
    <w:basedOn w:val="6"/>
    <w:uiPriority w:val="99"/>
    <w:rsid w:val="00D34752"/>
    <w:rPr>
      <w:rFonts w:ascii="Times New Roman" w:hAnsi="Times New Roman"/>
      <w:color w:val="000000"/>
      <w:spacing w:val="0"/>
      <w:w w:val="100"/>
      <w:position w:val="0"/>
      <w:sz w:val="26"/>
      <w:szCs w:val="26"/>
      <w:lang w:val="ru-RU" w:eastAsia="ru-RU"/>
    </w:rPr>
  </w:style>
  <w:style w:type="character" w:customStyle="1" w:styleId="64">
    <w:name w:val="Основной текст (6) + Не полужирный"/>
    <w:aliases w:val="Не курсив1"/>
    <w:basedOn w:val="6"/>
    <w:uiPriority w:val="99"/>
    <w:rsid w:val="00D34752"/>
    <w:rPr>
      <w:rFonts w:ascii="Times New Roman" w:hAnsi="Times New Roman"/>
      <w:color w:val="000000"/>
      <w:spacing w:val="0"/>
      <w:w w:val="100"/>
      <w:position w:val="0"/>
      <w:lang w:val="ru-RU" w:eastAsia="ru-RU"/>
    </w:rPr>
  </w:style>
  <w:style w:type="character" w:customStyle="1" w:styleId="214pt1">
    <w:name w:val="Основной текст (2) + 14 pt1"/>
    <w:basedOn w:val="23"/>
    <w:uiPriority w:val="99"/>
    <w:rsid w:val="00D34752"/>
    <w:rPr>
      <w:color w:val="000000"/>
      <w:spacing w:val="0"/>
      <w:w w:val="100"/>
      <w:position w:val="0"/>
      <w:sz w:val="28"/>
      <w:szCs w:val="28"/>
      <w:lang w:val="ru-RU" w:eastAsia="ru-RU"/>
    </w:rPr>
  </w:style>
  <w:style w:type="paragraph" w:customStyle="1" w:styleId="39">
    <w:name w:val="Основной текст (3)"/>
    <w:basedOn w:val="a"/>
    <w:link w:val="38"/>
    <w:uiPriority w:val="99"/>
    <w:rsid w:val="00D34752"/>
    <w:pPr>
      <w:widowControl w:val="0"/>
      <w:shd w:val="clear" w:color="auto" w:fill="FFFFFF"/>
      <w:spacing w:before="4740" w:after="7500" w:line="749" w:lineRule="exact"/>
      <w:jc w:val="center"/>
    </w:pPr>
    <w:rPr>
      <w:b/>
      <w:bCs/>
      <w:sz w:val="36"/>
      <w:szCs w:val="36"/>
    </w:rPr>
  </w:style>
  <w:style w:type="paragraph" w:customStyle="1" w:styleId="63">
    <w:name w:val="Подпись к таблице (6)"/>
    <w:basedOn w:val="a"/>
    <w:link w:val="62"/>
    <w:uiPriority w:val="99"/>
    <w:rsid w:val="00D34752"/>
    <w:pPr>
      <w:widowControl w:val="0"/>
      <w:shd w:val="clear" w:color="auto" w:fill="FFFFFF"/>
      <w:spacing w:line="240" w:lineRule="atLeast"/>
    </w:pPr>
    <w:rPr>
      <w:b/>
      <w:bCs/>
      <w:sz w:val="26"/>
      <w:szCs w:val="26"/>
    </w:rPr>
  </w:style>
  <w:style w:type="paragraph" w:customStyle="1" w:styleId="390">
    <w:name w:val="Основной текст (39)"/>
    <w:basedOn w:val="a"/>
    <w:link w:val="39Exact"/>
    <w:uiPriority w:val="99"/>
    <w:rsid w:val="00D34752"/>
    <w:pPr>
      <w:widowControl w:val="0"/>
      <w:shd w:val="clear" w:color="auto" w:fill="FFFFFF"/>
      <w:spacing w:line="240" w:lineRule="atLeast"/>
    </w:pPr>
    <w:rPr>
      <w:rFonts w:ascii="Verdana" w:hAnsi="Verdana" w:cs="Verdana"/>
      <w:b/>
      <w:bCs/>
      <w:sz w:val="18"/>
      <w:szCs w:val="18"/>
    </w:rPr>
  </w:style>
  <w:style w:type="paragraph" w:customStyle="1" w:styleId="400">
    <w:name w:val="Основной текст (40)"/>
    <w:basedOn w:val="a"/>
    <w:link w:val="40Exact"/>
    <w:uiPriority w:val="99"/>
    <w:rsid w:val="00D34752"/>
    <w:pPr>
      <w:widowControl w:val="0"/>
      <w:shd w:val="clear" w:color="auto" w:fill="FFFFFF"/>
      <w:spacing w:line="240" w:lineRule="atLeast"/>
    </w:pPr>
    <w:rPr>
      <w:b/>
      <w:bCs/>
      <w:i/>
      <w:iCs/>
      <w:spacing w:val="40"/>
      <w:sz w:val="23"/>
      <w:szCs w:val="23"/>
    </w:rPr>
  </w:style>
  <w:style w:type="paragraph" w:customStyle="1" w:styleId="410">
    <w:name w:val="Основной текст (41)"/>
    <w:basedOn w:val="a"/>
    <w:link w:val="41Exact"/>
    <w:uiPriority w:val="99"/>
    <w:rsid w:val="00D34752"/>
    <w:pPr>
      <w:widowControl w:val="0"/>
      <w:shd w:val="clear" w:color="auto" w:fill="FFFFFF"/>
      <w:spacing w:line="240" w:lineRule="atLeast"/>
    </w:pPr>
    <w:rPr>
      <w:rFonts w:ascii="Verdana" w:hAnsi="Verdana" w:cs="Verdana"/>
      <w:b/>
      <w:bCs/>
      <w:sz w:val="11"/>
      <w:szCs w:val="11"/>
    </w:rPr>
  </w:style>
  <w:style w:type="paragraph" w:customStyle="1" w:styleId="1a">
    <w:name w:val="Заголовок №1"/>
    <w:basedOn w:val="a"/>
    <w:link w:val="1Exact"/>
    <w:uiPriority w:val="99"/>
    <w:rsid w:val="00D34752"/>
    <w:pPr>
      <w:widowControl w:val="0"/>
      <w:shd w:val="clear" w:color="auto" w:fill="FFFFFF"/>
      <w:spacing w:line="240" w:lineRule="atLeast"/>
      <w:outlineLvl w:val="0"/>
    </w:pPr>
    <w:rPr>
      <w:i/>
      <w:iCs/>
      <w:sz w:val="26"/>
      <w:szCs w:val="26"/>
    </w:rPr>
  </w:style>
  <w:style w:type="paragraph" w:customStyle="1" w:styleId="272">
    <w:name w:val="Подпись к картинке (27)"/>
    <w:basedOn w:val="a"/>
    <w:link w:val="27Exact"/>
    <w:uiPriority w:val="99"/>
    <w:rsid w:val="00D34752"/>
    <w:pPr>
      <w:widowControl w:val="0"/>
      <w:shd w:val="clear" w:color="auto" w:fill="FFFFFF"/>
      <w:spacing w:line="240" w:lineRule="atLeast"/>
    </w:pPr>
    <w:rPr>
      <w:rFonts w:ascii="Verdana" w:hAnsi="Verdana" w:cs="Verdana"/>
      <w:b/>
      <w:bCs/>
      <w:sz w:val="18"/>
      <w:szCs w:val="18"/>
    </w:rPr>
  </w:style>
  <w:style w:type="paragraph" w:customStyle="1" w:styleId="282">
    <w:name w:val="Подпись к картинке (28)"/>
    <w:basedOn w:val="a"/>
    <w:link w:val="28Exact0"/>
    <w:uiPriority w:val="99"/>
    <w:rsid w:val="00D34752"/>
    <w:pPr>
      <w:widowControl w:val="0"/>
      <w:shd w:val="clear" w:color="auto" w:fill="FFFFFF"/>
      <w:spacing w:line="240" w:lineRule="atLeast"/>
    </w:pPr>
    <w:rPr>
      <w:rFonts w:ascii="Verdana" w:hAnsi="Verdana" w:cs="Verdana"/>
      <w:b/>
      <w:bCs/>
      <w:sz w:val="11"/>
      <w:szCs w:val="11"/>
    </w:rPr>
  </w:style>
  <w:style w:type="paragraph" w:customStyle="1" w:styleId="291">
    <w:name w:val="Подпись к картинке (29)"/>
    <w:basedOn w:val="a"/>
    <w:link w:val="29Exact0"/>
    <w:uiPriority w:val="99"/>
    <w:rsid w:val="00D34752"/>
    <w:pPr>
      <w:widowControl w:val="0"/>
      <w:shd w:val="clear" w:color="auto" w:fill="FFFFFF"/>
      <w:spacing w:line="240" w:lineRule="atLeast"/>
    </w:pPr>
    <w:rPr>
      <w:rFonts w:ascii="Lucida Sans Unicode" w:hAnsi="Lucida Sans Unicode" w:cs="Lucida Sans Unicode"/>
      <w:sz w:val="11"/>
      <w:szCs w:val="11"/>
    </w:rPr>
  </w:style>
  <w:style w:type="paragraph" w:customStyle="1" w:styleId="301">
    <w:name w:val="Подпись к картинке (30)"/>
    <w:basedOn w:val="a"/>
    <w:link w:val="30Exact0"/>
    <w:uiPriority w:val="99"/>
    <w:rsid w:val="00D34752"/>
    <w:pPr>
      <w:widowControl w:val="0"/>
      <w:shd w:val="clear" w:color="auto" w:fill="FFFFFF"/>
      <w:spacing w:line="240" w:lineRule="atLeast"/>
    </w:pPr>
    <w:rPr>
      <w:sz w:val="8"/>
      <w:szCs w:val="8"/>
    </w:rPr>
  </w:style>
  <w:style w:type="paragraph" w:customStyle="1" w:styleId="430">
    <w:name w:val="Основной текст (43)"/>
    <w:basedOn w:val="a"/>
    <w:link w:val="43Exact"/>
    <w:uiPriority w:val="99"/>
    <w:rsid w:val="00D34752"/>
    <w:pPr>
      <w:widowControl w:val="0"/>
      <w:shd w:val="clear" w:color="auto" w:fill="FFFFFF"/>
      <w:spacing w:line="240" w:lineRule="atLeast"/>
      <w:jc w:val="right"/>
    </w:pPr>
    <w:rPr>
      <w:rFonts w:ascii="Verdana" w:hAnsi="Verdana" w:cs="Verdana"/>
      <w:b/>
      <w:bCs/>
      <w:sz w:val="15"/>
      <w:szCs w:val="15"/>
    </w:rPr>
  </w:style>
  <w:style w:type="paragraph" w:customStyle="1" w:styleId="440">
    <w:name w:val="Основной текст (44)"/>
    <w:basedOn w:val="a"/>
    <w:link w:val="44Exact"/>
    <w:uiPriority w:val="99"/>
    <w:rsid w:val="00D34752"/>
    <w:pPr>
      <w:widowControl w:val="0"/>
      <w:shd w:val="clear" w:color="auto" w:fill="FFFFFF"/>
      <w:spacing w:line="178" w:lineRule="exact"/>
      <w:jc w:val="right"/>
    </w:pPr>
    <w:rPr>
      <w:i/>
      <w:iCs/>
      <w:spacing w:val="10"/>
      <w:sz w:val="8"/>
      <w:szCs w:val="8"/>
    </w:rPr>
  </w:style>
  <w:style w:type="paragraph" w:customStyle="1" w:styleId="423">
    <w:name w:val="Основной текст (42)"/>
    <w:basedOn w:val="a"/>
    <w:link w:val="422"/>
    <w:uiPriority w:val="99"/>
    <w:rsid w:val="00D34752"/>
    <w:pPr>
      <w:widowControl w:val="0"/>
      <w:shd w:val="clear" w:color="auto" w:fill="FFFFFF"/>
      <w:spacing w:line="240" w:lineRule="atLeast"/>
    </w:pPr>
    <w:rPr>
      <w:rFonts w:ascii="Verdana" w:hAnsi="Verdana" w:cs="Verdana"/>
      <w:b/>
      <w:bCs/>
      <w:sz w:val="16"/>
      <w:szCs w:val="16"/>
    </w:rPr>
  </w:style>
</w:styles>
</file>

<file path=word/webSettings.xml><?xml version="1.0" encoding="utf-8"?>
<w:webSettings xmlns:r="http://schemas.openxmlformats.org/officeDocument/2006/relationships" xmlns:w="http://schemas.openxmlformats.org/wordprocessingml/2006/main">
  <w:divs>
    <w:div w:id="390616506">
      <w:marLeft w:val="0"/>
      <w:marRight w:val="0"/>
      <w:marTop w:val="0"/>
      <w:marBottom w:val="0"/>
      <w:divBdr>
        <w:top w:val="none" w:sz="0" w:space="0" w:color="auto"/>
        <w:left w:val="none" w:sz="0" w:space="0" w:color="auto"/>
        <w:bottom w:val="none" w:sz="0" w:space="0" w:color="auto"/>
        <w:right w:val="none" w:sz="0" w:space="0" w:color="auto"/>
      </w:divBdr>
    </w:div>
    <w:div w:id="390616507">
      <w:marLeft w:val="0"/>
      <w:marRight w:val="0"/>
      <w:marTop w:val="0"/>
      <w:marBottom w:val="0"/>
      <w:divBdr>
        <w:top w:val="none" w:sz="0" w:space="0" w:color="auto"/>
        <w:left w:val="none" w:sz="0" w:space="0" w:color="auto"/>
        <w:bottom w:val="none" w:sz="0" w:space="0" w:color="auto"/>
        <w:right w:val="none" w:sz="0" w:space="0" w:color="auto"/>
      </w:divBdr>
    </w:div>
    <w:div w:id="390616508">
      <w:marLeft w:val="0"/>
      <w:marRight w:val="0"/>
      <w:marTop w:val="0"/>
      <w:marBottom w:val="0"/>
      <w:divBdr>
        <w:top w:val="none" w:sz="0" w:space="0" w:color="auto"/>
        <w:left w:val="none" w:sz="0" w:space="0" w:color="auto"/>
        <w:bottom w:val="none" w:sz="0" w:space="0" w:color="auto"/>
        <w:right w:val="none" w:sz="0" w:space="0" w:color="auto"/>
      </w:divBdr>
    </w:div>
    <w:div w:id="390616509">
      <w:marLeft w:val="0"/>
      <w:marRight w:val="0"/>
      <w:marTop w:val="0"/>
      <w:marBottom w:val="0"/>
      <w:divBdr>
        <w:top w:val="none" w:sz="0" w:space="0" w:color="auto"/>
        <w:left w:val="none" w:sz="0" w:space="0" w:color="auto"/>
        <w:bottom w:val="none" w:sz="0" w:space="0" w:color="auto"/>
        <w:right w:val="none" w:sz="0" w:space="0" w:color="auto"/>
      </w:divBdr>
    </w:div>
    <w:div w:id="390616510">
      <w:marLeft w:val="0"/>
      <w:marRight w:val="0"/>
      <w:marTop w:val="0"/>
      <w:marBottom w:val="0"/>
      <w:divBdr>
        <w:top w:val="none" w:sz="0" w:space="0" w:color="auto"/>
        <w:left w:val="none" w:sz="0" w:space="0" w:color="auto"/>
        <w:bottom w:val="none" w:sz="0" w:space="0" w:color="auto"/>
        <w:right w:val="none" w:sz="0" w:space="0" w:color="auto"/>
      </w:divBdr>
    </w:div>
    <w:div w:id="390616511">
      <w:marLeft w:val="0"/>
      <w:marRight w:val="0"/>
      <w:marTop w:val="0"/>
      <w:marBottom w:val="0"/>
      <w:divBdr>
        <w:top w:val="none" w:sz="0" w:space="0" w:color="auto"/>
        <w:left w:val="none" w:sz="0" w:space="0" w:color="auto"/>
        <w:bottom w:val="none" w:sz="0" w:space="0" w:color="auto"/>
        <w:right w:val="none" w:sz="0" w:space="0" w:color="auto"/>
      </w:divBdr>
    </w:div>
    <w:div w:id="390616512">
      <w:marLeft w:val="0"/>
      <w:marRight w:val="0"/>
      <w:marTop w:val="0"/>
      <w:marBottom w:val="0"/>
      <w:divBdr>
        <w:top w:val="none" w:sz="0" w:space="0" w:color="auto"/>
        <w:left w:val="none" w:sz="0" w:space="0" w:color="auto"/>
        <w:bottom w:val="none" w:sz="0" w:space="0" w:color="auto"/>
        <w:right w:val="none" w:sz="0" w:space="0" w:color="auto"/>
      </w:divBdr>
    </w:div>
    <w:div w:id="390616513">
      <w:marLeft w:val="0"/>
      <w:marRight w:val="0"/>
      <w:marTop w:val="0"/>
      <w:marBottom w:val="0"/>
      <w:divBdr>
        <w:top w:val="none" w:sz="0" w:space="0" w:color="auto"/>
        <w:left w:val="none" w:sz="0" w:space="0" w:color="auto"/>
        <w:bottom w:val="none" w:sz="0" w:space="0" w:color="auto"/>
        <w:right w:val="none" w:sz="0" w:space="0" w:color="auto"/>
      </w:divBdr>
    </w:div>
    <w:div w:id="390616514">
      <w:marLeft w:val="0"/>
      <w:marRight w:val="0"/>
      <w:marTop w:val="0"/>
      <w:marBottom w:val="0"/>
      <w:divBdr>
        <w:top w:val="none" w:sz="0" w:space="0" w:color="auto"/>
        <w:left w:val="none" w:sz="0" w:space="0" w:color="auto"/>
        <w:bottom w:val="none" w:sz="0" w:space="0" w:color="auto"/>
        <w:right w:val="none" w:sz="0" w:space="0" w:color="auto"/>
      </w:divBdr>
    </w:div>
    <w:div w:id="390616515">
      <w:marLeft w:val="0"/>
      <w:marRight w:val="0"/>
      <w:marTop w:val="0"/>
      <w:marBottom w:val="0"/>
      <w:divBdr>
        <w:top w:val="none" w:sz="0" w:space="0" w:color="auto"/>
        <w:left w:val="none" w:sz="0" w:space="0" w:color="auto"/>
        <w:bottom w:val="none" w:sz="0" w:space="0" w:color="auto"/>
        <w:right w:val="none" w:sz="0" w:space="0" w:color="auto"/>
      </w:divBdr>
    </w:div>
    <w:div w:id="390616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__________Microsoft_Office_Excel1.xls"/><Relationship Id="rId18" Type="http://schemas.openxmlformats.org/officeDocument/2006/relationships/image" Target="media/image7.emf"/><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oleObject" Target="embeddings/__________Microsoft_Office_Excel5.xls"/><Relationship Id="rId7" Type="http://schemas.openxmlformats.org/officeDocument/2006/relationships/hyperlink" Target="consultantplus://offline/ref=771DE69F4E80D6258564321454BAE0B7249D1948B292647CC18CA6679EY2UEC" TargetMode="External"/><Relationship Id="rId12" Type="http://schemas.openxmlformats.org/officeDocument/2006/relationships/image" Target="media/image4.emf"/><Relationship Id="rId17" Type="http://schemas.openxmlformats.org/officeDocument/2006/relationships/oleObject" Target="embeddings/__________Microsoft_Office_Excel3.xls"/><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____________Microsoft_Office_PowerPoint111111111.pptx"/><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oleObject" Target="embeddings/__________Microsoft_Office_Excel2.xls"/><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oleObject" Target="embeddings/__________Microsoft_Office_Excel4.xls"/><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20</Pages>
  <Words>27938</Words>
  <Characters>159250</Characters>
  <Application>Microsoft Office Word</Application>
  <DocSecurity>0</DocSecurity>
  <Lines>1327</Lines>
  <Paragraphs>373</Paragraphs>
  <ScaleCrop>false</ScaleCrop>
  <Company>Microsoft</Company>
  <LinksUpToDate>false</LinksUpToDate>
  <CharactersWithSpaces>186815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dc:creator>
  <cp:keywords/>
  <dc:description/>
  <cp:lastModifiedBy>Наталья</cp:lastModifiedBy>
  <cp:revision>52</cp:revision>
  <cp:lastPrinted>2018-12-20T04:12:00Z</cp:lastPrinted>
  <dcterms:created xsi:type="dcterms:W3CDTF">2018-12-17T09:55:00Z</dcterms:created>
  <dcterms:modified xsi:type="dcterms:W3CDTF">2018-12-20T04:12:00Z</dcterms:modified>
</cp:coreProperties>
</file>