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AE8" w:rsidRPr="005935B8" w:rsidRDefault="004862BE" w:rsidP="003140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0" w:name="_GoBack"/>
      <w:bookmarkEnd w:id="0"/>
      <w:r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Российская Федерация</w:t>
      </w:r>
      <w:r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Республика Хакасия</w:t>
      </w:r>
      <w:r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 xml:space="preserve">Администрация </w:t>
      </w:r>
      <w:r w:rsidR="00406AE8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Бейского района </w:t>
      </w:r>
    </w:p>
    <w:p w:rsidR="00406AE8" w:rsidRPr="005935B8" w:rsidRDefault="00406AE8" w:rsidP="00314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Республики Хакасия</w:t>
      </w:r>
      <w:r w:rsidR="004862BE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</w:p>
    <w:p w:rsidR="00210F4C" w:rsidRPr="005935B8" w:rsidRDefault="00210F4C" w:rsidP="00314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06AE8" w:rsidRPr="005935B8" w:rsidRDefault="004862BE" w:rsidP="00314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ПОСТАНОВЛЕНИЕ</w:t>
      </w:r>
    </w:p>
    <w:p w:rsidR="004862BE" w:rsidRPr="005935B8" w:rsidRDefault="004862BE" w:rsidP="00406A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341C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 </w:t>
      </w:r>
      <w:r w:rsidR="00406AE8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="003457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</w:t>
      </w:r>
      <w:r w:rsidR="00406AE8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</w:t>
      </w:r>
      <w:r w:rsidR="00D8651B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</w:t>
      </w:r>
      <w:r w:rsidR="004253A8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</w:t>
      </w:r>
      <w:r w:rsidR="00210F4C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бря </w:t>
      </w:r>
      <w:r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2018 г.                           </w:t>
      </w:r>
      <w:r w:rsidR="00406AE8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с. Бея</w:t>
      </w:r>
      <w:r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                                         № </w:t>
      </w:r>
      <w:r w:rsidR="0034572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836</w:t>
      </w:r>
    </w:p>
    <w:p w:rsidR="00406AE8" w:rsidRPr="005935B8" w:rsidRDefault="00406AE8" w:rsidP="003140C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:rsidR="00B37D17" w:rsidRPr="005935B8" w:rsidRDefault="004253A8" w:rsidP="00570494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порядке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подлежащего предоставлению субъектам малого и среднего предпринимательства</w:t>
      </w:r>
      <w:r w:rsidR="002E743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муниципального о</w:t>
      </w:r>
      <w:r w:rsidR="00341C2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бразования Бейский район</w:t>
      </w:r>
    </w:p>
    <w:p w:rsidR="004253A8" w:rsidRPr="005935B8" w:rsidRDefault="004253A8" w:rsidP="00210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62BE" w:rsidRPr="005935B8" w:rsidRDefault="003B6A60" w:rsidP="00210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реализации государственной, муниципальной политики в области развития малого и среднего предпринимательства, на основании Федеральных законов от 24</w:t>
      </w:r>
      <w:r w:rsidR="00EF24D5">
        <w:rPr>
          <w:rFonts w:ascii="Times New Roman" w:eastAsia="Times New Roman" w:hAnsi="Times New Roman" w:cs="Times New Roman"/>
          <w:sz w:val="26"/>
          <w:szCs w:val="26"/>
          <w:lang w:eastAsia="ru-RU"/>
        </w:rPr>
        <w:t>.07.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2007 № 209-ФЗ «О развитии малого и среднего предпринимательства в Российской Федерации», от 22</w:t>
      </w:r>
      <w:r w:rsidR="00EF24D5">
        <w:rPr>
          <w:rFonts w:ascii="Times New Roman" w:eastAsia="Times New Roman" w:hAnsi="Times New Roman" w:cs="Times New Roman"/>
          <w:sz w:val="26"/>
          <w:szCs w:val="26"/>
          <w:lang w:eastAsia="ru-RU"/>
        </w:rPr>
        <w:t>.07.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2008 № 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proofErr w:type="gramStart"/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70494"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EF24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руководствуясь</w:t>
      </w:r>
      <w:proofErr w:type="gramEnd"/>
      <w:r w:rsidR="00EF24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A174D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ст. 14, п. 2 ч. 1</w:t>
      </w:r>
      <w:r w:rsidR="004862BE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ст</w:t>
      </w:r>
      <w:r w:rsidR="008A174D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4862BE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26 Устава муниципального образования </w:t>
      </w:r>
      <w:r w:rsidR="00B37D17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Бейский район</w:t>
      </w:r>
      <w:r w:rsidR="002E743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А</w:t>
      </w:r>
      <w:r w:rsidR="004862BE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дминистрация </w:t>
      </w:r>
      <w:r w:rsidR="00B37D17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Бейского района</w:t>
      </w:r>
    </w:p>
    <w:p w:rsidR="00B37D17" w:rsidRPr="005935B8" w:rsidRDefault="00B37D17" w:rsidP="00B37D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62BE" w:rsidRPr="005935B8" w:rsidRDefault="004862BE" w:rsidP="003140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ПОСТАНОВЛЯЕТ:</w:t>
      </w:r>
    </w:p>
    <w:p w:rsidR="00B37D17" w:rsidRPr="005935B8" w:rsidRDefault="00B37D17" w:rsidP="003140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62BE" w:rsidRPr="005935B8" w:rsidRDefault="004862BE" w:rsidP="00210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Утвердить</w:t>
      </w:r>
      <w:r w:rsidR="00EF24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прилагаемый</w:t>
      </w:r>
      <w:r w:rsidR="00D33A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70494" w:rsidRPr="005935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порядок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подлежащего предоставлению субъектам малого и среднего предпринимательства</w:t>
      </w:r>
      <w:r w:rsidR="00B37D17" w:rsidRPr="005935B8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 муниципального образования Бейский район</w:t>
      </w:r>
      <w:r w:rsidR="00210F4C" w:rsidRPr="005935B8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.</w:t>
      </w:r>
    </w:p>
    <w:p w:rsidR="004862BE" w:rsidRDefault="004862BE" w:rsidP="00210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</w:t>
      </w:r>
      <w:r w:rsidR="002700C9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="00210F4C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правляюще</w:t>
      </w:r>
      <w:r w:rsidR="002700C9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</w:t>
      </w:r>
      <w:r w:rsidR="00210F4C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делами администрации </w:t>
      </w:r>
      <w:proofErr w:type="spellStart"/>
      <w:r w:rsidR="002700C9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Маковеев</w:t>
      </w:r>
      <w:r w:rsidR="00EF24D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ой</w:t>
      </w:r>
      <w:proofErr w:type="spellEnd"/>
      <w:r w:rsidR="002700C9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Д.С.</w:t>
      </w:r>
      <w:r w:rsidR="0021193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210F4C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опубликовать настоящее постановление </w:t>
      </w:r>
      <w:r w:rsidR="004510F2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газете «Саянская Заря» и разместить на официальном сайте </w:t>
      </w:r>
      <w:r w:rsidR="002E743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="004510F2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униципального </w:t>
      </w:r>
      <w:r w:rsidR="002E743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="004510F2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бразования Бейский район.</w:t>
      </w:r>
    </w:p>
    <w:p w:rsidR="00F0344E" w:rsidRPr="005935B8" w:rsidRDefault="00F0344E" w:rsidP="00210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62BE" w:rsidRPr="005935B8" w:rsidRDefault="004862BE" w:rsidP="00451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3. Контроль за исполнением настоящего постановления возложить на </w:t>
      </w:r>
      <w:r w:rsidR="004510F2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Председателя Комитета по управлению имуществом Бейского района администрации Бейского района</w:t>
      </w:r>
      <w:r w:rsidR="00C47DEC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Байкалова А.А.</w:t>
      </w:r>
      <w:r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0A1CD7" w:rsidRPr="005935B8" w:rsidRDefault="000A1CD7" w:rsidP="00B37D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0A1CD7" w:rsidRPr="005935B8" w:rsidRDefault="00EF24D5" w:rsidP="00B37D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И. о. главы</w:t>
      </w:r>
      <w:r w:rsidR="000A1CD7" w:rsidRPr="005935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Бейского района                                                                        </w:t>
      </w:r>
      <w:r w:rsidR="00F0344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И. Зданюк</w:t>
      </w:r>
    </w:p>
    <w:p w:rsidR="00F0344E" w:rsidRDefault="00F0344E" w:rsidP="005935B8">
      <w:pPr>
        <w:pStyle w:val="a8"/>
        <w:tabs>
          <w:tab w:val="left" w:pos="7230"/>
        </w:tabs>
        <w:jc w:val="left"/>
        <w:rPr>
          <w:szCs w:val="26"/>
        </w:rPr>
      </w:pPr>
    </w:p>
    <w:p w:rsidR="00F0344E" w:rsidRDefault="00F0344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szCs w:val="26"/>
        </w:rPr>
        <w:br w:type="page"/>
      </w:r>
    </w:p>
    <w:p w:rsidR="009D7DFE" w:rsidRDefault="004862BE" w:rsidP="00CA42BC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</w:pPr>
      <w:proofErr w:type="spellStart"/>
      <w:r w:rsidRPr="005935B8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lastRenderedPageBreak/>
        <w:t>Приложение</w:t>
      </w:r>
      <w:r w:rsidR="0074770B" w:rsidRPr="005935B8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к</w:t>
      </w:r>
      <w:proofErr w:type="spellEnd"/>
      <w:r w:rsidR="0074770B" w:rsidRPr="005935B8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 </w:t>
      </w:r>
      <w:r w:rsidR="00F653A4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п</w:t>
      </w:r>
      <w:r w:rsidR="0074770B" w:rsidRPr="005935B8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остановлению Администрации </w:t>
      </w:r>
      <w:proofErr w:type="spellStart"/>
      <w:r w:rsidR="0074770B" w:rsidRPr="005935B8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Бейск</w:t>
      </w:r>
      <w:r w:rsidR="009D7DFE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ий</w:t>
      </w:r>
      <w:proofErr w:type="spellEnd"/>
      <w:r w:rsidR="0074770B" w:rsidRPr="005935B8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 район</w:t>
      </w:r>
    </w:p>
    <w:p w:rsidR="004862BE" w:rsidRPr="005935B8" w:rsidRDefault="0074770B" w:rsidP="00CA42BC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от «</w:t>
      </w:r>
      <w:r w:rsidR="0034572B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20</w:t>
      </w:r>
      <w:r w:rsidRPr="005935B8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» </w:t>
      </w:r>
      <w:r w:rsidR="00D8651B" w:rsidRPr="005935B8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но</w:t>
      </w:r>
      <w:r w:rsidR="00102EC2" w:rsidRPr="005935B8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ября</w:t>
      </w:r>
      <w:r w:rsidRPr="005935B8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 2018 г</w:t>
      </w:r>
      <w:r w:rsidR="004862BE" w:rsidRPr="005935B8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.</w:t>
      </w:r>
      <w:r w:rsidR="00CA42BC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 № </w:t>
      </w:r>
      <w:r w:rsidR="0034572B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836</w:t>
      </w:r>
    </w:p>
    <w:p w:rsidR="0074770B" w:rsidRPr="005935B8" w:rsidRDefault="0074770B" w:rsidP="00314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</w:pPr>
    </w:p>
    <w:p w:rsidR="005935B8" w:rsidRPr="005935B8" w:rsidRDefault="0085259A" w:rsidP="005935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</w:t>
      </w:r>
      <w:r w:rsidRPr="005935B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оряд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</w:t>
      </w:r>
      <w:r w:rsidRPr="005935B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подлежащего предоставлению субъектам малого и среднего предпринимательства</w:t>
      </w:r>
      <w:r w:rsidR="009D7DF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</w:t>
      </w:r>
      <w:r w:rsidR="00F653A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униципального </w:t>
      </w:r>
      <w:r w:rsidR="009D7DF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</w:t>
      </w:r>
      <w:r w:rsidR="00F653A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бразования Бейский район</w:t>
      </w:r>
    </w:p>
    <w:p w:rsidR="005935B8" w:rsidRPr="005935B8" w:rsidRDefault="005935B8" w:rsidP="0085259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1. Настоящи</w:t>
      </w:r>
      <w:r w:rsidR="0085259A">
        <w:rPr>
          <w:rFonts w:ascii="Times New Roman" w:eastAsia="Times New Roman" w:hAnsi="Times New Roman" w:cs="Times New Roman"/>
          <w:sz w:val="26"/>
          <w:szCs w:val="26"/>
          <w:lang w:eastAsia="ru-RU"/>
        </w:rPr>
        <w:t>й Порядок</w:t>
      </w:r>
      <w:r w:rsidR="00F653A4" w:rsidRPr="00F653A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подлежащего предоставлению субъектам малого и среднего предпринимательства </w:t>
      </w:r>
      <w:r w:rsidR="009D7D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</w:t>
      </w:r>
      <w:r w:rsidR="00F653A4" w:rsidRPr="00F653A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униципального </w:t>
      </w:r>
      <w:r w:rsidR="009D7D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F653A4" w:rsidRPr="00F653A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бразования Бейский район</w:t>
      </w:r>
      <w:r w:rsidR="00F653A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(далее - Порядок)</w:t>
      </w:r>
      <w:r w:rsidR="00EC0AD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регулирует формирование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, ведени</w:t>
      </w:r>
      <w:r w:rsidR="00EC0ADB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 том числе ежегодно</w:t>
      </w:r>
      <w:r w:rsidR="00EC0ADB">
        <w:rPr>
          <w:rFonts w:ascii="Times New Roman" w:eastAsia="Times New Roman" w:hAnsi="Times New Roman" w:cs="Times New Roman"/>
          <w:sz w:val="26"/>
          <w:szCs w:val="26"/>
          <w:lang w:eastAsia="ru-RU"/>
        </w:rPr>
        <w:t>е дополнение) и обязательное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опубликовани</w:t>
      </w:r>
      <w:r w:rsidR="00EC0ADB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перечня муниципального имущества муниципального образования </w:t>
      </w:r>
      <w:r w:rsidR="00EC0ADB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Бейский район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(за исключением земельных участков), свободного отправ третьих лиц (за исключением имущественных прав субъектов малого и среднего предпринимательства), предусмотренного ч</w:t>
      </w:r>
      <w:r w:rsidR="0013253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 ст</w:t>
      </w:r>
      <w:r w:rsidR="0013253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18 Федерального закона </w:t>
      </w:r>
      <w:r w:rsidR="00EC0ADB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развитии малого и среднего предпринимательства в Российской Федерации</w:t>
      </w:r>
      <w:r w:rsidR="00EC0ADB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соответственно - муниципальное имущество, перечень),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исреднего предпринимательства. </w:t>
      </w:r>
    </w:p>
    <w:p w:rsidR="005935B8" w:rsidRPr="005935B8" w:rsidRDefault="005935B8" w:rsidP="0013253F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В перечень вносятся сведения о муниципальном имуществе, соответствующем следующим критериям: </w:t>
      </w:r>
    </w:p>
    <w:p w:rsidR="005935B8" w:rsidRPr="005935B8" w:rsidRDefault="005935B8" w:rsidP="00E2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а) муниципальное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5935B8" w:rsidRPr="005935B8" w:rsidRDefault="005935B8" w:rsidP="00E2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б) муниципальное имущество не ограничено в обороте;</w:t>
      </w:r>
    </w:p>
    <w:p w:rsidR="005935B8" w:rsidRPr="005935B8" w:rsidRDefault="005935B8" w:rsidP="00E2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в) муниципальное имущество не является объектом религиозного назначения;</w:t>
      </w:r>
    </w:p>
    <w:p w:rsidR="005935B8" w:rsidRPr="005935B8" w:rsidRDefault="005935B8" w:rsidP="00E2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г) муниципальное имущество не является объектом незавершенного строительства;</w:t>
      </w:r>
    </w:p>
    <w:p w:rsidR="005935B8" w:rsidRPr="005935B8" w:rsidRDefault="005935B8" w:rsidP="00E2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д) в отношении муниципального имущества не принято решение органами местного самоуправления о предоставлении его иным лицам;</w:t>
      </w:r>
    </w:p>
    <w:p w:rsidR="005935B8" w:rsidRPr="005935B8" w:rsidRDefault="005935B8" w:rsidP="00E2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е) муниципальное имущество не включено в план (программу) приватизации имущества, находящегося в собственности муниципального образования </w:t>
      </w:r>
      <w:r w:rsidR="0013253F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Бейский район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935B8" w:rsidRPr="005935B8" w:rsidRDefault="005935B8" w:rsidP="00E2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ж) муниципальное имущество не признано аварийным и подлежащим сносу или реконструкции.</w:t>
      </w:r>
    </w:p>
    <w:p w:rsidR="005935B8" w:rsidRPr="005935B8" w:rsidRDefault="005935B8" w:rsidP="0013253F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на основе предложений федеральных 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органов исполнительной власти, органов государственной власти Республики Хакасия, органов местного самоуправления, общероссийских некоммерческих организаций, выражающих интересы субъектов малого и среднего предпринимательства, акционерного общества </w:t>
      </w:r>
      <w:r w:rsidR="0013253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Федеральная корпорация по развитию малого и среднего предпринимательства</w:t>
      </w:r>
      <w:r w:rsidR="0013253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организаций, образующих инфраструктуру поддержки субъектов малого и среднего предпринимательства, а также субъектов малого и среднего предпринимательства. </w:t>
      </w:r>
    </w:p>
    <w:p w:rsidR="005935B8" w:rsidRPr="005935B8" w:rsidRDefault="005935B8" w:rsidP="0013253F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Внесение в перечень изменений, не предусматривающих исключения из перечня муниципального имущества, осуществляется не позднее 10 рабочих дней с даты внесения соответствующих изменений в реестр муниципального имущества. </w:t>
      </w:r>
    </w:p>
    <w:p w:rsidR="005935B8" w:rsidRPr="005935B8" w:rsidRDefault="005935B8" w:rsidP="00490928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4. Рассмотрение предложени</w:t>
      </w:r>
      <w:r w:rsidR="00280B0B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 w:rsidR="00280B0B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пункте 3 настоящ</w:t>
      </w:r>
      <w:r w:rsidR="00AF073E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егоПорядка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осуществляется Администрацией </w:t>
      </w:r>
      <w:r w:rsidR="00AF073E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</w:t>
      </w:r>
      <w:r w:rsidR="00280B0B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AF07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  <w:r w:rsidR="00280B0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течение 30 календарных дней с даты согласования Советом депутатов </w:t>
      </w:r>
      <w:r w:rsidR="00AF073E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</w:t>
      </w:r>
      <w:r w:rsidR="00280B0B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AF07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  <w:r w:rsidR="00280B0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поступивш</w:t>
      </w:r>
      <w:r w:rsidR="002323E3">
        <w:rPr>
          <w:rFonts w:ascii="Times New Roman" w:eastAsia="Times New Roman" w:hAnsi="Times New Roman" w:cs="Times New Roman"/>
          <w:sz w:val="26"/>
          <w:szCs w:val="26"/>
          <w:lang w:eastAsia="ru-RU"/>
        </w:rPr>
        <w:t>их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предложени</w:t>
      </w:r>
      <w:r w:rsidR="002323E3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. По результатам рассмотрения предложени</w:t>
      </w:r>
      <w:r w:rsidR="002323E3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490928"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</w:t>
      </w:r>
      <w:r w:rsidR="009D7DFE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="004909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</w:t>
      </w:r>
      <w:r w:rsidR="002323E3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4909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  <w:r w:rsidR="002323E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принимается одно из следующих решений: </w:t>
      </w:r>
    </w:p>
    <w:p w:rsidR="005935B8" w:rsidRPr="005935B8" w:rsidRDefault="005935B8" w:rsidP="00232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а) о включении сведений о муниципальном имуществе, в отношении которого поступило предложение, в перечень с учетом критериев, установленных пунктом 2 настоящ</w:t>
      </w:r>
      <w:r w:rsidR="00E72D93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 w:rsidR="00E72D93">
        <w:rPr>
          <w:rFonts w:ascii="Times New Roman" w:eastAsia="Times New Roman" w:hAnsi="Times New Roman" w:cs="Times New Roman"/>
          <w:sz w:val="26"/>
          <w:szCs w:val="26"/>
          <w:lang w:eastAsia="ru-RU"/>
        </w:rPr>
        <w:t>орядка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935B8" w:rsidRPr="005935B8" w:rsidRDefault="005935B8" w:rsidP="00232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об исключении сведений о муниципальном имуществе, в отношении которого поступило предложение, из перечня с учетом положений пунктов 6 и 7 </w:t>
      </w:r>
      <w:r w:rsidR="00E72D93"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</w:t>
      </w:r>
      <w:r w:rsidR="00E72D93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E72D93"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 w:rsidR="00E72D93">
        <w:rPr>
          <w:rFonts w:ascii="Times New Roman" w:eastAsia="Times New Roman" w:hAnsi="Times New Roman" w:cs="Times New Roman"/>
          <w:sz w:val="26"/>
          <w:szCs w:val="26"/>
          <w:lang w:eastAsia="ru-RU"/>
        </w:rPr>
        <w:t>орядка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935B8" w:rsidRPr="005935B8" w:rsidRDefault="005935B8" w:rsidP="00232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в) об отказе в учете предложения.</w:t>
      </w:r>
    </w:p>
    <w:p w:rsidR="005935B8" w:rsidRPr="005935B8" w:rsidRDefault="005935B8" w:rsidP="0085259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В случае принятия решения об отказе в учете предложения, указанного в пункте 3 </w:t>
      </w:r>
      <w:r w:rsidR="00E72D93"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</w:t>
      </w:r>
      <w:r w:rsidR="00E72D93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E72D93"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 w:rsidR="00E72D93">
        <w:rPr>
          <w:rFonts w:ascii="Times New Roman" w:eastAsia="Times New Roman" w:hAnsi="Times New Roman" w:cs="Times New Roman"/>
          <w:sz w:val="26"/>
          <w:szCs w:val="26"/>
          <w:lang w:eastAsia="ru-RU"/>
        </w:rPr>
        <w:t>орядка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E72D93"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</w:t>
      </w:r>
      <w:r w:rsidR="00E72D93">
        <w:rPr>
          <w:rFonts w:ascii="Times New Roman" w:eastAsia="Times New Roman" w:hAnsi="Times New Roman" w:cs="Times New Roman"/>
          <w:sz w:val="26"/>
          <w:szCs w:val="26"/>
          <w:lang w:eastAsia="ru-RU"/>
        </w:rPr>
        <w:t>яБейск</w:t>
      </w:r>
      <w:r w:rsidR="002323E3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E72D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  <w:r w:rsidR="002323E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 </w:t>
      </w:r>
    </w:p>
    <w:p w:rsidR="005935B8" w:rsidRPr="005935B8" w:rsidRDefault="005935B8" w:rsidP="00F14B53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="00F14B53"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</w:t>
      </w:r>
      <w:r w:rsidR="00F14B53">
        <w:rPr>
          <w:rFonts w:ascii="Times New Roman" w:eastAsia="Times New Roman" w:hAnsi="Times New Roman" w:cs="Times New Roman"/>
          <w:sz w:val="26"/>
          <w:szCs w:val="26"/>
          <w:lang w:eastAsia="ru-RU"/>
        </w:rPr>
        <w:t>яБейск</w:t>
      </w:r>
      <w:r w:rsidR="002323E3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F14B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  <w:r w:rsidR="002323E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вправе исключить сведения о муниципальном имуществе из перечня,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 </w:t>
      </w:r>
    </w:p>
    <w:p w:rsidR="005935B8" w:rsidRPr="005935B8" w:rsidRDefault="005935B8" w:rsidP="00232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имущества;</w:t>
      </w:r>
    </w:p>
    <w:p w:rsidR="005935B8" w:rsidRPr="005935B8" w:rsidRDefault="005935B8" w:rsidP="002323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</w:t>
      </w:r>
      <w:r w:rsidR="00F14B5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О защите конкуренции</w:t>
      </w:r>
      <w:r w:rsidR="00F14B5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935B8" w:rsidRPr="005935B8" w:rsidRDefault="005935B8" w:rsidP="00F14B53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</w:t>
      </w:r>
      <w:r w:rsidR="00F14B53"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</w:t>
      </w:r>
      <w:r w:rsidR="00F14B53">
        <w:rPr>
          <w:rFonts w:ascii="Times New Roman" w:eastAsia="Times New Roman" w:hAnsi="Times New Roman" w:cs="Times New Roman"/>
          <w:sz w:val="26"/>
          <w:szCs w:val="26"/>
          <w:lang w:eastAsia="ru-RU"/>
        </w:rPr>
        <w:t>яБейск</w:t>
      </w:r>
      <w:r w:rsidR="009B5D2A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F14B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  <w:r w:rsidR="009B5D2A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исключает сведения о муниципальном имуществе из перечня в одном из следующих случаев: </w:t>
      </w:r>
    </w:p>
    <w:p w:rsidR="005935B8" w:rsidRPr="005935B8" w:rsidRDefault="005935B8" w:rsidP="009B5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а) в отношении муниципального имущества в установленном законодательством Российской Федерации порядке принято решение органами местного самоуправления о его использовании для муниципальных нужд либо для иных целей;</w:t>
      </w:r>
    </w:p>
    <w:p w:rsidR="005935B8" w:rsidRDefault="005935B8" w:rsidP="009B5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б) право муниципальной собственности на имущество прекращено по решению суда или в ином установленном законом порядке.</w:t>
      </w:r>
    </w:p>
    <w:p w:rsidR="009B5D2A" w:rsidRPr="005935B8" w:rsidRDefault="009B5D2A" w:rsidP="009B5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57F9" w:rsidRPr="00721F7B" w:rsidRDefault="005935B8" w:rsidP="007357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</w:t>
      </w:r>
      <w:bookmarkStart w:id="1" w:name="sub_4038"/>
      <w:r w:rsidR="009203ED">
        <w:rPr>
          <w:rFonts w:ascii="Times New Roman" w:eastAsia="Times New Roman" w:hAnsi="Times New Roman" w:cs="Times New Roman"/>
          <w:sz w:val="26"/>
          <w:szCs w:val="26"/>
          <w:lang w:eastAsia="ru-RU"/>
        </w:rPr>
        <w:t>В п</w:t>
      </w:r>
      <w:r w:rsidR="007357F9" w:rsidRPr="00721F7B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еречень вносятся следующие сведения о включе</w:t>
      </w:r>
      <w:r w:rsidR="009B5D2A">
        <w:rPr>
          <w:rFonts w:ascii="Times New Roman" w:eastAsia="Times New Roman" w:hAnsi="Times New Roman" w:cs="Times New Roman"/>
          <w:sz w:val="26"/>
          <w:szCs w:val="26"/>
          <w:lang w:eastAsia="ru-RU"/>
        </w:rPr>
        <w:t>нном в него объекте (приложение</w:t>
      </w:r>
      <w:r w:rsidR="007357F9" w:rsidRPr="00721F7B">
        <w:rPr>
          <w:rFonts w:ascii="Times New Roman" w:eastAsia="Times New Roman" w:hAnsi="Times New Roman" w:cs="Times New Roman"/>
          <w:sz w:val="26"/>
          <w:szCs w:val="26"/>
          <w:lang w:eastAsia="ru-RU"/>
        </w:rPr>
        <w:t>):</w:t>
      </w:r>
      <w:bookmarkEnd w:id="1"/>
    </w:p>
    <w:p w:rsidR="007357F9" w:rsidRPr="00721F7B" w:rsidRDefault="007357F9" w:rsidP="007357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1F7B">
        <w:rPr>
          <w:rFonts w:ascii="Times New Roman" w:eastAsia="Times New Roman" w:hAnsi="Times New Roman" w:cs="Times New Roman"/>
          <w:sz w:val="26"/>
          <w:szCs w:val="26"/>
          <w:lang w:eastAsia="ru-RU"/>
        </w:rPr>
        <w:t>1) порядковый номер;</w:t>
      </w:r>
    </w:p>
    <w:p w:rsidR="007357F9" w:rsidRPr="00721F7B" w:rsidRDefault="007357F9" w:rsidP="007357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1F7B">
        <w:rPr>
          <w:rFonts w:ascii="Times New Roman" w:eastAsia="Times New Roman" w:hAnsi="Times New Roman" w:cs="Times New Roman"/>
          <w:sz w:val="26"/>
          <w:szCs w:val="26"/>
          <w:lang w:eastAsia="ru-RU"/>
        </w:rPr>
        <w:t>2) балансодержатель недвижимого имущества, адрес, телефон;</w:t>
      </w:r>
    </w:p>
    <w:p w:rsidR="007357F9" w:rsidRPr="00721F7B" w:rsidRDefault="007357F9" w:rsidP="007357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1F7B">
        <w:rPr>
          <w:rFonts w:ascii="Times New Roman" w:eastAsia="Times New Roman" w:hAnsi="Times New Roman" w:cs="Times New Roman"/>
          <w:sz w:val="26"/>
          <w:szCs w:val="26"/>
          <w:lang w:eastAsia="ru-RU"/>
        </w:rPr>
        <w:t>3) наименование объекта недвижимого имущества;</w:t>
      </w:r>
    </w:p>
    <w:p w:rsidR="007357F9" w:rsidRPr="00721F7B" w:rsidRDefault="007357F9" w:rsidP="007357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1F7B">
        <w:rPr>
          <w:rFonts w:ascii="Times New Roman" w:eastAsia="Times New Roman" w:hAnsi="Times New Roman" w:cs="Times New Roman"/>
          <w:sz w:val="26"/>
          <w:szCs w:val="26"/>
          <w:lang w:eastAsia="ru-RU"/>
        </w:rPr>
        <w:t>4) местонахождение объекта недвижимого имущества;</w:t>
      </w:r>
    </w:p>
    <w:p w:rsidR="007357F9" w:rsidRPr="00721F7B" w:rsidRDefault="007357F9" w:rsidP="007357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1F7B">
        <w:rPr>
          <w:rFonts w:ascii="Times New Roman" w:eastAsia="Times New Roman" w:hAnsi="Times New Roman" w:cs="Times New Roman"/>
          <w:sz w:val="26"/>
          <w:szCs w:val="26"/>
          <w:lang w:eastAsia="ru-RU"/>
        </w:rPr>
        <w:t>5) площадь объекта недвижимого имущества;</w:t>
      </w:r>
    </w:p>
    <w:p w:rsidR="007357F9" w:rsidRPr="00721F7B" w:rsidRDefault="007357F9" w:rsidP="007357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1F7B">
        <w:rPr>
          <w:rFonts w:ascii="Times New Roman" w:eastAsia="Times New Roman" w:hAnsi="Times New Roman" w:cs="Times New Roman"/>
          <w:sz w:val="26"/>
          <w:szCs w:val="26"/>
          <w:lang w:eastAsia="ru-RU"/>
        </w:rPr>
        <w:t>6) арендаторы, наименование и категории предприятий (</w:t>
      </w:r>
      <w:proofErr w:type="spellStart"/>
      <w:r w:rsidRPr="00721F7B">
        <w:rPr>
          <w:rFonts w:ascii="Times New Roman" w:eastAsia="Times New Roman" w:hAnsi="Times New Roman" w:cs="Times New Roman"/>
          <w:sz w:val="26"/>
          <w:szCs w:val="26"/>
          <w:lang w:eastAsia="ru-RU"/>
        </w:rPr>
        <w:t>микропредприятия</w:t>
      </w:r>
      <w:proofErr w:type="spellEnd"/>
      <w:r w:rsidRPr="00721F7B">
        <w:rPr>
          <w:rFonts w:ascii="Times New Roman" w:eastAsia="Times New Roman" w:hAnsi="Times New Roman" w:cs="Times New Roman"/>
          <w:sz w:val="26"/>
          <w:szCs w:val="26"/>
          <w:lang w:eastAsia="ru-RU"/>
        </w:rPr>
        <w:t>, малые предприятия, средние предприятия).</w:t>
      </w:r>
    </w:p>
    <w:p w:rsidR="005935B8" w:rsidRPr="005935B8" w:rsidRDefault="005935B8" w:rsidP="0085259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 Ведение перечня осуществляется </w:t>
      </w:r>
      <w:r w:rsidR="00F14B5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Комитетом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управлению муниципальным имуществом</w:t>
      </w:r>
      <w:r w:rsidR="00F14B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Бейского района </w:t>
      </w:r>
      <w:r w:rsidR="001004E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F14B53"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дминистраци</w:t>
      </w:r>
      <w:r w:rsidR="001004EB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F14B5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</w:t>
      </w:r>
      <w:r w:rsidR="001004EB">
        <w:rPr>
          <w:rFonts w:ascii="Times New Roman" w:eastAsia="Times New Roman" w:hAnsi="Times New Roman" w:cs="Times New Roman"/>
          <w:sz w:val="26"/>
          <w:szCs w:val="26"/>
          <w:lang w:eastAsia="ru-RU"/>
        </w:rPr>
        <w:t>льного образования Бейский район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5935B8" w:rsidRPr="005935B8" w:rsidRDefault="005935B8" w:rsidP="001004EB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 Перечень и внесенные в него изменения подлежат: </w:t>
      </w:r>
    </w:p>
    <w:p w:rsidR="005935B8" w:rsidRPr="005935B8" w:rsidRDefault="005935B8" w:rsidP="009B5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а) обязательному опубликованию в средствах массовой информации - в течение 10 рабочих дней со дня утверждения;</w:t>
      </w:r>
    </w:p>
    <w:p w:rsidR="005935B8" w:rsidRPr="005935B8" w:rsidRDefault="005935B8" w:rsidP="009B5D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размещению на официальном сайте Администрации </w:t>
      </w:r>
      <w:r w:rsidR="001004EB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</w:t>
      </w:r>
      <w:r w:rsidR="009B5D2A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1004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  <w:r w:rsidR="009B5D2A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информационно-телекоммуникационной сети </w:t>
      </w:r>
      <w:r w:rsidR="001004EB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Интернет</w:t>
      </w:r>
      <w:r w:rsidR="001004EB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 том числе в форме открытых данных) - в течение 3 рабочих дней со дня утверждения.</w:t>
      </w:r>
    </w:p>
    <w:p w:rsidR="005935B8" w:rsidRPr="005935B8" w:rsidRDefault="005935B8" w:rsidP="0085259A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10CD5" w:rsidRPr="005935B8" w:rsidRDefault="00410CD5" w:rsidP="00721F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10CD5" w:rsidRPr="005935B8" w:rsidRDefault="00410CD5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:rsidR="00CE1CE2" w:rsidRPr="005935B8" w:rsidRDefault="00CE1CE2" w:rsidP="00CE1CE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sectPr w:rsidR="00CE1CE2" w:rsidRPr="005935B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A2E59" w:rsidRDefault="00CE1CE2" w:rsidP="00CE1CE2">
      <w:pPr>
        <w:spacing w:after="0" w:line="240" w:lineRule="auto"/>
        <w:ind w:left="10773"/>
        <w:jc w:val="both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lastRenderedPageBreak/>
        <w:t xml:space="preserve">Приложение к </w:t>
      </w:r>
      <w:r w:rsidR="009A2E59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Порядку</w:t>
      </w:r>
    </w:p>
    <w:p w:rsidR="00CE1CE2" w:rsidRPr="005935B8" w:rsidRDefault="00CE1CE2" w:rsidP="00CE1C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ПЕРЕЧЕНЬ</w:t>
      </w:r>
    </w:p>
    <w:p w:rsidR="00CE1CE2" w:rsidRPr="005935B8" w:rsidRDefault="00CE1CE2" w:rsidP="00CE1CE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35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муниципального имущества, свободного от прав третьих лиц (за исключением имущественных прав субъектов малого и среднего предпринимательства), подлежащего предоставлению субъектам малого и среднего предпринимательства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2127"/>
        <w:gridCol w:w="3685"/>
        <w:gridCol w:w="2410"/>
        <w:gridCol w:w="3685"/>
      </w:tblGrid>
      <w:tr w:rsidR="00CE1CE2" w:rsidRPr="005935B8" w:rsidTr="00D865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E2" w:rsidRPr="005935B8" w:rsidRDefault="00D8651B" w:rsidP="00D865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CE1CE2" w:rsidRPr="005935B8" w:rsidRDefault="00CE1CE2" w:rsidP="00D865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E2" w:rsidRPr="005935B8" w:rsidRDefault="00CE1CE2" w:rsidP="00D865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Балансодержатель недвижимого имущества, адрес, телефон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E2" w:rsidRPr="005935B8" w:rsidRDefault="00CE1CE2" w:rsidP="00D865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имущества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E2" w:rsidRPr="005935B8" w:rsidRDefault="00CE1CE2" w:rsidP="00D865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Местонахождение объекта недвижимого имущества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E2" w:rsidRPr="005935B8" w:rsidRDefault="00CE1CE2" w:rsidP="00D865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Площадьобъекта недвижимого имущества</w:t>
            </w:r>
            <w:r w:rsidR="00D8651B"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(кв. м)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CE2" w:rsidRPr="005935B8" w:rsidRDefault="00CE1CE2" w:rsidP="00D865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Арендаторы, наименование и категории предприятий (</w:t>
            </w:r>
            <w:proofErr w:type="spellStart"/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микропредприятия</w:t>
            </w:r>
            <w:proofErr w:type="spellEnd"/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малые предприятия, средние предприятия</w:t>
            </w:r>
            <w:r w:rsidR="00D8651B"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</w:tr>
      <w:tr w:rsidR="00CE1CE2" w:rsidRPr="005935B8" w:rsidTr="00D865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CE1CE2" w:rsidRPr="005935B8" w:rsidTr="00D865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CE1CE2" w:rsidRPr="005935B8" w:rsidTr="00D865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CE1CE2" w:rsidRPr="005935B8" w:rsidTr="00D8651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CE2" w:rsidRPr="005935B8" w:rsidRDefault="00CE1CE2" w:rsidP="00D33AB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35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</w:tbl>
    <w:p w:rsidR="00CE1CE2" w:rsidRPr="005935B8" w:rsidRDefault="00CE1CE2" w:rsidP="00CE1C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CE1CE2" w:rsidRPr="005935B8" w:rsidSect="00CE1CE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768B0"/>
    <w:multiLevelType w:val="multilevel"/>
    <w:tmpl w:val="10889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A0794E"/>
    <w:multiLevelType w:val="multilevel"/>
    <w:tmpl w:val="DFD82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226909"/>
    <w:multiLevelType w:val="multilevel"/>
    <w:tmpl w:val="88547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3068E3"/>
    <w:multiLevelType w:val="multilevel"/>
    <w:tmpl w:val="18F61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11623F"/>
    <w:multiLevelType w:val="multilevel"/>
    <w:tmpl w:val="A29E2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D92A2F"/>
    <w:multiLevelType w:val="multilevel"/>
    <w:tmpl w:val="31D87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3F409B"/>
    <w:multiLevelType w:val="multilevel"/>
    <w:tmpl w:val="9ACAC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2BE"/>
    <w:rsid w:val="00060B41"/>
    <w:rsid w:val="000A1CD7"/>
    <w:rsid w:val="001004EB"/>
    <w:rsid w:val="00102EC2"/>
    <w:rsid w:val="0013253F"/>
    <w:rsid w:val="001522A8"/>
    <w:rsid w:val="00163E9A"/>
    <w:rsid w:val="00176472"/>
    <w:rsid w:val="00210F4C"/>
    <w:rsid w:val="00211938"/>
    <w:rsid w:val="002323E3"/>
    <w:rsid w:val="002700C9"/>
    <w:rsid w:val="00280B0B"/>
    <w:rsid w:val="002E7436"/>
    <w:rsid w:val="002F0D2B"/>
    <w:rsid w:val="003140CB"/>
    <w:rsid w:val="00341C25"/>
    <w:rsid w:val="0034572B"/>
    <w:rsid w:val="003B6A60"/>
    <w:rsid w:val="00406AE8"/>
    <w:rsid w:val="00410CD5"/>
    <w:rsid w:val="00415CA2"/>
    <w:rsid w:val="004253A8"/>
    <w:rsid w:val="004510F2"/>
    <w:rsid w:val="004862BE"/>
    <w:rsid w:val="00490928"/>
    <w:rsid w:val="00570494"/>
    <w:rsid w:val="005906F0"/>
    <w:rsid w:val="005935B8"/>
    <w:rsid w:val="00687197"/>
    <w:rsid w:val="006B382B"/>
    <w:rsid w:val="00717A54"/>
    <w:rsid w:val="00721F7B"/>
    <w:rsid w:val="007357F9"/>
    <w:rsid w:val="0074770B"/>
    <w:rsid w:val="00802783"/>
    <w:rsid w:val="0085259A"/>
    <w:rsid w:val="008A174D"/>
    <w:rsid w:val="009203ED"/>
    <w:rsid w:val="00966888"/>
    <w:rsid w:val="009A2E59"/>
    <w:rsid w:val="009B5A6B"/>
    <w:rsid w:val="009B5D2A"/>
    <w:rsid w:val="009D7DFE"/>
    <w:rsid w:val="00AA3DE5"/>
    <w:rsid w:val="00AF073E"/>
    <w:rsid w:val="00B35190"/>
    <w:rsid w:val="00B37D17"/>
    <w:rsid w:val="00C461EC"/>
    <w:rsid w:val="00C47DEC"/>
    <w:rsid w:val="00C715B8"/>
    <w:rsid w:val="00CA42BC"/>
    <w:rsid w:val="00CE1CE2"/>
    <w:rsid w:val="00D33AB6"/>
    <w:rsid w:val="00D8651B"/>
    <w:rsid w:val="00DD3F2A"/>
    <w:rsid w:val="00E27EE5"/>
    <w:rsid w:val="00E72D93"/>
    <w:rsid w:val="00E9541A"/>
    <w:rsid w:val="00EC0ADB"/>
    <w:rsid w:val="00EF0D84"/>
    <w:rsid w:val="00EF24D5"/>
    <w:rsid w:val="00F0344E"/>
    <w:rsid w:val="00F14B53"/>
    <w:rsid w:val="00F623FD"/>
    <w:rsid w:val="00F653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6E7698-4B1F-49E2-918F-BEC7A8696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6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62BE"/>
    <w:rPr>
      <w:b/>
      <w:bCs/>
    </w:rPr>
  </w:style>
  <w:style w:type="character" w:styleId="a5">
    <w:name w:val="Emphasis"/>
    <w:basedOn w:val="a0"/>
    <w:uiPriority w:val="20"/>
    <w:qFormat/>
    <w:rsid w:val="004862BE"/>
    <w:rPr>
      <w:i/>
      <w:iCs/>
    </w:rPr>
  </w:style>
  <w:style w:type="character" w:styleId="a6">
    <w:name w:val="Hyperlink"/>
    <w:basedOn w:val="a0"/>
    <w:uiPriority w:val="99"/>
    <w:semiHidden/>
    <w:unhideWhenUsed/>
    <w:rsid w:val="004862BE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140CB"/>
    <w:pPr>
      <w:ind w:left="720"/>
      <w:contextualSpacing/>
    </w:pPr>
  </w:style>
  <w:style w:type="paragraph" w:styleId="a8">
    <w:name w:val="Body Text"/>
    <w:basedOn w:val="a"/>
    <w:link w:val="a9"/>
    <w:semiHidden/>
    <w:unhideWhenUsed/>
    <w:rsid w:val="009B5A6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a9">
    <w:name w:val="Основной текст Знак"/>
    <w:basedOn w:val="a0"/>
    <w:link w:val="a8"/>
    <w:semiHidden/>
    <w:rsid w:val="009B5A6B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060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0B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5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4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B5240-1F07-4C23-90F2-E6185863A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1360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57</dc:creator>
  <cp:lastModifiedBy>Андрей</cp:lastModifiedBy>
  <cp:revision>2</cp:revision>
  <cp:lastPrinted>2018-11-21T06:24:00Z</cp:lastPrinted>
  <dcterms:created xsi:type="dcterms:W3CDTF">2026-02-06T01:26:00Z</dcterms:created>
  <dcterms:modified xsi:type="dcterms:W3CDTF">2026-02-06T01:26:00Z</dcterms:modified>
</cp:coreProperties>
</file>