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3021"/>
        <w:gridCol w:w="3960"/>
        <w:gridCol w:w="2659"/>
      </w:tblGrid>
      <w:tr w:rsidR="00852F61" w:rsidRPr="00657218" w:rsidTr="00CD788B">
        <w:tc>
          <w:tcPr>
            <w:tcW w:w="3021" w:type="dxa"/>
          </w:tcPr>
          <w:p w:rsidR="00852F61" w:rsidRPr="00657218" w:rsidRDefault="00852F61" w:rsidP="00852F61">
            <w:bookmarkStart w:id="0" w:name="_GoBack"/>
            <w:bookmarkEnd w:id="0"/>
          </w:p>
        </w:tc>
        <w:tc>
          <w:tcPr>
            <w:tcW w:w="3960" w:type="dxa"/>
          </w:tcPr>
          <w:p w:rsidR="00852F61" w:rsidRPr="00657218" w:rsidRDefault="00852F61" w:rsidP="00852F61">
            <w:pPr>
              <w:jc w:val="center"/>
            </w:pPr>
            <w:r w:rsidRPr="00657218">
              <w:t>Российская Федерация</w:t>
            </w:r>
          </w:p>
        </w:tc>
        <w:tc>
          <w:tcPr>
            <w:tcW w:w="2659" w:type="dxa"/>
          </w:tcPr>
          <w:p w:rsidR="00852F61" w:rsidRPr="00657218" w:rsidRDefault="00852F61" w:rsidP="00852F61">
            <w:pPr>
              <w:jc w:val="right"/>
            </w:pPr>
          </w:p>
        </w:tc>
      </w:tr>
      <w:tr w:rsidR="00852F61" w:rsidRPr="00657218" w:rsidTr="00CD788B">
        <w:tc>
          <w:tcPr>
            <w:tcW w:w="3021" w:type="dxa"/>
          </w:tcPr>
          <w:p w:rsidR="00852F61" w:rsidRPr="00657218" w:rsidRDefault="00852F61" w:rsidP="00852F61"/>
        </w:tc>
        <w:tc>
          <w:tcPr>
            <w:tcW w:w="3960" w:type="dxa"/>
          </w:tcPr>
          <w:p w:rsidR="00852F61" w:rsidRPr="00657218" w:rsidRDefault="00852F61" w:rsidP="00852F61">
            <w:pPr>
              <w:jc w:val="center"/>
            </w:pPr>
            <w:r w:rsidRPr="00657218">
              <w:t>Республика Хакасия</w:t>
            </w:r>
          </w:p>
        </w:tc>
        <w:tc>
          <w:tcPr>
            <w:tcW w:w="2659" w:type="dxa"/>
          </w:tcPr>
          <w:p w:rsidR="00852F61" w:rsidRPr="00657218" w:rsidRDefault="00852F61" w:rsidP="00852F61"/>
        </w:tc>
      </w:tr>
      <w:tr w:rsidR="008D05E2" w:rsidRPr="00657218" w:rsidTr="00AC7F34">
        <w:tc>
          <w:tcPr>
            <w:tcW w:w="9640" w:type="dxa"/>
            <w:gridSpan w:val="3"/>
          </w:tcPr>
          <w:p w:rsidR="008D05E2" w:rsidRPr="00657218" w:rsidRDefault="008D05E2" w:rsidP="008D05E2">
            <w:pPr>
              <w:jc w:val="center"/>
            </w:pPr>
            <w:r w:rsidRPr="00657218">
              <w:t xml:space="preserve">Совет депутатов </w:t>
            </w:r>
            <w:proofErr w:type="spellStart"/>
            <w:r w:rsidRPr="00657218">
              <w:t>Бейского</w:t>
            </w:r>
            <w:proofErr w:type="spellEnd"/>
            <w:r w:rsidRPr="00657218">
              <w:t xml:space="preserve"> района</w:t>
            </w:r>
            <w:r>
              <w:t xml:space="preserve"> Республики Хакасия</w:t>
            </w:r>
          </w:p>
        </w:tc>
      </w:tr>
      <w:tr w:rsidR="00852F61" w:rsidRPr="00657218" w:rsidTr="00CD788B">
        <w:tc>
          <w:tcPr>
            <w:tcW w:w="3021" w:type="dxa"/>
          </w:tcPr>
          <w:p w:rsidR="00852F61" w:rsidRPr="00657218" w:rsidRDefault="00852F61" w:rsidP="00852F61"/>
        </w:tc>
        <w:tc>
          <w:tcPr>
            <w:tcW w:w="3960" w:type="dxa"/>
          </w:tcPr>
          <w:p w:rsidR="00852F61" w:rsidRPr="00657218" w:rsidRDefault="00852F61" w:rsidP="00852F61"/>
        </w:tc>
        <w:tc>
          <w:tcPr>
            <w:tcW w:w="2659" w:type="dxa"/>
          </w:tcPr>
          <w:p w:rsidR="00852F61" w:rsidRPr="00657218" w:rsidRDefault="00852F61" w:rsidP="00852F61"/>
        </w:tc>
      </w:tr>
      <w:tr w:rsidR="00852F61" w:rsidRPr="00657218" w:rsidTr="00CD788B">
        <w:tc>
          <w:tcPr>
            <w:tcW w:w="3021" w:type="dxa"/>
          </w:tcPr>
          <w:p w:rsidR="00852F61" w:rsidRPr="00657218" w:rsidRDefault="00852F61" w:rsidP="00852F61"/>
        </w:tc>
        <w:tc>
          <w:tcPr>
            <w:tcW w:w="3960" w:type="dxa"/>
          </w:tcPr>
          <w:p w:rsidR="00852F61" w:rsidRPr="00657218" w:rsidRDefault="00852F61" w:rsidP="00852F61">
            <w:pPr>
              <w:jc w:val="center"/>
              <w:rPr>
                <w:b/>
              </w:rPr>
            </w:pPr>
            <w:r w:rsidRPr="00657218">
              <w:rPr>
                <w:b/>
              </w:rPr>
              <w:t>Р Е Ш Е Н И Е</w:t>
            </w:r>
          </w:p>
        </w:tc>
        <w:tc>
          <w:tcPr>
            <w:tcW w:w="2659" w:type="dxa"/>
          </w:tcPr>
          <w:p w:rsidR="00852F61" w:rsidRPr="00657218" w:rsidRDefault="00852F61" w:rsidP="00852F61"/>
        </w:tc>
      </w:tr>
      <w:tr w:rsidR="00852F61" w:rsidRPr="00657218" w:rsidTr="00CD788B">
        <w:tc>
          <w:tcPr>
            <w:tcW w:w="3021" w:type="dxa"/>
          </w:tcPr>
          <w:p w:rsidR="00852F61" w:rsidRPr="00657218" w:rsidRDefault="00852F61" w:rsidP="00852F61"/>
        </w:tc>
        <w:tc>
          <w:tcPr>
            <w:tcW w:w="3960" w:type="dxa"/>
          </w:tcPr>
          <w:p w:rsidR="00852F61" w:rsidRPr="00657218" w:rsidRDefault="00852F61" w:rsidP="00852F61"/>
        </w:tc>
        <w:tc>
          <w:tcPr>
            <w:tcW w:w="2659" w:type="dxa"/>
          </w:tcPr>
          <w:p w:rsidR="00852F61" w:rsidRPr="00657218" w:rsidRDefault="00852F61" w:rsidP="00852F61"/>
        </w:tc>
      </w:tr>
      <w:tr w:rsidR="00852F61" w:rsidRPr="004E1DEC" w:rsidTr="00CD788B">
        <w:tc>
          <w:tcPr>
            <w:tcW w:w="3021" w:type="dxa"/>
          </w:tcPr>
          <w:p w:rsidR="00852F61" w:rsidRPr="004E1DEC" w:rsidRDefault="00852F61" w:rsidP="008C4AA6">
            <w:pPr>
              <w:jc w:val="both"/>
            </w:pPr>
            <w:r w:rsidRPr="004E1DEC">
              <w:t xml:space="preserve">от </w:t>
            </w:r>
            <w:r w:rsidR="008D05E2" w:rsidRPr="004E1DEC">
              <w:t>0</w:t>
            </w:r>
            <w:r w:rsidR="008C4AA6" w:rsidRPr="004E1DEC">
              <w:t>5</w:t>
            </w:r>
            <w:r w:rsidR="00325D59" w:rsidRPr="004E1DEC">
              <w:t xml:space="preserve"> </w:t>
            </w:r>
            <w:r w:rsidR="00DA4DA0" w:rsidRPr="004E1DEC">
              <w:t>мая</w:t>
            </w:r>
            <w:r w:rsidR="00325D59" w:rsidRPr="004E1DEC">
              <w:t xml:space="preserve"> </w:t>
            </w:r>
            <w:r w:rsidR="00511CDA" w:rsidRPr="004E1DEC">
              <w:t>202</w:t>
            </w:r>
            <w:r w:rsidR="00DA4DA0" w:rsidRPr="004E1DEC">
              <w:t>6</w:t>
            </w:r>
            <w:r w:rsidRPr="004E1DEC">
              <w:t xml:space="preserve"> г.</w:t>
            </w:r>
          </w:p>
        </w:tc>
        <w:tc>
          <w:tcPr>
            <w:tcW w:w="3960" w:type="dxa"/>
          </w:tcPr>
          <w:p w:rsidR="00852F61" w:rsidRPr="004E1DEC" w:rsidRDefault="00852F61" w:rsidP="00852F61">
            <w:pPr>
              <w:jc w:val="center"/>
            </w:pPr>
            <w:r w:rsidRPr="004E1DEC">
              <w:t>с. Бея</w:t>
            </w:r>
          </w:p>
        </w:tc>
        <w:tc>
          <w:tcPr>
            <w:tcW w:w="2659" w:type="dxa"/>
          </w:tcPr>
          <w:p w:rsidR="00852F61" w:rsidRPr="004E1DEC" w:rsidRDefault="00852F61" w:rsidP="003A31FC">
            <w:pPr>
              <w:ind w:right="34"/>
              <w:jc w:val="right"/>
            </w:pPr>
            <w:r w:rsidRPr="004E1DEC">
              <w:t>№</w:t>
            </w:r>
            <w:r w:rsidR="00C46781">
              <w:t xml:space="preserve"> 298</w:t>
            </w:r>
          </w:p>
        </w:tc>
      </w:tr>
    </w:tbl>
    <w:p w:rsidR="00852F61" w:rsidRPr="004E1DEC" w:rsidRDefault="00852F61" w:rsidP="00852F61">
      <w:pPr>
        <w:tabs>
          <w:tab w:val="left" w:pos="4200"/>
        </w:tabs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15"/>
        <w:gridCol w:w="5139"/>
      </w:tblGrid>
      <w:tr w:rsidR="000310D1" w:rsidRPr="004E1DEC" w:rsidTr="00E8727D">
        <w:tc>
          <w:tcPr>
            <w:tcW w:w="4248" w:type="dxa"/>
          </w:tcPr>
          <w:p w:rsidR="00852F61" w:rsidRPr="004E1DEC" w:rsidRDefault="00E8727D" w:rsidP="00DA4DA0">
            <w:pPr>
              <w:jc w:val="both"/>
              <w:rPr>
                <w:b/>
              </w:rPr>
            </w:pPr>
            <w:r w:rsidRPr="004E1DEC">
              <w:rPr>
                <w:b/>
              </w:rPr>
              <w:t xml:space="preserve">О назначении публичных слушаний по проекту решения Совета депутатов </w:t>
            </w:r>
            <w:proofErr w:type="spellStart"/>
            <w:r w:rsidRPr="004E1DEC">
              <w:rPr>
                <w:b/>
              </w:rPr>
              <w:t>Бейского</w:t>
            </w:r>
            <w:proofErr w:type="spellEnd"/>
            <w:r w:rsidRPr="004E1DEC">
              <w:rPr>
                <w:b/>
              </w:rPr>
              <w:t xml:space="preserve"> района </w:t>
            </w:r>
            <w:r w:rsidR="008D05E2" w:rsidRPr="004E1DEC">
              <w:rPr>
                <w:b/>
              </w:rPr>
              <w:t xml:space="preserve">Республики Хакасия     </w:t>
            </w:r>
            <w:r w:rsidRPr="004E1DEC">
              <w:rPr>
                <w:b/>
              </w:rPr>
              <w:t xml:space="preserve">«Об утверждении отчета об исполнении местного бюджета муниципального </w:t>
            </w:r>
            <w:r w:rsidR="00F028BE" w:rsidRPr="004E1DEC">
              <w:rPr>
                <w:b/>
              </w:rPr>
              <w:t xml:space="preserve">образования </w:t>
            </w:r>
            <w:proofErr w:type="spellStart"/>
            <w:r w:rsidR="00F028BE" w:rsidRPr="004E1DEC">
              <w:rPr>
                <w:b/>
              </w:rPr>
              <w:t>Бейский</w:t>
            </w:r>
            <w:proofErr w:type="spellEnd"/>
            <w:r w:rsidR="00F028BE" w:rsidRPr="004E1DEC">
              <w:rPr>
                <w:b/>
              </w:rPr>
              <w:t xml:space="preserve"> район за 202</w:t>
            </w:r>
            <w:r w:rsidR="00DA4DA0" w:rsidRPr="004E1DEC">
              <w:rPr>
                <w:b/>
              </w:rPr>
              <w:t>5</w:t>
            </w:r>
            <w:r w:rsidRPr="004E1DEC">
              <w:rPr>
                <w:b/>
              </w:rPr>
              <w:t xml:space="preserve"> год»</w:t>
            </w:r>
          </w:p>
        </w:tc>
        <w:tc>
          <w:tcPr>
            <w:tcW w:w="5220" w:type="dxa"/>
          </w:tcPr>
          <w:p w:rsidR="00852F61" w:rsidRPr="004E1DEC" w:rsidRDefault="00852F61" w:rsidP="00852F61">
            <w:pPr>
              <w:rPr>
                <w:b/>
              </w:rPr>
            </w:pPr>
          </w:p>
        </w:tc>
      </w:tr>
      <w:tr w:rsidR="00273B4F" w:rsidRPr="004E1DEC" w:rsidTr="003407C9">
        <w:tc>
          <w:tcPr>
            <w:tcW w:w="4248" w:type="dxa"/>
          </w:tcPr>
          <w:p w:rsidR="00273B4F" w:rsidRPr="004E1DEC" w:rsidRDefault="00273B4F" w:rsidP="00852F61">
            <w:pPr>
              <w:jc w:val="both"/>
              <w:rPr>
                <w:b/>
              </w:rPr>
            </w:pPr>
          </w:p>
        </w:tc>
        <w:tc>
          <w:tcPr>
            <w:tcW w:w="5220" w:type="dxa"/>
          </w:tcPr>
          <w:p w:rsidR="00273B4F" w:rsidRPr="004E1DEC" w:rsidRDefault="00273B4F" w:rsidP="00852F61">
            <w:pPr>
              <w:rPr>
                <w:b/>
              </w:rPr>
            </w:pPr>
          </w:p>
        </w:tc>
      </w:tr>
      <w:tr w:rsidR="000310D1" w:rsidRPr="004E1DEC" w:rsidTr="003407C9">
        <w:tc>
          <w:tcPr>
            <w:tcW w:w="4248" w:type="dxa"/>
          </w:tcPr>
          <w:p w:rsidR="00852F61" w:rsidRPr="004E1DEC" w:rsidRDefault="00852F61" w:rsidP="00852F61">
            <w:pPr>
              <w:jc w:val="both"/>
              <w:rPr>
                <w:b/>
              </w:rPr>
            </w:pPr>
          </w:p>
        </w:tc>
        <w:tc>
          <w:tcPr>
            <w:tcW w:w="5220" w:type="dxa"/>
          </w:tcPr>
          <w:p w:rsidR="00852F61" w:rsidRPr="004E1DEC" w:rsidRDefault="00852F61" w:rsidP="00852F61">
            <w:pPr>
              <w:rPr>
                <w:b/>
              </w:rPr>
            </w:pPr>
          </w:p>
        </w:tc>
      </w:tr>
    </w:tbl>
    <w:p w:rsidR="00852F61" w:rsidRPr="004E1DEC" w:rsidRDefault="00E8727D" w:rsidP="000310D1">
      <w:pPr>
        <w:widowControl w:val="0"/>
        <w:tabs>
          <w:tab w:val="left" w:pos="720"/>
        </w:tabs>
        <w:autoSpaceDE w:val="0"/>
        <w:autoSpaceDN w:val="0"/>
        <w:adjustRightInd w:val="0"/>
        <w:spacing w:line="240" w:lineRule="atLeast"/>
        <w:ind w:right="-5" w:firstLine="720"/>
        <w:jc w:val="both"/>
        <w:rPr>
          <w:rFonts w:ascii="Arial" w:hAnsi="Arial" w:cs="Arial"/>
        </w:rPr>
      </w:pPr>
      <w:r w:rsidRPr="004E1DEC">
        <w:t xml:space="preserve">В соответствии </w:t>
      </w:r>
      <w:r w:rsidR="00DA4DA0" w:rsidRPr="004E1DEC">
        <w:t>со статьёй 47</w:t>
      </w:r>
      <w:r w:rsidRPr="004E1DEC">
        <w:t xml:space="preserve"> Федерального з</w:t>
      </w:r>
      <w:r w:rsidR="00DA4DA0" w:rsidRPr="004E1DEC">
        <w:t>акона от 20.03.2025</w:t>
      </w:r>
      <w:r w:rsidRPr="004E1DEC">
        <w:t xml:space="preserve"> № </w:t>
      </w:r>
      <w:r w:rsidR="00DA4DA0" w:rsidRPr="004E1DEC">
        <w:t>33</w:t>
      </w:r>
      <w:r w:rsidRPr="004E1DEC">
        <w:t>-ФЗ «</w:t>
      </w:r>
      <w:r w:rsidR="00DA4DA0" w:rsidRPr="004E1DEC">
        <w:t>Об общих принципах организации местного самоуправления в единой системе публичной власти</w:t>
      </w:r>
      <w:r w:rsidRPr="004E1DEC">
        <w:t xml:space="preserve">», Положением о порядке организации и проведения публичных слушаний в муниципальном образовании Бейский район, утвержденным решением Совета депутатов муниципального образования Бейский район от 27.08.2007 № 47, статьями 17, 36 Устава </w:t>
      </w:r>
      <w:proofErr w:type="spellStart"/>
      <w:r w:rsidR="008D05E2" w:rsidRPr="004E1DEC">
        <w:t>Бейского</w:t>
      </w:r>
      <w:proofErr w:type="spellEnd"/>
      <w:r w:rsidR="008D05E2" w:rsidRPr="004E1DEC">
        <w:t xml:space="preserve"> </w:t>
      </w:r>
      <w:r w:rsidRPr="004E1DEC">
        <w:t>муниципального район</w:t>
      </w:r>
      <w:r w:rsidR="008D05E2" w:rsidRPr="004E1DEC">
        <w:t>а Республики Хакасия</w:t>
      </w:r>
      <w:r w:rsidRPr="004E1DEC">
        <w:t>,</w:t>
      </w:r>
    </w:p>
    <w:p w:rsidR="00852F61" w:rsidRPr="004E1DEC" w:rsidRDefault="00852F61" w:rsidP="00852F61">
      <w:pPr>
        <w:shd w:val="clear" w:color="auto" w:fill="FFFFFF"/>
        <w:ind w:firstLine="540"/>
        <w:jc w:val="both"/>
        <w:rPr>
          <w:spacing w:val="-1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4"/>
      </w:tblGrid>
      <w:tr w:rsidR="00852F61" w:rsidRPr="004E1DEC" w:rsidTr="000310D1">
        <w:trPr>
          <w:jc w:val="center"/>
        </w:trPr>
        <w:tc>
          <w:tcPr>
            <w:tcW w:w="9468" w:type="dxa"/>
          </w:tcPr>
          <w:p w:rsidR="00852F61" w:rsidRPr="004E1DEC" w:rsidRDefault="00852F61" w:rsidP="00852F61">
            <w:pPr>
              <w:jc w:val="center"/>
            </w:pPr>
            <w:r w:rsidRPr="004E1DEC">
              <w:rPr>
                <w:b/>
              </w:rPr>
              <w:t>Совет депутатов Бейского района Республики Хакасия</w:t>
            </w:r>
          </w:p>
        </w:tc>
      </w:tr>
      <w:tr w:rsidR="00852F61" w:rsidRPr="004E1DEC" w:rsidTr="000310D1">
        <w:trPr>
          <w:jc w:val="center"/>
        </w:trPr>
        <w:tc>
          <w:tcPr>
            <w:tcW w:w="9468" w:type="dxa"/>
          </w:tcPr>
          <w:p w:rsidR="00852F61" w:rsidRPr="004E1DEC" w:rsidRDefault="00852F61" w:rsidP="00852F61">
            <w:pPr>
              <w:ind w:firstLine="24"/>
              <w:jc w:val="center"/>
              <w:rPr>
                <w:b/>
              </w:rPr>
            </w:pPr>
            <w:r w:rsidRPr="004E1DEC">
              <w:rPr>
                <w:b/>
              </w:rPr>
              <w:t>РЕШИЛ:</w:t>
            </w:r>
          </w:p>
        </w:tc>
      </w:tr>
    </w:tbl>
    <w:p w:rsidR="00852F61" w:rsidRPr="004E1DEC" w:rsidRDefault="00852F61" w:rsidP="00852F61">
      <w:pPr>
        <w:jc w:val="both"/>
      </w:pPr>
    </w:p>
    <w:p w:rsidR="00E8727D" w:rsidRPr="0018275D" w:rsidRDefault="00E8727D" w:rsidP="00E8727D">
      <w:pPr>
        <w:tabs>
          <w:tab w:val="left" w:pos="709"/>
          <w:tab w:val="left" w:pos="4860"/>
        </w:tabs>
        <w:ind w:right="-6" w:firstLine="720"/>
        <w:jc w:val="both"/>
      </w:pPr>
      <w:r w:rsidRPr="004E1DEC">
        <w:t xml:space="preserve">1. Назначить публичные слушания по проекту решения Совета депутатов </w:t>
      </w:r>
      <w:proofErr w:type="spellStart"/>
      <w:r w:rsidRPr="004E1DEC">
        <w:t>Бейского</w:t>
      </w:r>
      <w:proofErr w:type="spellEnd"/>
      <w:r w:rsidRPr="004E1DEC">
        <w:t xml:space="preserve"> района</w:t>
      </w:r>
      <w:r w:rsidR="008D05E2" w:rsidRPr="004E1DEC">
        <w:t xml:space="preserve"> Республики Хакасия</w:t>
      </w:r>
      <w:r w:rsidRPr="004E1DEC">
        <w:t xml:space="preserve"> «Об утверждении отчета об исполнении местного бюджета муниципального </w:t>
      </w:r>
      <w:r w:rsidR="00F028BE" w:rsidRPr="004E1DEC">
        <w:t>образования Бейский район за 202</w:t>
      </w:r>
      <w:r w:rsidR="00DA4DA0" w:rsidRPr="004E1DEC">
        <w:t>5</w:t>
      </w:r>
      <w:r w:rsidRPr="004E1DEC">
        <w:t xml:space="preserve"> год» на </w:t>
      </w:r>
      <w:r w:rsidR="008D05E2" w:rsidRPr="004E1DEC">
        <w:t xml:space="preserve">  </w:t>
      </w:r>
      <w:r w:rsidRPr="00912460">
        <w:t>1</w:t>
      </w:r>
      <w:r w:rsidR="002B313E" w:rsidRPr="00912460">
        <w:t>0</w:t>
      </w:r>
      <w:r w:rsidR="008D05E2" w:rsidRPr="00912460">
        <w:t>-00 часов 2</w:t>
      </w:r>
      <w:r w:rsidR="00DA4DA0" w:rsidRPr="00912460">
        <w:t xml:space="preserve">5 мая </w:t>
      </w:r>
      <w:r w:rsidR="00511CDA" w:rsidRPr="00912460">
        <w:t>202</w:t>
      </w:r>
      <w:r w:rsidR="00DA4DA0" w:rsidRPr="00912460">
        <w:t>6</w:t>
      </w:r>
      <w:r w:rsidR="00153BF4" w:rsidRPr="00912460">
        <w:t xml:space="preserve"> </w:t>
      </w:r>
      <w:r w:rsidRPr="00912460">
        <w:t xml:space="preserve">года в </w:t>
      </w:r>
      <w:r w:rsidR="00F40D6D" w:rsidRPr="00912460">
        <w:t>зале заседаний администрации Бейского района по</w:t>
      </w:r>
      <w:r w:rsidR="00F40D6D">
        <w:t xml:space="preserve"> адресу: Республика Хакасия, Бейский район, </w:t>
      </w:r>
      <w:r w:rsidR="00F40D6D" w:rsidRPr="0018275D">
        <w:t xml:space="preserve">с. Бея, </w:t>
      </w:r>
      <w:r w:rsidR="00F40D6D">
        <w:t xml:space="preserve">ул. Площадь Советов, д. </w:t>
      </w:r>
      <w:r w:rsidR="00F40D6D" w:rsidRPr="0018275D">
        <w:t>20.</w:t>
      </w:r>
    </w:p>
    <w:p w:rsidR="00273B4F" w:rsidRPr="00FC26A5" w:rsidRDefault="00E8727D" w:rsidP="00E8727D">
      <w:pPr>
        <w:ind w:right="-6" w:firstLine="720"/>
        <w:jc w:val="both"/>
      </w:pPr>
      <w:r>
        <w:t>2</w:t>
      </w:r>
      <w:r w:rsidRPr="0018275D">
        <w:t>. Назначить ответственным за подготовку и проведение публичных слушаний</w:t>
      </w:r>
      <w:r>
        <w:t xml:space="preserve"> </w:t>
      </w:r>
      <w:r w:rsidRPr="0018275D">
        <w:t>постоянную комиссию по бюджету, финансам и эконом</w:t>
      </w:r>
      <w:r>
        <w:t xml:space="preserve">ической </w:t>
      </w:r>
      <w:r w:rsidRPr="0018275D">
        <w:t>политике.</w:t>
      </w:r>
      <w:r w:rsidR="00273B4F" w:rsidRPr="00FC26A5"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25"/>
        <w:gridCol w:w="4629"/>
      </w:tblGrid>
      <w:tr w:rsidR="00852F61" w:rsidRPr="00657218" w:rsidTr="000310D1">
        <w:tc>
          <w:tcPr>
            <w:tcW w:w="4783" w:type="dxa"/>
          </w:tcPr>
          <w:p w:rsidR="00852F61" w:rsidRPr="00657218" w:rsidRDefault="00852F61" w:rsidP="00852F61">
            <w:pPr>
              <w:jc w:val="both"/>
            </w:pPr>
          </w:p>
        </w:tc>
        <w:tc>
          <w:tcPr>
            <w:tcW w:w="4685" w:type="dxa"/>
          </w:tcPr>
          <w:p w:rsidR="00852F61" w:rsidRPr="00657218" w:rsidRDefault="00852F61" w:rsidP="00852F61">
            <w:pPr>
              <w:jc w:val="right"/>
            </w:pPr>
          </w:p>
        </w:tc>
      </w:tr>
      <w:tr w:rsidR="00273B4F" w:rsidRPr="00657218" w:rsidTr="000310D1">
        <w:tc>
          <w:tcPr>
            <w:tcW w:w="4783" w:type="dxa"/>
          </w:tcPr>
          <w:p w:rsidR="00273B4F" w:rsidRPr="00657218" w:rsidRDefault="00273B4F" w:rsidP="00852F61">
            <w:pPr>
              <w:jc w:val="both"/>
            </w:pPr>
          </w:p>
        </w:tc>
        <w:tc>
          <w:tcPr>
            <w:tcW w:w="4685" w:type="dxa"/>
          </w:tcPr>
          <w:p w:rsidR="00273B4F" w:rsidRPr="00657218" w:rsidRDefault="00273B4F" w:rsidP="00852F61">
            <w:pPr>
              <w:jc w:val="right"/>
            </w:pPr>
          </w:p>
        </w:tc>
      </w:tr>
      <w:tr w:rsidR="00852F61" w:rsidRPr="00657218" w:rsidTr="000310D1">
        <w:tc>
          <w:tcPr>
            <w:tcW w:w="4783" w:type="dxa"/>
          </w:tcPr>
          <w:p w:rsidR="00852F61" w:rsidRPr="00657218" w:rsidRDefault="00852F61" w:rsidP="00852F61">
            <w:pPr>
              <w:jc w:val="both"/>
            </w:pPr>
          </w:p>
        </w:tc>
        <w:tc>
          <w:tcPr>
            <w:tcW w:w="4685" w:type="dxa"/>
          </w:tcPr>
          <w:p w:rsidR="00852F61" w:rsidRPr="00657218" w:rsidRDefault="00852F61" w:rsidP="00852F61">
            <w:pPr>
              <w:jc w:val="right"/>
            </w:pPr>
          </w:p>
        </w:tc>
      </w:tr>
      <w:tr w:rsidR="00852F61" w:rsidRPr="00657218" w:rsidTr="000310D1">
        <w:tc>
          <w:tcPr>
            <w:tcW w:w="4783" w:type="dxa"/>
          </w:tcPr>
          <w:p w:rsidR="00852F61" w:rsidRPr="00003A6D" w:rsidRDefault="00DA4DA0" w:rsidP="00AC7F34">
            <w:r>
              <w:t xml:space="preserve">Председатель </w:t>
            </w:r>
            <w:r w:rsidR="00852F61" w:rsidRPr="00D72E54">
              <w:t>Совета депутатов</w:t>
            </w:r>
            <w:r w:rsidR="00AC08BB">
              <w:t xml:space="preserve"> </w:t>
            </w:r>
            <w:proofErr w:type="spellStart"/>
            <w:r w:rsidR="00852F61" w:rsidRPr="00D72E54">
              <w:t>Бейского</w:t>
            </w:r>
            <w:proofErr w:type="spellEnd"/>
            <w:r w:rsidR="00852F61" w:rsidRPr="00D72E54">
              <w:t xml:space="preserve"> района</w:t>
            </w:r>
            <w:r w:rsidR="008D05E2">
              <w:t xml:space="preserve"> Республики Хакасия</w:t>
            </w:r>
          </w:p>
        </w:tc>
        <w:tc>
          <w:tcPr>
            <w:tcW w:w="4685" w:type="dxa"/>
          </w:tcPr>
          <w:p w:rsidR="00852F61" w:rsidRPr="00657218" w:rsidRDefault="00852F61" w:rsidP="00852F61">
            <w:pPr>
              <w:jc w:val="right"/>
            </w:pPr>
          </w:p>
          <w:p w:rsidR="00852F61" w:rsidRPr="00657218" w:rsidRDefault="00DA4DA0" w:rsidP="00DC6720">
            <w:pPr>
              <w:ind w:right="-99"/>
              <w:jc w:val="right"/>
            </w:pPr>
            <w:r>
              <w:t>Г.М. Котельникова</w:t>
            </w:r>
          </w:p>
        </w:tc>
      </w:tr>
    </w:tbl>
    <w:p w:rsidR="00805540" w:rsidRDefault="00805540" w:rsidP="00F84343"/>
    <w:sectPr w:rsidR="00805540" w:rsidSect="00273B4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F61"/>
    <w:rsid w:val="000310D1"/>
    <w:rsid w:val="0003401A"/>
    <w:rsid w:val="00063813"/>
    <w:rsid w:val="000D5BF3"/>
    <w:rsid w:val="001001BD"/>
    <w:rsid w:val="001122EA"/>
    <w:rsid w:val="00132C62"/>
    <w:rsid w:val="00153BF4"/>
    <w:rsid w:val="0016775E"/>
    <w:rsid w:val="00190631"/>
    <w:rsid w:val="001B426B"/>
    <w:rsid w:val="001D23CF"/>
    <w:rsid w:val="001E31FB"/>
    <w:rsid w:val="001F194A"/>
    <w:rsid w:val="00217EF9"/>
    <w:rsid w:val="00236B56"/>
    <w:rsid w:val="00265E28"/>
    <w:rsid w:val="00273B4F"/>
    <w:rsid w:val="00284885"/>
    <w:rsid w:val="002B313E"/>
    <w:rsid w:val="002D2E51"/>
    <w:rsid w:val="002F4647"/>
    <w:rsid w:val="00325D59"/>
    <w:rsid w:val="003407C9"/>
    <w:rsid w:val="00341E81"/>
    <w:rsid w:val="00344C17"/>
    <w:rsid w:val="003825D8"/>
    <w:rsid w:val="003A31FC"/>
    <w:rsid w:val="003B7065"/>
    <w:rsid w:val="003E75BA"/>
    <w:rsid w:val="0040438F"/>
    <w:rsid w:val="004E1DEC"/>
    <w:rsid w:val="005101DF"/>
    <w:rsid w:val="00511CDA"/>
    <w:rsid w:val="0055018C"/>
    <w:rsid w:val="005975B5"/>
    <w:rsid w:val="006037CC"/>
    <w:rsid w:val="00661451"/>
    <w:rsid w:val="00667E03"/>
    <w:rsid w:val="006739A1"/>
    <w:rsid w:val="006764C8"/>
    <w:rsid w:val="0067751F"/>
    <w:rsid w:val="006839A2"/>
    <w:rsid w:val="006848C0"/>
    <w:rsid w:val="006A30F6"/>
    <w:rsid w:val="006C7187"/>
    <w:rsid w:val="006D3A0B"/>
    <w:rsid w:val="00750C1D"/>
    <w:rsid w:val="00761D4F"/>
    <w:rsid w:val="00766875"/>
    <w:rsid w:val="00772D27"/>
    <w:rsid w:val="007A14EC"/>
    <w:rsid w:val="007C7CBB"/>
    <w:rsid w:val="00803E78"/>
    <w:rsid w:val="008054E9"/>
    <w:rsid w:val="00805540"/>
    <w:rsid w:val="00832850"/>
    <w:rsid w:val="00852F61"/>
    <w:rsid w:val="00860C12"/>
    <w:rsid w:val="00861A3B"/>
    <w:rsid w:val="00866E4A"/>
    <w:rsid w:val="00872CBE"/>
    <w:rsid w:val="008A4F3B"/>
    <w:rsid w:val="008C0588"/>
    <w:rsid w:val="008C4AA6"/>
    <w:rsid w:val="008D05E2"/>
    <w:rsid w:val="008D4758"/>
    <w:rsid w:val="00912460"/>
    <w:rsid w:val="00922978"/>
    <w:rsid w:val="00936FEA"/>
    <w:rsid w:val="009C0A7C"/>
    <w:rsid w:val="009F3E21"/>
    <w:rsid w:val="009F7C89"/>
    <w:rsid w:val="00A702C7"/>
    <w:rsid w:val="00A808DA"/>
    <w:rsid w:val="00AC08BB"/>
    <w:rsid w:val="00AC7F34"/>
    <w:rsid w:val="00B16B52"/>
    <w:rsid w:val="00B277BD"/>
    <w:rsid w:val="00B35E1E"/>
    <w:rsid w:val="00B76189"/>
    <w:rsid w:val="00BD250F"/>
    <w:rsid w:val="00C306BD"/>
    <w:rsid w:val="00C46781"/>
    <w:rsid w:val="00C473FF"/>
    <w:rsid w:val="00C70952"/>
    <w:rsid w:val="00C750E3"/>
    <w:rsid w:val="00C9739E"/>
    <w:rsid w:val="00CD4077"/>
    <w:rsid w:val="00CD788B"/>
    <w:rsid w:val="00CE2D0B"/>
    <w:rsid w:val="00D04501"/>
    <w:rsid w:val="00D25C2A"/>
    <w:rsid w:val="00D63097"/>
    <w:rsid w:val="00D658D9"/>
    <w:rsid w:val="00DA4DA0"/>
    <w:rsid w:val="00DC6720"/>
    <w:rsid w:val="00DF1633"/>
    <w:rsid w:val="00E03042"/>
    <w:rsid w:val="00E10F7C"/>
    <w:rsid w:val="00E65084"/>
    <w:rsid w:val="00E701A3"/>
    <w:rsid w:val="00E8727D"/>
    <w:rsid w:val="00EB2800"/>
    <w:rsid w:val="00F028BE"/>
    <w:rsid w:val="00F15E89"/>
    <w:rsid w:val="00F40D6D"/>
    <w:rsid w:val="00F60FDF"/>
    <w:rsid w:val="00F83679"/>
    <w:rsid w:val="00F84343"/>
    <w:rsid w:val="00FB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D7690E-0BA6-408F-A285-BC91FDD0E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2F61"/>
    <w:rPr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52F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 Знак Знак Знак"/>
    <w:basedOn w:val="a"/>
    <w:rsid w:val="00852F6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Balloon Text"/>
    <w:basedOn w:val="a"/>
    <w:link w:val="a6"/>
    <w:rsid w:val="00CD788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CD78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cp:lastModifiedBy>Андрей</cp:lastModifiedBy>
  <cp:revision>2</cp:revision>
  <cp:lastPrinted>2026-05-05T04:12:00Z</cp:lastPrinted>
  <dcterms:created xsi:type="dcterms:W3CDTF">2026-05-07T07:57:00Z</dcterms:created>
  <dcterms:modified xsi:type="dcterms:W3CDTF">2026-05-07T07:57:00Z</dcterms:modified>
</cp:coreProperties>
</file>