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3B1" w:rsidRPr="00C95F58" w:rsidRDefault="00E973B1" w:rsidP="00E973B1">
      <w:pPr>
        <w:spacing w:after="0" w:line="240" w:lineRule="auto"/>
        <w:ind w:left="5245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>В Комиссию по отбору субъектов малого и среднего предпринимательства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образования Бейский район</w:t>
      </w:r>
      <w:r w:rsidRPr="00C95F58">
        <w:rPr>
          <w:rFonts w:ascii="Times New Roman" w:eastAsia="Times New Roman" w:hAnsi="Times New Roman"/>
          <w:sz w:val="26"/>
          <w:szCs w:val="26"/>
          <w:lang w:eastAsia="ru-RU"/>
        </w:rPr>
        <w:t xml:space="preserve"> для предоставления субсидий (грантов)</w:t>
      </w:r>
    </w:p>
    <w:p w:rsidR="00BD2334" w:rsidRPr="00C95F58" w:rsidRDefault="00BD2334" w:rsidP="00BD2334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5347F" w:rsidRDefault="0065347F" w:rsidP="0052018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31DD2" w:rsidRPr="00520186" w:rsidRDefault="00931DD2" w:rsidP="00931D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20186">
        <w:rPr>
          <w:rFonts w:ascii="Times New Roman" w:hAnsi="Times New Roman"/>
          <w:sz w:val="26"/>
          <w:szCs w:val="26"/>
        </w:rPr>
        <w:t>РАСЧЕТ</w:t>
      </w:r>
    </w:p>
    <w:p w:rsidR="00931DD2" w:rsidRPr="00520186" w:rsidRDefault="00931DD2" w:rsidP="00931D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размера гранта</w:t>
      </w:r>
      <w:r w:rsidRPr="005D47AC">
        <w:rPr>
          <w:rFonts w:ascii="Times New Roman" w:hAnsi="Times New Roman"/>
          <w:sz w:val="26"/>
          <w:szCs w:val="26"/>
        </w:rPr>
        <w:t xml:space="preserve"> </w:t>
      </w:r>
    </w:p>
    <w:p w:rsidR="00931DD2" w:rsidRPr="00520186" w:rsidRDefault="00931DD2" w:rsidP="00931D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97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6662"/>
        <w:gridCol w:w="2331"/>
      </w:tblGrid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Наименование статей затрат в рамках проекта </w:t>
            </w:r>
            <w:r w:rsidRPr="008F778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сфере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предпринимательской деятельности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Планируемые затраты, руб.</w:t>
            </w: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Аренда нежилого помещения для реализации проекта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емонт нежилого помещения, включая приобретение строительных материалов, оборудования, необходимого для ремонта помещения, используемого для реализации проекта,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2.1.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Аренда и (или) приобретение оргтехники, оборудования (в том числе инвентаря, мебели), используемого для реализации проекта,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Выплата по передаче прав на франшизу (паушальный платеж)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Технологическое присоединение к объектам инженерной инфраструктуры (электрические сети, газоснабжение, водоснабжение, водоотведение, теплоснабжение),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5.1.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Оплата коммунальных услуг и услуг электроснабжения,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8F7780">
              <w:rPr>
                <w:rFonts w:ascii="Times New Roman" w:hAnsi="Times New Roman"/>
                <w:sz w:val="26"/>
                <w:szCs w:val="26"/>
              </w:rPr>
              <w:t>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6.1.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Оформление результатов интеллектуальной деятельности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Приобретение основных средств, необходимых для </w:t>
            </w:r>
            <w:r w:rsidRPr="008F778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реализации проекта (за исключением приобретения зданий, сооружений, земельных участков, </w:t>
            </w: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втомобилей),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8F7780">
              <w:rPr>
                <w:rFonts w:ascii="Times New Roman" w:hAnsi="Times New Roman"/>
                <w:sz w:val="26"/>
                <w:szCs w:val="26"/>
              </w:rPr>
              <w:t>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8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Переоборудование транспортных средств для перевозки маломобильных групп населения, </w:t>
            </w:r>
            <w:r w:rsidRPr="008F7780">
              <w:rPr>
                <w:rFonts w:ascii="Times New Roman" w:hAnsi="Times New Roman"/>
                <w:sz w:val="26"/>
                <w:szCs w:val="26"/>
              </w:rPr>
              <w:br/>
              <w:t>в том числе инвалидов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Оплата услуг связи, в том числе информационно-телекоммуникационной сети «Интернет», </w:t>
            </w:r>
            <w:r w:rsidRPr="008F7780">
              <w:rPr>
                <w:rFonts w:ascii="Times New Roman" w:hAnsi="Times New Roman"/>
                <w:sz w:val="26"/>
                <w:szCs w:val="26"/>
              </w:rPr>
              <w:br/>
              <w:t>при реализации проекта,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Оплата услуг по созданию, технической поддержке, наполнению, развитию и продвижению проекта в средствах массовой информации </w:t>
            </w:r>
            <w:r w:rsidRPr="008F7780">
              <w:rPr>
                <w:rFonts w:ascii="Times New Roman" w:hAnsi="Times New Roman"/>
                <w:sz w:val="26"/>
                <w:szCs w:val="26"/>
              </w:rPr>
              <w:br/>
              <w:t xml:space="preserve">и информационно-телекоммуникационной сети «Интернет» (услуги хостинга, расходы на регистрацию доменных имен в информационно-телекоммуникационной сети «Интернет» и продление регистрации, расходы на поисковую оптимизацию, услуги/работы по модернизации сайта и аккаунтов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8F7780">
              <w:rPr>
                <w:rFonts w:ascii="Times New Roman" w:hAnsi="Times New Roman"/>
                <w:sz w:val="26"/>
                <w:szCs w:val="26"/>
              </w:rPr>
              <w:t>в социальных сетях),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 xml:space="preserve">Приобретение программного обеспечения и неисключительных прав на программное обеспечение (расходы, связанные с получением прав </w:t>
            </w:r>
            <w:r w:rsidRPr="008F7780">
              <w:rPr>
                <w:rFonts w:ascii="Times New Roman" w:hAnsi="Times New Roman"/>
                <w:sz w:val="26"/>
                <w:szCs w:val="26"/>
              </w:rPr>
              <w:br/>
              <w:t xml:space="preserve">по лицензионному соглашению; расходы по адаптации, настройке, внедрению </w:t>
            </w:r>
            <w:r w:rsidRPr="008F7780">
              <w:rPr>
                <w:rFonts w:ascii="Times New Roman" w:hAnsi="Times New Roman"/>
                <w:sz w:val="26"/>
                <w:szCs w:val="26"/>
              </w:rPr>
              <w:br/>
              <w:t>и модификации программного обеспечения; расходы по сопровождению программного обеспечения),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Приобретение сырья, расходных материалов, необходимых для производства продукции, в т.ч.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8F7780">
              <w:rPr>
                <w:rFonts w:ascii="Times New Roman" w:hAnsi="Times New Roman"/>
                <w:sz w:val="26"/>
                <w:szCs w:val="26"/>
              </w:rPr>
              <w:t>3.1.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...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0F73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Уплата первого взноса (аванса) при заключении договора лизинга и (или) лизинговых платежей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31DD2" w:rsidRPr="008F7780" w:rsidTr="00F54CC2">
        <w:trPr>
          <w:trHeight w:val="59"/>
        </w:trPr>
        <w:tc>
          <w:tcPr>
            <w:tcW w:w="7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F7780">
              <w:rPr>
                <w:rFonts w:ascii="Times New Roman" w:hAnsi="Times New Roman"/>
                <w:sz w:val="26"/>
                <w:szCs w:val="26"/>
              </w:rPr>
              <w:t>ИТОГО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DD2" w:rsidRPr="008F7780" w:rsidRDefault="00931DD2" w:rsidP="00F54CC2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931DD2" w:rsidRPr="00520186" w:rsidRDefault="00931DD2" w:rsidP="00931DD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Расчет размера гранта</w:t>
      </w:r>
      <w:r w:rsidRPr="00520186">
        <w:rPr>
          <w:rFonts w:ascii="Times New Roman" w:hAnsi="Times New Roman"/>
          <w:sz w:val="26"/>
          <w:szCs w:val="26"/>
        </w:rPr>
        <w:t>:</w:t>
      </w:r>
    </w:p>
    <w:p w:rsidR="00931DD2" w:rsidRPr="00520186" w:rsidRDefault="00931DD2" w:rsidP="00931DD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Размер гранта</w:t>
      </w:r>
      <w:r w:rsidRPr="00520186">
        <w:rPr>
          <w:rFonts w:ascii="Times New Roman" w:hAnsi="Times New Roman"/>
          <w:sz w:val="26"/>
          <w:szCs w:val="26"/>
        </w:rPr>
        <w:t xml:space="preserve"> = </w:t>
      </w:r>
      <w:r w:rsidRPr="008F7780">
        <w:rPr>
          <w:rFonts w:ascii="Times New Roman" w:hAnsi="Times New Roman"/>
          <w:sz w:val="26"/>
          <w:szCs w:val="26"/>
        </w:rPr>
        <w:t>Планируемые затраты</w:t>
      </w:r>
      <w:r w:rsidRPr="00520186">
        <w:rPr>
          <w:rFonts w:ascii="Times New Roman" w:hAnsi="Times New Roman"/>
          <w:sz w:val="26"/>
          <w:szCs w:val="26"/>
        </w:rPr>
        <w:t xml:space="preserve"> x </w:t>
      </w:r>
      <w:r>
        <w:rPr>
          <w:rFonts w:ascii="Times New Roman" w:hAnsi="Times New Roman"/>
          <w:sz w:val="26"/>
          <w:szCs w:val="26"/>
        </w:rPr>
        <w:t>75</w:t>
      </w:r>
      <w:r w:rsidRPr="00520186">
        <w:rPr>
          <w:rFonts w:ascii="Times New Roman" w:hAnsi="Times New Roman"/>
          <w:sz w:val="26"/>
          <w:szCs w:val="26"/>
        </w:rPr>
        <w:t>%</w:t>
      </w:r>
      <w:r>
        <w:rPr>
          <w:rFonts w:ascii="Times New Roman" w:hAnsi="Times New Roman"/>
          <w:sz w:val="26"/>
          <w:szCs w:val="26"/>
        </w:rPr>
        <w:t>, но не более 500</w:t>
      </w:r>
      <w:r w:rsidR="000F73D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000,0 рублей</w:t>
      </w:r>
      <w:r w:rsidRPr="00520186">
        <w:rPr>
          <w:rFonts w:ascii="Times New Roman" w:hAnsi="Times New Roman"/>
          <w:sz w:val="26"/>
          <w:szCs w:val="26"/>
        </w:rPr>
        <w:t>,</w:t>
      </w:r>
    </w:p>
    <w:p w:rsidR="00931DD2" w:rsidRPr="00520186" w:rsidRDefault="00931DD2" w:rsidP="00931DD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31DD2" w:rsidRPr="00520186" w:rsidRDefault="00931DD2" w:rsidP="00931DD2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20186">
        <w:rPr>
          <w:rFonts w:ascii="Times New Roman" w:hAnsi="Times New Roman"/>
          <w:sz w:val="26"/>
          <w:szCs w:val="26"/>
        </w:rPr>
        <w:t xml:space="preserve">    Сумма запрашиваемого гранта _____________ (___________) руб. _____ коп.</w:t>
      </w:r>
    </w:p>
    <w:p w:rsidR="00931DD2" w:rsidRDefault="00931DD2" w:rsidP="00931DD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31DD2" w:rsidRPr="00226A00" w:rsidRDefault="00931DD2" w:rsidP="00931DD2">
      <w:pPr>
        <w:autoSpaceDE w:val="0"/>
        <w:autoSpaceDN w:val="0"/>
        <w:adjustRightInd w:val="0"/>
        <w:spacing w:after="0" w:line="240" w:lineRule="auto"/>
        <w:ind w:left="-567" w:firstLine="425"/>
        <w:rPr>
          <w:rFonts w:ascii="Times New Roman" w:eastAsia="Times New Roman" w:hAnsi="Times New Roman"/>
          <w:sz w:val="26"/>
          <w:szCs w:val="26"/>
        </w:rPr>
      </w:pPr>
      <w:r w:rsidRPr="00226A00">
        <w:rPr>
          <w:rFonts w:ascii="Times New Roman" w:eastAsia="Times New Roman" w:hAnsi="Times New Roman"/>
          <w:sz w:val="26"/>
          <w:szCs w:val="26"/>
        </w:rPr>
        <w:t xml:space="preserve">____________________            </w:t>
      </w:r>
      <w:r>
        <w:rPr>
          <w:rFonts w:ascii="Times New Roman" w:eastAsia="Times New Roman" w:hAnsi="Times New Roman"/>
          <w:sz w:val="26"/>
          <w:szCs w:val="26"/>
        </w:rPr>
        <w:t xml:space="preserve">         _____________                ___________</w:t>
      </w:r>
      <w:r w:rsidRPr="00226A00">
        <w:rPr>
          <w:rFonts w:ascii="Times New Roman" w:eastAsia="Times New Roman" w:hAnsi="Times New Roman"/>
          <w:sz w:val="26"/>
          <w:szCs w:val="26"/>
        </w:rPr>
        <w:t>__________</w:t>
      </w:r>
    </w:p>
    <w:p w:rsidR="00931DD2" w:rsidRPr="00226A00" w:rsidRDefault="00931DD2" w:rsidP="00931DD2">
      <w:pPr>
        <w:autoSpaceDE w:val="0"/>
        <w:autoSpaceDN w:val="0"/>
        <w:adjustRightInd w:val="0"/>
        <w:spacing w:after="0" w:line="240" w:lineRule="auto"/>
        <w:ind w:hanging="142"/>
        <w:rPr>
          <w:rFonts w:ascii="Times New Roman" w:eastAsia="Times New Roman" w:hAnsi="Times New Roman"/>
        </w:rPr>
      </w:pPr>
      <w:r w:rsidRPr="00226A00">
        <w:rPr>
          <w:rFonts w:ascii="Times New Roman" w:eastAsia="Times New Roman" w:hAnsi="Times New Roman"/>
        </w:rPr>
        <w:t xml:space="preserve">(должность руководителя)   </w:t>
      </w:r>
      <w:r>
        <w:rPr>
          <w:rFonts w:ascii="Times New Roman" w:eastAsia="Times New Roman" w:hAnsi="Times New Roman"/>
        </w:rPr>
        <w:t xml:space="preserve">                                 </w:t>
      </w:r>
      <w:r w:rsidRPr="00226A00">
        <w:rPr>
          <w:rFonts w:ascii="Times New Roman" w:eastAsia="Times New Roman" w:hAnsi="Times New Roman"/>
        </w:rPr>
        <w:t xml:space="preserve">(подпись) </w:t>
      </w:r>
      <w:r>
        <w:rPr>
          <w:rFonts w:ascii="Times New Roman" w:eastAsia="Times New Roman" w:hAnsi="Times New Roman"/>
        </w:rPr>
        <w:t xml:space="preserve">                                       (Ф.И.О.</w:t>
      </w:r>
      <w:r w:rsidRPr="00226A00">
        <w:rPr>
          <w:rFonts w:ascii="Times New Roman" w:eastAsia="Times New Roman" w:hAnsi="Times New Roman"/>
        </w:rPr>
        <w:t xml:space="preserve">)                           </w:t>
      </w:r>
    </w:p>
    <w:p w:rsidR="00931DD2" w:rsidRDefault="00931DD2" w:rsidP="00931DD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31DD2" w:rsidRPr="00EC2563" w:rsidRDefault="00931DD2" w:rsidP="00931DD2">
      <w:pPr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«___» ___________ 20__</w:t>
      </w:r>
      <w:r w:rsidRPr="00EC2563">
        <w:rPr>
          <w:rFonts w:ascii="Times New Roman" w:eastAsia="Times New Roman" w:hAnsi="Times New Roman"/>
          <w:sz w:val="26"/>
          <w:szCs w:val="26"/>
          <w:lang w:eastAsia="ru-RU"/>
        </w:rPr>
        <w:t xml:space="preserve"> г.                   </w:t>
      </w:r>
    </w:p>
    <w:p w:rsidR="00931DD2" w:rsidRDefault="00931DD2" w:rsidP="00931DD2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931DD2" w:rsidRDefault="00931DD2" w:rsidP="00931DD2">
      <w:pPr>
        <w:autoSpaceDE w:val="0"/>
        <w:autoSpaceDN w:val="0"/>
        <w:adjustRightInd w:val="0"/>
        <w:spacing w:after="0" w:line="240" w:lineRule="auto"/>
        <w:ind w:left="-142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EC2563">
        <w:rPr>
          <w:rFonts w:ascii="Times New Roman" w:eastAsia="Times New Roman" w:hAnsi="Times New Roman"/>
          <w:sz w:val="26"/>
          <w:szCs w:val="26"/>
          <w:lang w:eastAsia="ru-RU"/>
        </w:rPr>
        <w:t>М.П.</w:t>
      </w:r>
    </w:p>
    <w:p w:rsidR="00931DD2" w:rsidRDefault="00931DD2" w:rsidP="00931DD2">
      <w:pPr>
        <w:spacing w:after="0" w:line="240" w:lineRule="auto"/>
        <w:ind w:firstLine="5245"/>
        <w:jc w:val="right"/>
        <w:outlineLvl w:val="0"/>
        <w:rPr>
          <w:rFonts w:ascii="Times New Roman" w:hAnsi="Times New Roman"/>
          <w:sz w:val="26"/>
          <w:szCs w:val="26"/>
        </w:rPr>
      </w:pPr>
    </w:p>
    <w:p w:rsidR="0024689F" w:rsidRDefault="0024689F" w:rsidP="00931DD2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sectPr w:rsidR="0024689F" w:rsidSect="00A2511A">
      <w:headerReference w:type="default" r:id="rId8"/>
      <w:pgSz w:w="11906" w:h="16838" w:code="9"/>
      <w:pgMar w:top="709" w:right="850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DE9" w:rsidRDefault="00CF5DE9" w:rsidP="00D87A34">
      <w:pPr>
        <w:spacing w:after="0" w:line="240" w:lineRule="auto"/>
      </w:pPr>
      <w:r>
        <w:separator/>
      </w:r>
    </w:p>
  </w:endnote>
  <w:endnote w:type="continuationSeparator" w:id="0">
    <w:p w:rsidR="00CF5DE9" w:rsidRDefault="00CF5DE9" w:rsidP="00D87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DE9" w:rsidRDefault="00CF5DE9" w:rsidP="00D87A34">
      <w:pPr>
        <w:spacing w:after="0" w:line="240" w:lineRule="auto"/>
      </w:pPr>
      <w:r>
        <w:separator/>
      </w:r>
    </w:p>
  </w:footnote>
  <w:footnote w:type="continuationSeparator" w:id="0">
    <w:p w:rsidR="00CF5DE9" w:rsidRDefault="00CF5DE9" w:rsidP="00D87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1BA5" w:rsidRPr="00181BA5" w:rsidRDefault="00181BA5">
    <w:pPr>
      <w:pStyle w:val="a8"/>
      <w:jc w:val="center"/>
      <w:rPr>
        <w:rFonts w:ascii="Times New Roman" w:hAnsi="Times New Roman"/>
      </w:rPr>
    </w:pPr>
    <w:r w:rsidRPr="00181BA5">
      <w:rPr>
        <w:rFonts w:ascii="Times New Roman" w:hAnsi="Times New Roman"/>
      </w:rPr>
      <w:fldChar w:fldCharType="begin"/>
    </w:r>
    <w:r w:rsidRPr="00181BA5">
      <w:rPr>
        <w:rFonts w:ascii="Times New Roman" w:hAnsi="Times New Roman"/>
      </w:rPr>
      <w:instrText>PAGE   \* MERGEFORMAT</w:instrText>
    </w:r>
    <w:r w:rsidRPr="00181BA5">
      <w:rPr>
        <w:rFonts w:ascii="Times New Roman" w:hAnsi="Times New Roman"/>
      </w:rPr>
      <w:fldChar w:fldCharType="separate"/>
    </w:r>
    <w:r w:rsidR="00875F4A">
      <w:rPr>
        <w:rFonts w:ascii="Times New Roman" w:hAnsi="Times New Roman"/>
        <w:noProof/>
      </w:rPr>
      <w:t>2</w:t>
    </w:r>
    <w:r w:rsidRPr="00181BA5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17D2"/>
    <w:multiLevelType w:val="hybridMultilevel"/>
    <w:tmpl w:val="F042C69E"/>
    <w:lvl w:ilvl="0" w:tplc="8004979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43283"/>
    <w:multiLevelType w:val="hybridMultilevel"/>
    <w:tmpl w:val="C9F8DF8C"/>
    <w:lvl w:ilvl="0" w:tplc="2536F5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3D64448"/>
    <w:multiLevelType w:val="hybridMultilevel"/>
    <w:tmpl w:val="937A458E"/>
    <w:lvl w:ilvl="0" w:tplc="432C53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C64D88"/>
    <w:multiLevelType w:val="hybridMultilevel"/>
    <w:tmpl w:val="56C8A090"/>
    <w:lvl w:ilvl="0" w:tplc="5EE879EE">
      <w:start w:val="1"/>
      <w:numFmt w:val="decimal"/>
      <w:lvlText w:val="%1."/>
      <w:lvlJc w:val="left"/>
      <w:pPr>
        <w:ind w:left="1669" w:hanging="9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BD49B8"/>
    <w:multiLevelType w:val="multilevel"/>
    <w:tmpl w:val="C5D867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5" w15:restartNumberingAfterBreak="0">
    <w:nsid w:val="40F950EF"/>
    <w:multiLevelType w:val="hybridMultilevel"/>
    <w:tmpl w:val="BBF2DD28"/>
    <w:lvl w:ilvl="0" w:tplc="F3B89136">
      <w:start w:val="1"/>
      <w:numFmt w:val="decimal"/>
      <w:lvlText w:val="1.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95E5A"/>
    <w:multiLevelType w:val="hybridMultilevel"/>
    <w:tmpl w:val="751ACB24"/>
    <w:lvl w:ilvl="0" w:tplc="CB483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80F0902"/>
    <w:multiLevelType w:val="hybridMultilevel"/>
    <w:tmpl w:val="A4CE2616"/>
    <w:lvl w:ilvl="0" w:tplc="3ED25784">
      <w:start w:val="1"/>
      <w:numFmt w:val="decimal"/>
      <w:lvlText w:val="2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EF0356"/>
    <w:multiLevelType w:val="hybridMultilevel"/>
    <w:tmpl w:val="58E49EBA"/>
    <w:lvl w:ilvl="0" w:tplc="4AE21CE8">
      <w:start w:val="1"/>
      <w:numFmt w:val="decimal"/>
      <w:lvlText w:val="5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EA57F4"/>
    <w:multiLevelType w:val="hybridMultilevel"/>
    <w:tmpl w:val="9982A7FA"/>
    <w:lvl w:ilvl="0" w:tplc="2B408D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7A1C5088"/>
    <w:multiLevelType w:val="hybridMultilevel"/>
    <w:tmpl w:val="5560A16A"/>
    <w:lvl w:ilvl="0" w:tplc="8F88DD1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9"/>
  </w:num>
  <w:num w:numId="4">
    <w:abstractNumId w:val="10"/>
  </w:num>
  <w:num w:numId="5">
    <w:abstractNumId w:val="6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FE8"/>
    <w:rsid w:val="00001040"/>
    <w:rsid w:val="000020FB"/>
    <w:rsid w:val="00010203"/>
    <w:rsid w:val="00011C83"/>
    <w:rsid w:val="00015370"/>
    <w:rsid w:val="00037698"/>
    <w:rsid w:val="000417F4"/>
    <w:rsid w:val="00046EAC"/>
    <w:rsid w:val="00057663"/>
    <w:rsid w:val="00061A56"/>
    <w:rsid w:val="00071E6F"/>
    <w:rsid w:val="00073372"/>
    <w:rsid w:val="0007696B"/>
    <w:rsid w:val="00077452"/>
    <w:rsid w:val="000809A5"/>
    <w:rsid w:val="00083A7C"/>
    <w:rsid w:val="000A3C7F"/>
    <w:rsid w:val="000A61DB"/>
    <w:rsid w:val="000C1083"/>
    <w:rsid w:val="000C6633"/>
    <w:rsid w:val="000F2055"/>
    <w:rsid w:val="000F73D4"/>
    <w:rsid w:val="001014C8"/>
    <w:rsid w:val="00107E79"/>
    <w:rsid w:val="0011000F"/>
    <w:rsid w:val="001135BA"/>
    <w:rsid w:val="001221B1"/>
    <w:rsid w:val="00124072"/>
    <w:rsid w:val="00124D6B"/>
    <w:rsid w:val="001335C1"/>
    <w:rsid w:val="00137375"/>
    <w:rsid w:val="0014300C"/>
    <w:rsid w:val="001577B5"/>
    <w:rsid w:val="001600E2"/>
    <w:rsid w:val="0017168E"/>
    <w:rsid w:val="00181BA5"/>
    <w:rsid w:val="00184A39"/>
    <w:rsid w:val="001A3EF6"/>
    <w:rsid w:val="001A4C48"/>
    <w:rsid w:val="001C437D"/>
    <w:rsid w:val="001C52D1"/>
    <w:rsid w:val="001C6B85"/>
    <w:rsid w:val="001D4D28"/>
    <w:rsid w:val="001F29FA"/>
    <w:rsid w:val="00205431"/>
    <w:rsid w:val="00206E4E"/>
    <w:rsid w:val="002108C4"/>
    <w:rsid w:val="00211C16"/>
    <w:rsid w:val="002143FA"/>
    <w:rsid w:val="002164B7"/>
    <w:rsid w:val="002261DD"/>
    <w:rsid w:val="002305D8"/>
    <w:rsid w:val="002416A6"/>
    <w:rsid w:val="0024689F"/>
    <w:rsid w:val="00264FA5"/>
    <w:rsid w:val="0026782D"/>
    <w:rsid w:val="0027607D"/>
    <w:rsid w:val="0027770D"/>
    <w:rsid w:val="00290E57"/>
    <w:rsid w:val="00294BE2"/>
    <w:rsid w:val="002D5175"/>
    <w:rsid w:val="002E41B3"/>
    <w:rsid w:val="002E4975"/>
    <w:rsid w:val="002F49AC"/>
    <w:rsid w:val="00303FC2"/>
    <w:rsid w:val="00311F32"/>
    <w:rsid w:val="00320105"/>
    <w:rsid w:val="00320985"/>
    <w:rsid w:val="00324153"/>
    <w:rsid w:val="003301EC"/>
    <w:rsid w:val="00331A2B"/>
    <w:rsid w:val="003357E1"/>
    <w:rsid w:val="0034135D"/>
    <w:rsid w:val="00341C65"/>
    <w:rsid w:val="003611D0"/>
    <w:rsid w:val="0036122A"/>
    <w:rsid w:val="00362112"/>
    <w:rsid w:val="00375800"/>
    <w:rsid w:val="00385427"/>
    <w:rsid w:val="003937B9"/>
    <w:rsid w:val="003A0D0B"/>
    <w:rsid w:val="003A2E15"/>
    <w:rsid w:val="003A6365"/>
    <w:rsid w:val="003A7030"/>
    <w:rsid w:val="003A7594"/>
    <w:rsid w:val="003B6A79"/>
    <w:rsid w:val="003C1F93"/>
    <w:rsid w:val="003C4355"/>
    <w:rsid w:val="003D52DE"/>
    <w:rsid w:val="003E2451"/>
    <w:rsid w:val="003E5965"/>
    <w:rsid w:val="004147C1"/>
    <w:rsid w:val="00415C68"/>
    <w:rsid w:val="00420DED"/>
    <w:rsid w:val="00447751"/>
    <w:rsid w:val="00455C98"/>
    <w:rsid w:val="004571FB"/>
    <w:rsid w:val="0046344E"/>
    <w:rsid w:val="0047263E"/>
    <w:rsid w:val="0049770D"/>
    <w:rsid w:val="004A0AB3"/>
    <w:rsid w:val="004B1C94"/>
    <w:rsid w:val="004B1ED7"/>
    <w:rsid w:val="004C1CEE"/>
    <w:rsid w:val="004D25E4"/>
    <w:rsid w:val="004E1C95"/>
    <w:rsid w:val="004F2EDC"/>
    <w:rsid w:val="005153B3"/>
    <w:rsid w:val="00520186"/>
    <w:rsid w:val="00524EA2"/>
    <w:rsid w:val="005306EB"/>
    <w:rsid w:val="00531481"/>
    <w:rsid w:val="00531EBF"/>
    <w:rsid w:val="005439E5"/>
    <w:rsid w:val="0054516D"/>
    <w:rsid w:val="0055082C"/>
    <w:rsid w:val="00554128"/>
    <w:rsid w:val="005823EC"/>
    <w:rsid w:val="0058596E"/>
    <w:rsid w:val="00592242"/>
    <w:rsid w:val="005A1770"/>
    <w:rsid w:val="005A6EA0"/>
    <w:rsid w:val="005C25C3"/>
    <w:rsid w:val="005C552B"/>
    <w:rsid w:val="005D47AC"/>
    <w:rsid w:val="005E2B7D"/>
    <w:rsid w:val="005E40BB"/>
    <w:rsid w:val="005F1931"/>
    <w:rsid w:val="005F44C7"/>
    <w:rsid w:val="005F6538"/>
    <w:rsid w:val="00616748"/>
    <w:rsid w:val="006169AA"/>
    <w:rsid w:val="006517E0"/>
    <w:rsid w:val="00651C98"/>
    <w:rsid w:val="0065347F"/>
    <w:rsid w:val="00656277"/>
    <w:rsid w:val="00663BFA"/>
    <w:rsid w:val="00674C85"/>
    <w:rsid w:val="00675F0F"/>
    <w:rsid w:val="00696D1E"/>
    <w:rsid w:val="006B1B8E"/>
    <w:rsid w:val="006B4539"/>
    <w:rsid w:val="006C0746"/>
    <w:rsid w:val="006C58D4"/>
    <w:rsid w:val="006D15D9"/>
    <w:rsid w:val="006D197D"/>
    <w:rsid w:val="006E3FC6"/>
    <w:rsid w:val="006E440B"/>
    <w:rsid w:val="006F2A9E"/>
    <w:rsid w:val="00700E32"/>
    <w:rsid w:val="00717524"/>
    <w:rsid w:val="00720648"/>
    <w:rsid w:val="007216D5"/>
    <w:rsid w:val="00726DC7"/>
    <w:rsid w:val="00727F79"/>
    <w:rsid w:val="00734952"/>
    <w:rsid w:val="00735C59"/>
    <w:rsid w:val="00737002"/>
    <w:rsid w:val="00743D25"/>
    <w:rsid w:val="00745EDA"/>
    <w:rsid w:val="00751DAC"/>
    <w:rsid w:val="007617DD"/>
    <w:rsid w:val="0077787E"/>
    <w:rsid w:val="007811C5"/>
    <w:rsid w:val="00783761"/>
    <w:rsid w:val="007A5D97"/>
    <w:rsid w:val="007B592A"/>
    <w:rsid w:val="007C76B0"/>
    <w:rsid w:val="007C7A43"/>
    <w:rsid w:val="007D0CAF"/>
    <w:rsid w:val="007D7E3A"/>
    <w:rsid w:val="007E529B"/>
    <w:rsid w:val="007F29E0"/>
    <w:rsid w:val="007F760D"/>
    <w:rsid w:val="008079A4"/>
    <w:rsid w:val="00812456"/>
    <w:rsid w:val="008309B7"/>
    <w:rsid w:val="00831986"/>
    <w:rsid w:val="008445D1"/>
    <w:rsid w:val="0085033E"/>
    <w:rsid w:val="008606C6"/>
    <w:rsid w:val="0086366B"/>
    <w:rsid w:val="00870F02"/>
    <w:rsid w:val="00875F4A"/>
    <w:rsid w:val="008765DD"/>
    <w:rsid w:val="00877EC5"/>
    <w:rsid w:val="00897AE6"/>
    <w:rsid w:val="008A6CE3"/>
    <w:rsid w:val="008B0C53"/>
    <w:rsid w:val="008B4F54"/>
    <w:rsid w:val="008B5ADB"/>
    <w:rsid w:val="008D1F2F"/>
    <w:rsid w:val="008D350F"/>
    <w:rsid w:val="008D733C"/>
    <w:rsid w:val="008F0719"/>
    <w:rsid w:val="008F7780"/>
    <w:rsid w:val="00907AC3"/>
    <w:rsid w:val="00915A6E"/>
    <w:rsid w:val="00922F6C"/>
    <w:rsid w:val="00931DD2"/>
    <w:rsid w:val="00933B2B"/>
    <w:rsid w:val="009549C6"/>
    <w:rsid w:val="009621A9"/>
    <w:rsid w:val="009646F7"/>
    <w:rsid w:val="009842A3"/>
    <w:rsid w:val="0098690E"/>
    <w:rsid w:val="009955BA"/>
    <w:rsid w:val="009A1584"/>
    <w:rsid w:val="009B3FEB"/>
    <w:rsid w:val="009B6324"/>
    <w:rsid w:val="009C2E24"/>
    <w:rsid w:val="009C4C71"/>
    <w:rsid w:val="009D10C3"/>
    <w:rsid w:val="009E4C3E"/>
    <w:rsid w:val="009E736B"/>
    <w:rsid w:val="009F0D25"/>
    <w:rsid w:val="009F4C3E"/>
    <w:rsid w:val="009F560D"/>
    <w:rsid w:val="00A01EFC"/>
    <w:rsid w:val="00A05097"/>
    <w:rsid w:val="00A2511A"/>
    <w:rsid w:val="00A27B99"/>
    <w:rsid w:val="00A30883"/>
    <w:rsid w:val="00A42C49"/>
    <w:rsid w:val="00A47788"/>
    <w:rsid w:val="00A623E0"/>
    <w:rsid w:val="00A7163E"/>
    <w:rsid w:val="00A722AE"/>
    <w:rsid w:val="00A7575D"/>
    <w:rsid w:val="00A81D60"/>
    <w:rsid w:val="00A87125"/>
    <w:rsid w:val="00A87BD6"/>
    <w:rsid w:val="00AA2759"/>
    <w:rsid w:val="00AA5759"/>
    <w:rsid w:val="00AA7642"/>
    <w:rsid w:val="00AA7A9E"/>
    <w:rsid w:val="00AB3D26"/>
    <w:rsid w:val="00AD5BD6"/>
    <w:rsid w:val="00AD7F7E"/>
    <w:rsid w:val="00AE1F55"/>
    <w:rsid w:val="00AE4BF7"/>
    <w:rsid w:val="00AE4F41"/>
    <w:rsid w:val="00AF6B12"/>
    <w:rsid w:val="00AF70F0"/>
    <w:rsid w:val="00B112FD"/>
    <w:rsid w:val="00B15186"/>
    <w:rsid w:val="00B15892"/>
    <w:rsid w:val="00B25218"/>
    <w:rsid w:val="00B27CFB"/>
    <w:rsid w:val="00B32AD5"/>
    <w:rsid w:val="00B36982"/>
    <w:rsid w:val="00B36FE8"/>
    <w:rsid w:val="00B41950"/>
    <w:rsid w:val="00B43F12"/>
    <w:rsid w:val="00B652B5"/>
    <w:rsid w:val="00B70BAA"/>
    <w:rsid w:val="00B73DC2"/>
    <w:rsid w:val="00B84C4D"/>
    <w:rsid w:val="00B87454"/>
    <w:rsid w:val="00B87EE2"/>
    <w:rsid w:val="00B904B8"/>
    <w:rsid w:val="00B92244"/>
    <w:rsid w:val="00BA6448"/>
    <w:rsid w:val="00BA69A4"/>
    <w:rsid w:val="00BA796B"/>
    <w:rsid w:val="00BB24AE"/>
    <w:rsid w:val="00BB2E32"/>
    <w:rsid w:val="00BB5696"/>
    <w:rsid w:val="00BB5F6C"/>
    <w:rsid w:val="00BB7BF7"/>
    <w:rsid w:val="00BD2334"/>
    <w:rsid w:val="00BF1B4D"/>
    <w:rsid w:val="00BF6157"/>
    <w:rsid w:val="00C11603"/>
    <w:rsid w:val="00C266ED"/>
    <w:rsid w:val="00C27349"/>
    <w:rsid w:val="00C378F8"/>
    <w:rsid w:val="00C536A3"/>
    <w:rsid w:val="00C53CAB"/>
    <w:rsid w:val="00C53CD5"/>
    <w:rsid w:val="00C5699F"/>
    <w:rsid w:val="00C87C9B"/>
    <w:rsid w:val="00C9154F"/>
    <w:rsid w:val="00C95F58"/>
    <w:rsid w:val="00CA09CB"/>
    <w:rsid w:val="00CA1F8D"/>
    <w:rsid w:val="00CA2A86"/>
    <w:rsid w:val="00CA4E4E"/>
    <w:rsid w:val="00CC4C24"/>
    <w:rsid w:val="00CD2D19"/>
    <w:rsid w:val="00CD37F2"/>
    <w:rsid w:val="00CD4766"/>
    <w:rsid w:val="00CE0034"/>
    <w:rsid w:val="00CF5DE9"/>
    <w:rsid w:val="00D014CB"/>
    <w:rsid w:val="00D05B65"/>
    <w:rsid w:val="00D1471D"/>
    <w:rsid w:val="00D431F2"/>
    <w:rsid w:val="00D43ED4"/>
    <w:rsid w:val="00D5558A"/>
    <w:rsid w:val="00D62668"/>
    <w:rsid w:val="00D65419"/>
    <w:rsid w:val="00D83EF2"/>
    <w:rsid w:val="00D87A34"/>
    <w:rsid w:val="00D933A8"/>
    <w:rsid w:val="00D96FDC"/>
    <w:rsid w:val="00DB26D6"/>
    <w:rsid w:val="00DC2067"/>
    <w:rsid w:val="00DC66B8"/>
    <w:rsid w:val="00DD3D88"/>
    <w:rsid w:val="00DE1119"/>
    <w:rsid w:val="00E020F3"/>
    <w:rsid w:val="00E0315D"/>
    <w:rsid w:val="00E05CAD"/>
    <w:rsid w:val="00E07757"/>
    <w:rsid w:val="00E1433A"/>
    <w:rsid w:val="00E24E35"/>
    <w:rsid w:val="00E30CE7"/>
    <w:rsid w:val="00E331AC"/>
    <w:rsid w:val="00E40B45"/>
    <w:rsid w:val="00E46978"/>
    <w:rsid w:val="00E46BB1"/>
    <w:rsid w:val="00E57DAA"/>
    <w:rsid w:val="00E829AB"/>
    <w:rsid w:val="00E8418C"/>
    <w:rsid w:val="00E86D7F"/>
    <w:rsid w:val="00E91E4C"/>
    <w:rsid w:val="00E973B1"/>
    <w:rsid w:val="00EA00FF"/>
    <w:rsid w:val="00EB1D1E"/>
    <w:rsid w:val="00EB30FE"/>
    <w:rsid w:val="00EC0B1A"/>
    <w:rsid w:val="00EC12D2"/>
    <w:rsid w:val="00ED3A71"/>
    <w:rsid w:val="00ED3CF1"/>
    <w:rsid w:val="00ED7ACA"/>
    <w:rsid w:val="00EE1DF3"/>
    <w:rsid w:val="00EE2202"/>
    <w:rsid w:val="00EE3071"/>
    <w:rsid w:val="00EE6124"/>
    <w:rsid w:val="00EF5EC6"/>
    <w:rsid w:val="00F035F0"/>
    <w:rsid w:val="00F03B11"/>
    <w:rsid w:val="00F11F3B"/>
    <w:rsid w:val="00F16570"/>
    <w:rsid w:val="00F22780"/>
    <w:rsid w:val="00F40E5B"/>
    <w:rsid w:val="00F41156"/>
    <w:rsid w:val="00F54CC2"/>
    <w:rsid w:val="00F60AC1"/>
    <w:rsid w:val="00F74AB4"/>
    <w:rsid w:val="00F97CA4"/>
    <w:rsid w:val="00FA2910"/>
    <w:rsid w:val="00FB2A78"/>
    <w:rsid w:val="00FD185D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81F408FA-63D5-45AD-BBEB-1A31131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97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2E24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9C2E24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uiPriority w:val="99"/>
    <w:rsid w:val="009C2E24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ConsPlusCell">
    <w:name w:val="ConsPlusCell"/>
    <w:uiPriority w:val="99"/>
    <w:rsid w:val="009C2E24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3">
    <w:name w:val="List Paragraph"/>
    <w:basedOn w:val="a"/>
    <w:uiPriority w:val="34"/>
    <w:qFormat/>
    <w:rsid w:val="00415C6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70B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Strong"/>
    <w:uiPriority w:val="22"/>
    <w:qFormat/>
    <w:rsid w:val="00B70BA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829AB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E829AB"/>
    <w:rPr>
      <w:rFonts w:ascii="Tahoma" w:hAnsi="Tahoma" w:cs="Tahoma"/>
      <w:sz w:val="16"/>
      <w:szCs w:val="16"/>
      <w:lang w:eastAsia="en-US"/>
    </w:rPr>
  </w:style>
  <w:style w:type="paragraph" w:styleId="a8">
    <w:name w:val="header"/>
    <w:basedOn w:val="a"/>
    <w:link w:val="a9"/>
    <w:uiPriority w:val="99"/>
    <w:unhideWhenUsed/>
    <w:rsid w:val="00D87A34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D87A34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D87A34"/>
    <w:pPr>
      <w:tabs>
        <w:tab w:val="center" w:pos="4677"/>
        <w:tab w:val="right" w:pos="9355"/>
      </w:tabs>
    </w:pPr>
    <w:rPr>
      <w:lang w:val="x-none"/>
    </w:rPr>
  </w:style>
  <w:style w:type="character" w:customStyle="1" w:styleId="ab">
    <w:name w:val="Нижний колонтитул Знак"/>
    <w:link w:val="aa"/>
    <w:uiPriority w:val="99"/>
    <w:rsid w:val="00D87A34"/>
    <w:rPr>
      <w:sz w:val="22"/>
      <w:szCs w:val="22"/>
      <w:lang w:eastAsia="en-US"/>
    </w:rPr>
  </w:style>
  <w:style w:type="table" w:styleId="ac">
    <w:name w:val="Table Grid"/>
    <w:basedOn w:val="a1"/>
    <w:uiPriority w:val="59"/>
    <w:rsid w:val="006D1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uiPriority w:val="99"/>
    <w:unhideWhenUsed/>
    <w:rsid w:val="004571FB"/>
    <w:rPr>
      <w:color w:val="0563C1"/>
      <w:u w:val="single"/>
    </w:rPr>
  </w:style>
  <w:style w:type="paragraph" w:styleId="ae">
    <w:name w:val="footnote text"/>
    <w:basedOn w:val="a"/>
    <w:link w:val="af"/>
    <w:uiPriority w:val="99"/>
    <w:semiHidden/>
    <w:unhideWhenUsed/>
    <w:rsid w:val="003611D0"/>
    <w:pPr>
      <w:spacing w:after="0" w:line="240" w:lineRule="auto"/>
      <w:jc w:val="both"/>
    </w:pPr>
    <w:rPr>
      <w:rFonts w:ascii="Times New Roman" w:hAnsi="Times New Roman"/>
      <w:sz w:val="20"/>
      <w:szCs w:val="20"/>
      <w:lang w:val="x-none"/>
    </w:rPr>
  </w:style>
  <w:style w:type="character" w:customStyle="1" w:styleId="af">
    <w:name w:val="Текст сноски Знак"/>
    <w:link w:val="ae"/>
    <w:uiPriority w:val="99"/>
    <w:semiHidden/>
    <w:rsid w:val="003611D0"/>
    <w:rPr>
      <w:rFonts w:ascii="Times New Roman" w:hAnsi="Times New Roman"/>
      <w:lang w:eastAsia="en-US"/>
    </w:rPr>
  </w:style>
  <w:style w:type="character" w:styleId="af0">
    <w:name w:val="footnote reference"/>
    <w:uiPriority w:val="99"/>
    <w:semiHidden/>
    <w:unhideWhenUsed/>
    <w:rsid w:val="003611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62B5C-1E7B-4DD5-BBAC-F4F90700A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Минэкономики Хакасии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Андрей</cp:lastModifiedBy>
  <cp:revision>2</cp:revision>
  <cp:lastPrinted>2021-08-10T04:37:00Z</cp:lastPrinted>
  <dcterms:created xsi:type="dcterms:W3CDTF">2024-06-28T07:43:00Z</dcterms:created>
  <dcterms:modified xsi:type="dcterms:W3CDTF">2024-06-28T07:43:00Z</dcterms:modified>
</cp:coreProperties>
</file>