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2868"/>
        <w:gridCol w:w="3894"/>
        <w:gridCol w:w="2592"/>
      </w:tblGrid>
      <w:tr w:rsidR="00C51D3F"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>
            <w:pPr>
              <w:jc w:val="center"/>
            </w:pPr>
            <w:r>
              <w:t>Российская Федерация</w:t>
            </w:r>
          </w:p>
        </w:tc>
        <w:tc>
          <w:tcPr>
            <w:tcW w:w="2658" w:type="dxa"/>
          </w:tcPr>
          <w:p w:rsidR="00C51D3F" w:rsidRDefault="00C51D3F">
            <w:pPr>
              <w:jc w:val="right"/>
            </w:pPr>
          </w:p>
        </w:tc>
      </w:tr>
      <w:tr w:rsidR="00C51D3F"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>
            <w:pPr>
              <w:jc w:val="center"/>
            </w:pPr>
            <w:r>
              <w:t>Республика Хакасия</w:t>
            </w:r>
          </w:p>
        </w:tc>
        <w:tc>
          <w:tcPr>
            <w:tcW w:w="2658" w:type="dxa"/>
          </w:tcPr>
          <w:p w:rsidR="00C51D3F" w:rsidRDefault="00C51D3F"/>
        </w:tc>
      </w:tr>
      <w:tr w:rsidR="00F33669" w:rsidTr="00F33669">
        <w:tc>
          <w:tcPr>
            <w:tcW w:w="9570" w:type="dxa"/>
            <w:gridSpan w:val="3"/>
          </w:tcPr>
          <w:p w:rsidR="00F33669" w:rsidRDefault="00F33669" w:rsidP="00F33669">
            <w:pPr>
              <w:jc w:val="center"/>
            </w:pPr>
            <w:r>
              <w:t>Совет депутатов Бейского района Республики Хакасия</w:t>
            </w:r>
          </w:p>
        </w:tc>
      </w:tr>
      <w:tr w:rsidR="00C51D3F"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/>
        </w:tc>
        <w:tc>
          <w:tcPr>
            <w:tcW w:w="2658" w:type="dxa"/>
          </w:tcPr>
          <w:p w:rsidR="00C51D3F" w:rsidRDefault="00C51D3F">
            <w:r>
              <w:t xml:space="preserve">                         </w:t>
            </w:r>
          </w:p>
        </w:tc>
      </w:tr>
      <w:tr w:rsidR="00C51D3F"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>
            <w:pPr>
              <w:jc w:val="center"/>
              <w:rPr>
                <w:b/>
              </w:rPr>
            </w:pPr>
            <w:r>
              <w:rPr>
                <w:b/>
              </w:rPr>
              <w:t>Р Е Ш Е Н И Е</w:t>
            </w:r>
          </w:p>
        </w:tc>
        <w:tc>
          <w:tcPr>
            <w:tcW w:w="2658" w:type="dxa"/>
          </w:tcPr>
          <w:p w:rsidR="00C51D3F" w:rsidRDefault="00C51D3F"/>
        </w:tc>
      </w:tr>
      <w:tr w:rsidR="00C51D3F"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/>
        </w:tc>
        <w:tc>
          <w:tcPr>
            <w:tcW w:w="2658" w:type="dxa"/>
          </w:tcPr>
          <w:p w:rsidR="00C51D3F" w:rsidRDefault="00C51D3F"/>
        </w:tc>
      </w:tr>
      <w:tr w:rsidR="00C51D3F">
        <w:tc>
          <w:tcPr>
            <w:tcW w:w="2939" w:type="dxa"/>
          </w:tcPr>
          <w:p w:rsidR="00C51D3F" w:rsidRDefault="00D83B64" w:rsidP="00D83B64">
            <w:pPr>
              <w:jc w:val="both"/>
            </w:pPr>
            <w:r>
              <w:t>о</w:t>
            </w:r>
            <w:r w:rsidR="003F3B2F">
              <w:t xml:space="preserve">т </w:t>
            </w:r>
            <w:r>
              <w:t xml:space="preserve">25 </w:t>
            </w:r>
            <w:r w:rsidR="00810590">
              <w:t>мая</w:t>
            </w:r>
            <w:r w:rsidR="00A519D2">
              <w:t xml:space="preserve"> </w:t>
            </w:r>
            <w:r w:rsidR="00C51D3F">
              <w:t>202</w:t>
            </w:r>
            <w:r w:rsidR="000C314A">
              <w:t>6</w:t>
            </w:r>
            <w:r w:rsidR="00C51D3F">
              <w:t xml:space="preserve"> г.</w:t>
            </w:r>
          </w:p>
        </w:tc>
        <w:tc>
          <w:tcPr>
            <w:tcW w:w="3973" w:type="dxa"/>
          </w:tcPr>
          <w:p w:rsidR="00C51D3F" w:rsidRDefault="00C51D3F">
            <w:pPr>
              <w:jc w:val="center"/>
            </w:pPr>
            <w:r>
              <w:t>с. Бея</w:t>
            </w:r>
          </w:p>
        </w:tc>
        <w:tc>
          <w:tcPr>
            <w:tcW w:w="2658" w:type="dxa"/>
          </w:tcPr>
          <w:p w:rsidR="00C51D3F" w:rsidRDefault="00C51D3F" w:rsidP="00A45AAF">
            <w:pPr>
              <w:jc w:val="right"/>
            </w:pPr>
            <w:r>
              <w:t xml:space="preserve">№ </w:t>
            </w:r>
            <w:r w:rsidR="00A45AAF">
              <w:t>311</w:t>
            </w:r>
            <w:r>
              <w:t xml:space="preserve"> </w:t>
            </w:r>
          </w:p>
        </w:tc>
      </w:tr>
    </w:tbl>
    <w:p w:rsidR="00C51D3F" w:rsidRDefault="00C51D3F">
      <w:pPr>
        <w:rPr>
          <w:b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284"/>
        <w:gridCol w:w="5070"/>
      </w:tblGrid>
      <w:tr w:rsidR="00A519D2" w:rsidTr="00A519D2">
        <w:tc>
          <w:tcPr>
            <w:tcW w:w="4361" w:type="dxa"/>
          </w:tcPr>
          <w:p w:rsidR="00A519D2" w:rsidRPr="000638A8" w:rsidRDefault="00A519D2" w:rsidP="000C314A">
            <w:pPr>
              <w:jc w:val="both"/>
              <w:rPr>
                <w:b/>
              </w:rPr>
            </w:pPr>
            <w:r w:rsidRPr="00AD7E31">
              <w:rPr>
                <w:b/>
              </w:rPr>
              <w:t xml:space="preserve">О внесении изменений в решение Совета депутатов Бейского района Республики Хакасия от </w:t>
            </w:r>
            <w:r>
              <w:rPr>
                <w:b/>
              </w:rPr>
              <w:t>2</w:t>
            </w:r>
            <w:r w:rsidR="000C314A">
              <w:rPr>
                <w:b/>
              </w:rPr>
              <w:t>4</w:t>
            </w:r>
            <w:r w:rsidRPr="00AD7E31">
              <w:rPr>
                <w:b/>
              </w:rPr>
              <w:t>.</w:t>
            </w:r>
            <w:r>
              <w:rPr>
                <w:b/>
              </w:rPr>
              <w:t>12</w:t>
            </w:r>
            <w:r w:rsidRPr="00AD7E31">
              <w:rPr>
                <w:b/>
              </w:rPr>
              <w:t>.20</w:t>
            </w:r>
            <w:r>
              <w:rPr>
                <w:b/>
              </w:rPr>
              <w:t>2</w:t>
            </w:r>
            <w:r w:rsidR="000C314A">
              <w:rPr>
                <w:b/>
              </w:rPr>
              <w:t>5</w:t>
            </w:r>
            <w:r w:rsidRPr="00AD7E31">
              <w:rPr>
                <w:b/>
              </w:rPr>
              <w:t xml:space="preserve"> № </w:t>
            </w:r>
            <w:r w:rsidR="000C314A">
              <w:rPr>
                <w:b/>
              </w:rPr>
              <w:t>271</w:t>
            </w:r>
            <w:r w:rsidRPr="00AD7E31">
              <w:rPr>
                <w:b/>
              </w:rPr>
              <w:t xml:space="preserve"> «О бюджете Бейск</w:t>
            </w:r>
            <w:r w:rsidR="000C314A">
              <w:rPr>
                <w:b/>
              </w:rPr>
              <w:t>ого</w:t>
            </w:r>
            <w:r w:rsidRPr="00AD7E31">
              <w:rPr>
                <w:b/>
              </w:rPr>
              <w:t xml:space="preserve"> район</w:t>
            </w:r>
            <w:r w:rsidR="000C314A">
              <w:rPr>
                <w:b/>
              </w:rPr>
              <w:t>а Республики Хакасия</w:t>
            </w:r>
            <w:r w:rsidRPr="00AD7E31">
              <w:rPr>
                <w:b/>
              </w:rPr>
              <w:t xml:space="preserve"> на 20</w:t>
            </w:r>
            <w:r>
              <w:rPr>
                <w:b/>
              </w:rPr>
              <w:t>2</w:t>
            </w:r>
            <w:r w:rsidR="000C314A">
              <w:rPr>
                <w:b/>
              </w:rPr>
              <w:t>6</w:t>
            </w:r>
            <w:r w:rsidRPr="00AD7E31">
              <w:rPr>
                <w:b/>
              </w:rPr>
              <w:t xml:space="preserve"> год и на плановый период 20</w:t>
            </w:r>
            <w:r>
              <w:rPr>
                <w:b/>
              </w:rPr>
              <w:t>2</w:t>
            </w:r>
            <w:r w:rsidR="000C314A">
              <w:rPr>
                <w:b/>
              </w:rPr>
              <w:t>7</w:t>
            </w:r>
            <w:r w:rsidRPr="00AD7E31">
              <w:rPr>
                <w:b/>
              </w:rPr>
              <w:t>-202</w:t>
            </w:r>
            <w:r w:rsidR="000C314A">
              <w:rPr>
                <w:b/>
              </w:rPr>
              <w:t>8</w:t>
            </w:r>
            <w:r w:rsidRPr="00AD7E31">
              <w:rPr>
                <w:b/>
              </w:rPr>
              <w:t xml:space="preserve"> годов»</w:t>
            </w:r>
          </w:p>
        </w:tc>
        <w:tc>
          <w:tcPr>
            <w:tcW w:w="5209" w:type="dxa"/>
          </w:tcPr>
          <w:p w:rsidR="00A519D2" w:rsidRDefault="00A519D2" w:rsidP="00A519D2">
            <w:pPr>
              <w:rPr>
                <w:b/>
              </w:rPr>
            </w:pPr>
          </w:p>
        </w:tc>
      </w:tr>
      <w:tr w:rsidR="00C51D3F" w:rsidTr="00A519D2">
        <w:tc>
          <w:tcPr>
            <w:tcW w:w="4361" w:type="dxa"/>
          </w:tcPr>
          <w:p w:rsidR="00C51D3F" w:rsidRDefault="00C51D3F">
            <w:pPr>
              <w:jc w:val="both"/>
              <w:rPr>
                <w:b/>
              </w:rPr>
            </w:pPr>
          </w:p>
        </w:tc>
        <w:tc>
          <w:tcPr>
            <w:tcW w:w="5209" w:type="dxa"/>
          </w:tcPr>
          <w:p w:rsidR="00C51D3F" w:rsidRDefault="00C51D3F">
            <w:pPr>
              <w:rPr>
                <w:b/>
              </w:rPr>
            </w:pPr>
          </w:p>
        </w:tc>
      </w:tr>
      <w:tr w:rsidR="00C51D3F" w:rsidTr="00A519D2">
        <w:tc>
          <w:tcPr>
            <w:tcW w:w="4361" w:type="dxa"/>
          </w:tcPr>
          <w:p w:rsidR="00C51D3F" w:rsidRDefault="00C51D3F">
            <w:pPr>
              <w:jc w:val="both"/>
              <w:rPr>
                <w:b/>
              </w:rPr>
            </w:pPr>
          </w:p>
        </w:tc>
        <w:tc>
          <w:tcPr>
            <w:tcW w:w="5209" w:type="dxa"/>
          </w:tcPr>
          <w:p w:rsidR="00C51D3F" w:rsidRDefault="00C51D3F">
            <w:pPr>
              <w:rPr>
                <w:b/>
              </w:rPr>
            </w:pPr>
          </w:p>
        </w:tc>
      </w:tr>
    </w:tbl>
    <w:p w:rsidR="00C51D3F" w:rsidRPr="00005D25" w:rsidRDefault="00A519D2" w:rsidP="00C45587">
      <w:pPr>
        <w:ind w:firstLine="709"/>
        <w:jc w:val="both"/>
        <w:rPr>
          <w:bCs/>
          <w:color w:val="000000"/>
        </w:rPr>
      </w:pPr>
      <w:r w:rsidRPr="009547A5">
        <w:t>В соответствии с</w:t>
      </w:r>
      <w:r w:rsidR="006D7839">
        <w:t xml:space="preserve"> </w:t>
      </w:r>
      <w:r w:rsidR="006D7839" w:rsidRPr="006D7839">
        <w:t>Постановление</w:t>
      </w:r>
      <w:r w:rsidR="00400855">
        <w:t>м</w:t>
      </w:r>
      <w:r w:rsidR="006D7839" w:rsidRPr="006D7839">
        <w:t xml:space="preserve"> Правительства Республи</w:t>
      </w:r>
      <w:r w:rsidR="00400855">
        <w:t xml:space="preserve">ки Хакасия от </w:t>
      </w:r>
      <w:r w:rsidR="004D5C93">
        <w:t>2</w:t>
      </w:r>
      <w:r w:rsidR="00400855">
        <w:t>9.0</w:t>
      </w:r>
      <w:r w:rsidR="004D5C93">
        <w:t>1</w:t>
      </w:r>
      <w:r w:rsidR="00400855">
        <w:t>.202</w:t>
      </w:r>
      <w:r w:rsidR="004D5C93">
        <w:t>6</w:t>
      </w:r>
      <w:r w:rsidR="0003394F">
        <w:t xml:space="preserve"> №</w:t>
      </w:r>
      <w:r w:rsidR="00400855">
        <w:t xml:space="preserve"> 30 </w:t>
      </w:r>
      <w:r w:rsidR="00400855" w:rsidRPr="004D5C93">
        <w:t>«</w:t>
      </w:r>
      <w:hyperlink r:id="rId7" w:history="1">
        <w:r w:rsidR="004D5C93" w:rsidRPr="004D5C93">
          <w:rPr>
            <w:rStyle w:val="a3"/>
            <w:color w:val="auto"/>
            <w:u w:val="none"/>
            <w:shd w:val="clear" w:color="auto" w:fill="FFFFFF"/>
          </w:rPr>
          <w:t>Об утверждении распределения иных межбюджетных трансфертов из республиканского бюджета Республики Хакасия бюджетам муниципальных образований Республики Хакасия на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Республики Хакасия на 2026 год</w:t>
        </w:r>
      </w:hyperlink>
      <w:r w:rsidR="00400855" w:rsidRPr="004D5C93">
        <w:t>»</w:t>
      </w:r>
      <w:r w:rsidR="00292E80" w:rsidRPr="004D5C93">
        <w:t>,</w:t>
      </w:r>
      <w:r w:rsidR="004D5C93">
        <w:t xml:space="preserve"> от 02.02.2026 № 37 </w:t>
      </w:r>
      <w:r w:rsidR="004D5C93" w:rsidRPr="004D5C93">
        <w:rPr>
          <w:shd w:val="clear" w:color="auto" w:fill="FFFFFF"/>
        </w:rPr>
        <w:t xml:space="preserve">«Об утверждении распределения субсидии из республиканского бюджета Республики Хакасия бюджетам муниципальных образований Республики Хакасия на </w:t>
      </w:r>
      <w:r w:rsidR="004D5C93" w:rsidRPr="00663ED9">
        <w:rPr>
          <w:shd w:val="clear" w:color="auto" w:fill="FFFFFF"/>
        </w:rPr>
        <w:t>государственную поддержку отрасли культуры на 2026 год</w:t>
      </w:r>
      <w:r w:rsidR="004D5C93" w:rsidRPr="00663ED9">
        <w:rPr>
          <w:color w:val="000000"/>
        </w:rPr>
        <w:t>»,</w:t>
      </w:r>
      <w:r w:rsidR="00663ED9" w:rsidRPr="00663ED9">
        <w:rPr>
          <w:color w:val="000000"/>
        </w:rPr>
        <w:t xml:space="preserve"> </w:t>
      </w:r>
      <w:r w:rsidR="00663ED9" w:rsidRPr="00663ED9">
        <w:rPr>
          <w:shd w:val="clear" w:color="auto" w:fill="FFFFFF"/>
        </w:rPr>
        <w:t>от 30.03.2026 № 140</w:t>
      </w:r>
      <w:r w:rsidR="0018758F">
        <w:rPr>
          <w:shd w:val="clear" w:color="auto" w:fill="FFFFFF"/>
        </w:rPr>
        <w:t xml:space="preserve"> </w:t>
      </w:r>
      <w:bookmarkStart w:id="0" w:name="_GoBack"/>
      <w:bookmarkEnd w:id="0"/>
      <w:r w:rsidR="00663ED9" w:rsidRPr="00663ED9">
        <w:rPr>
          <w:shd w:val="clear" w:color="auto" w:fill="FFFFFF"/>
        </w:rPr>
        <w:t>«О внесении изменений в распределение субсидий из республиканского бюджета Республики Хакасия бюджетам муниципальных образований Республики Хакасия на ликвидацию объектов накопленного вреда окружающей среде и мест несанкционированного размещения отходов на 2026 год</w:t>
      </w:r>
      <w:r w:rsidR="00663ED9">
        <w:rPr>
          <w:shd w:val="clear" w:color="auto" w:fill="FFFFFF"/>
        </w:rPr>
        <w:t>», договором пожертвования от 30.04.2026 №</w:t>
      </w:r>
      <w:r w:rsidR="00016993">
        <w:rPr>
          <w:shd w:val="clear" w:color="auto" w:fill="FFFFFF"/>
        </w:rPr>
        <w:t xml:space="preserve"> </w:t>
      </w:r>
      <w:r w:rsidR="00663ED9">
        <w:rPr>
          <w:shd w:val="clear" w:color="auto" w:fill="FFFFFF"/>
        </w:rPr>
        <w:t>01-Пож/РБ с ООО «УК Разрез Бейский»,</w:t>
      </w:r>
      <w:r>
        <w:rPr>
          <w:color w:val="000000"/>
        </w:rPr>
        <w:t xml:space="preserve"> </w:t>
      </w:r>
      <w:r w:rsidRPr="001E7D17">
        <w:t>решением Совета депутатов Бейского района от 20.06.2016 № 359 «Об утверждении Положения о бюджетном процессе в муниципал</w:t>
      </w:r>
      <w:r>
        <w:t>ьном образовании Бейский район»</w:t>
      </w:r>
      <w:r w:rsidR="00F33669" w:rsidRPr="00005D25">
        <w:rPr>
          <w:bCs/>
          <w:color w:val="000000"/>
        </w:rPr>
        <w:t>, статьей</w:t>
      </w:r>
      <w:r w:rsidR="00C51D3F" w:rsidRPr="00005D25">
        <w:rPr>
          <w:bCs/>
          <w:color w:val="000000"/>
        </w:rPr>
        <w:t xml:space="preserve"> 17 Устава </w:t>
      </w:r>
      <w:r w:rsidR="00F33669" w:rsidRPr="00005D25">
        <w:rPr>
          <w:bCs/>
          <w:color w:val="000000"/>
        </w:rPr>
        <w:t>Бейского</w:t>
      </w:r>
      <w:r w:rsidR="00C51D3F" w:rsidRPr="00005D25">
        <w:rPr>
          <w:bCs/>
          <w:color w:val="000000"/>
        </w:rPr>
        <w:t xml:space="preserve"> </w:t>
      </w:r>
      <w:r w:rsidR="00F33669" w:rsidRPr="00005D25">
        <w:rPr>
          <w:bCs/>
          <w:color w:val="000000"/>
        </w:rPr>
        <w:t xml:space="preserve">муниципального </w:t>
      </w:r>
      <w:r w:rsidR="00C51D3F" w:rsidRPr="00005D25">
        <w:rPr>
          <w:bCs/>
          <w:color w:val="000000"/>
        </w:rPr>
        <w:t>район</w:t>
      </w:r>
      <w:r w:rsidR="00F33669" w:rsidRPr="00005D25">
        <w:rPr>
          <w:bCs/>
          <w:color w:val="000000"/>
        </w:rPr>
        <w:t>а Республики Хакасия</w:t>
      </w:r>
      <w:r w:rsidR="00C51D3F" w:rsidRPr="00005D25">
        <w:rPr>
          <w:bCs/>
          <w:color w:val="000000"/>
        </w:rPr>
        <w:t xml:space="preserve"> </w:t>
      </w:r>
    </w:p>
    <w:p w:rsidR="00C51D3F" w:rsidRPr="00005D25" w:rsidRDefault="00C51D3F">
      <w:pPr>
        <w:ind w:firstLine="708"/>
        <w:jc w:val="both"/>
      </w:pPr>
    </w:p>
    <w:tbl>
      <w:tblPr>
        <w:tblW w:w="0" w:type="auto"/>
        <w:jc w:val="center"/>
        <w:tblInd w:w="0" w:type="dxa"/>
        <w:tblLook w:val="0000" w:firstRow="0" w:lastRow="0" w:firstColumn="0" w:lastColumn="0" w:noHBand="0" w:noVBand="0"/>
      </w:tblPr>
      <w:tblGrid>
        <w:gridCol w:w="9354"/>
      </w:tblGrid>
      <w:tr w:rsidR="00C51D3F" w:rsidRPr="00005D25">
        <w:trPr>
          <w:jc w:val="center"/>
        </w:trPr>
        <w:tc>
          <w:tcPr>
            <w:tcW w:w="9797" w:type="dxa"/>
          </w:tcPr>
          <w:p w:rsidR="00C51D3F" w:rsidRPr="00005D25" w:rsidRDefault="00C51D3F">
            <w:pPr>
              <w:jc w:val="center"/>
            </w:pPr>
            <w:r w:rsidRPr="00005D25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C51D3F" w:rsidRPr="00005D25">
        <w:trPr>
          <w:jc w:val="center"/>
        </w:trPr>
        <w:tc>
          <w:tcPr>
            <w:tcW w:w="9797" w:type="dxa"/>
          </w:tcPr>
          <w:p w:rsidR="00C51D3F" w:rsidRPr="00005D25" w:rsidRDefault="00C51D3F">
            <w:pPr>
              <w:ind w:firstLine="24"/>
              <w:jc w:val="center"/>
              <w:rPr>
                <w:b/>
              </w:rPr>
            </w:pPr>
            <w:r w:rsidRPr="00005D25">
              <w:rPr>
                <w:b/>
              </w:rPr>
              <w:t>РЕШИЛ:</w:t>
            </w:r>
          </w:p>
        </w:tc>
      </w:tr>
    </w:tbl>
    <w:p w:rsidR="00C51D3F" w:rsidRPr="00005D25" w:rsidRDefault="00C51D3F">
      <w:pPr>
        <w:jc w:val="both"/>
      </w:pPr>
    </w:p>
    <w:p w:rsidR="00A519D2" w:rsidRDefault="00A519D2" w:rsidP="00A519D2">
      <w:pPr>
        <w:ind w:firstLine="708"/>
        <w:jc w:val="both"/>
      </w:pPr>
      <w:r w:rsidRPr="003C56D2">
        <w:t>1. Внести</w:t>
      </w:r>
      <w:r>
        <w:t xml:space="preserve"> в ре</w:t>
      </w:r>
      <w:r w:rsidRPr="00E82EB6">
        <w:t>шение Совета депутатов Бейск</w:t>
      </w:r>
      <w:r>
        <w:t>ого</w:t>
      </w:r>
      <w:r w:rsidRPr="00E82EB6">
        <w:t xml:space="preserve"> район</w:t>
      </w:r>
      <w:r>
        <w:t xml:space="preserve">а Республики Хакасия </w:t>
      </w:r>
      <w:r w:rsidRPr="00E82EB6">
        <w:t xml:space="preserve">от </w:t>
      </w:r>
      <w:r>
        <w:t>2</w:t>
      </w:r>
      <w:r w:rsidR="002952E3">
        <w:t>4</w:t>
      </w:r>
      <w:r>
        <w:t>.12.202</w:t>
      </w:r>
      <w:r w:rsidR="002952E3">
        <w:t>5</w:t>
      </w:r>
      <w:r w:rsidRPr="00E82EB6">
        <w:t xml:space="preserve"> № </w:t>
      </w:r>
      <w:r>
        <w:t>2</w:t>
      </w:r>
      <w:r w:rsidR="002952E3">
        <w:t>71</w:t>
      </w:r>
      <w:r w:rsidRPr="00E82EB6">
        <w:t xml:space="preserve"> «О бюджете Бейск</w:t>
      </w:r>
      <w:r w:rsidR="002952E3">
        <w:t>ого</w:t>
      </w:r>
      <w:r w:rsidRPr="00E82EB6">
        <w:t xml:space="preserve"> район</w:t>
      </w:r>
      <w:r w:rsidR="002952E3">
        <w:t>а Республики Хакасия</w:t>
      </w:r>
      <w:r w:rsidRPr="00E82EB6">
        <w:t xml:space="preserve"> на 20</w:t>
      </w:r>
      <w:r>
        <w:t>2</w:t>
      </w:r>
      <w:r w:rsidR="002952E3">
        <w:t>6</w:t>
      </w:r>
      <w:r>
        <w:t xml:space="preserve"> </w:t>
      </w:r>
      <w:r w:rsidRPr="00E82EB6">
        <w:t>год</w:t>
      </w:r>
      <w:r>
        <w:t xml:space="preserve"> и на плановый период 202</w:t>
      </w:r>
      <w:r w:rsidR="002952E3">
        <w:t>7</w:t>
      </w:r>
      <w:r>
        <w:t>-202</w:t>
      </w:r>
      <w:r w:rsidR="002952E3">
        <w:t>8</w:t>
      </w:r>
      <w:r>
        <w:t xml:space="preserve"> годов</w:t>
      </w:r>
      <w:r w:rsidRPr="00E82EB6">
        <w:t>» следующие изменения:</w:t>
      </w:r>
    </w:p>
    <w:p w:rsidR="00A519D2" w:rsidRPr="006C17D5" w:rsidRDefault="00A519D2" w:rsidP="00A519D2">
      <w:pPr>
        <w:ind w:firstLine="708"/>
        <w:jc w:val="both"/>
      </w:pPr>
      <w:r w:rsidRPr="006C17D5">
        <w:t>1) пункт 1 изложить в следующей редакции:</w:t>
      </w:r>
    </w:p>
    <w:p w:rsidR="00A519D2" w:rsidRPr="00586F9C" w:rsidRDefault="00A519D2" w:rsidP="00A519D2">
      <w:pPr>
        <w:autoSpaceDE w:val="0"/>
        <w:autoSpaceDN w:val="0"/>
        <w:adjustRightInd w:val="0"/>
        <w:ind w:firstLine="720"/>
        <w:jc w:val="both"/>
      </w:pPr>
      <w:r w:rsidRPr="00586F9C">
        <w:t>«1. Утвердить основные характеристики бюджета Бейск</w:t>
      </w:r>
      <w:r w:rsidR="007D4F3F" w:rsidRPr="00586F9C">
        <w:t>ого</w:t>
      </w:r>
      <w:r w:rsidRPr="00586F9C">
        <w:t xml:space="preserve"> район</w:t>
      </w:r>
      <w:r w:rsidR="007D4F3F" w:rsidRPr="00586F9C">
        <w:t>а Республики Хакасия</w:t>
      </w:r>
      <w:r w:rsidRPr="00586F9C">
        <w:t xml:space="preserve"> (далее - местный бюджет) на 202</w:t>
      </w:r>
      <w:r w:rsidR="007D4F3F" w:rsidRPr="00586F9C">
        <w:t>6</w:t>
      </w:r>
      <w:r w:rsidRPr="00586F9C">
        <w:t xml:space="preserve"> год:</w:t>
      </w:r>
    </w:p>
    <w:p w:rsidR="00A519D2" w:rsidRPr="00586F9C" w:rsidRDefault="00A519D2" w:rsidP="00A519D2">
      <w:pPr>
        <w:autoSpaceDE w:val="0"/>
        <w:autoSpaceDN w:val="0"/>
        <w:adjustRightInd w:val="0"/>
        <w:ind w:firstLine="720"/>
        <w:jc w:val="both"/>
      </w:pPr>
      <w:r w:rsidRPr="00586F9C">
        <w:t xml:space="preserve">1) общий объем доходов местного бюджета в сумме </w:t>
      </w:r>
      <w:r w:rsidR="00BC50C9" w:rsidRPr="00586F9C">
        <w:t>1</w:t>
      </w:r>
      <w:r w:rsidR="00586F9C">
        <w:t> 543 258</w:t>
      </w:r>
      <w:r w:rsidR="00BC50C9" w:rsidRPr="00586F9C">
        <w:t>,</w:t>
      </w:r>
      <w:r w:rsidR="007D4F3F" w:rsidRPr="00586F9C">
        <w:t>5</w:t>
      </w:r>
      <w:r w:rsidRPr="00586F9C">
        <w:t xml:space="preserve"> тыс. рублей;</w:t>
      </w:r>
    </w:p>
    <w:p w:rsidR="00A519D2" w:rsidRPr="00586F9C" w:rsidRDefault="00A519D2" w:rsidP="00A519D2">
      <w:pPr>
        <w:autoSpaceDE w:val="0"/>
        <w:autoSpaceDN w:val="0"/>
        <w:adjustRightInd w:val="0"/>
        <w:ind w:firstLine="720"/>
        <w:jc w:val="both"/>
      </w:pPr>
      <w:r w:rsidRPr="00586F9C">
        <w:t xml:space="preserve">2) общий объем расходов местного бюджета в сумме </w:t>
      </w:r>
      <w:r w:rsidR="00BC50C9" w:rsidRPr="00586F9C">
        <w:t>1 </w:t>
      </w:r>
      <w:r w:rsidR="00D84EE7" w:rsidRPr="00586F9C">
        <w:t>5</w:t>
      </w:r>
      <w:r w:rsidR="00586F9C">
        <w:t>81 598,4</w:t>
      </w:r>
      <w:r w:rsidRPr="00586F9C">
        <w:t xml:space="preserve"> тыс. рублей;</w:t>
      </w:r>
    </w:p>
    <w:p w:rsidR="00A519D2" w:rsidRPr="006647CB" w:rsidRDefault="00A519D2" w:rsidP="00A519D2">
      <w:pPr>
        <w:autoSpaceDE w:val="0"/>
        <w:autoSpaceDN w:val="0"/>
        <w:adjustRightInd w:val="0"/>
        <w:ind w:firstLine="720"/>
        <w:jc w:val="both"/>
      </w:pPr>
      <w:r w:rsidRPr="00586F9C">
        <w:t xml:space="preserve">3) дефицит местного бюджета в сумме </w:t>
      </w:r>
      <w:r w:rsidR="00D84EE7" w:rsidRPr="00586F9C">
        <w:t>38</w:t>
      </w:r>
      <w:r w:rsidR="00BC50C9" w:rsidRPr="00586F9C">
        <w:t> </w:t>
      </w:r>
      <w:r w:rsidR="00D84EE7" w:rsidRPr="00586F9C">
        <w:t>3</w:t>
      </w:r>
      <w:r w:rsidR="00586F9C">
        <w:t>39</w:t>
      </w:r>
      <w:r w:rsidR="00BC50C9" w:rsidRPr="00586F9C">
        <w:t>,</w:t>
      </w:r>
      <w:r w:rsidR="00586F9C">
        <w:t>9</w:t>
      </w:r>
      <w:r w:rsidRPr="00586F9C">
        <w:t xml:space="preserve"> тыс. рублей.»;</w:t>
      </w:r>
    </w:p>
    <w:p w:rsidR="00712AA8" w:rsidRDefault="00712AA8" w:rsidP="00712AA8">
      <w:pPr>
        <w:ind w:firstLine="708"/>
        <w:jc w:val="both"/>
      </w:pPr>
      <w:r w:rsidRPr="006647CB">
        <w:t xml:space="preserve">2) </w:t>
      </w:r>
      <w:r>
        <w:t>пункт</w:t>
      </w:r>
      <w:r w:rsidRPr="006647CB">
        <w:t xml:space="preserve"> 3 </w:t>
      </w:r>
      <w:r w:rsidRPr="006C17D5">
        <w:t>изложить в следующей редакции</w:t>
      </w:r>
      <w:r>
        <w:t>:</w:t>
      </w:r>
    </w:p>
    <w:p w:rsidR="00A519D2" w:rsidRPr="006647CB" w:rsidRDefault="00712AA8" w:rsidP="00712AA8">
      <w:pPr>
        <w:ind w:firstLine="708"/>
        <w:jc w:val="both"/>
      </w:pPr>
      <w:r>
        <w:lastRenderedPageBreak/>
        <w:t xml:space="preserve">«3. </w:t>
      </w:r>
      <w:r w:rsidRPr="00E90162">
        <w:t>Утвердить нормативную величину резервного фонда Администрации Бейского муниципального района Республики Хакасия на 2026 год в сумме 5015,8 тыс. рублей.</w:t>
      </w:r>
      <w:r>
        <w:t>»</w:t>
      </w:r>
      <w:r w:rsidR="00A519D2" w:rsidRPr="006647CB">
        <w:t>;</w:t>
      </w:r>
    </w:p>
    <w:p w:rsidR="00A519D2" w:rsidRDefault="00A519D2" w:rsidP="00A519D2">
      <w:pPr>
        <w:autoSpaceDE w:val="0"/>
        <w:autoSpaceDN w:val="0"/>
        <w:adjustRightInd w:val="0"/>
        <w:ind w:firstLine="720"/>
        <w:jc w:val="both"/>
      </w:pPr>
      <w:r w:rsidRPr="006647CB">
        <w:t>3) в подпункте 1 пункта 9 цифры «</w:t>
      </w:r>
      <w:r w:rsidR="00281F7C">
        <w:t>49</w:t>
      </w:r>
      <w:r w:rsidR="00B8043A">
        <w:t> </w:t>
      </w:r>
      <w:r w:rsidR="00281F7C">
        <w:t>142</w:t>
      </w:r>
      <w:r w:rsidR="00B8043A">
        <w:t>,</w:t>
      </w:r>
      <w:r w:rsidR="00281F7C">
        <w:t>7</w:t>
      </w:r>
      <w:r w:rsidRPr="006647CB">
        <w:t>» заменить цифрами «</w:t>
      </w:r>
      <w:r w:rsidR="00221FC7">
        <w:t>49 1</w:t>
      </w:r>
      <w:r w:rsidR="00810590">
        <w:t>32</w:t>
      </w:r>
      <w:r w:rsidR="00221FC7">
        <w:t>,2</w:t>
      </w:r>
      <w:r w:rsidRPr="006647CB">
        <w:t>»;</w:t>
      </w:r>
    </w:p>
    <w:p w:rsidR="00E66BD7" w:rsidRDefault="00E66BD7" w:rsidP="001965E0">
      <w:pPr>
        <w:autoSpaceDE w:val="0"/>
        <w:autoSpaceDN w:val="0"/>
        <w:adjustRightInd w:val="0"/>
        <w:ind w:firstLine="720"/>
        <w:jc w:val="both"/>
      </w:pPr>
      <w:r>
        <w:t xml:space="preserve">4) </w:t>
      </w:r>
      <w:r w:rsidR="001965E0" w:rsidRPr="006647CB">
        <w:t xml:space="preserve">в подпункте 1 пункта </w:t>
      </w:r>
      <w:r w:rsidR="001965E0">
        <w:t>13</w:t>
      </w:r>
      <w:r w:rsidR="001965E0" w:rsidRPr="006647CB">
        <w:t xml:space="preserve"> цифры «</w:t>
      </w:r>
      <w:r w:rsidR="001965E0">
        <w:t>2 253,0</w:t>
      </w:r>
      <w:r w:rsidR="001965E0" w:rsidRPr="006647CB">
        <w:t>» заменить цифрами «</w:t>
      </w:r>
      <w:r w:rsidR="00221FC7">
        <w:t>2 674,0</w:t>
      </w:r>
      <w:r w:rsidR="001965E0" w:rsidRPr="006647CB">
        <w:t>»;</w:t>
      </w:r>
      <w:r w:rsidR="001965E0">
        <w:t xml:space="preserve"> </w:t>
      </w:r>
    </w:p>
    <w:p w:rsidR="00254EEB" w:rsidRDefault="00AD05A1" w:rsidP="00254EEB">
      <w:pPr>
        <w:ind w:firstLine="708"/>
        <w:jc w:val="both"/>
      </w:pPr>
      <w:r>
        <w:t>5</w:t>
      </w:r>
      <w:r w:rsidR="00A519D2">
        <w:t>)</w:t>
      </w:r>
      <w:r w:rsidR="00A519D2" w:rsidRPr="006C17D5">
        <w:t xml:space="preserve"> </w:t>
      </w:r>
      <w:r w:rsidR="00254EEB">
        <w:t>в пункте 15:</w:t>
      </w:r>
    </w:p>
    <w:p w:rsidR="00254EEB" w:rsidRPr="00B94FAE" w:rsidRDefault="00254EEB" w:rsidP="00254EEB">
      <w:pPr>
        <w:ind w:firstLine="708"/>
        <w:jc w:val="both"/>
      </w:pPr>
      <w:r w:rsidRPr="00B94FAE">
        <w:t>а) в абзаце первом цифры «</w:t>
      </w:r>
      <w:r w:rsidR="00495ECF" w:rsidRPr="00B94FAE">
        <w:t>75</w:t>
      </w:r>
      <w:r w:rsidRPr="00B94FAE">
        <w:t> </w:t>
      </w:r>
      <w:r w:rsidR="00495ECF" w:rsidRPr="00B94FAE">
        <w:t>893</w:t>
      </w:r>
      <w:r w:rsidRPr="00B94FAE">
        <w:t>,</w:t>
      </w:r>
      <w:r w:rsidR="00495ECF" w:rsidRPr="00B94FAE">
        <w:t>0</w:t>
      </w:r>
      <w:r w:rsidRPr="00B94FAE">
        <w:t>» заменить цифрами «</w:t>
      </w:r>
      <w:r w:rsidR="00BD55F3" w:rsidRPr="00B94FAE">
        <w:t>76</w:t>
      </w:r>
      <w:r w:rsidR="00095D60">
        <w:t> 758,7</w:t>
      </w:r>
      <w:r w:rsidRPr="00B94FAE">
        <w:t>»;</w:t>
      </w:r>
    </w:p>
    <w:p w:rsidR="000735B3" w:rsidRDefault="00BD55F3" w:rsidP="000735B3">
      <w:pPr>
        <w:ind w:firstLine="708"/>
        <w:jc w:val="both"/>
      </w:pPr>
      <w:r w:rsidRPr="00B94FAE">
        <w:t>б</w:t>
      </w:r>
      <w:r w:rsidR="00254EEB" w:rsidRPr="00B94FAE">
        <w:t xml:space="preserve">) </w:t>
      </w:r>
      <w:r w:rsidR="000735B3" w:rsidRPr="00B94FAE">
        <w:t xml:space="preserve">в подпункте </w:t>
      </w:r>
      <w:r w:rsidR="00495ECF" w:rsidRPr="00B94FAE">
        <w:t>3</w:t>
      </w:r>
      <w:r w:rsidR="000735B3" w:rsidRPr="00B94FAE">
        <w:t xml:space="preserve"> цифры «</w:t>
      </w:r>
      <w:r w:rsidR="00495ECF" w:rsidRPr="00B94FAE">
        <w:t>570</w:t>
      </w:r>
      <w:r w:rsidR="000735B3" w:rsidRPr="00B94FAE">
        <w:t>,</w:t>
      </w:r>
      <w:r w:rsidR="00495ECF" w:rsidRPr="00B94FAE">
        <w:t>0</w:t>
      </w:r>
      <w:r w:rsidR="000735B3" w:rsidRPr="00B94FAE">
        <w:t>» заменить цифрами «</w:t>
      </w:r>
      <w:r w:rsidR="001A2092" w:rsidRPr="00B94FAE">
        <w:t>1</w:t>
      </w:r>
      <w:r w:rsidR="00095D60">
        <w:t> 435,7</w:t>
      </w:r>
      <w:r w:rsidR="000735B3" w:rsidRPr="00B94FAE">
        <w:t>»</w:t>
      </w:r>
      <w:r w:rsidR="00AD05A1">
        <w:t>;</w:t>
      </w:r>
    </w:p>
    <w:p w:rsidR="00A519D2" w:rsidRDefault="00AD05A1" w:rsidP="000735B3">
      <w:pPr>
        <w:ind w:firstLine="708"/>
        <w:jc w:val="both"/>
      </w:pPr>
      <w:r>
        <w:t>6</w:t>
      </w:r>
      <w:r w:rsidR="00A519D2">
        <w:t xml:space="preserve">) </w:t>
      </w:r>
      <w:r w:rsidR="00A519D2" w:rsidRPr="006C17D5">
        <w:t xml:space="preserve">приложение 1 «Источники внутреннего финансирования дефицита бюджета </w:t>
      </w:r>
      <w:r w:rsidR="00A519D2">
        <w:t>Бейск</w:t>
      </w:r>
      <w:r w:rsidR="001A15DC">
        <w:t>ого</w:t>
      </w:r>
      <w:r w:rsidR="00A519D2">
        <w:t xml:space="preserve"> район</w:t>
      </w:r>
      <w:r w:rsidR="001A15DC">
        <w:t>а Республики Хакасия</w:t>
      </w:r>
      <w:r w:rsidR="00A519D2">
        <w:t xml:space="preserve"> в 202</w:t>
      </w:r>
      <w:r w:rsidR="001A15DC">
        <w:t>6</w:t>
      </w:r>
      <w:r w:rsidR="00A519D2" w:rsidRPr="006C17D5">
        <w:t xml:space="preserve"> году» изложить в новой редакции согласно приложению 1 к настоящему решению;</w:t>
      </w:r>
    </w:p>
    <w:p w:rsidR="00A519D2" w:rsidRDefault="00AD05A1" w:rsidP="00A519D2">
      <w:pPr>
        <w:autoSpaceDE w:val="0"/>
        <w:autoSpaceDN w:val="0"/>
        <w:adjustRightInd w:val="0"/>
        <w:ind w:firstLine="709"/>
        <w:jc w:val="both"/>
      </w:pPr>
      <w:r>
        <w:t>7</w:t>
      </w:r>
      <w:r w:rsidR="00A519D2">
        <w:t xml:space="preserve">) </w:t>
      </w:r>
      <w:r w:rsidR="00A519D2" w:rsidRPr="00AD7E31">
        <w:t xml:space="preserve">приложение </w:t>
      </w:r>
      <w:r w:rsidR="00A519D2">
        <w:t>3</w:t>
      </w:r>
      <w:r w:rsidR="00A519D2" w:rsidRPr="00AD7E31">
        <w:t xml:space="preserve"> «Доходы бюджета Бейск</w:t>
      </w:r>
      <w:r w:rsidR="009468CD">
        <w:t>ого</w:t>
      </w:r>
      <w:r w:rsidR="00A519D2" w:rsidRPr="00AD7E31">
        <w:t xml:space="preserve"> район</w:t>
      </w:r>
      <w:r w:rsidR="009468CD">
        <w:t>а Республики Хакасия</w:t>
      </w:r>
      <w:r w:rsidR="00A519D2" w:rsidRPr="00AD7E31">
        <w:t xml:space="preserve"> по группам, подгруппам и статьям кодов классификации доходов бюджетов Российской Федерации на 20</w:t>
      </w:r>
      <w:r w:rsidR="00A519D2">
        <w:t>2</w:t>
      </w:r>
      <w:r w:rsidR="009468CD">
        <w:t>6</w:t>
      </w:r>
      <w:r w:rsidR="00A519D2" w:rsidRPr="00AD7E31">
        <w:t xml:space="preserve"> год» изложить в новой редакции согласно приложению </w:t>
      </w:r>
      <w:r w:rsidR="00A519D2">
        <w:t>2</w:t>
      </w:r>
      <w:r w:rsidR="00A519D2" w:rsidRPr="00AD7E31">
        <w:t xml:space="preserve"> к настоящему решению;</w:t>
      </w:r>
    </w:p>
    <w:p w:rsidR="00A519D2" w:rsidRPr="00AD7E31" w:rsidRDefault="00AD05A1" w:rsidP="00A519D2">
      <w:pPr>
        <w:autoSpaceDE w:val="0"/>
        <w:autoSpaceDN w:val="0"/>
        <w:adjustRightInd w:val="0"/>
        <w:ind w:firstLine="709"/>
        <w:jc w:val="both"/>
      </w:pPr>
      <w:r>
        <w:t>8</w:t>
      </w:r>
      <w:r w:rsidR="00A519D2">
        <w:t>) приложение 5</w:t>
      </w:r>
      <w:r w:rsidR="00A519D2" w:rsidRPr="00AD7E31">
        <w:t xml:space="preserve"> «Распределение бюджетных ассигнований по разделам и подразделам классификации расходов бюджета </w:t>
      </w:r>
      <w:r w:rsidR="00A519D2">
        <w:t>Бейск</w:t>
      </w:r>
      <w:r w:rsidR="00D972F3">
        <w:t>ого</w:t>
      </w:r>
      <w:r w:rsidR="00A519D2">
        <w:t xml:space="preserve"> район</w:t>
      </w:r>
      <w:r w:rsidR="00D972F3">
        <w:t>а Республики Хакасия</w:t>
      </w:r>
      <w:r w:rsidR="00A519D2">
        <w:t xml:space="preserve"> на 202</w:t>
      </w:r>
      <w:r w:rsidR="00D972F3">
        <w:t>6</w:t>
      </w:r>
      <w:r w:rsidR="00A519D2" w:rsidRPr="00AD7E31">
        <w:t xml:space="preserve"> год» изложить в новой редакции согласно приложению </w:t>
      </w:r>
      <w:r w:rsidR="00A519D2">
        <w:t>3</w:t>
      </w:r>
      <w:r w:rsidR="00A519D2" w:rsidRPr="00AD7E31">
        <w:t xml:space="preserve"> к настоящему решению;</w:t>
      </w:r>
    </w:p>
    <w:p w:rsidR="00A519D2" w:rsidRPr="00AD7E31" w:rsidRDefault="00AD05A1" w:rsidP="00A519D2">
      <w:pPr>
        <w:autoSpaceDE w:val="0"/>
        <w:autoSpaceDN w:val="0"/>
        <w:adjustRightInd w:val="0"/>
        <w:ind w:firstLine="709"/>
        <w:jc w:val="both"/>
      </w:pPr>
      <w:r>
        <w:t>9</w:t>
      </w:r>
      <w:r w:rsidR="00A519D2" w:rsidRPr="00AD7E31">
        <w:t xml:space="preserve">) приложение </w:t>
      </w:r>
      <w:r w:rsidR="00A519D2">
        <w:t>7</w:t>
      </w:r>
      <w:r w:rsidR="00A519D2" w:rsidRPr="00AD7E31">
        <w:t xml:space="preserve"> «Ведомственная структура расходов бюджета Бейск</w:t>
      </w:r>
      <w:r w:rsidR="00D972F3">
        <w:t>ого</w:t>
      </w:r>
      <w:r w:rsidR="00A519D2" w:rsidRPr="00AD7E31">
        <w:t xml:space="preserve"> район</w:t>
      </w:r>
      <w:r w:rsidR="00D972F3">
        <w:t>а Республики Хакасия</w:t>
      </w:r>
      <w:r w:rsidR="00A519D2" w:rsidRPr="00AD7E31">
        <w:t xml:space="preserve"> на 20</w:t>
      </w:r>
      <w:r w:rsidR="00A519D2">
        <w:t>2</w:t>
      </w:r>
      <w:r w:rsidR="00D972F3">
        <w:t>6</w:t>
      </w:r>
      <w:r w:rsidR="00A519D2" w:rsidRPr="00AD7E31">
        <w:t xml:space="preserve"> год» изложить в новой редакции согласно приложению </w:t>
      </w:r>
      <w:r w:rsidR="00A519D2">
        <w:t>4</w:t>
      </w:r>
      <w:r w:rsidR="00A519D2" w:rsidRPr="00AD7E31">
        <w:t xml:space="preserve"> к настоящему решению;</w:t>
      </w:r>
    </w:p>
    <w:p w:rsidR="00A519D2" w:rsidRDefault="00AD05A1" w:rsidP="00A519D2">
      <w:pPr>
        <w:autoSpaceDE w:val="0"/>
        <w:autoSpaceDN w:val="0"/>
        <w:adjustRightInd w:val="0"/>
        <w:ind w:firstLine="709"/>
        <w:jc w:val="both"/>
      </w:pPr>
      <w:r>
        <w:t>10</w:t>
      </w:r>
      <w:r w:rsidR="00A519D2" w:rsidRPr="00AD7E31">
        <w:t xml:space="preserve">) приложение </w:t>
      </w:r>
      <w:r w:rsidR="00A519D2">
        <w:t>9</w:t>
      </w:r>
      <w:r w:rsidR="00A519D2" w:rsidRPr="00AD7E31">
        <w:t xml:space="preserve"> «Распределение бюджетных ассигнований по целевым статьям (муниципальным программам Бейского района</w:t>
      </w:r>
      <w:r w:rsidR="003C7485">
        <w:t xml:space="preserve"> Республики Хакасия</w:t>
      </w:r>
      <w:r w:rsidR="00A519D2" w:rsidRPr="00AD7E31">
        <w:t xml:space="preserve"> и непрограммным направлениям деятельности), группам и подгруппам видов расходов классификации расходов бюджета </w:t>
      </w:r>
      <w:r w:rsidR="00A519D2">
        <w:t>Бейск</w:t>
      </w:r>
      <w:r w:rsidR="003C7485">
        <w:t>ого</w:t>
      </w:r>
      <w:r w:rsidR="00A519D2">
        <w:t xml:space="preserve"> район</w:t>
      </w:r>
      <w:r w:rsidR="003C7485">
        <w:t>а Республики Хакасия</w:t>
      </w:r>
      <w:r w:rsidR="00A519D2">
        <w:t xml:space="preserve"> на 202</w:t>
      </w:r>
      <w:r w:rsidR="003C7485">
        <w:t>6</w:t>
      </w:r>
      <w:r w:rsidR="00A519D2" w:rsidRPr="00AD7E31">
        <w:t xml:space="preserve"> год» изложить в новой редакции согласно приложению </w:t>
      </w:r>
      <w:r w:rsidR="00A519D2">
        <w:t xml:space="preserve">5 </w:t>
      </w:r>
      <w:r w:rsidR="00A519D2" w:rsidRPr="00AD7E31">
        <w:t>к настоящему решени</w:t>
      </w:r>
      <w:r w:rsidR="00A519D2">
        <w:t>ю.</w:t>
      </w:r>
    </w:p>
    <w:p w:rsidR="00A519D2" w:rsidRDefault="00E477E9" w:rsidP="00A519D2">
      <w:pPr>
        <w:tabs>
          <w:tab w:val="left" w:pos="1134"/>
        </w:tabs>
        <w:ind w:firstLine="708"/>
        <w:jc w:val="both"/>
      </w:pPr>
      <w:r>
        <w:t xml:space="preserve">2. </w:t>
      </w:r>
      <w:r w:rsidR="00A519D2">
        <w:t xml:space="preserve">Направить решение </w:t>
      </w:r>
      <w:r w:rsidR="00A45AAF">
        <w:t>ВрИП Главы</w:t>
      </w:r>
      <w:r w:rsidR="00A45AAF" w:rsidRPr="00C2214F">
        <w:t xml:space="preserve"> Бейского района</w:t>
      </w:r>
      <w:r w:rsidR="00A45AAF">
        <w:t xml:space="preserve"> Республики Хакасия             А.В. Александренко</w:t>
      </w:r>
      <w:r w:rsidR="00A519D2" w:rsidRPr="0001143F">
        <w:t xml:space="preserve"> для подписания и опубликования.</w:t>
      </w:r>
    </w:p>
    <w:p w:rsidR="00A519D2" w:rsidRDefault="00AD05A1" w:rsidP="00A519D2">
      <w:pPr>
        <w:tabs>
          <w:tab w:val="left" w:pos="1134"/>
        </w:tabs>
        <w:ind w:firstLine="708"/>
        <w:jc w:val="both"/>
      </w:pPr>
      <w:r>
        <w:t>3.</w:t>
      </w:r>
      <w:r w:rsidR="00FC1796">
        <w:t xml:space="preserve"> </w:t>
      </w:r>
      <w:r w:rsidR="007B3095" w:rsidRPr="0001143F">
        <w:t>Настоящее решение вступает в силу после его официального опубликования</w:t>
      </w:r>
      <w:r w:rsidR="003453C2">
        <w:t>.</w:t>
      </w:r>
    </w:p>
    <w:p w:rsidR="00C51D3F" w:rsidRDefault="00AD05A1" w:rsidP="00A519D2">
      <w:pPr>
        <w:autoSpaceDE w:val="0"/>
        <w:autoSpaceDN w:val="0"/>
        <w:adjustRightInd w:val="0"/>
        <w:ind w:firstLine="720"/>
        <w:jc w:val="both"/>
      </w:pPr>
      <w:r>
        <w:t>4</w:t>
      </w:r>
      <w:r w:rsidR="00A519D2" w:rsidRPr="0001143F">
        <w:t>. Контроль за исполнением решения возложить на постоянную комиссию по</w:t>
      </w:r>
      <w:r w:rsidR="00A519D2">
        <w:t xml:space="preserve"> бюджету, финансам и экономической политике (Масалович М.В.)</w:t>
      </w:r>
      <w:r w:rsidR="00C51D3F">
        <w:t>.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673"/>
        <w:gridCol w:w="4681"/>
      </w:tblGrid>
      <w:tr w:rsidR="00C413D3">
        <w:tc>
          <w:tcPr>
            <w:tcW w:w="4784" w:type="dxa"/>
          </w:tcPr>
          <w:p w:rsidR="00C413D3" w:rsidRDefault="00C413D3">
            <w:pPr>
              <w:jc w:val="both"/>
            </w:pPr>
          </w:p>
        </w:tc>
        <w:tc>
          <w:tcPr>
            <w:tcW w:w="4786" w:type="dxa"/>
          </w:tcPr>
          <w:p w:rsidR="00C413D3" w:rsidRDefault="00C413D3">
            <w:pPr>
              <w:jc w:val="right"/>
            </w:pPr>
          </w:p>
        </w:tc>
      </w:tr>
      <w:tr w:rsidR="00AD05A1">
        <w:tc>
          <w:tcPr>
            <w:tcW w:w="4784" w:type="dxa"/>
          </w:tcPr>
          <w:p w:rsidR="00AD05A1" w:rsidRDefault="00AD05A1">
            <w:pPr>
              <w:jc w:val="both"/>
            </w:pPr>
          </w:p>
        </w:tc>
        <w:tc>
          <w:tcPr>
            <w:tcW w:w="4786" w:type="dxa"/>
          </w:tcPr>
          <w:p w:rsidR="00AD05A1" w:rsidRDefault="00AD05A1">
            <w:pPr>
              <w:jc w:val="right"/>
            </w:pPr>
          </w:p>
        </w:tc>
      </w:tr>
      <w:tr w:rsidR="00AD05A1">
        <w:tc>
          <w:tcPr>
            <w:tcW w:w="4784" w:type="dxa"/>
          </w:tcPr>
          <w:p w:rsidR="00AD05A1" w:rsidRDefault="00AD05A1">
            <w:pPr>
              <w:jc w:val="both"/>
            </w:pPr>
          </w:p>
        </w:tc>
        <w:tc>
          <w:tcPr>
            <w:tcW w:w="4786" w:type="dxa"/>
          </w:tcPr>
          <w:p w:rsidR="00AD05A1" w:rsidRDefault="00AD05A1">
            <w:pPr>
              <w:jc w:val="right"/>
            </w:pPr>
          </w:p>
        </w:tc>
      </w:tr>
      <w:tr w:rsidR="00C51D3F">
        <w:tc>
          <w:tcPr>
            <w:tcW w:w="4784" w:type="dxa"/>
          </w:tcPr>
          <w:p w:rsidR="00C51D3F" w:rsidRDefault="00C51D3F">
            <w:pPr>
              <w:jc w:val="both"/>
            </w:pPr>
            <w:r>
              <w:t>Председатель Совета депутатов</w:t>
            </w:r>
          </w:p>
          <w:p w:rsidR="00C51D3F" w:rsidRDefault="00C51D3F">
            <w:pPr>
              <w:jc w:val="both"/>
            </w:pPr>
            <w:r>
              <w:t>Бейского района</w:t>
            </w:r>
            <w:r w:rsidR="00C413D3">
              <w:t xml:space="preserve"> Республики Хакасия</w:t>
            </w:r>
          </w:p>
        </w:tc>
        <w:tc>
          <w:tcPr>
            <w:tcW w:w="4786" w:type="dxa"/>
          </w:tcPr>
          <w:p w:rsidR="00C51D3F" w:rsidRDefault="00C51D3F">
            <w:pPr>
              <w:jc w:val="right"/>
            </w:pPr>
          </w:p>
          <w:p w:rsidR="00C51D3F" w:rsidRDefault="00C51D3F">
            <w:pPr>
              <w:jc w:val="right"/>
            </w:pPr>
            <w:r>
              <w:t>Г.М. Котельникова</w:t>
            </w:r>
          </w:p>
        </w:tc>
      </w:tr>
      <w:tr w:rsidR="00C413D3">
        <w:tc>
          <w:tcPr>
            <w:tcW w:w="4784" w:type="dxa"/>
          </w:tcPr>
          <w:p w:rsidR="00C413D3" w:rsidRDefault="00C413D3">
            <w:pPr>
              <w:jc w:val="both"/>
            </w:pPr>
          </w:p>
        </w:tc>
        <w:tc>
          <w:tcPr>
            <w:tcW w:w="4786" w:type="dxa"/>
          </w:tcPr>
          <w:p w:rsidR="00C413D3" w:rsidRDefault="00C413D3">
            <w:pPr>
              <w:jc w:val="right"/>
            </w:pPr>
          </w:p>
        </w:tc>
      </w:tr>
      <w:tr w:rsidR="000E52E2">
        <w:tc>
          <w:tcPr>
            <w:tcW w:w="4784" w:type="dxa"/>
          </w:tcPr>
          <w:p w:rsidR="000E52E2" w:rsidRDefault="00A45AAF" w:rsidP="008B37BA">
            <w:pPr>
              <w:jc w:val="both"/>
            </w:pPr>
            <w:r>
              <w:t>ВрИП Главы</w:t>
            </w:r>
            <w:r w:rsidR="000E52E2">
              <w:t xml:space="preserve"> Бейского района</w:t>
            </w:r>
          </w:p>
          <w:p w:rsidR="000E52E2" w:rsidRPr="00D72E54" w:rsidRDefault="000E52E2" w:rsidP="008B37BA">
            <w:pPr>
              <w:jc w:val="both"/>
            </w:pPr>
            <w:r>
              <w:t>Республики Хакасия</w:t>
            </w:r>
          </w:p>
        </w:tc>
        <w:tc>
          <w:tcPr>
            <w:tcW w:w="4786" w:type="dxa"/>
          </w:tcPr>
          <w:p w:rsidR="000E52E2" w:rsidRDefault="000E52E2" w:rsidP="008B37BA">
            <w:pPr>
              <w:jc w:val="center"/>
            </w:pPr>
          </w:p>
          <w:p w:rsidR="000E52E2" w:rsidRPr="00657218" w:rsidRDefault="00A45AAF" w:rsidP="00483F58">
            <w:pPr>
              <w:jc w:val="right"/>
            </w:pPr>
            <w:r>
              <w:t>А.В. Александренко</w:t>
            </w:r>
          </w:p>
        </w:tc>
      </w:tr>
    </w:tbl>
    <w:p w:rsidR="00C413D3" w:rsidRDefault="00C413D3" w:rsidP="00CB2118">
      <w:pPr>
        <w:pStyle w:val="a5"/>
        <w:jc w:val="both"/>
      </w:pPr>
    </w:p>
    <w:sectPr w:rsidR="00C413D3" w:rsidSect="00CB2118">
      <w:pgSz w:w="11906" w:h="16838"/>
      <w:pgMar w:top="993" w:right="851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C90" w:rsidRDefault="00173C90" w:rsidP="00CB2118">
      <w:r>
        <w:separator/>
      </w:r>
    </w:p>
  </w:endnote>
  <w:endnote w:type="continuationSeparator" w:id="0">
    <w:p w:rsidR="00173C90" w:rsidRDefault="00173C90" w:rsidP="00CB2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C90" w:rsidRDefault="00173C90" w:rsidP="00CB2118">
      <w:r>
        <w:separator/>
      </w:r>
    </w:p>
  </w:footnote>
  <w:footnote w:type="continuationSeparator" w:id="0">
    <w:p w:rsidR="00173C90" w:rsidRDefault="00173C90" w:rsidP="00CB2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8ED8823"/>
    <w:multiLevelType w:val="singleLevel"/>
    <w:tmpl w:val="E8ED882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2D135951"/>
    <w:multiLevelType w:val="singleLevel"/>
    <w:tmpl w:val="2D135951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47705EB4"/>
    <w:multiLevelType w:val="hybridMultilevel"/>
    <w:tmpl w:val="DF7A0EC0"/>
    <w:lvl w:ilvl="0" w:tplc="AB7AD4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9C778B"/>
    <w:multiLevelType w:val="multilevel"/>
    <w:tmpl w:val="BA0E61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3A6D"/>
    <w:rsid w:val="00005D25"/>
    <w:rsid w:val="00016993"/>
    <w:rsid w:val="00022407"/>
    <w:rsid w:val="0003394F"/>
    <w:rsid w:val="00042F03"/>
    <w:rsid w:val="000600C4"/>
    <w:rsid w:val="00063D45"/>
    <w:rsid w:val="000735B3"/>
    <w:rsid w:val="00095D60"/>
    <w:rsid w:val="000A0451"/>
    <w:rsid w:val="000A39C1"/>
    <w:rsid w:val="000A7EA6"/>
    <w:rsid w:val="000C314A"/>
    <w:rsid w:val="000C6FB5"/>
    <w:rsid w:val="000E52E2"/>
    <w:rsid w:val="00101A38"/>
    <w:rsid w:val="0012332B"/>
    <w:rsid w:val="00144D14"/>
    <w:rsid w:val="0015454B"/>
    <w:rsid w:val="00160503"/>
    <w:rsid w:val="00160AAE"/>
    <w:rsid w:val="00167629"/>
    <w:rsid w:val="00173C90"/>
    <w:rsid w:val="00175CAC"/>
    <w:rsid w:val="0018758F"/>
    <w:rsid w:val="0019069B"/>
    <w:rsid w:val="001965E0"/>
    <w:rsid w:val="001A15DC"/>
    <w:rsid w:val="001A2092"/>
    <w:rsid w:val="001B04A8"/>
    <w:rsid w:val="001C2190"/>
    <w:rsid w:val="001D4329"/>
    <w:rsid w:val="00204403"/>
    <w:rsid w:val="002204B6"/>
    <w:rsid w:val="00221846"/>
    <w:rsid w:val="00221FC7"/>
    <w:rsid w:val="00230938"/>
    <w:rsid w:val="00232C05"/>
    <w:rsid w:val="00237C4B"/>
    <w:rsid w:val="002515C7"/>
    <w:rsid w:val="0025483C"/>
    <w:rsid w:val="00254EEB"/>
    <w:rsid w:val="00260195"/>
    <w:rsid w:val="002708E8"/>
    <w:rsid w:val="0027112E"/>
    <w:rsid w:val="00275C40"/>
    <w:rsid w:val="00281F7C"/>
    <w:rsid w:val="00282B5F"/>
    <w:rsid w:val="0028741C"/>
    <w:rsid w:val="00292234"/>
    <w:rsid w:val="00292E80"/>
    <w:rsid w:val="002952E3"/>
    <w:rsid w:val="002A03A9"/>
    <w:rsid w:val="002A4950"/>
    <w:rsid w:val="002A5874"/>
    <w:rsid w:val="002B58E3"/>
    <w:rsid w:val="002C47EA"/>
    <w:rsid w:val="002D79FC"/>
    <w:rsid w:val="002E3EE9"/>
    <w:rsid w:val="002E688A"/>
    <w:rsid w:val="0030275B"/>
    <w:rsid w:val="00305E20"/>
    <w:rsid w:val="00306F20"/>
    <w:rsid w:val="00307E6A"/>
    <w:rsid w:val="00317CCC"/>
    <w:rsid w:val="003268EC"/>
    <w:rsid w:val="00334D3B"/>
    <w:rsid w:val="003453C2"/>
    <w:rsid w:val="003474A7"/>
    <w:rsid w:val="003572D2"/>
    <w:rsid w:val="0036348C"/>
    <w:rsid w:val="00390EAE"/>
    <w:rsid w:val="00391521"/>
    <w:rsid w:val="003B0862"/>
    <w:rsid w:val="003C170C"/>
    <w:rsid w:val="003C7485"/>
    <w:rsid w:val="003F3B2F"/>
    <w:rsid w:val="00400855"/>
    <w:rsid w:val="00401C0B"/>
    <w:rsid w:val="004021E0"/>
    <w:rsid w:val="00417671"/>
    <w:rsid w:val="00422E9B"/>
    <w:rsid w:val="00443B7D"/>
    <w:rsid w:val="00445847"/>
    <w:rsid w:val="00450FA7"/>
    <w:rsid w:val="00452DD1"/>
    <w:rsid w:val="004560B2"/>
    <w:rsid w:val="00460639"/>
    <w:rsid w:val="00483F58"/>
    <w:rsid w:val="0049529F"/>
    <w:rsid w:val="00495ECF"/>
    <w:rsid w:val="004B03A5"/>
    <w:rsid w:val="004D5C93"/>
    <w:rsid w:val="004D6594"/>
    <w:rsid w:val="0053158A"/>
    <w:rsid w:val="00542EF8"/>
    <w:rsid w:val="005444E1"/>
    <w:rsid w:val="00556F28"/>
    <w:rsid w:val="00567889"/>
    <w:rsid w:val="00586F9C"/>
    <w:rsid w:val="00590796"/>
    <w:rsid w:val="005C7C30"/>
    <w:rsid w:val="005D4301"/>
    <w:rsid w:val="005D7C93"/>
    <w:rsid w:val="005D7F9D"/>
    <w:rsid w:val="00600F71"/>
    <w:rsid w:val="00646714"/>
    <w:rsid w:val="00647933"/>
    <w:rsid w:val="006626DA"/>
    <w:rsid w:val="00663ED9"/>
    <w:rsid w:val="00671A31"/>
    <w:rsid w:val="00680766"/>
    <w:rsid w:val="00683252"/>
    <w:rsid w:val="00686892"/>
    <w:rsid w:val="006A550B"/>
    <w:rsid w:val="006C0B1D"/>
    <w:rsid w:val="006C0CB4"/>
    <w:rsid w:val="006D580D"/>
    <w:rsid w:val="006D7839"/>
    <w:rsid w:val="006E323E"/>
    <w:rsid w:val="006E51E0"/>
    <w:rsid w:val="006E6476"/>
    <w:rsid w:val="006F4A78"/>
    <w:rsid w:val="006F6C91"/>
    <w:rsid w:val="00712AA8"/>
    <w:rsid w:val="00716F40"/>
    <w:rsid w:val="00723397"/>
    <w:rsid w:val="00727C36"/>
    <w:rsid w:val="00760D3F"/>
    <w:rsid w:val="00763BC6"/>
    <w:rsid w:val="00765708"/>
    <w:rsid w:val="00767B7C"/>
    <w:rsid w:val="00771398"/>
    <w:rsid w:val="00784F54"/>
    <w:rsid w:val="007B3095"/>
    <w:rsid w:val="007D14B8"/>
    <w:rsid w:val="007D1864"/>
    <w:rsid w:val="007D4F3F"/>
    <w:rsid w:val="007E5326"/>
    <w:rsid w:val="007E6B92"/>
    <w:rsid w:val="008076A5"/>
    <w:rsid w:val="00810590"/>
    <w:rsid w:val="008142AE"/>
    <w:rsid w:val="008344F8"/>
    <w:rsid w:val="00842441"/>
    <w:rsid w:val="008558C8"/>
    <w:rsid w:val="00856394"/>
    <w:rsid w:val="00857FB3"/>
    <w:rsid w:val="00863981"/>
    <w:rsid w:val="00864AE5"/>
    <w:rsid w:val="00883CA9"/>
    <w:rsid w:val="00897D6E"/>
    <w:rsid w:val="008A159F"/>
    <w:rsid w:val="008B37BA"/>
    <w:rsid w:val="008B619A"/>
    <w:rsid w:val="008B7FF7"/>
    <w:rsid w:val="008C17F6"/>
    <w:rsid w:val="008D36C3"/>
    <w:rsid w:val="008D3FF4"/>
    <w:rsid w:val="008E0C39"/>
    <w:rsid w:val="008E73AE"/>
    <w:rsid w:val="009120FD"/>
    <w:rsid w:val="009148C9"/>
    <w:rsid w:val="009238B5"/>
    <w:rsid w:val="00926CC8"/>
    <w:rsid w:val="009318C5"/>
    <w:rsid w:val="009468CD"/>
    <w:rsid w:val="00984688"/>
    <w:rsid w:val="00985B13"/>
    <w:rsid w:val="009907EF"/>
    <w:rsid w:val="009D4657"/>
    <w:rsid w:val="00A06CF1"/>
    <w:rsid w:val="00A209D8"/>
    <w:rsid w:val="00A24005"/>
    <w:rsid w:val="00A35DC3"/>
    <w:rsid w:val="00A45AAF"/>
    <w:rsid w:val="00A519D2"/>
    <w:rsid w:val="00A61669"/>
    <w:rsid w:val="00A72910"/>
    <w:rsid w:val="00A8501B"/>
    <w:rsid w:val="00AB224F"/>
    <w:rsid w:val="00AB36CA"/>
    <w:rsid w:val="00AC6ECB"/>
    <w:rsid w:val="00AD05A1"/>
    <w:rsid w:val="00AD1E3A"/>
    <w:rsid w:val="00AD602E"/>
    <w:rsid w:val="00AE0E8C"/>
    <w:rsid w:val="00AE60BF"/>
    <w:rsid w:val="00B04DD8"/>
    <w:rsid w:val="00B158E6"/>
    <w:rsid w:val="00B313AE"/>
    <w:rsid w:val="00B66DE0"/>
    <w:rsid w:val="00B71738"/>
    <w:rsid w:val="00B73AD5"/>
    <w:rsid w:val="00B76BBD"/>
    <w:rsid w:val="00B8043A"/>
    <w:rsid w:val="00B86CF6"/>
    <w:rsid w:val="00B94110"/>
    <w:rsid w:val="00B94FAE"/>
    <w:rsid w:val="00BA105D"/>
    <w:rsid w:val="00BA70E8"/>
    <w:rsid w:val="00BC50C9"/>
    <w:rsid w:val="00BD4958"/>
    <w:rsid w:val="00BD55F3"/>
    <w:rsid w:val="00BF54A8"/>
    <w:rsid w:val="00BF6BEE"/>
    <w:rsid w:val="00C065FB"/>
    <w:rsid w:val="00C130BA"/>
    <w:rsid w:val="00C13AFB"/>
    <w:rsid w:val="00C34A40"/>
    <w:rsid w:val="00C34F69"/>
    <w:rsid w:val="00C413D3"/>
    <w:rsid w:val="00C4501A"/>
    <w:rsid w:val="00C45587"/>
    <w:rsid w:val="00C467E9"/>
    <w:rsid w:val="00C51D3F"/>
    <w:rsid w:val="00C6232B"/>
    <w:rsid w:val="00C654A8"/>
    <w:rsid w:val="00C66227"/>
    <w:rsid w:val="00C73FEF"/>
    <w:rsid w:val="00C752CC"/>
    <w:rsid w:val="00C77540"/>
    <w:rsid w:val="00C77FAF"/>
    <w:rsid w:val="00C90F79"/>
    <w:rsid w:val="00C91CA4"/>
    <w:rsid w:val="00C934A2"/>
    <w:rsid w:val="00CA4284"/>
    <w:rsid w:val="00CB2118"/>
    <w:rsid w:val="00CE3D74"/>
    <w:rsid w:val="00CE7C40"/>
    <w:rsid w:val="00D07F8A"/>
    <w:rsid w:val="00D16428"/>
    <w:rsid w:val="00D17B58"/>
    <w:rsid w:val="00D414F1"/>
    <w:rsid w:val="00D51BB4"/>
    <w:rsid w:val="00D5375B"/>
    <w:rsid w:val="00D565B2"/>
    <w:rsid w:val="00D57B9F"/>
    <w:rsid w:val="00D77FEA"/>
    <w:rsid w:val="00D8174E"/>
    <w:rsid w:val="00D83B64"/>
    <w:rsid w:val="00D84EE7"/>
    <w:rsid w:val="00D87534"/>
    <w:rsid w:val="00D972F3"/>
    <w:rsid w:val="00DB7E07"/>
    <w:rsid w:val="00DC2E39"/>
    <w:rsid w:val="00DC4F28"/>
    <w:rsid w:val="00DD1D00"/>
    <w:rsid w:val="00DD4F68"/>
    <w:rsid w:val="00DF2085"/>
    <w:rsid w:val="00E00601"/>
    <w:rsid w:val="00E05CF9"/>
    <w:rsid w:val="00E06BC7"/>
    <w:rsid w:val="00E146C7"/>
    <w:rsid w:val="00E22AD5"/>
    <w:rsid w:val="00E30D05"/>
    <w:rsid w:val="00E44911"/>
    <w:rsid w:val="00E477E9"/>
    <w:rsid w:val="00E619B7"/>
    <w:rsid w:val="00E66BD7"/>
    <w:rsid w:val="00E76915"/>
    <w:rsid w:val="00E93AAA"/>
    <w:rsid w:val="00EB015E"/>
    <w:rsid w:val="00EC5964"/>
    <w:rsid w:val="00EC7511"/>
    <w:rsid w:val="00EC754E"/>
    <w:rsid w:val="00ED782E"/>
    <w:rsid w:val="00EF0102"/>
    <w:rsid w:val="00F00DF7"/>
    <w:rsid w:val="00F065A6"/>
    <w:rsid w:val="00F14511"/>
    <w:rsid w:val="00F250B7"/>
    <w:rsid w:val="00F25D20"/>
    <w:rsid w:val="00F33669"/>
    <w:rsid w:val="00F354A4"/>
    <w:rsid w:val="00F54BC9"/>
    <w:rsid w:val="00F60418"/>
    <w:rsid w:val="00F62F70"/>
    <w:rsid w:val="00F7537B"/>
    <w:rsid w:val="00F853B1"/>
    <w:rsid w:val="00F86037"/>
    <w:rsid w:val="00FC1796"/>
    <w:rsid w:val="00FC29BF"/>
    <w:rsid w:val="00FC5309"/>
    <w:rsid w:val="00FC5E68"/>
    <w:rsid w:val="00FC64CA"/>
    <w:rsid w:val="00FC7743"/>
    <w:rsid w:val="00FF6EA1"/>
    <w:rsid w:val="426A4B58"/>
    <w:rsid w:val="76CA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ED27AD"/>
  <w15:chartTrackingRefBased/>
  <w15:docId w15:val="{796C101B-C9A4-4BAA-A8FA-EEA4CF3E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  <w:lang w:val="en-US"/>
    </w:rPr>
  </w:style>
  <w:style w:type="paragraph" w:styleId="a5">
    <w:name w:val="Название"/>
    <w:basedOn w:val="a"/>
    <w:link w:val="a6"/>
    <w:qFormat/>
    <w:pPr>
      <w:jc w:val="center"/>
    </w:pPr>
    <w:rPr>
      <w:sz w:val="28"/>
      <w:szCs w:val="24"/>
      <w:lang w:val="x-none" w:eastAsia="x-none"/>
    </w:rPr>
  </w:style>
  <w:style w:type="character" w:customStyle="1" w:styleId="a6">
    <w:name w:val="Название Знак"/>
    <w:link w:val="a5"/>
    <w:rPr>
      <w:sz w:val="28"/>
      <w:szCs w:val="24"/>
      <w:lang w:bidi="ar-SA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o">
    <w:name w:val="fio"/>
  </w:style>
  <w:style w:type="character" w:customStyle="1" w:styleId="blk">
    <w:name w:val="blk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">
    <w:name w:val="text"/>
    <w:basedOn w:val="a"/>
    <w:uiPriority w:val="99"/>
    <w:pPr>
      <w:ind w:firstLine="567"/>
      <w:jc w:val="both"/>
    </w:pPr>
    <w:rPr>
      <w:rFonts w:ascii="Arial" w:hAnsi="Arial"/>
      <w:sz w:val="24"/>
      <w:szCs w:val="24"/>
    </w:rPr>
  </w:style>
  <w:style w:type="paragraph" w:styleId="a8">
    <w:name w:val="header"/>
    <w:basedOn w:val="a"/>
    <w:link w:val="a9"/>
    <w:rsid w:val="00CB211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CB2118"/>
    <w:rPr>
      <w:sz w:val="26"/>
      <w:szCs w:val="26"/>
    </w:rPr>
  </w:style>
  <w:style w:type="paragraph" w:styleId="aa">
    <w:name w:val="footer"/>
    <w:basedOn w:val="a"/>
    <w:link w:val="ab"/>
    <w:rsid w:val="00CB211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CB2118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19002026013000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4530</CharactersWithSpaces>
  <SharedDoc>false</SharedDoc>
  <HLinks>
    <vt:vector size="6" baseType="variant">
      <vt:variant>
        <vt:i4>852045</vt:i4>
      </vt:variant>
      <vt:variant>
        <vt:i4>0</vt:i4>
      </vt:variant>
      <vt:variant>
        <vt:i4>0</vt:i4>
      </vt:variant>
      <vt:variant>
        <vt:i4>5</vt:i4>
      </vt:variant>
      <vt:variant>
        <vt:lpwstr>http://publication.pravo.gov.ru/document/1900202601300002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3</cp:revision>
  <cp:lastPrinted>2026-03-10T03:43:00Z</cp:lastPrinted>
  <dcterms:created xsi:type="dcterms:W3CDTF">2026-06-02T04:06:00Z</dcterms:created>
  <dcterms:modified xsi:type="dcterms:W3CDTF">2026-06-02T04:06:00Z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B89F5A0D502240F29D233FC7465239FA_12</vt:lpwstr>
  </property>
</Properties>
</file>