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33"/>
        <w:tblW w:w="15012" w:type="dxa"/>
        <w:tblLook w:val="04A0" w:firstRow="1" w:lastRow="0" w:firstColumn="1" w:lastColumn="0" w:noHBand="0" w:noVBand="1"/>
      </w:tblPr>
      <w:tblGrid>
        <w:gridCol w:w="8423"/>
        <w:gridCol w:w="6589"/>
      </w:tblGrid>
      <w:tr w:rsidR="0072508C" w:rsidRPr="00C372E4" w:rsidTr="009A6D16">
        <w:trPr>
          <w:trHeight w:val="1262"/>
        </w:trPr>
        <w:tc>
          <w:tcPr>
            <w:tcW w:w="8423" w:type="dxa"/>
            <w:shd w:val="clear" w:color="auto" w:fill="auto"/>
          </w:tcPr>
          <w:p w:rsidR="0072508C" w:rsidRPr="00C372E4" w:rsidRDefault="0072508C" w:rsidP="009A6D16">
            <w:pPr>
              <w:widowControl w:val="0"/>
              <w:autoSpaceDE w:val="0"/>
              <w:autoSpaceDN w:val="0"/>
              <w:adjustRightInd w:val="0"/>
              <w:spacing w:after="120"/>
              <w:ind w:firstLine="720"/>
              <w:jc w:val="center"/>
              <w:rPr>
                <w:b/>
              </w:rPr>
            </w:pPr>
          </w:p>
        </w:tc>
        <w:tc>
          <w:tcPr>
            <w:tcW w:w="6589" w:type="dxa"/>
            <w:shd w:val="clear" w:color="auto" w:fill="auto"/>
            <w:vAlign w:val="center"/>
          </w:tcPr>
          <w:p w:rsidR="0072508C" w:rsidRPr="00C372E4" w:rsidRDefault="0072508C" w:rsidP="009A6D16">
            <w:pPr>
              <w:jc w:val="center"/>
            </w:pPr>
            <w:r w:rsidRPr="00C372E4">
              <w:t>Приложение №</w:t>
            </w:r>
            <w:r>
              <w:t xml:space="preserve"> 1</w:t>
            </w:r>
          </w:p>
          <w:p w:rsidR="0072508C" w:rsidRPr="00C372E4" w:rsidRDefault="0072508C" w:rsidP="009A6D16">
            <w:pPr>
              <w:jc w:val="center"/>
            </w:pPr>
            <w:r w:rsidRPr="00C372E4">
              <w:t xml:space="preserve">к постановлению территориальной избирательной комиссии </w:t>
            </w:r>
            <w:r>
              <w:t>Бейского</w:t>
            </w:r>
            <w:r w:rsidRPr="00C372E4">
              <w:t xml:space="preserve"> района</w:t>
            </w:r>
          </w:p>
          <w:p w:rsidR="0072508C" w:rsidRPr="00C372E4" w:rsidRDefault="0072508C" w:rsidP="0099611A">
            <w:pPr>
              <w:jc w:val="center"/>
            </w:pPr>
            <w:r w:rsidRPr="00C372E4">
              <w:t xml:space="preserve">от </w:t>
            </w:r>
            <w:r w:rsidR="0099611A">
              <w:t>25</w:t>
            </w:r>
            <w:r w:rsidRPr="00C372E4">
              <w:t xml:space="preserve"> </w:t>
            </w:r>
            <w:r>
              <w:t>июня</w:t>
            </w:r>
            <w:r w:rsidRPr="00C372E4">
              <w:t xml:space="preserve"> 202</w:t>
            </w:r>
            <w:r w:rsidR="0099611A">
              <w:t>6</w:t>
            </w:r>
            <w:r w:rsidRPr="00C372E4">
              <w:t xml:space="preserve"> года № </w:t>
            </w:r>
            <w:r w:rsidR="0099611A">
              <w:t>10/45-6</w:t>
            </w:r>
          </w:p>
        </w:tc>
      </w:tr>
    </w:tbl>
    <w:p w:rsidR="0072508C" w:rsidRPr="00354537" w:rsidRDefault="0072508C" w:rsidP="0072508C">
      <w:pPr>
        <w:jc w:val="right"/>
        <w:rPr>
          <w:sz w:val="27"/>
          <w:szCs w:val="27"/>
        </w:rPr>
      </w:pPr>
      <w:r w:rsidRPr="00354537">
        <w:rPr>
          <w:sz w:val="27"/>
          <w:szCs w:val="27"/>
        </w:rPr>
        <w:t xml:space="preserve">В территориальную избирательную комиссию </w:t>
      </w:r>
      <w:r>
        <w:rPr>
          <w:sz w:val="27"/>
          <w:szCs w:val="27"/>
        </w:rPr>
        <w:t>Бейского</w:t>
      </w:r>
      <w:r w:rsidRPr="00354537">
        <w:rPr>
          <w:sz w:val="27"/>
          <w:szCs w:val="27"/>
        </w:rPr>
        <w:t xml:space="preserve"> района </w:t>
      </w:r>
      <w:proofErr w:type="gramStart"/>
      <w:r w:rsidRPr="00354537">
        <w:rPr>
          <w:sz w:val="27"/>
          <w:szCs w:val="27"/>
        </w:rPr>
        <w:t>от</w:t>
      </w:r>
      <w:proofErr w:type="gramEnd"/>
      <w:r w:rsidRPr="00354537">
        <w:rPr>
          <w:sz w:val="27"/>
          <w:szCs w:val="27"/>
        </w:rPr>
        <w:t>_________________________________________</w:t>
      </w:r>
    </w:p>
    <w:p w:rsidR="0072508C" w:rsidRDefault="0072508C" w:rsidP="0072508C">
      <w:pPr>
        <w:jc w:val="center"/>
      </w:pPr>
      <w:r>
        <w:t xml:space="preserve">                                                                                                                                                  (собственник, владелец помещения)                                             </w:t>
      </w:r>
    </w:p>
    <w:p w:rsidR="0072508C" w:rsidRPr="00422C9B" w:rsidRDefault="0072508C" w:rsidP="0072508C">
      <w:pPr>
        <w:jc w:val="center"/>
        <w:rPr>
          <w:b/>
          <w:sz w:val="27"/>
          <w:szCs w:val="27"/>
        </w:rPr>
      </w:pPr>
      <w:r w:rsidRPr="00422C9B">
        <w:rPr>
          <w:b/>
          <w:sz w:val="27"/>
          <w:szCs w:val="27"/>
        </w:rPr>
        <w:t>Уведомление</w:t>
      </w:r>
    </w:p>
    <w:p w:rsidR="0072508C" w:rsidRPr="00422C9B" w:rsidRDefault="0072508C" w:rsidP="0072508C">
      <w:pPr>
        <w:pStyle w:val="2"/>
        <w:spacing w:after="0" w:line="240" w:lineRule="auto"/>
        <w:jc w:val="center"/>
        <w:rPr>
          <w:b/>
          <w:sz w:val="27"/>
          <w:szCs w:val="27"/>
        </w:rPr>
      </w:pPr>
      <w:r w:rsidRPr="00422C9B">
        <w:rPr>
          <w:b/>
          <w:sz w:val="27"/>
          <w:szCs w:val="27"/>
        </w:rPr>
        <w:t>о фактах предоставления помещений зарегистрированным кандидатам, избирательным объединениям</w:t>
      </w:r>
    </w:p>
    <w:p w:rsidR="0072508C" w:rsidRPr="00422C9B" w:rsidRDefault="0099611A" w:rsidP="0072508C">
      <w:pPr>
        <w:pStyle w:val="2"/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при проведении выборов </w:t>
      </w:r>
      <w:r>
        <w:rPr>
          <w:b/>
          <w:sz w:val="27"/>
          <w:szCs w:val="27"/>
          <w:lang w:val="ru-RU"/>
        </w:rPr>
        <w:t xml:space="preserve">Главы сельского поселения Бондаревского сельсовета </w:t>
      </w:r>
      <w:r w:rsidR="0072508C">
        <w:rPr>
          <w:b/>
          <w:sz w:val="27"/>
          <w:szCs w:val="27"/>
          <w:lang w:val="ru-RU"/>
        </w:rPr>
        <w:t>Бейского</w:t>
      </w:r>
      <w:r w:rsidR="0072508C" w:rsidRPr="00422C9B">
        <w:rPr>
          <w:b/>
          <w:sz w:val="27"/>
          <w:szCs w:val="27"/>
        </w:rPr>
        <w:t xml:space="preserve"> </w:t>
      </w:r>
      <w:r w:rsidR="00C30FA3">
        <w:rPr>
          <w:b/>
          <w:sz w:val="27"/>
          <w:szCs w:val="27"/>
          <w:lang w:val="ru-RU"/>
        </w:rPr>
        <w:t xml:space="preserve">муниципального </w:t>
      </w:r>
      <w:r w:rsidR="0072508C" w:rsidRPr="00422C9B">
        <w:rPr>
          <w:b/>
          <w:sz w:val="27"/>
          <w:szCs w:val="27"/>
        </w:rPr>
        <w:t>района Республики Хакасия,</w:t>
      </w:r>
      <w:r>
        <w:rPr>
          <w:b/>
          <w:sz w:val="27"/>
          <w:szCs w:val="27"/>
          <w:lang w:val="ru-RU"/>
        </w:rPr>
        <w:t xml:space="preserve"> </w:t>
      </w:r>
      <w:r w:rsidR="0072508C" w:rsidRPr="00422C9B">
        <w:rPr>
          <w:b/>
          <w:sz w:val="27"/>
          <w:szCs w:val="27"/>
        </w:rPr>
        <w:t xml:space="preserve">назначенных на </w:t>
      </w:r>
      <w:r>
        <w:rPr>
          <w:b/>
          <w:sz w:val="27"/>
          <w:szCs w:val="27"/>
          <w:lang w:val="ru-RU"/>
        </w:rPr>
        <w:t>20</w:t>
      </w:r>
      <w:r w:rsidR="0072508C" w:rsidRPr="00422C9B">
        <w:rPr>
          <w:b/>
          <w:sz w:val="27"/>
          <w:szCs w:val="27"/>
        </w:rPr>
        <w:t xml:space="preserve"> сентября</w:t>
      </w:r>
      <w:r w:rsidR="0072508C">
        <w:rPr>
          <w:b/>
          <w:sz w:val="27"/>
          <w:szCs w:val="27"/>
        </w:rPr>
        <w:t xml:space="preserve"> 202</w:t>
      </w:r>
      <w:r>
        <w:rPr>
          <w:b/>
          <w:sz w:val="27"/>
          <w:szCs w:val="27"/>
          <w:lang w:val="ru-RU"/>
        </w:rPr>
        <w:t>6</w:t>
      </w:r>
      <w:bookmarkStart w:id="0" w:name="_GoBack"/>
      <w:bookmarkEnd w:id="0"/>
      <w:r w:rsidR="0072508C" w:rsidRPr="00422C9B">
        <w:rPr>
          <w:b/>
          <w:sz w:val="27"/>
          <w:szCs w:val="27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656"/>
        <w:gridCol w:w="1656"/>
        <w:gridCol w:w="2205"/>
        <w:gridCol w:w="1935"/>
        <w:gridCol w:w="1080"/>
        <w:gridCol w:w="1260"/>
        <w:gridCol w:w="1620"/>
        <w:gridCol w:w="2396"/>
      </w:tblGrid>
      <w:tr w:rsidR="0072508C" w:rsidTr="009A6D16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организации,  представившей уведомление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организации, представившей уведомление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Контакты организации, представившей уведомление (телефон, факс, адрес электронной почты*)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предоставления помещения зарегистрированному кандидату, избирательному объединению  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 зарегистрированного кандидата, наименование избирательного объединения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>
              <w:rPr>
                <w:sz w:val="22"/>
                <w:szCs w:val="22"/>
              </w:rPr>
              <w:t>поме-щения</w:t>
            </w:r>
            <w:proofErr w:type="spellEnd"/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</w:t>
            </w:r>
            <w:proofErr w:type="spellStart"/>
            <w:proofErr w:type="gramStart"/>
            <w:r>
              <w:rPr>
                <w:sz w:val="22"/>
                <w:szCs w:val="22"/>
              </w:rPr>
              <w:t>поме-щения</w:t>
            </w:r>
            <w:proofErr w:type="spellEnd"/>
            <w:proofErr w:type="gramEnd"/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Условия предоставления помещения (безвозмездно, за плату**)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 и время последующего предоставления помещения зарегистрированному кандидату,  избирательному объединению для проведения публичных мероприятий в форме собраний***</w:t>
            </w:r>
          </w:p>
        </w:tc>
      </w:tr>
      <w:tr w:rsidR="0072508C" w:rsidTr="009A6D16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rPr>
                <w:b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rPr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08C" w:rsidRDefault="0072508C" w:rsidP="009A6D16">
            <w:pPr>
              <w:rPr>
                <w:sz w:val="22"/>
                <w:szCs w:val="22"/>
              </w:rPr>
            </w:pPr>
          </w:p>
        </w:tc>
      </w:tr>
    </w:tbl>
    <w:p w:rsidR="0072508C" w:rsidRDefault="0072508C" w:rsidP="0072508C">
      <w:pPr>
        <w:jc w:val="both"/>
        <w:rPr>
          <w:sz w:val="16"/>
          <w:szCs w:val="16"/>
        </w:rPr>
      </w:pPr>
    </w:p>
    <w:p w:rsidR="0072508C" w:rsidRDefault="0072508C" w:rsidP="0072508C">
      <w:pPr>
        <w:jc w:val="both"/>
      </w:pPr>
      <w:r>
        <w:rPr>
          <w:sz w:val="28"/>
        </w:rPr>
        <w:t>Руководитель организации</w:t>
      </w:r>
      <w:r>
        <w:t xml:space="preserve"> ________________________                    ____________________________           __________________________</w:t>
      </w:r>
    </w:p>
    <w:p w:rsidR="0072508C" w:rsidRDefault="0072508C" w:rsidP="0072508C">
      <w:pPr>
        <w:jc w:val="both"/>
      </w:pPr>
      <w:r>
        <w:t xml:space="preserve">                                                                        (подпись)                                                               (ФИО)                                                     (дата)</w:t>
      </w:r>
    </w:p>
    <w:p w:rsidR="0072508C" w:rsidRDefault="0072508C" w:rsidP="0072508C">
      <w:pPr>
        <w:jc w:val="both"/>
      </w:pPr>
      <w:r>
        <w:t>________________________</w:t>
      </w:r>
    </w:p>
    <w:p w:rsidR="0072508C" w:rsidRDefault="0072508C" w:rsidP="0072508C">
      <w:pPr>
        <w:jc w:val="both"/>
        <w:rPr>
          <w:sz w:val="18"/>
          <w:szCs w:val="18"/>
        </w:rPr>
      </w:pPr>
      <w:r>
        <w:rPr>
          <w:sz w:val="18"/>
          <w:szCs w:val="18"/>
        </w:rPr>
        <w:t>* заполняется при наличии соответствующих сведений</w:t>
      </w:r>
    </w:p>
    <w:p w:rsidR="0072508C" w:rsidRDefault="0072508C" w:rsidP="0072508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** в случае предоставления помещения за плату организацией, имеющей на день официального опубликования решения о назначении выборов в органы местного самоуправления в </w:t>
      </w:r>
      <w:r w:rsidR="00BA1746">
        <w:rPr>
          <w:sz w:val="18"/>
          <w:szCs w:val="18"/>
        </w:rPr>
        <w:t>Бейском</w:t>
      </w:r>
      <w:r>
        <w:rPr>
          <w:sz w:val="18"/>
          <w:szCs w:val="18"/>
        </w:rPr>
        <w:t xml:space="preserve"> районе в 202</w:t>
      </w:r>
      <w:r w:rsidR="00BA1746">
        <w:rPr>
          <w:sz w:val="18"/>
          <w:szCs w:val="18"/>
        </w:rPr>
        <w:t>3</w:t>
      </w:r>
      <w:r>
        <w:rPr>
          <w:sz w:val="18"/>
          <w:szCs w:val="18"/>
        </w:rPr>
        <w:t xml:space="preserve"> году в своем уставном (складочном) капитале долю (вклад) Российской Федерации, субъекта Российской Федерации и (или) муниципальных образований, превышающую 30 процентов – в графе указывается стоимость оплаты.</w:t>
      </w:r>
    </w:p>
    <w:p w:rsidR="0072508C" w:rsidRPr="002D0CEF" w:rsidRDefault="0072508C" w:rsidP="0072508C">
      <w:pPr>
        <w:rPr>
          <w:sz w:val="27"/>
          <w:szCs w:val="27"/>
        </w:rPr>
      </w:pPr>
      <w:r>
        <w:rPr>
          <w:sz w:val="18"/>
          <w:szCs w:val="18"/>
        </w:rPr>
        <w:t>*** указываются число, месяц, год, время, последующего предоставления помещения.</w:t>
      </w:r>
    </w:p>
    <w:p w:rsidR="004D7DD8" w:rsidRDefault="004D7DD8"/>
    <w:sectPr w:rsidR="004D7DD8" w:rsidSect="007250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08C"/>
    <w:rsid w:val="004D7DD8"/>
    <w:rsid w:val="0072508C"/>
    <w:rsid w:val="0099611A"/>
    <w:rsid w:val="00BA1746"/>
    <w:rsid w:val="00C3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72508C"/>
    <w:pPr>
      <w:spacing w:after="120" w:line="480" w:lineRule="auto"/>
    </w:pPr>
    <w:rPr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72508C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72508C"/>
    <w:pPr>
      <w:spacing w:after="120" w:line="480" w:lineRule="auto"/>
    </w:pPr>
    <w:rPr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72508C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serg</cp:lastModifiedBy>
  <cp:revision>4</cp:revision>
  <dcterms:created xsi:type="dcterms:W3CDTF">2024-07-25T03:14:00Z</dcterms:created>
  <dcterms:modified xsi:type="dcterms:W3CDTF">2026-06-23T08:09:00Z</dcterms:modified>
</cp:coreProperties>
</file>