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112" w:rsidRPr="00CC2303" w:rsidRDefault="00C04B25" w:rsidP="00F3322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C2303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04B25" w:rsidRPr="00CC2303" w:rsidRDefault="00C04B25" w:rsidP="00F3322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C230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04B25" w:rsidRPr="00CC2303" w:rsidRDefault="00C04B25" w:rsidP="00F3322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C230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Pr="00CC2303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CC2303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</w:p>
    <w:p w:rsidR="00C04B25" w:rsidRPr="00CC2303" w:rsidRDefault="00C04B25" w:rsidP="00F3322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C2303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C04B25" w:rsidRPr="00CC2303" w:rsidRDefault="00C04B25" w:rsidP="00C04B2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04B25" w:rsidRPr="00CC2303" w:rsidRDefault="00C04B25" w:rsidP="00C04B2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303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C04B25" w:rsidRPr="00CC2303" w:rsidRDefault="00C04B25" w:rsidP="00C04B2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04B25" w:rsidRPr="00CC2303" w:rsidRDefault="00C04B25" w:rsidP="00F3322E">
      <w:pPr>
        <w:rPr>
          <w:rFonts w:ascii="Times New Roman" w:hAnsi="Times New Roman" w:cs="Times New Roman"/>
          <w:sz w:val="26"/>
          <w:szCs w:val="26"/>
        </w:rPr>
      </w:pPr>
      <w:r w:rsidRPr="00CC2303">
        <w:rPr>
          <w:rFonts w:ascii="Times New Roman" w:hAnsi="Times New Roman" w:cs="Times New Roman"/>
          <w:sz w:val="26"/>
          <w:szCs w:val="26"/>
        </w:rPr>
        <w:t>от</w:t>
      </w:r>
      <w:r w:rsidR="00CC2303">
        <w:rPr>
          <w:rFonts w:ascii="Times New Roman" w:hAnsi="Times New Roman" w:cs="Times New Roman"/>
          <w:sz w:val="26"/>
          <w:szCs w:val="26"/>
        </w:rPr>
        <w:t xml:space="preserve"> </w:t>
      </w:r>
      <w:r w:rsidR="00773FFC">
        <w:rPr>
          <w:rFonts w:ascii="Times New Roman" w:hAnsi="Times New Roman" w:cs="Times New Roman"/>
          <w:sz w:val="26"/>
          <w:szCs w:val="26"/>
        </w:rPr>
        <w:t>«</w:t>
      </w:r>
      <w:proofErr w:type="gramStart"/>
      <w:r w:rsidR="00773FFC">
        <w:rPr>
          <w:rFonts w:ascii="Times New Roman" w:hAnsi="Times New Roman" w:cs="Times New Roman"/>
          <w:sz w:val="26"/>
          <w:szCs w:val="26"/>
        </w:rPr>
        <w:t xml:space="preserve">26» </w:t>
      </w:r>
      <w:r w:rsidRPr="00CC2303">
        <w:rPr>
          <w:rFonts w:ascii="Times New Roman" w:hAnsi="Times New Roman" w:cs="Times New Roman"/>
          <w:sz w:val="26"/>
          <w:szCs w:val="26"/>
        </w:rPr>
        <w:t xml:space="preserve"> августа</w:t>
      </w:r>
      <w:proofErr w:type="gramEnd"/>
      <w:r w:rsidRPr="00CC2303">
        <w:rPr>
          <w:rFonts w:ascii="Times New Roman" w:hAnsi="Times New Roman" w:cs="Times New Roman"/>
          <w:sz w:val="26"/>
          <w:szCs w:val="26"/>
        </w:rPr>
        <w:t xml:space="preserve"> 2026</w:t>
      </w:r>
      <w:r w:rsidR="00F3322E">
        <w:rPr>
          <w:rFonts w:ascii="Times New Roman" w:hAnsi="Times New Roman" w:cs="Times New Roman"/>
          <w:sz w:val="26"/>
          <w:szCs w:val="26"/>
        </w:rPr>
        <w:t xml:space="preserve"> г.</w:t>
      </w:r>
      <w:r w:rsidRPr="00CC2303">
        <w:rPr>
          <w:rFonts w:ascii="Times New Roman" w:hAnsi="Times New Roman" w:cs="Times New Roman"/>
          <w:sz w:val="26"/>
          <w:szCs w:val="26"/>
        </w:rPr>
        <w:t xml:space="preserve">                                 с. Бея                                                  №</w:t>
      </w:r>
      <w:r w:rsidR="00773FFC">
        <w:rPr>
          <w:rFonts w:ascii="Times New Roman" w:hAnsi="Times New Roman" w:cs="Times New Roman"/>
          <w:sz w:val="26"/>
          <w:szCs w:val="26"/>
        </w:rPr>
        <w:t xml:space="preserve"> 726</w:t>
      </w:r>
    </w:p>
    <w:p w:rsidR="00FD4573" w:rsidRDefault="00FD4573" w:rsidP="00F65C50">
      <w:pPr>
        <w:ind w:right="48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07183" w:rsidRDefault="00F65C50" w:rsidP="00F65C50">
      <w:pPr>
        <w:ind w:right="4820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CC2303">
        <w:rPr>
          <w:rFonts w:ascii="Times New Roman" w:hAnsi="Times New Roman" w:cs="Times New Roman"/>
          <w:b/>
          <w:sz w:val="26"/>
          <w:szCs w:val="26"/>
        </w:rPr>
        <w:t>О внесении изменений в Административный регламент по предоставлению муниципальной услуги «</w:t>
      </w:r>
      <w:r>
        <w:rPr>
          <w:rFonts w:ascii="Times New Roman" w:hAnsi="Times New Roman" w:cs="Times New Roman"/>
          <w:b/>
          <w:sz w:val="26"/>
          <w:szCs w:val="26"/>
        </w:rPr>
        <w:t xml:space="preserve">Постановка на учет и направление детей в образовательные учреждения, реализующие образовательные программы дошкольного образования, расположенные на территории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Республики Хакасия</w:t>
      </w:r>
      <w:r w:rsidRPr="00CC2303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, утвержденный постановлением Администрации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Республики Хакасия от 02.06.2025 №436</w:t>
      </w:r>
    </w:p>
    <w:p w:rsidR="00F65C50" w:rsidRDefault="00F65C50" w:rsidP="00F65C50">
      <w:pPr>
        <w:ind w:right="4820"/>
        <w:jc w:val="both"/>
      </w:pPr>
    </w:p>
    <w:p w:rsidR="003A7521" w:rsidRPr="00EB1FA9" w:rsidRDefault="003A7521" w:rsidP="00A15BB7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FA9">
        <w:rPr>
          <w:rFonts w:ascii="Times New Roman" w:hAnsi="Times New Roman" w:cs="Times New Roman"/>
          <w:sz w:val="26"/>
          <w:szCs w:val="26"/>
        </w:rPr>
        <w:t>В соответствии с Федеральными законами от 29.12.2012 №</w:t>
      </w:r>
      <w:r w:rsidR="00227CA8">
        <w:rPr>
          <w:rFonts w:ascii="Times New Roman" w:hAnsi="Times New Roman" w:cs="Times New Roman"/>
          <w:sz w:val="26"/>
          <w:szCs w:val="26"/>
        </w:rPr>
        <w:t xml:space="preserve"> </w:t>
      </w:r>
      <w:r w:rsidRPr="00EB1FA9">
        <w:rPr>
          <w:rFonts w:ascii="Times New Roman" w:hAnsi="Times New Roman" w:cs="Times New Roman"/>
          <w:sz w:val="26"/>
          <w:szCs w:val="26"/>
        </w:rPr>
        <w:t>273-ФЗ «Об образовании в Российской Федерации, от 27.07.2010 № 210-ФЗ «Об организации предоставления государственных и муниципальных услуг», Указом Президента</w:t>
      </w:r>
      <w:r w:rsidR="00EB1FA9" w:rsidRPr="00EB1FA9">
        <w:rPr>
          <w:rFonts w:ascii="Times New Roman" w:hAnsi="Times New Roman" w:cs="Times New Roman"/>
          <w:sz w:val="26"/>
          <w:szCs w:val="26"/>
        </w:rPr>
        <w:t xml:space="preserve"> </w:t>
      </w:r>
      <w:r w:rsidRPr="00EB1FA9">
        <w:rPr>
          <w:rFonts w:ascii="Times New Roman" w:hAnsi="Times New Roman" w:cs="Times New Roman"/>
          <w:sz w:val="26"/>
          <w:szCs w:val="26"/>
        </w:rPr>
        <w:t xml:space="preserve">Российской Федерации от </w:t>
      </w:r>
      <w:r w:rsidR="00EB1FA9" w:rsidRPr="00EB1FA9">
        <w:rPr>
          <w:rFonts w:ascii="Times New Roman" w:hAnsi="Times New Roman" w:cs="Times New Roman"/>
          <w:sz w:val="26"/>
          <w:szCs w:val="26"/>
        </w:rPr>
        <w:t>15</w:t>
      </w:r>
      <w:r w:rsidRPr="00EB1FA9">
        <w:rPr>
          <w:rFonts w:ascii="Times New Roman" w:hAnsi="Times New Roman" w:cs="Times New Roman"/>
          <w:sz w:val="26"/>
          <w:szCs w:val="26"/>
        </w:rPr>
        <w:t>.0</w:t>
      </w:r>
      <w:r w:rsidR="00EB1FA9" w:rsidRPr="00EB1FA9">
        <w:rPr>
          <w:rFonts w:ascii="Times New Roman" w:hAnsi="Times New Roman" w:cs="Times New Roman"/>
          <w:sz w:val="26"/>
          <w:szCs w:val="26"/>
        </w:rPr>
        <w:t>5</w:t>
      </w:r>
      <w:r w:rsidRPr="00EB1FA9">
        <w:rPr>
          <w:rFonts w:ascii="Times New Roman" w:hAnsi="Times New Roman" w:cs="Times New Roman"/>
          <w:sz w:val="26"/>
          <w:szCs w:val="26"/>
        </w:rPr>
        <w:t>.</w:t>
      </w:r>
      <w:r w:rsidR="00EB1FA9" w:rsidRPr="00EB1FA9">
        <w:rPr>
          <w:rFonts w:ascii="Times New Roman" w:hAnsi="Times New Roman" w:cs="Times New Roman"/>
          <w:sz w:val="26"/>
          <w:szCs w:val="26"/>
        </w:rPr>
        <w:t>2026</w:t>
      </w:r>
      <w:r w:rsidRPr="00EB1FA9">
        <w:rPr>
          <w:rFonts w:ascii="Times New Roman" w:hAnsi="Times New Roman" w:cs="Times New Roman"/>
          <w:sz w:val="26"/>
          <w:szCs w:val="26"/>
        </w:rPr>
        <w:t xml:space="preserve"> № </w:t>
      </w:r>
      <w:r w:rsidR="00EB1FA9" w:rsidRPr="00EB1FA9">
        <w:rPr>
          <w:rFonts w:ascii="Times New Roman" w:hAnsi="Times New Roman" w:cs="Times New Roman"/>
          <w:sz w:val="26"/>
          <w:szCs w:val="26"/>
        </w:rPr>
        <w:t>327</w:t>
      </w:r>
      <w:r w:rsidRPr="00EB1FA9">
        <w:rPr>
          <w:rFonts w:ascii="Times New Roman" w:hAnsi="Times New Roman" w:cs="Times New Roman"/>
          <w:sz w:val="26"/>
          <w:szCs w:val="26"/>
        </w:rPr>
        <w:t xml:space="preserve"> «О</w:t>
      </w:r>
      <w:r w:rsidR="00EB1FA9" w:rsidRPr="00EB1FA9">
        <w:rPr>
          <w:rFonts w:ascii="Times New Roman" w:hAnsi="Times New Roman" w:cs="Times New Roman"/>
          <w:sz w:val="26"/>
          <w:szCs w:val="26"/>
        </w:rPr>
        <w:t xml:space="preserve">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Pr="00EB1FA9">
        <w:rPr>
          <w:rFonts w:ascii="Times New Roman" w:hAnsi="Times New Roman" w:cs="Times New Roman"/>
          <w:sz w:val="26"/>
          <w:szCs w:val="26"/>
        </w:rPr>
        <w:t xml:space="preserve">», руководствуясь статьей 14 Устава </w:t>
      </w:r>
      <w:proofErr w:type="spellStart"/>
      <w:r w:rsidRPr="00EB1FA9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EB1FA9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Хакасия, </w:t>
      </w:r>
      <w:r w:rsidR="00227CA8">
        <w:rPr>
          <w:rFonts w:ascii="Times New Roman" w:hAnsi="Times New Roman" w:cs="Times New Roman"/>
          <w:sz w:val="26"/>
          <w:szCs w:val="26"/>
        </w:rPr>
        <w:t>А</w:t>
      </w:r>
      <w:r w:rsidRPr="00EB1FA9">
        <w:rPr>
          <w:rFonts w:ascii="Times New Roman" w:hAnsi="Times New Roman" w:cs="Times New Roman"/>
          <w:sz w:val="26"/>
          <w:szCs w:val="26"/>
        </w:rPr>
        <w:t xml:space="preserve">дминистрация </w:t>
      </w:r>
      <w:proofErr w:type="spellStart"/>
      <w:r w:rsidRPr="00EB1FA9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EB1FA9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</w:t>
      </w:r>
    </w:p>
    <w:p w:rsidR="00EB1FA9" w:rsidRDefault="00EB1FA9" w:rsidP="00A15BB7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1FA9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9713F4" w:rsidRPr="00945E24" w:rsidRDefault="009713F4" w:rsidP="00A15BB7">
      <w:pPr>
        <w:pStyle w:val="a6"/>
        <w:numPr>
          <w:ilvl w:val="0"/>
          <w:numId w:val="1"/>
        </w:numPr>
        <w:shd w:val="clear" w:color="auto" w:fill="FDFDF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5E24">
        <w:rPr>
          <w:rFonts w:ascii="Times New Roman" w:hAnsi="Times New Roman" w:cs="Times New Roman"/>
          <w:sz w:val="26"/>
          <w:szCs w:val="26"/>
        </w:rPr>
        <w:t>Внести в</w:t>
      </w:r>
      <w:r w:rsidR="00EE6CB6">
        <w:rPr>
          <w:rFonts w:ascii="Times New Roman" w:hAnsi="Times New Roman" w:cs="Times New Roman"/>
          <w:sz w:val="26"/>
          <w:szCs w:val="26"/>
        </w:rPr>
        <w:t xml:space="preserve"> </w:t>
      </w:r>
      <w:r w:rsidRPr="00945E24">
        <w:rPr>
          <w:rFonts w:ascii="Times New Roman" w:hAnsi="Times New Roman" w:cs="Times New Roman"/>
          <w:sz w:val="26"/>
          <w:szCs w:val="26"/>
        </w:rPr>
        <w:t>Административный регламент предоставления муниципальной услуги</w:t>
      </w:r>
      <w:r w:rsidR="00227CA8">
        <w:rPr>
          <w:rFonts w:ascii="Times New Roman" w:hAnsi="Times New Roman" w:cs="Times New Roman"/>
          <w:sz w:val="26"/>
          <w:szCs w:val="26"/>
        </w:rPr>
        <w:t xml:space="preserve"> </w:t>
      </w:r>
      <w:r w:rsidRPr="00945E24">
        <w:rPr>
          <w:rFonts w:ascii="Times New Roman" w:hAnsi="Times New Roman" w:cs="Times New Roman"/>
          <w:sz w:val="26"/>
          <w:szCs w:val="26"/>
        </w:rPr>
        <w:t>«</w:t>
      </w:r>
      <w:r w:rsidR="001475C1" w:rsidRPr="001475C1">
        <w:rPr>
          <w:rFonts w:ascii="Times New Roman" w:hAnsi="Times New Roman" w:cs="Times New Roman"/>
          <w:sz w:val="26"/>
          <w:szCs w:val="26"/>
        </w:rPr>
        <w:t xml:space="preserve">Постановка на учет и направление детей в образовательные учреждения, реализующие образовательные программы дошкольного образования, расположенные на территории </w:t>
      </w:r>
      <w:proofErr w:type="spellStart"/>
      <w:r w:rsidR="001475C1" w:rsidRPr="001475C1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1475C1" w:rsidRPr="001475C1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</w:t>
      </w:r>
      <w:r w:rsidRPr="00945E24">
        <w:rPr>
          <w:rFonts w:ascii="Times New Roman" w:hAnsi="Times New Roman" w:cs="Times New Roman"/>
          <w:sz w:val="26"/>
          <w:szCs w:val="26"/>
        </w:rPr>
        <w:t xml:space="preserve">», утвержденный постановлением Администрации </w:t>
      </w:r>
      <w:proofErr w:type="spellStart"/>
      <w:r w:rsidRPr="00945E24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945E24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 от 0</w:t>
      </w:r>
      <w:r w:rsidR="001475C1">
        <w:rPr>
          <w:rFonts w:ascii="Times New Roman" w:hAnsi="Times New Roman" w:cs="Times New Roman"/>
          <w:sz w:val="26"/>
          <w:szCs w:val="26"/>
        </w:rPr>
        <w:t>2</w:t>
      </w:r>
      <w:r w:rsidRPr="00945E24">
        <w:rPr>
          <w:rFonts w:ascii="Times New Roman" w:hAnsi="Times New Roman" w:cs="Times New Roman"/>
          <w:sz w:val="26"/>
          <w:szCs w:val="26"/>
        </w:rPr>
        <w:t>.0</w:t>
      </w:r>
      <w:r w:rsidR="001475C1">
        <w:rPr>
          <w:rFonts w:ascii="Times New Roman" w:hAnsi="Times New Roman" w:cs="Times New Roman"/>
          <w:sz w:val="26"/>
          <w:szCs w:val="26"/>
        </w:rPr>
        <w:t>6</w:t>
      </w:r>
      <w:r w:rsidRPr="00945E24">
        <w:rPr>
          <w:rFonts w:ascii="Times New Roman" w:hAnsi="Times New Roman" w:cs="Times New Roman"/>
          <w:sz w:val="26"/>
          <w:szCs w:val="26"/>
        </w:rPr>
        <w:t>.202</w:t>
      </w:r>
      <w:r w:rsidR="001475C1">
        <w:rPr>
          <w:rFonts w:ascii="Times New Roman" w:hAnsi="Times New Roman" w:cs="Times New Roman"/>
          <w:sz w:val="26"/>
          <w:szCs w:val="26"/>
        </w:rPr>
        <w:t>5</w:t>
      </w:r>
      <w:r w:rsidRPr="00945E24">
        <w:rPr>
          <w:rFonts w:ascii="Times New Roman" w:hAnsi="Times New Roman" w:cs="Times New Roman"/>
          <w:sz w:val="26"/>
          <w:szCs w:val="26"/>
        </w:rPr>
        <w:t xml:space="preserve"> №</w:t>
      </w:r>
      <w:r w:rsidR="00227CA8">
        <w:rPr>
          <w:rFonts w:ascii="Times New Roman" w:hAnsi="Times New Roman" w:cs="Times New Roman"/>
          <w:sz w:val="26"/>
          <w:szCs w:val="26"/>
        </w:rPr>
        <w:t xml:space="preserve"> </w:t>
      </w:r>
      <w:r w:rsidR="001475C1">
        <w:rPr>
          <w:rFonts w:ascii="Times New Roman" w:hAnsi="Times New Roman" w:cs="Times New Roman"/>
          <w:sz w:val="26"/>
          <w:szCs w:val="26"/>
        </w:rPr>
        <w:t>436</w:t>
      </w:r>
      <w:r w:rsidRPr="00945E2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945E24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555FD7" w:rsidRPr="006509D4" w:rsidRDefault="001475C1" w:rsidP="00A15BB7">
      <w:pPr>
        <w:pStyle w:val="a6"/>
        <w:numPr>
          <w:ilvl w:val="0"/>
          <w:numId w:val="1"/>
        </w:numPr>
        <w:shd w:val="clear" w:color="auto" w:fill="FDFDF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Пункт 3.4. дополнить п</w:t>
      </w:r>
      <w:r w:rsidR="00610AA7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одпункт</w:t>
      </w:r>
      <w:r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ами следующего </w:t>
      </w:r>
      <w:r w:rsidR="00555FD7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содержания: </w:t>
      </w:r>
    </w:p>
    <w:p w:rsidR="00BA7359" w:rsidRPr="006509D4" w:rsidRDefault="00555FD7" w:rsidP="00A15BB7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1475C1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3.4.17.</w:t>
      </w:r>
      <w:r w:rsidR="00610AA7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Дети лиц, </w:t>
      </w:r>
      <w:r w:rsidR="00BA7359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принимающим (принимавшим) участие (содействующим (содействовавшим) выполнению задач в специальной военной операции;</w:t>
      </w:r>
    </w:p>
    <w:p w:rsidR="00931BCC" w:rsidRPr="006509D4" w:rsidRDefault="00555FD7" w:rsidP="00A15BB7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3.4.18. Дети лиц,</w:t>
      </w:r>
      <w:r w:rsidR="00A93314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выполняющим (выполнявшим) задачи по отражению вторжения на территорию Российской Федерации (далее – вооруженное вторжение)</w:t>
      </w:r>
      <w:r w:rsidR="00931BCC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, в ходе вооруженной провокации</w:t>
      </w:r>
      <w:r w:rsidR="00820A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31BCC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(далее- вооруженная провокация);</w:t>
      </w:r>
    </w:p>
    <w:p w:rsidR="009713F4" w:rsidRPr="006509D4" w:rsidRDefault="00555FD7" w:rsidP="00A15BB7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3.4.19 Дети лиц,</w:t>
      </w:r>
      <w:r w:rsidR="00931BCC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принимавшим в соответствии с решениями орг</w:t>
      </w:r>
      <w:r w:rsidR="00820AC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931BCC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нов государственной власти Донецкой Народной Республики, Луганской Народной Республики участие в боевых действиях в составе</w:t>
      </w:r>
      <w:r w:rsidR="00D008D1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31BCC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Вооруженных Сил Донецкой Народной Республики, Народной</w:t>
      </w:r>
      <w:r w:rsidR="00D008D1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милиции Луганской Народной Республики, воинских формирований и органов Донецкой Народной Республики и Луганской Наро</w:t>
      </w:r>
      <w:r w:rsidR="00820AC5">
        <w:rPr>
          <w:rFonts w:ascii="Times New Roman" w:hAnsi="Times New Roman" w:cs="Times New Roman"/>
          <w:color w:val="000000" w:themeColor="text1"/>
          <w:sz w:val="26"/>
          <w:szCs w:val="26"/>
        </w:rPr>
        <w:t>д</w:t>
      </w:r>
      <w:r w:rsidR="00D008D1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ной Республики начиная с 11 мая 2014 г. (далее – боевые действия)</w:t>
      </w:r>
      <w:r w:rsidR="009D4A88"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555FD7" w:rsidRPr="006509D4" w:rsidRDefault="00555FD7" w:rsidP="00A15BB7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3.4.20. Дети лиц, указанных в подпунктах 3.4.17-3.4.19 в отношении которых отцовство установлено в соответствии с пунктом 2 статьи 48 Семейного кодекса Российской Федерации;</w:t>
      </w:r>
    </w:p>
    <w:p w:rsidR="00555FD7" w:rsidRPr="006509D4" w:rsidRDefault="00555FD7" w:rsidP="00A15BB7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509D4">
        <w:rPr>
          <w:rFonts w:ascii="Times New Roman" w:hAnsi="Times New Roman" w:cs="Times New Roman"/>
          <w:color w:val="000000" w:themeColor="text1"/>
          <w:sz w:val="26"/>
          <w:szCs w:val="26"/>
        </w:rPr>
        <w:t>3.4.21. Дети, находящиеся на иждивении лиц, указанных в подпунктах 3.4.17-3.4.19, либо находившиеся на иждивении этих лиц на дату их гибели (смерти)»</w:t>
      </w:r>
      <w:r w:rsidR="00E6779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9713F4" w:rsidRPr="009713F4" w:rsidRDefault="006509D4" w:rsidP="00A15BB7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713F4" w:rsidRPr="009713F4">
        <w:rPr>
          <w:rFonts w:ascii="Times New Roman" w:hAnsi="Times New Roman" w:cs="Times New Roman"/>
          <w:sz w:val="26"/>
          <w:szCs w:val="26"/>
        </w:rPr>
        <w:t>.</w:t>
      </w:r>
      <w:r w:rsidR="00E6779B">
        <w:rPr>
          <w:rFonts w:ascii="Times New Roman" w:hAnsi="Times New Roman" w:cs="Times New Roman"/>
          <w:sz w:val="26"/>
          <w:szCs w:val="26"/>
        </w:rPr>
        <w:t xml:space="preserve"> </w:t>
      </w:r>
      <w:r w:rsidR="009713F4" w:rsidRPr="009713F4">
        <w:rPr>
          <w:rFonts w:ascii="Times New Roman" w:hAnsi="Times New Roman" w:cs="Times New Roman"/>
          <w:sz w:val="26"/>
          <w:szCs w:val="26"/>
        </w:rPr>
        <w:t>Управляющему делами администрации (</w:t>
      </w:r>
      <w:proofErr w:type="spellStart"/>
      <w:r w:rsidR="009713F4" w:rsidRPr="009713F4">
        <w:rPr>
          <w:rFonts w:ascii="Times New Roman" w:hAnsi="Times New Roman" w:cs="Times New Roman"/>
          <w:sz w:val="26"/>
          <w:szCs w:val="26"/>
        </w:rPr>
        <w:t>Салчак</w:t>
      </w:r>
      <w:proofErr w:type="spellEnd"/>
      <w:r w:rsidR="009713F4" w:rsidRPr="009713F4">
        <w:rPr>
          <w:rFonts w:ascii="Times New Roman" w:hAnsi="Times New Roman" w:cs="Times New Roman"/>
          <w:sz w:val="26"/>
          <w:szCs w:val="26"/>
        </w:rPr>
        <w:t xml:space="preserve"> Л.А.) опубликовать настоящее постановление на официальном Интернет-сайте </w:t>
      </w:r>
      <w:r w:rsidR="00E6779B">
        <w:rPr>
          <w:rFonts w:ascii="Times New Roman" w:hAnsi="Times New Roman" w:cs="Times New Roman"/>
          <w:sz w:val="26"/>
          <w:szCs w:val="26"/>
        </w:rPr>
        <w:t>Ассоциации</w:t>
      </w:r>
      <w:r w:rsidR="009713F4" w:rsidRPr="009713F4">
        <w:rPr>
          <w:rFonts w:ascii="Times New Roman" w:hAnsi="Times New Roman" w:cs="Times New Roman"/>
          <w:sz w:val="26"/>
          <w:szCs w:val="26"/>
        </w:rPr>
        <w:t xml:space="preserve"> </w:t>
      </w:r>
      <w:r w:rsidR="00E6779B">
        <w:rPr>
          <w:rFonts w:ascii="Times New Roman" w:hAnsi="Times New Roman" w:cs="Times New Roman"/>
          <w:sz w:val="26"/>
          <w:szCs w:val="26"/>
        </w:rPr>
        <w:t>«</w:t>
      </w:r>
      <w:r w:rsidR="009713F4" w:rsidRPr="009713F4">
        <w:rPr>
          <w:rFonts w:ascii="Times New Roman" w:hAnsi="Times New Roman" w:cs="Times New Roman"/>
          <w:sz w:val="26"/>
          <w:szCs w:val="26"/>
        </w:rPr>
        <w:t>Совет муниципальных образований Республики Хакасия» (</w:t>
      </w:r>
      <w:r w:rsidR="00E6779B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="00E6779B" w:rsidRPr="00E6779B">
        <w:rPr>
          <w:rFonts w:ascii="Times New Roman" w:hAnsi="Times New Roman" w:cs="Times New Roman"/>
          <w:sz w:val="26"/>
          <w:szCs w:val="26"/>
        </w:rPr>
        <w:t>.</w:t>
      </w:r>
      <w:r w:rsidR="009713F4" w:rsidRPr="009713F4">
        <w:rPr>
          <w:rFonts w:ascii="Times New Roman" w:hAnsi="Times New Roman" w:cs="Times New Roman"/>
          <w:sz w:val="26"/>
          <w:szCs w:val="26"/>
        </w:rPr>
        <w:t xml:space="preserve">амо19.ru) и разместить на официальном сайте </w:t>
      </w:r>
      <w:proofErr w:type="spellStart"/>
      <w:r w:rsidR="009713F4" w:rsidRPr="009713F4">
        <w:rPr>
          <w:rFonts w:ascii="Times New Roman" w:hAnsi="Times New Roman" w:cs="Times New Roman"/>
          <w:sz w:val="26"/>
          <w:szCs w:val="26"/>
        </w:rPr>
        <w:t>Бейск</w:t>
      </w:r>
      <w:r w:rsidR="00E6779B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9713F4" w:rsidRPr="009713F4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E6779B">
        <w:rPr>
          <w:rFonts w:ascii="Times New Roman" w:hAnsi="Times New Roman" w:cs="Times New Roman"/>
          <w:sz w:val="26"/>
          <w:szCs w:val="26"/>
        </w:rPr>
        <w:t>ого</w:t>
      </w:r>
      <w:r w:rsidR="009713F4" w:rsidRPr="009713F4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E6779B">
        <w:rPr>
          <w:rFonts w:ascii="Times New Roman" w:hAnsi="Times New Roman" w:cs="Times New Roman"/>
          <w:sz w:val="26"/>
          <w:szCs w:val="26"/>
        </w:rPr>
        <w:t>а</w:t>
      </w:r>
      <w:r w:rsidR="009713F4" w:rsidRPr="009713F4">
        <w:rPr>
          <w:rFonts w:ascii="Times New Roman" w:hAnsi="Times New Roman" w:cs="Times New Roman"/>
          <w:sz w:val="26"/>
          <w:szCs w:val="26"/>
        </w:rPr>
        <w:t xml:space="preserve"> Республики Хакасия.</w:t>
      </w:r>
    </w:p>
    <w:p w:rsidR="009713F4" w:rsidRPr="009713F4" w:rsidRDefault="006509D4" w:rsidP="00A15BB7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9713F4" w:rsidRPr="009713F4">
        <w:rPr>
          <w:rFonts w:ascii="Times New Roman" w:hAnsi="Times New Roman" w:cs="Times New Roman"/>
          <w:sz w:val="26"/>
          <w:szCs w:val="26"/>
        </w:rPr>
        <w:t>. Настоящее постановление вступает в силу с момента опубликования.</w:t>
      </w:r>
    </w:p>
    <w:p w:rsidR="009713F4" w:rsidRPr="009713F4" w:rsidRDefault="006509D4" w:rsidP="00A15BB7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9713F4" w:rsidRPr="009713F4">
        <w:rPr>
          <w:rFonts w:ascii="Times New Roman" w:hAnsi="Times New Roman" w:cs="Times New Roman"/>
          <w:sz w:val="26"/>
          <w:szCs w:val="26"/>
        </w:rPr>
        <w:t xml:space="preserve">. Контроль по исполнению настоящего постановления возложить на </w:t>
      </w:r>
      <w:r w:rsidR="009713F4">
        <w:rPr>
          <w:rFonts w:ascii="Times New Roman" w:hAnsi="Times New Roman" w:cs="Times New Roman"/>
          <w:sz w:val="26"/>
          <w:szCs w:val="26"/>
        </w:rPr>
        <w:t xml:space="preserve">заместителя главы администрации </w:t>
      </w:r>
      <w:proofErr w:type="spellStart"/>
      <w:r w:rsidR="009713F4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9713F4">
        <w:rPr>
          <w:rFonts w:ascii="Times New Roman" w:hAnsi="Times New Roman" w:cs="Times New Roman"/>
          <w:sz w:val="26"/>
          <w:szCs w:val="26"/>
        </w:rPr>
        <w:t xml:space="preserve"> района по социальным вопросам </w:t>
      </w:r>
      <w:proofErr w:type="spellStart"/>
      <w:r w:rsidR="009713F4">
        <w:rPr>
          <w:rFonts w:ascii="Times New Roman" w:hAnsi="Times New Roman" w:cs="Times New Roman"/>
          <w:sz w:val="26"/>
          <w:szCs w:val="26"/>
        </w:rPr>
        <w:t>Гартвих</w:t>
      </w:r>
      <w:proofErr w:type="spellEnd"/>
      <w:r w:rsidR="009713F4">
        <w:rPr>
          <w:rFonts w:ascii="Times New Roman" w:hAnsi="Times New Roman" w:cs="Times New Roman"/>
          <w:sz w:val="26"/>
          <w:szCs w:val="26"/>
        </w:rPr>
        <w:t xml:space="preserve"> И.В.</w:t>
      </w:r>
    </w:p>
    <w:p w:rsidR="00E073CF" w:rsidRDefault="00E073CF" w:rsidP="009713F4">
      <w:pPr>
        <w:shd w:val="clear" w:color="auto" w:fill="FDFDFD"/>
        <w:spacing w:after="0" w:line="330" w:lineRule="atLeast"/>
        <w:rPr>
          <w:rFonts w:ascii="Times New Roman" w:hAnsi="Times New Roman" w:cs="Times New Roman"/>
          <w:color w:val="FF0000"/>
          <w:sz w:val="26"/>
          <w:szCs w:val="26"/>
        </w:rPr>
      </w:pPr>
    </w:p>
    <w:p w:rsidR="00E073CF" w:rsidRDefault="00E073CF" w:rsidP="009713F4">
      <w:pPr>
        <w:shd w:val="clear" w:color="auto" w:fill="FDFDFD"/>
        <w:spacing w:after="0" w:line="330" w:lineRule="atLeast"/>
        <w:rPr>
          <w:rFonts w:ascii="Times New Roman" w:hAnsi="Times New Roman" w:cs="Times New Roman"/>
          <w:color w:val="FF0000"/>
          <w:sz w:val="26"/>
          <w:szCs w:val="26"/>
        </w:rPr>
      </w:pPr>
    </w:p>
    <w:p w:rsidR="00E073CF" w:rsidRDefault="00E073CF" w:rsidP="009713F4">
      <w:pPr>
        <w:shd w:val="clear" w:color="auto" w:fill="FDFDFD"/>
        <w:spacing w:after="0" w:line="330" w:lineRule="atLeast"/>
        <w:rPr>
          <w:rFonts w:ascii="Times New Roman" w:hAnsi="Times New Roman" w:cs="Times New Roman"/>
          <w:color w:val="FF0000"/>
          <w:sz w:val="26"/>
          <w:szCs w:val="26"/>
        </w:rPr>
      </w:pPr>
    </w:p>
    <w:p w:rsidR="009713F4" w:rsidRPr="00BA7359" w:rsidRDefault="009713F4" w:rsidP="009713F4">
      <w:pPr>
        <w:shd w:val="clear" w:color="auto" w:fill="FDFDFD"/>
        <w:spacing w:after="0" w:line="330" w:lineRule="atLeast"/>
        <w:rPr>
          <w:rFonts w:ascii="Times New Roman" w:hAnsi="Times New Roman" w:cs="Times New Roman"/>
          <w:sz w:val="26"/>
          <w:szCs w:val="26"/>
        </w:rPr>
      </w:pPr>
      <w:r w:rsidRPr="00BA7359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BA7359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BA7359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</w:p>
    <w:p w:rsidR="009713F4" w:rsidRPr="00BA7359" w:rsidRDefault="009713F4" w:rsidP="009713F4">
      <w:pPr>
        <w:shd w:val="clear" w:color="auto" w:fill="FDFDFD"/>
        <w:spacing w:line="330" w:lineRule="atLeast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A7359">
        <w:rPr>
          <w:rFonts w:ascii="Times New Roman" w:hAnsi="Times New Roman" w:cs="Times New Roman"/>
          <w:sz w:val="26"/>
          <w:szCs w:val="26"/>
        </w:rPr>
        <w:t xml:space="preserve">Республики Хакасия                                                                                   Т.Л. </w:t>
      </w:r>
      <w:proofErr w:type="spellStart"/>
      <w:r w:rsidRPr="00BA7359">
        <w:rPr>
          <w:rFonts w:ascii="Times New Roman" w:hAnsi="Times New Roman" w:cs="Times New Roman"/>
          <w:sz w:val="26"/>
          <w:szCs w:val="26"/>
        </w:rPr>
        <w:t>Акользина</w:t>
      </w:r>
      <w:proofErr w:type="spellEnd"/>
    </w:p>
    <w:p w:rsidR="00EB1FA9" w:rsidRDefault="00EB1FA9" w:rsidP="00EB1FA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23592" w:rsidRDefault="00D23592" w:rsidP="00EB1FA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23592" w:rsidRDefault="00D23592" w:rsidP="00EB1FA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23592" w:rsidRDefault="00D23592" w:rsidP="00EB1FA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23592" w:rsidRDefault="00D23592" w:rsidP="00EB1FA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23592" w:rsidRDefault="00D23592" w:rsidP="00EB1FA9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D23592" w:rsidSect="00C04B2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D6568"/>
    <w:multiLevelType w:val="hybridMultilevel"/>
    <w:tmpl w:val="EF46E542"/>
    <w:lvl w:ilvl="0" w:tplc="E40EA61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B25"/>
    <w:rsid w:val="00074F66"/>
    <w:rsid w:val="001475C1"/>
    <w:rsid w:val="00156591"/>
    <w:rsid w:val="001777D1"/>
    <w:rsid w:val="001C4842"/>
    <w:rsid w:val="00227CA8"/>
    <w:rsid w:val="002521ED"/>
    <w:rsid w:val="002B677A"/>
    <w:rsid w:val="002D02D9"/>
    <w:rsid w:val="003A7521"/>
    <w:rsid w:val="00465FE9"/>
    <w:rsid w:val="00555FD7"/>
    <w:rsid w:val="00607183"/>
    <w:rsid w:val="00610AA7"/>
    <w:rsid w:val="006509D4"/>
    <w:rsid w:val="00773FFC"/>
    <w:rsid w:val="00820AC5"/>
    <w:rsid w:val="00931BCC"/>
    <w:rsid w:val="00945E24"/>
    <w:rsid w:val="00946112"/>
    <w:rsid w:val="009713F4"/>
    <w:rsid w:val="009D4A88"/>
    <w:rsid w:val="00A15BB7"/>
    <w:rsid w:val="00A31337"/>
    <w:rsid w:val="00A93314"/>
    <w:rsid w:val="00BA7359"/>
    <w:rsid w:val="00C04B25"/>
    <w:rsid w:val="00C919C4"/>
    <w:rsid w:val="00CC2303"/>
    <w:rsid w:val="00D008D1"/>
    <w:rsid w:val="00D23592"/>
    <w:rsid w:val="00E073CF"/>
    <w:rsid w:val="00E6779B"/>
    <w:rsid w:val="00EB1FA9"/>
    <w:rsid w:val="00EE6CB6"/>
    <w:rsid w:val="00F3322E"/>
    <w:rsid w:val="00F65C50"/>
    <w:rsid w:val="00FD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C119E"/>
  <w15:docId w15:val="{2ED07F3C-8C04-41F5-9140-C38C5264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303"/>
    <w:rPr>
      <w:rFonts w:ascii="Tahoma" w:hAnsi="Tahoma" w:cs="Tahoma"/>
      <w:sz w:val="16"/>
      <w:szCs w:val="16"/>
    </w:rPr>
  </w:style>
  <w:style w:type="paragraph" w:styleId="a5">
    <w:name w:val="No Spacing"/>
    <w:basedOn w:val="a"/>
    <w:uiPriority w:val="1"/>
    <w:qFormat/>
    <w:rsid w:val="00971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713F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713F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713F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713F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45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9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944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Андрей</cp:lastModifiedBy>
  <cp:revision>4</cp:revision>
  <dcterms:created xsi:type="dcterms:W3CDTF">2026-08-27T09:52:00Z</dcterms:created>
  <dcterms:modified xsi:type="dcterms:W3CDTF">2026-08-27T09:58:00Z</dcterms:modified>
</cp:coreProperties>
</file>