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112" w:rsidRPr="00CC2303" w:rsidRDefault="00C04B25" w:rsidP="0044147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CC2303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C04B25" w:rsidRPr="00CC2303" w:rsidRDefault="00C04B25" w:rsidP="0044147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C2303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04B25" w:rsidRPr="00CC2303" w:rsidRDefault="00C04B25" w:rsidP="0044147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C2303">
        <w:rPr>
          <w:rFonts w:ascii="Times New Roman" w:hAnsi="Times New Roman" w:cs="Times New Roman"/>
          <w:sz w:val="26"/>
          <w:szCs w:val="26"/>
        </w:rPr>
        <w:t>Администрация Бейского муниципального района</w:t>
      </w:r>
    </w:p>
    <w:p w:rsidR="00C04B25" w:rsidRPr="00CC2303" w:rsidRDefault="00C04B25" w:rsidP="0044147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C2303"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C04B25" w:rsidRPr="00CC2303" w:rsidRDefault="00C04B25" w:rsidP="0044147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04B25" w:rsidRPr="00CC2303" w:rsidRDefault="00C04B25" w:rsidP="0044147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2303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C04B25" w:rsidRPr="00CC2303" w:rsidRDefault="00C04B25" w:rsidP="0044147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04B25" w:rsidRPr="00CC2303" w:rsidRDefault="00C04B25" w:rsidP="0044147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C2303">
        <w:rPr>
          <w:rFonts w:ascii="Times New Roman" w:hAnsi="Times New Roman" w:cs="Times New Roman"/>
          <w:sz w:val="26"/>
          <w:szCs w:val="26"/>
        </w:rPr>
        <w:t xml:space="preserve">от </w:t>
      </w:r>
      <w:r w:rsidR="00CC2303">
        <w:rPr>
          <w:rFonts w:ascii="Times New Roman" w:hAnsi="Times New Roman" w:cs="Times New Roman"/>
          <w:sz w:val="26"/>
          <w:szCs w:val="26"/>
        </w:rPr>
        <w:t xml:space="preserve"> </w:t>
      </w:r>
      <w:r w:rsidR="001E5AE9">
        <w:rPr>
          <w:rFonts w:ascii="Times New Roman" w:hAnsi="Times New Roman" w:cs="Times New Roman"/>
          <w:sz w:val="26"/>
          <w:szCs w:val="26"/>
        </w:rPr>
        <w:t>«</w:t>
      </w:r>
      <w:r w:rsidR="00B41D75">
        <w:rPr>
          <w:rFonts w:ascii="Times New Roman" w:hAnsi="Times New Roman" w:cs="Times New Roman"/>
          <w:sz w:val="26"/>
          <w:szCs w:val="26"/>
        </w:rPr>
        <w:t>27</w:t>
      </w:r>
      <w:r w:rsidR="001E5AE9">
        <w:rPr>
          <w:rFonts w:ascii="Times New Roman" w:hAnsi="Times New Roman" w:cs="Times New Roman"/>
          <w:sz w:val="26"/>
          <w:szCs w:val="26"/>
        </w:rPr>
        <w:t>»</w:t>
      </w:r>
      <w:r w:rsidRPr="00CC2303">
        <w:rPr>
          <w:rFonts w:ascii="Times New Roman" w:hAnsi="Times New Roman" w:cs="Times New Roman"/>
          <w:sz w:val="26"/>
          <w:szCs w:val="26"/>
        </w:rPr>
        <w:t xml:space="preserve"> </w:t>
      </w:r>
      <w:r w:rsidR="001677F9">
        <w:rPr>
          <w:rFonts w:ascii="Times New Roman" w:hAnsi="Times New Roman" w:cs="Times New Roman"/>
          <w:sz w:val="26"/>
          <w:szCs w:val="26"/>
        </w:rPr>
        <w:t>августа</w:t>
      </w:r>
      <w:r w:rsidRPr="00CC2303">
        <w:rPr>
          <w:rFonts w:ascii="Times New Roman" w:hAnsi="Times New Roman" w:cs="Times New Roman"/>
          <w:sz w:val="26"/>
          <w:szCs w:val="26"/>
        </w:rPr>
        <w:t xml:space="preserve"> 2026 </w:t>
      </w:r>
      <w:r w:rsidR="001677F9">
        <w:rPr>
          <w:rFonts w:ascii="Times New Roman" w:hAnsi="Times New Roman" w:cs="Times New Roman"/>
          <w:sz w:val="26"/>
          <w:szCs w:val="26"/>
        </w:rPr>
        <w:t xml:space="preserve">г.                           </w:t>
      </w:r>
      <w:r w:rsidRPr="00CC2303">
        <w:rPr>
          <w:rFonts w:ascii="Times New Roman" w:hAnsi="Times New Roman" w:cs="Times New Roman"/>
          <w:sz w:val="26"/>
          <w:szCs w:val="26"/>
        </w:rPr>
        <w:t>с. Бея                                                  №</w:t>
      </w:r>
      <w:r w:rsidR="00B41D75">
        <w:rPr>
          <w:rFonts w:ascii="Times New Roman" w:hAnsi="Times New Roman" w:cs="Times New Roman"/>
          <w:sz w:val="26"/>
          <w:szCs w:val="26"/>
        </w:rPr>
        <w:t xml:space="preserve"> 738</w:t>
      </w:r>
    </w:p>
    <w:p w:rsidR="00CC2303" w:rsidRDefault="00CC2303" w:rsidP="00441474">
      <w:pPr>
        <w:spacing w:after="0" w:line="240" w:lineRule="auto"/>
      </w:pPr>
    </w:p>
    <w:p w:rsidR="00CC2303" w:rsidRPr="00441474" w:rsidRDefault="00441474" w:rsidP="00441474">
      <w:pPr>
        <w:spacing w:after="0" w:line="240" w:lineRule="auto"/>
        <w:ind w:right="4962"/>
        <w:jc w:val="both"/>
        <w:rPr>
          <w:rFonts w:ascii="Times New Roman" w:hAnsi="Times New Roman" w:cs="Times New Roman"/>
          <w:sz w:val="26"/>
          <w:szCs w:val="26"/>
        </w:rPr>
      </w:pPr>
      <w:r w:rsidRPr="00441474">
        <w:rPr>
          <w:rFonts w:ascii="Times New Roman" w:hAnsi="Times New Roman" w:cs="Times New Roman"/>
          <w:b/>
          <w:sz w:val="26"/>
          <w:szCs w:val="26"/>
        </w:rPr>
        <w:t>О внесении изменений в постановлени</w:t>
      </w:r>
      <w:r>
        <w:rPr>
          <w:rFonts w:ascii="Times New Roman" w:hAnsi="Times New Roman" w:cs="Times New Roman"/>
          <w:b/>
          <w:sz w:val="26"/>
          <w:szCs w:val="26"/>
        </w:rPr>
        <w:t>е</w:t>
      </w:r>
      <w:r w:rsidRPr="00441474">
        <w:rPr>
          <w:rFonts w:ascii="Times New Roman" w:hAnsi="Times New Roman" w:cs="Times New Roman"/>
          <w:b/>
          <w:sz w:val="26"/>
          <w:szCs w:val="26"/>
        </w:rPr>
        <w:t xml:space="preserve"> администрации Бейского района Республики Хакасия №209 от 30.03.2022 « Об установлении размера родительской платы за присмотр и уход за детьми в муниципальных бюджетных дошкольных образовательных учреждениях Бейского района, реализующих образовательные программы дошкольного образования»</w:t>
      </w:r>
    </w:p>
    <w:p w:rsidR="00441474" w:rsidRDefault="00441474" w:rsidP="004414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A7521" w:rsidRPr="00EB1FA9" w:rsidRDefault="003A7521" w:rsidP="004414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B1FA9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Федеральными законами от 29.12.2012 №273-ФЗ «Об образовании в Российской Федерации, </w:t>
      </w:r>
      <w:r w:rsidR="00714F61">
        <w:rPr>
          <w:rFonts w:ascii="Times New Roman" w:hAnsi="Times New Roman" w:cs="Times New Roman"/>
          <w:sz w:val="26"/>
          <w:szCs w:val="26"/>
        </w:rPr>
        <w:t>Законом Республики Хакасия от 05.07.2013 №60-ЗРХ «Об образовании в Республике Хакасия», Постановлением Правительства Республики Хакасия от 10.03.2025 № 109 «О внесении изменений в приложение</w:t>
      </w:r>
      <w:r w:rsidR="00441474">
        <w:rPr>
          <w:rFonts w:ascii="Times New Roman" w:hAnsi="Times New Roman" w:cs="Times New Roman"/>
          <w:sz w:val="26"/>
          <w:szCs w:val="26"/>
        </w:rPr>
        <w:t xml:space="preserve"> </w:t>
      </w:r>
      <w:r w:rsidR="00714F61">
        <w:rPr>
          <w:rFonts w:ascii="Times New Roman" w:hAnsi="Times New Roman" w:cs="Times New Roman"/>
          <w:sz w:val="26"/>
          <w:szCs w:val="26"/>
        </w:rPr>
        <w:t>к постановлению Правительства Республики Хакасия от 13.11.2015 №595 «Об утверждении максимального размера родительской платы за присмотр и уход</w:t>
      </w:r>
      <w:r w:rsidR="00441474">
        <w:rPr>
          <w:rFonts w:ascii="Times New Roman" w:hAnsi="Times New Roman" w:cs="Times New Roman"/>
          <w:sz w:val="26"/>
          <w:szCs w:val="26"/>
        </w:rPr>
        <w:t xml:space="preserve"> </w:t>
      </w:r>
      <w:r w:rsidR="00714F61">
        <w:rPr>
          <w:rFonts w:ascii="Times New Roman" w:hAnsi="Times New Roman" w:cs="Times New Roman"/>
          <w:sz w:val="26"/>
          <w:szCs w:val="26"/>
        </w:rPr>
        <w:t>за детьми в государственных и муниципальных образовательных организациях, реализующих образовательные программы дошкольного образования» в целях обеспечения доступности дошкольного образования в Бейском муниципальном районе</w:t>
      </w:r>
      <w:r w:rsidR="00441474">
        <w:rPr>
          <w:rFonts w:ascii="Times New Roman" w:hAnsi="Times New Roman" w:cs="Times New Roman"/>
          <w:sz w:val="26"/>
          <w:szCs w:val="26"/>
        </w:rPr>
        <w:t xml:space="preserve"> </w:t>
      </w:r>
      <w:r w:rsidR="00714F61">
        <w:rPr>
          <w:rFonts w:ascii="Times New Roman" w:hAnsi="Times New Roman" w:cs="Times New Roman"/>
          <w:sz w:val="26"/>
          <w:szCs w:val="26"/>
        </w:rPr>
        <w:t>Республики Хакасия, создания условий для повышения качества образовательных услуг в муниципальных бюджетных дошкольных образовательных учреждениях,</w:t>
      </w:r>
      <w:r w:rsidR="00441474">
        <w:rPr>
          <w:rFonts w:ascii="Times New Roman" w:hAnsi="Times New Roman" w:cs="Times New Roman"/>
          <w:sz w:val="26"/>
          <w:szCs w:val="26"/>
        </w:rPr>
        <w:t xml:space="preserve"> </w:t>
      </w:r>
      <w:r w:rsidR="00714F61">
        <w:rPr>
          <w:rFonts w:ascii="Times New Roman" w:hAnsi="Times New Roman" w:cs="Times New Roman"/>
          <w:sz w:val="26"/>
          <w:szCs w:val="26"/>
        </w:rPr>
        <w:t>реализующих образовательные программы дошкольного образования, руководствуясь</w:t>
      </w:r>
      <w:r w:rsidR="00441474">
        <w:rPr>
          <w:rFonts w:ascii="Times New Roman" w:hAnsi="Times New Roman" w:cs="Times New Roman"/>
          <w:sz w:val="26"/>
          <w:szCs w:val="26"/>
        </w:rPr>
        <w:t xml:space="preserve"> </w:t>
      </w:r>
      <w:r w:rsidR="00714F61">
        <w:rPr>
          <w:rFonts w:ascii="Times New Roman" w:hAnsi="Times New Roman" w:cs="Times New Roman"/>
          <w:sz w:val="26"/>
          <w:szCs w:val="26"/>
        </w:rPr>
        <w:t xml:space="preserve">ст. 14 Устава Бейского муниципального образования </w:t>
      </w:r>
      <w:r w:rsidR="00457266">
        <w:rPr>
          <w:rFonts w:ascii="Times New Roman" w:hAnsi="Times New Roman" w:cs="Times New Roman"/>
          <w:sz w:val="26"/>
          <w:szCs w:val="26"/>
        </w:rPr>
        <w:t xml:space="preserve">Республики Хакасия, администрация Бейского муниципального района Республики Хакасия, </w:t>
      </w:r>
    </w:p>
    <w:p w:rsidR="00EB1FA9" w:rsidRDefault="00EB1FA9" w:rsidP="00441474">
      <w:pPr>
        <w:spacing w:after="0" w:line="240" w:lineRule="auto"/>
        <w:jc w:val="both"/>
        <w:rPr>
          <w:rFonts w:ascii="Tahoma" w:hAnsi="Tahoma" w:cs="Tahoma"/>
          <w:color w:val="3B4256"/>
          <w:sz w:val="26"/>
          <w:szCs w:val="26"/>
          <w:shd w:val="clear" w:color="auto" w:fill="FDFDFD"/>
        </w:rPr>
      </w:pPr>
    </w:p>
    <w:p w:rsidR="00EB1FA9" w:rsidRDefault="00EB1FA9" w:rsidP="0044147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B1FA9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441474" w:rsidRDefault="00441474" w:rsidP="0044147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713F4" w:rsidRPr="00945E24" w:rsidRDefault="009713F4" w:rsidP="00441474">
      <w:pPr>
        <w:pStyle w:val="a6"/>
        <w:numPr>
          <w:ilvl w:val="0"/>
          <w:numId w:val="1"/>
        </w:numPr>
        <w:shd w:val="clear" w:color="auto" w:fill="FDFDF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5E24">
        <w:rPr>
          <w:rFonts w:ascii="Times New Roman" w:hAnsi="Times New Roman" w:cs="Times New Roman"/>
          <w:sz w:val="26"/>
          <w:szCs w:val="26"/>
        </w:rPr>
        <w:t>Внести в</w:t>
      </w:r>
      <w:r w:rsidR="00EE6CB6">
        <w:rPr>
          <w:rFonts w:ascii="Times New Roman" w:hAnsi="Times New Roman" w:cs="Times New Roman"/>
          <w:sz w:val="26"/>
          <w:szCs w:val="26"/>
        </w:rPr>
        <w:t xml:space="preserve"> </w:t>
      </w:r>
      <w:r w:rsidR="00457266">
        <w:rPr>
          <w:rFonts w:ascii="Times New Roman" w:hAnsi="Times New Roman" w:cs="Times New Roman"/>
          <w:sz w:val="26"/>
          <w:szCs w:val="26"/>
        </w:rPr>
        <w:t>постановление а</w:t>
      </w:r>
      <w:r w:rsidRPr="00945E24">
        <w:rPr>
          <w:rFonts w:ascii="Times New Roman" w:hAnsi="Times New Roman" w:cs="Times New Roman"/>
          <w:sz w:val="26"/>
          <w:szCs w:val="26"/>
        </w:rPr>
        <w:t>дминистра</w:t>
      </w:r>
      <w:r w:rsidR="00457266">
        <w:rPr>
          <w:rFonts w:ascii="Times New Roman" w:hAnsi="Times New Roman" w:cs="Times New Roman"/>
          <w:sz w:val="26"/>
          <w:szCs w:val="26"/>
        </w:rPr>
        <w:t xml:space="preserve">ции Бейского района Республики Хакасия №209 от 30.03.2022 «Об установлении размера родительской платы за присмотр и уход за детьми в муниципальных бюджетных дошкольных образовательных учреждениях Бейского района, реализующих образовательные программы дошкольного образования» </w:t>
      </w:r>
      <w:r w:rsidRPr="00945E24">
        <w:rPr>
          <w:rFonts w:ascii="Times New Roman" w:hAnsi="Times New Roman" w:cs="Times New Roman"/>
          <w:sz w:val="26"/>
          <w:szCs w:val="26"/>
        </w:rPr>
        <w:t>следующие изменения:</w:t>
      </w:r>
    </w:p>
    <w:p w:rsidR="00C7630D" w:rsidRPr="007132AB" w:rsidRDefault="00C7630D" w:rsidP="00441474">
      <w:pPr>
        <w:shd w:val="clear" w:color="auto" w:fill="FDFDFD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132AB">
        <w:rPr>
          <w:rFonts w:ascii="Times New Roman" w:hAnsi="Times New Roman" w:cs="Times New Roman"/>
          <w:color w:val="000000" w:themeColor="text1"/>
          <w:sz w:val="26"/>
          <w:szCs w:val="26"/>
        </w:rPr>
        <w:t>1.</w:t>
      </w:r>
      <w:r w:rsidR="00234900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Pr="007132AB">
        <w:rPr>
          <w:rFonts w:ascii="Times New Roman" w:hAnsi="Times New Roman" w:cs="Times New Roman"/>
          <w:color w:val="000000" w:themeColor="text1"/>
          <w:sz w:val="26"/>
          <w:szCs w:val="26"/>
        </w:rPr>
        <w:t>. подпункт 1.3. изложить в следующей редакции:</w:t>
      </w:r>
    </w:p>
    <w:p w:rsidR="00C7630D" w:rsidRPr="007132AB" w:rsidRDefault="00C7630D" w:rsidP="00441474">
      <w:pPr>
        <w:shd w:val="clear" w:color="auto" w:fill="FDFDFD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132AB">
        <w:rPr>
          <w:rFonts w:ascii="Times New Roman" w:hAnsi="Times New Roman" w:cs="Times New Roman"/>
          <w:color w:val="000000" w:themeColor="text1"/>
          <w:sz w:val="26"/>
          <w:szCs w:val="26"/>
        </w:rPr>
        <w:t>«п.5 методики расчета размера родительской платы за присмотр и уход за детьми в муни</w:t>
      </w:r>
      <w:r w:rsidR="00144BA4" w:rsidRPr="007132AB">
        <w:rPr>
          <w:rFonts w:ascii="Times New Roman" w:hAnsi="Times New Roman" w:cs="Times New Roman"/>
          <w:color w:val="000000" w:themeColor="text1"/>
          <w:sz w:val="26"/>
          <w:szCs w:val="26"/>
        </w:rPr>
        <w:t>ципальных бюджетных дошкольных образовательных учреждениях</w:t>
      </w:r>
      <w:r w:rsidR="001E5AE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144BA4" w:rsidRPr="007132AB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Бейского района, реализующих образовательные программы дошкольного образования (приложение №2) изложить в следующей редакции:</w:t>
      </w:r>
    </w:p>
    <w:p w:rsidR="00144BA4" w:rsidRPr="007132AB" w:rsidRDefault="00144BA4" w:rsidP="00441474">
      <w:pPr>
        <w:shd w:val="clear" w:color="auto" w:fill="FDFDFD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132AB">
        <w:rPr>
          <w:rFonts w:ascii="Times New Roman" w:hAnsi="Times New Roman" w:cs="Times New Roman"/>
          <w:color w:val="000000" w:themeColor="text1"/>
          <w:sz w:val="26"/>
          <w:szCs w:val="26"/>
        </w:rPr>
        <w:t>Норматив затрат на оказание услуги по присмотру и уходу за детьми</w:t>
      </w:r>
      <w:r w:rsidR="00351136" w:rsidRPr="007132A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муниципальных бюджетных дошкольных учреждениях с 10,5 – часовым режимом пребывания в группе на одного воспитанника составляет 1</w:t>
      </w:r>
      <w:r w:rsidR="00234900">
        <w:rPr>
          <w:rFonts w:ascii="Times New Roman" w:hAnsi="Times New Roman" w:cs="Times New Roman"/>
          <w:color w:val="000000" w:themeColor="text1"/>
          <w:sz w:val="26"/>
          <w:szCs w:val="26"/>
        </w:rPr>
        <w:t>41</w:t>
      </w:r>
      <w:r w:rsidR="00351136" w:rsidRPr="007132AB">
        <w:rPr>
          <w:rFonts w:ascii="Times New Roman" w:hAnsi="Times New Roman" w:cs="Times New Roman"/>
          <w:color w:val="000000" w:themeColor="text1"/>
          <w:sz w:val="26"/>
          <w:szCs w:val="26"/>
        </w:rPr>
        <w:t>, 0 рублей в день и складывается:</w:t>
      </w:r>
    </w:p>
    <w:p w:rsidR="00351136" w:rsidRPr="007132AB" w:rsidRDefault="00351136" w:rsidP="00441474">
      <w:pPr>
        <w:shd w:val="clear" w:color="auto" w:fill="FDFDFD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132AB">
        <w:rPr>
          <w:rFonts w:ascii="Times New Roman" w:hAnsi="Times New Roman" w:cs="Times New Roman"/>
          <w:color w:val="000000" w:themeColor="text1"/>
          <w:sz w:val="26"/>
          <w:szCs w:val="26"/>
        </w:rPr>
        <w:t>Рпиу=</w:t>
      </w:r>
      <w:r w:rsidRPr="007132AB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N</w:t>
      </w:r>
      <w:r w:rsidR="00544B4B" w:rsidRPr="007132AB">
        <w:rPr>
          <w:rFonts w:ascii="Times New Roman" w:hAnsi="Times New Roman" w:cs="Times New Roman"/>
          <w:color w:val="000000" w:themeColor="text1"/>
          <w:sz w:val="26"/>
          <w:szCs w:val="26"/>
        </w:rPr>
        <w:t>пп+</w:t>
      </w:r>
      <w:r w:rsidR="00544B4B" w:rsidRPr="007132AB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N</w:t>
      </w:r>
      <w:r w:rsidR="00544B4B" w:rsidRPr="007132AB">
        <w:rPr>
          <w:rFonts w:ascii="Times New Roman" w:hAnsi="Times New Roman" w:cs="Times New Roman"/>
          <w:color w:val="000000" w:themeColor="text1"/>
          <w:sz w:val="26"/>
          <w:szCs w:val="26"/>
        </w:rPr>
        <w:t>пр,</w:t>
      </w:r>
    </w:p>
    <w:p w:rsidR="00544B4B" w:rsidRPr="007132AB" w:rsidRDefault="00544B4B" w:rsidP="00441474">
      <w:pPr>
        <w:shd w:val="clear" w:color="auto" w:fill="FDFDFD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132AB">
        <w:rPr>
          <w:rFonts w:ascii="Times New Roman" w:hAnsi="Times New Roman" w:cs="Times New Roman"/>
          <w:color w:val="000000" w:themeColor="text1"/>
          <w:sz w:val="26"/>
          <w:szCs w:val="26"/>
        </w:rPr>
        <w:t>где:</w:t>
      </w:r>
    </w:p>
    <w:p w:rsidR="00544B4B" w:rsidRPr="007132AB" w:rsidRDefault="00544B4B" w:rsidP="00441474">
      <w:pPr>
        <w:shd w:val="clear" w:color="auto" w:fill="FDFDFD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132AB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N</w:t>
      </w:r>
      <w:r w:rsidRPr="007132AB">
        <w:rPr>
          <w:rFonts w:ascii="Times New Roman" w:hAnsi="Times New Roman" w:cs="Times New Roman"/>
          <w:color w:val="000000" w:themeColor="text1"/>
          <w:sz w:val="26"/>
          <w:szCs w:val="26"/>
        </w:rPr>
        <w:t>пп – норматив затрат на приобретение продуктов питания, который составляет 1</w:t>
      </w:r>
      <w:r w:rsidR="00234900">
        <w:rPr>
          <w:rFonts w:ascii="Times New Roman" w:hAnsi="Times New Roman" w:cs="Times New Roman"/>
          <w:color w:val="000000" w:themeColor="text1"/>
          <w:sz w:val="26"/>
          <w:szCs w:val="26"/>
        </w:rPr>
        <w:t>36</w:t>
      </w:r>
      <w:r w:rsidRPr="007132AB">
        <w:rPr>
          <w:rFonts w:ascii="Times New Roman" w:hAnsi="Times New Roman" w:cs="Times New Roman"/>
          <w:color w:val="000000" w:themeColor="text1"/>
          <w:sz w:val="26"/>
          <w:szCs w:val="26"/>
        </w:rPr>
        <w:t>,0 рублей;</w:t>
      </w:r>
    </w:p>
    <w:p w:rsidR="008741FC" w:rsidRPr="007132AB" w:rsidRDefault="008741FC" w:rsidP="00441474">
      <w:pPr>
        <w:shd w:val="clear" w:color="auto" w:fill="FDFDFD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132AB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N</w:t>
      </w:r>
      <w:r w:rsidRPr="007132A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 – норматив затрат на осуществление прочих расходов, связанных с приобретением расходных материалов, используемых для обеспечения соблюдения воспитанниками режима дня и личной гигиены, который составляет 5,0 рублей. </w:t>
      </w:r>
    </w:p>
    <w:p w:rsidR="008741FC" w:rsidRPr="007132AB" w:rsidRDefault="008741FC" w:rsidP="00441474">
      <w:pPr>
        <w:shd w:val="clear" w:color="auto" w:fill="FDFDFD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132AB">
        <w:rPr>
          <w:rFonts w:ascii="Times New Roman" w:hAnsi="Times New Roman" w:cs="Times New Roman"/>
          <w:color w:val="000000" w:themeColor="text1"/>
          <w:sz w:val="26"/>
          <w:szCs w:val="26"/>
        </w:rPr>
        <w:t>Норматив затрат на оказание услуги по присмотру и уходу за детьми</w:t>
      </w:r>
      <w:r w:rsidR="0044147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7132AB">
        <w:rPr>
          <w:rFonts w:ascii="Times New Roman" w:hAnsi="Times New Roman" w:cs="Times New Roman"/>
          <w:color w:val="000000" w:themeColor="text1"/>
          <w:sz w:val="26"/>
          <w:szCs w:val="26"/>
        </w:rPr>
        <w:t>в муниципальных бюджетных дошкольных учреждениях с 9,0 – часовым режимом пребывания в группе на одного воспитанника составляет 10</w:t>
      </w:r>
      <w:r w:rsidR="00234900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Pr="007132AB">
        <w:rPr>
          <w:rFonts w:ascii="Times New Roman" w:hAnsi="Times New Roman" w:cs="Times New Roman"/>
          <w:color w:val="000000" w:themeColor="text1"/>
          <w:sz w:val="26"/>
          <w:szCs w:val="26"/>
        </w:rPr>
        <w:t>,0 рублей в день и складывается:</w:t>
      </w:r>
    </w:p>
    <w:p w:rsidR="008741FC" w:rsidRPr="007132AB" w:rsidRDefault="008741FC" w:rsidP="00441474">
      <w:pPr>
        <w:shd w:val="clear" w:color="auto" w:fill="FDFDFD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132AB">
        <w:rPr>
          <w:rFonts w:ascii="Times New Roman" w:hAnsi="Times New Roman" w:cs="Times New Roman"/>
          <w:color w:val="000000" w:themeColor="text1"/>
          <w:sz w:val="26"/>
          <w:szCs w:val="26"/>
        </w:rPr>
        <w:t>Рпиу=</w:t>
      </w:r>
      <w:r w:rsidRPr="007132AB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N</w:t>
      </w:r>
      <w:r w:rsidRPr="007132AB">
        <w:rPr>
          <w:rFonts w:ascii="Times New Roman" w:hAnsi="Times New Roman" w:cs="Times New Roman"/>
          <w:color w:val="000000" w:themeColor="text1"/>
          <w:sz w:val="26"/>
          <w:szCs w:val="26"/>
        </w:rPr>
        <w:t>пп+</w:t>
      </w:r>
      <w:r w:rsidRPr="007132AB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N</w:t>
      </w:r>
      <w:r w:rsidRPr="007132AB">
        <w:rPr>
          <w:rFonts w:ascii="Times New Roman" w:hAnsi="Times New Roman" w:cs="Times New Roman"/>
          <w:color w:val="000000" w:themeColor="text1"/>
          <w:sz w:val="26"/>
          <w:szCs w:val="26"/>
        </w:rPr>
        <w:t>пр,</w:t>
      </w:r>
    </w:p>
    <w:p w:rsidR="008741FC" w:rsidRPr="007132AB" w:rsidRDefault="008741FC" w:rsidP="00441474">
      <w:pPr>
        <w:shd w:val="clear" w:color="auto" w:fill="FDFDFD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132AB">
        <w:rPr>
          <w:rFonts w:ascii="Times New Roman" w:hAnsi="Times New Roman" w:cs="Times New Roman"/>
          <w:color w:val="000000" w:themeColor="text1"/>
          <w:sz w:val="26"/>
          <w:szCs w:val="26"/>
        </w:rPr>
        <w:t>где:</w:t>
      </w:r>
    </w:p>
    <w:p w:rsidR="008741FC" w:rsidRPr="007132AB" w:rsidRDefault="008741FC" w:rsidP="00441474">
      <w:pPr>
        <w:shd w:val="clear" w:color="auto" w:fill="FDFDFD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132AB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N</w:t>
      </w:r>
      <w:r w:rsidRPr="007132A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пп – норматив затрат на приобретение продуктов питания, который составляет </w:t>
      </w:r>
      <w:r w:rsidR="00234900">
        <w:rPr>
          <w:rFonts w:ascii="Times New Roman" w:hAnsi="Times New Roman" w:cs="Times New Roman"/>
          <w:color w:val="000000" w:themeColor="text1"/>
          <w:sz w:val="26"/>
          <w:szCs w:val="26"/>
        </w:rPr>
        <w:t>103</w:t>
      </w:r>
      <w:r w:rsidRPr="007132AB">
        <w:rPr>
          <w:rFonts w:ascii="Times New Roman" w:hAnsi="Times New Roman" w:cs="Times New Roman"/>
          <w:color w:val="000000" w:themeColor="text1"/>
          <w:sz w:val="26"/>
          <w:szCs w:val="26"/>
        </w:rPr>
        <w:t>,0 рубл</w:t>
      </w:r>
      <w:r w:rsidR="00234900">
        <w:rPr>
          <w:rFonts w:ascii="Times New Roman" w:hAnsi="Times New Roman" w:cs="Times New Roman"/>
          <w:color w:val="000000" w:themeColor="text1"/>
          <w:sz w:val="26"/>
          <w:szCs w:val="26"/>
        </w:rPr>
        <w:t>я</w:t>
      </w:r>
      <w:r w:rsidRPr="007132AB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7132AB" w:rsidRDefault="008741FC" w:rsidP="00441474">
      <w:pPr>
        <w:shd w:val="clear" w:color="auto" w:fill="FDFDFD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132AB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N</w:t>
      </w:r>
      <w:r w:rsidRPr="007132A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 – норматив затрат на осуществление прочих расходов, связанных с приобретением расходных материалов, используемых для обеспечения соблюдения воспитанниками режима дня и личной гигиены, который составляет </w:t>
      </w:r>
      <w:r w:rsidR="007132AB" w:rsidRPr="007132AB"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 w:rsidRPr="007132A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,0 </w:t>
      </w:r>
      <w:r w:rsidR="007132AB" w:rsidRPr="007132AB">
        <w:rPr>
          <w:rFonts w:ascii="Times New Roman" w:hAnsi="Times New Roman" w:cs="Times New Roman"/>
          <w:color w:val="000000" w:themeColor="text1"/>
          <w:sz w:val="26"/>
          <w:szCs w:val="26"/>
        </w:rPr>
        <w:t>рубля»</w:t>
      </w:r>
      <w:r w:rsidRPr="007132AB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441474" w:rsidRDefault="00441474" w:rsidP="00441474">
      <w:pPr>
        <w:pStyle w:val="a6"/>
        <w:numPr>
          <w:ilvl w:val="0"/>
          <w:numId w:val="1"/>
        </w:numPr>
        <w:shd w:val="clear" w:color="auto" w:fill="FDFDFD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41474">
        <w:rPr>
          <w:rFonts w:ascii="Times New Roman" w:hAnsi="Times New Roman" w:cs="Times New Roman"/>
          <w:color w:val="000000" w:themeColor="text1"/>
          <w:sz w:val="26"/>
          <w:szCs w:val="26"/>
        </w:rPr>
        <w:t>Настоящее постановление вступает силу с момента его подписания.</w:t>
      </w:r>
    </w:p>
    <w:p w:rsidR="008741FC" w:rsidRPr="007132AB" w:rsidRDefault="00211C64" w:rsidP="00441474">
      <w:pPr>
        <w:pStyle w:val="a6"/>
        <w:numPr>
          <w:ilvl w:val="0"/>
          <w:numId w:val="1"/>
        </w:numPr>
        <w:shd w:val="clear" w:color="auto" w:fill="FDFDFD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К</w:t>
      </w:r>
      <w:r w:rsidR="007132AB" w:rsidRPr="007132AB">
        <w:rPr>
          <w:rFonts w:ascii="Times New Roman" w:hAnsi="Times New Roman" w:cs="Times New Roman"/>
          <w:color w:val="000000" w:themeColor="text1"/>
          <w:sz w:val="26"/>
          <w:szCs w:val="26"/>
        </w:rPr>
        <w:t>онтроль за исполнением настоящего постановления возложить на заместителя главы администрации по социальным вопросам Гартвих И.В.</w:t>
      </w:r>
      <w:r w:rsidR="008741FC" w:rsidRPr="007132A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2B677A" w:rsidRDefault="002B677A" w:rsidP="00441474">
      <w:pPr>
        <w:shd w:val="clear" w:color="auto" w:fill="FDFDFD"/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</w:rPr>
      </w:pPr>
    </w:p>
    <w:p w:rsidR="002B677A" w:rsidRDefault="002B677A" w:rsidP="00441474">
      <w:pPr>
        <w:shd w:val="clear" w:color="auto" w:fill="FDFDFD"/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</w:rPr>
      </w:pPr>
    </w:p>
    <w:p w:rsidR="002B677A" w:rsidRPr="009713F4" w:rsidRDefault="002B677A" w:rsidP="00441474">
      <w:pPr>
        <w:shd w:val="clear" w:color="auto" w:fill="FDFDFD"/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</w:rPr>
      </w:pPr>
    </w:p>
    <w:p w:rsidR="009713F4" w:rsidRPr="00BA7359" w:rsidRDefault="009713F4" w:rsidP="00441474">
      <w:pPr>
        <w:shd w:val="clear" w:color="auto" w:fill="FDFDFD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A7359">
        <w:rPr>
          <w:rFonts w:ascii="Times New Roman" w:hAnsi="Times New Roman" w:cs="Times New Roman"/>
          <w:sz w:val="26"/>
          <w:szCs w:val="26"/>
        </w:rPr>
        <w:t>Глава Бейского муниципального района</w:t>
      </w:r>
    </w:p>
    <w:p w:rsidR="009713F4" w:rsidRPr="00BA7359" w:rsidRDefault="009713F4" w:rsidP="00441474">
      <w:pPr>
        <w:shd w:val="clear" w:color="auto" w:fill="FDFDFD"/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BA7359">
        <w:rPr>
          <w:rFonts w:ascii="Times New Roman" w:hAnsi="Times New Roman" w:cs="Times New Roman"/>
          <w:sz w:val="26"/>
          <w:szCs w:val="26"/>
        </w:rPr>
        <w:t>Республики Хакасия                                                                                   Т.Л. Акользина</w:t>
      </w:r>
    </w:p>
    <w:p w:rsidR="00EB1FA9" w:rsidRDefault="00EB1FA9" w:rsidP="0044147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23592" w:rsidRDefault="00D23592" w:rsidP="0044147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23592" w:rsidRDefault="00D23592" w:rsidP="0044147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D23592" w:rsidSect="00C04B25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FD6568"/>
    <w:multiLevelType w:val="multilevel"/>
    <w:tmpl w:val="C2F01350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B25"/>
    <w:rsid w:val="00074F66"/>
    <w:rsid w:val="000A5B76"/>
    <w:rsid w:val="00144BA4"/>
    <w:rsid w:val="00156591"/>
    <w:rsid w:val="001677F9"/>
    <w:rsid w:val="001777D1"/>
    <w:rsid w:val="001C4842"/>
    <w:rsid w:val="001E5AE9"/>
    <w:rsid w:val="00211C64"/>
    <w:rsid w:val="00234900"/>
    <w:rsid w:val="002B677A"/>
    <w:rsid w:val="002D02D9"/>
    <w:rsid w:val="00351136"/>
    <w:rsid w:val="003A7521"/>
    <w:rsid w:val="00423DE1"/>
    <w:rsid w:val="00435085"/>
    <w:rsid w:val="00441474"/>
    <w:rsid w:val="00457266"/>
    <w:rsid w:val="00465FE9"/>
    <w:rsid w:val="004C29AC"/>
    <w:rsid w:val="00544B4B"/>
    <w:rsid w:val="00610AA7"/>
    <w:rsid w:val="007132AB"/>
    <w:rsid w:val="00714F61"/>
    <w:rsid w:val="00800247"/>
    <w:rsid w:val="008741FC"/>
    <w:rsid w:val="00931BCC"/>
    <w:rsid w:val="00945E24"/>
    <w:rsid w:val="00946112"/>
    <w:rsid w:val="009713F4"/>
    <w:rsid w:val="009D4A88"/>
    <w:rsid w:val="00A31337"/>
    <w:rsid w:val="00A93314"/>
    <w:rsid w:val="00B41D75"/>
    <w:rsid w:val="00BA7359"/>
    <w:rsid w:val="00C04B25"/>
    <w:rsid w:val="00C7630D"/>
    <w:rsid w:val="00C919C4"/>
    <w:rsid w:val="00CC2303"/>
    <w:rsid w:val="00D008D1"/>
    <w:rsid w:val="00D23592"/>
    <w:rsid w:val="00D312B4"/>
    <w:rsid w:val="00E50532"/>
    <w:rsid w:val="00EB1FA9"/>
    <w:rsid w:val="00EE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90385F-273F-43B6-B09B-8C00AA211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23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2303"/>
    <w:rPr>
      <w:rFonts w:ascii="Tahoma" w:hAnsi="Tahoma" w:cs="Tahoma"/>
      <w:sz w:val="16"/>
      <w:szCs w:val="16"/>
    </w:rPr>
  </w:style>
  <w:style w:type="paragraph" w:styleId="a5">
    <w:name w:val="No Spacing"/>
    <w:basedOn w:val="a"/>
    <w:uiPriority w:val="1"/>
    <w:qFormat/>
    <w:rsid w:val="00971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713F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9713F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9713F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9713F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45E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9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9440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Андрей</cp:lastModifiedBy>
  <cp:revision>2</cp:revision>
  <cp:lastPrinted>2026-08-18T02:45:00Z</cp:lastPrinted>
  <dcterms:created xsi:type="dcterms:W3CDTF">2026-09-04T03:33:00Z</dcterms:created>
  <dcterms:modified xsi:type="dcterms:W3CDTF">2026-09-04T03:33:00Z</dcterms:modified>
</cp:coreProperties>
</file>