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3"/>
        <w:gridCol w:w="4037"/>
        <w:gridCol w:w="2622"/>
      </w:tblGrid>
      <w:tr w:rsidR="008470C9" w:rsidRPr="00305374" w:rsidTr="008470C9">
        <w:tc>
          <w:tcPr>
            <w:tcW w:w="2803" w:type="dxa"/>
          </w:tcPr>
          <w:p w:rsidR="008470C9" w:rsidRPr="00A26CDC" w:rsidRDefault="008470C9" w:rsidP="00485BC7"/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</w:pPr>
            <w:r w:rsidRPr="00305374">
              <w:t>Российская Федерация</w:t>
            </w:r>
          </w:p>
        </w:tc>
        <w:tc>
          <w:tcPr>
            <w:tcW w:w="2622" w:type="dxa"/>
          </w:tcPr>
          <w:p w:rsidR="008470C9" w:rsidRPr="00305374" w:rsidRDefault="00852A78" w:rsidP="00485BC7">
            <w:pPr>
              <w:jc w:val="right"/>
            </w:pPr>
            <w:r>
              <w:t>Проект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</w:pPr>
            <w:r w:rsidRPr="00305374">
              <w:t>Республика Хакасия</w:t>
            </w:r>
          </w:p>
        </w:tc>
        <w:tc>
          <w:tcPr>
            <w:tcW w:w="2622" w:type="dxa"/>
          </w:tcPr>
          <w:p w:rsidR="008470C9" w:rsidRPr="00305374" w:rsidRDefault="008470C9" w:rsidP="00485BC7"/>
        </w:tc>
      </w:tr>
      <w:tr w:rsidR="00852A78" w:rsidRPr="00305374" w:rsidTr="00485BC7">
        <w:tc>
          <w:tcPr>
            <w:tcW w:w="9462" w:type="dxa"/>
            <w:gridSpan w:val="3"/>
          </w:tcPr>
          <w:p w:rsidR="00852A78" w:rsidRPr="00305374" w:rsidRDefault="00852A78" w:rsidP="00852A78">
            <w:pPr>
              <w:jc w:val="center"/>
            </w:pPr>
            <w:r w:rsidRPr="00305374">
              <w:t xml:space="preserve">Совет депутатов Бейского района </w:t>
            </w:r>
            <w:r>
              <w:t>Республики Хакасия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/>
        </w:tc>
        <w:tc>
          <w:tcPr>
            <w:tcW w:w="2622" w:type="dxa"/>
          </w:tcPr>
          <w:p w:rsidR="008470C9" w:rsidRPr="00305374" w:rsidRDefault="008470C9" w:rsidP="00485BC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  <w:rPr>
                <w:b/>
              </w:rPr>
            </w:pPr>
            <w:r w:rsidRPr="00305374">
              <w:rPr>
                <w:b/>
              </w:rPr>
              <w:t>Р Е Ш Е Н И Е</w:t>
            </w:r>
          </w:p>
        </w:tc>
        <w:tc>
          <w:tcPr>
            <w:tcW w:w="2622" w:type="dxa"/>
          </w:tcPr>
          <w:p w:rsidR="008470C9" w:rsidRPr="00305374" w:rsidRDefault="008470C9" w:rsidP="00485BC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/>
        </w:tc>
        <w:tc>
          <w:tcPr>
            <w:tcW w:w="2622" w:type="dxa"/>
          </w:tcPr>
          <w:p w:rsidR="008470C9" w:rsidRPr="00305374" w:rsidRDefault="008470C9" w:rsidP="00485BC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0A0657" w:rsidP="00852A78">
            <w:pPr>
              <w:jc w:val="both"/>
            </w:pPr>
            <w:r>
              <w:t xml:space="preserve">от </w:t>
            </w:r>
            <w:r w:rsidR="00852A78">
              <w:t>07 сентября 2026</w:t>
            </w:r>
            <w:r w:rsidR="008470C9" w:rsidRPr="00305374">
              <w:t xml:space="preserve"> г.</w:t>
            </w:r>
          </w:p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</w:pPr>
            <w:r w:rsidRPr="00305374">
              <w:t>с. Бея</w:t>
            </w:r>
          </w:p>
        </w:tc>
        <w:tc>
          <w:tcPr>
            <w:tcW w:w="2622" w:type="dxa"/>
          </w:tcPr>
          <w:p w:rsidR="008470C9" w:rsidRPr="00305374" w:rsidRDefault="008470C9" w:rsidP="00852A78">
            <w:pPr>
              <w:jc w:val="right"/>
            </w:pPr>
            <w:r>
              <w:t xml:space="preserve">№ </w:t>
            </w:r>
            <w:r w:rsidR="00852A78">
              <w:t>__</w:t>
            </w:r>
          </w:p>
        </w:tc>
      </w:tr>
    </w:tbl>
    <w:p w:rsidR="0012696B" w:rsidRDefault="0012696B" w:rsidP="0012696B">
      <w:pPr>
        <w:tabs>
          <w:tab w:val="left" w:pos="4200"/>
        </w:tabs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536"/>
        <w:gridCol w:w="4784"/>
      </w:tblGrid>
      <w:tr w:rsidR="0012696B" w:rsidTr="00485BC7">
        <w:tc>
          <w:tcPr>
            <w:tcW w:w="4536" w:type="dxa"/>
            <w:hideMark/>
          </w:tcPr>
          <w:p w:rsidR="0012696B" w:rsidRPr="007E5092" w:rsidRDefault="00485BC7" w:rsidP="00AC2E7F">
            <w:pPr>
              <w:jc w:val="both"/>
              <w:rPr>
                <w:b/>
              </w:rPr>
            </w:pPr>
            <w:r w:rsidRPr="007E5092">
              <w:rPr>
                <w:b/>
              </w:rPr>
              <w:t xml:space="preserve">Об утверждении Порядка принятия решения о применении к лицу, замещающему муниципальную должность в </w:t>
            </w:r>
            <w:r w:rsidR="00AC2E7F" w:rsidRPr="007E5092">
              <w:rPr>
                <w:b/>
              </w:rPr>
              <w:t>органах местного самоуправления муниципального образования</w:t>
            </w:r>
            <w:r w:rsidR="007E5092">
              <w:rPr>
                <w:b/>
              </w:rPr>
              <w:t xml:space="preserve"> </w:t>
            </w:r>
            <w:r w:rsidR="00AC2E7F" w:rsidRPr="007E5092">
              <w:rPr>
                <w:b/>
              </w:rPr>
              <w:t>Бейский</w:t>
            </w:r>
            <w:r w:rsidRPr="007E5092">
              <w:rPr>
                <w:b/>
              </w:rPr>
              <w:t xml:space="preserve"> район Республики Хакасия, мер ответственности, </w:t>
            </w:r>
            <w:r w:rsidRPr="007E5092">
              <w:rPr>
                <w:rFonts w:eastAsiaTheme="minorHAnsi"/>
                <w:b/>
                <w:lang w:eastAsia="en-US"/>
              </w:rPr>
              <w:t>указанных в части 4 статьи 29 Федерального закона от 20.03.2025 № 33-ФЗ «Об общих принципах организации местного самоуправления в единой системе публичной власти</w:t>
            </w:r>
            <w:r w:rsidRPr="007E5092">
              <w:rPr>
                <w:b/>
              </w:rPr>
              <w:t>»</w:t>
            </w:r>
          </w:p>
        </w:tc>
        <w:tc>
          <w:tcPr>
            <w:tcW w:w="4784" w:type="dxa"/>
          </w:tcPr>
          <w:p w:rsidR="0012696B" w:rsidRDefault="0012696B">
            <w:pPr>
              <w:rPr>
                <w:b/>
              </w:rPr>
            </w:pPr>
          </w:p>
        </w:tc>
      </w:tr>
      <w:tr w:rsidR="0012696B" w:rsidTr="00485BC7">
        <w:tc>
          <w:tcPr>
            <w:tcW w:w="4536" w:type="dxa"/>
          </w:tcPr>
          <w:p w:rsidR="0012696B" w:rsidRDefault="0012696B">
            <w:pPr>
              <w:jc w:val="both"/>
              <w:rPr>
                <w:b/>
              </w:rPr>
            </w:pPr>
          </w:p>
        </w:tc>
        <w:tc>
          <w:tcPr>
            <w:tcW w:w="4784" w:type="dxa"/>
          </w:tcPr>
          <w:p w:rsidR="0026247B" w:rsidRDefault="0026247B">
            <w:pPr>
              <w:rPr>
                <w:b/>
              </w:rPr>
            </w:pPr>
          </w:p>
        </w:tc>
      </w:tr>
      <w:tr w:rsidR="00F15A14" w:rsidTr="00485BC7">
        <w:tc>
          <w:tcPr>
            <w:tcW w:w="4536" w:type="dxa"/>
          </w:tcPr>
          <w:p w:rsidR="00F15A14" w:rsidRDefault="00F15A14">
            <w:pPr>
              <w:jc w:val="both"/>
              <w:rPr>
                <w:b/>
              </w:rPr>
            </w:pPr>
          </w:p>
        </w:tc>
        <w:tc>
          <w:tcPr>
            <w:tcW w:w="4784" w:type="dxa"/>
          </w:tcPr>
          <w:p w:rsidR="00F15A14" w:rsidRDefault="00F15A14">
            <w:pPr>
              <w:rPr>
                <w:b/>
              </w:rPr>
            </w:pPr>
          </w:p>
        </w:tc>
      </w:tr>
    </w:tbl>
    <w:p w:rsidR="0012696B" w:rsidRPr="00D574AC" w:rsidRDefault="00B452A3" w:rsidP="00B452A3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7E5092">
        <w:rPr>
          <w:rFonts w:eastAsiaTheme="minorHAnsi"/>
          <w:b/>
          <w:bCs/>
          <w:lang w:eastAsia="en-US"/>
        </w:rPr>
        <w:tab/>
      </w:r>
      <w:r w:rsidR="00852A78" w:rsidRPr="007E5092">
        <w:rPr>
          <w:rFonts w:eastAsiaTheme="minorHAnsi"/>
          <w:bCs/>
          <w:lang w:eastAsia="en-US"/>
        </w:rPr>
        <w:t>В соответствии с</w:t>
      </w:r>
      <w:r w:rsidR="00485BC7" w:rsidRPr="007E5092">
        <w:rPr>
          <w:rFonts w:eastAsiaTheme="minorHAnsi"/>
          <w:bCs/>
          <w:lang w:eastAsia="en-US"/>
        </w:rPr>
        <w:t>о</w:t>
      </w:r>
      <w:r w:rsidR="00485BC7" w:rsidRPr="007E5092">
        <w:rPr>
          <w:rFonts w:eastAsiaTheme="minorHAnsi"/>
          <w:lang w:eastAsia="en-US"/>
        </w:rPr>
        <w:t>статьей 29 Федерального закона от 20.03.2025 № 33-ФЗ «Об общих принципах организации местного самоуправления в единой системе публичной власти</w:t>
      </w:r>
      <w:r w:rsidR="00D574AC" w:rsidRPr="007E5092">
        <w:rPr>
          <w:rFonts w:eastAsiaTheme="minorHAnsi"/>
          <w:lang w:eastAsia="en-US"/>
        </w:rPr>
        <w:t>»</w:t>
      </w:r>
      <w:r w:rsidR="00852A78" w:rsidRPr="007E5092">
        <w:rPr>
          <w:rFonts w:eastAsiaTheme="minorHAnsi"/>
          <w:bCs/>
          <w:lang w:eastAsia="en-US"/>
        </w:rPr>
        <w:t>,</w:t>
      </w:r>
      <w:hyperlink r:id="rId4" w:history="1">
        <w:r w:rsidR="00485BC7" w:rsidRPr="007E5092">
          <w:rPr>
            <w:rFonts w:eastAsiaTheme="minorHAnsi"/>
            <w:lang w:eastAsia="en-US"/>
          </w:rPr>
          <w:t>Законом</w:t>
        </w:r>
      </w:hyperlink>
      <w:r w:rsidR="00485BC7" w:rsidRPr="007E5092">
        <w:rPr>
          <w:rFonts w:eastAsiaTheme="minorHAnsi"/>
          <w:lang w:eastAsia="en-US"/>
        </w:rPr>
        <w:t xml:space="preserve"> Республики Хакасия от 07.12.2017 № 84-ЗРХ «</w:t>
      </w:r>
      <w:r w:rsidR="00D574AC" w:rsidRPr="007E5092">
        <w:rPr>
          <w:rFonts w:eastAsiaTheme="minorHAnsi"/>
          <w:lang w:eastAsia="en-US"/>
        </w:rPr>
        <w:t>О регулировании отдельных отношений, связанных с представлением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</w:t>
      </w:r>
      <w:r w:rsidR="00485BC7" w:rsidRPr="007E5092">
        <w:rPr>
          <w:rFonts w:eastAsiaTheme="minorHAnsi"/>
          <w:lang w:eastAsia="en-US"/>
        </w:rPr>
        <w:t>»,</w:t>
      </w:r>
      <w:r w:rsidRPr="007E5092">
        <w:t>стать</w:t>
      </w:r>
      <w:r w:rsidR="00852A78" w:rsidRPr="007E5092">
        <w:t xml:space="preserve">ей </w:t>
      </w:r>
      <w:r w:rsidRPr="007E5092">
        <w:t>17</w:t>
      </w:r>
      <w:r w:rsidR="00320A5B" w:rsidRPr="007E5092">
        <w:t xml:space="preserve">Устава </w:t>
      </w:r>
      <w:r w:rsidR="00852A78" w:rsidRPr="007E5092">
        <w:t xml:space="preserve">Бейского </w:t>
      </w:r>
      <w:r w:rsidR="00320A5B" w:rsidRPr="007E5092">
        <w:t>муниципал</w:t>
      </w:r>
      <w:r w:rsidRPr="007E5092">
        <w:t xml:space="preserve">ьного </w:t>
      </w:r>
      <w:r w:rsidR="00852A78" w:rsidRPr="007E5092">
        <w:t>района Республики</w:t>
      </w:r>
      <w:r w:rsidR="00852A78" w:rsidRPr="00D574AC">
        <w:t xml:space="preserve"> Хакасия</w:t>
      </w:r>
    </w:p>
    <w:p w:rsidR="0012696B" w:rsidRDefault="0012696B" w:rsidP="0012696B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1"/>
      </w:tblGrid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>
            <w:pPr>
              <w:ind w:firstLine="709"/>
              <w:jc w:val="center"/>
            </w:pPr>
            <w:r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 w:rsidP="00597BAA">
            <w:pPr>
              <w:jc w:val="center"/>
              <w:rPr>
                <w:b/>
              </w:rPr>
            </w:pPr>
            <w:r>
              <w:rPr>
                <w:b/>
              </w:rPr>
              <w:t>РЕШИЛ:</w:t>
            </w:r>
          </w:p>
        </w:tc>
      </w:tr>
    </w:tbl>
    <w:p w:rsidR="00485BC7" w:rsidRDefault="00485BC7" w:rsidP="00485BC7">
      <w:pPr>
        <w:tabs>
          <w:tab w:val="left" w:pos="993"/>
        </w:tabs>
        <w:jc w:val="both"/>
      </w:pPr>
    </w:p>
    <w:p w:rsidR="003402E4" w:rsidRDefault="00F80B5C" w:rsidP="00485BC7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 xml:space="preserve">1. </w:t>
      </w:r>
      <w:r w:rsidR="003402E4">
        <w:t xml:space="preserve">Утвердить </w:t>
      </w:r>
      <w:r w:rsidR="003402E4" w:rsidRPr="00852A78">
        <w:t>Поряд</w:t>
      </w:r>
      <w:r w:rsidR="003402E4">
        <w:t>ок</w:t>
      </w:r>
      <w:r w:rsidR="003402E4" w:rsidRPr="00852A78">
        <w:t xml:space="preserve"> принятия решения о применении </w:t>
      </w:r>
      <w:r w:rsidR="003402E4">
        <w:t xml:space="preserve">к лицу, </w:t>
      </w:r>
      <w:r w:rsidR="003402E4" w:rsidRPr="00852A78">
        <w:t xml:space="preserve">замещающему муниципальную должность в органах местного самоуправления </w:t>
      </w:r>
      <w:r w:rsidR="00AC2E7F" w:rsidRPr="007E5092">
        <w:t xml:space="preserve">муниципального образования </w:t>
      </w:r>
      <w:proofErr w:type="spellStart"/>
      <w:r w:rsidR="003402E4" w:rsidRPr="007E5092">
        <w:t>Бейск</w:t>
      </w:r>
      <w:r w:rsidR="00AC2E7F" w:rsidRPr="007E5092">
        <w:t>ий</w:t>
      </w:r>
      <w:proofErr w:type="spellEnd"/>
      <w:r w:rsidR="003402E4" w:rsidRPr="007E5092">
        <w:t xml:space="preserve"> </w:t>
      </w:r>
      <w:proofErr w:type="spellStart"/>
      <w:r w:rsidR="003402E4" w:rsidRPr="007E5092">
        <w:t>районРеспублики</w:t>
      </w:r>
      <w:proofErr w:type="spellEnd"/>
      <w:r w:rsidR="003402E4" w:rsidRPr="007E5092">
        <w:t xml:space="preserve"> Хакасия, мер</w:t>
      </w:r>
      <w:r w:rsidR="003402E4" w:rsidRPr="00852A78">
        <w:t xml:space="preserve"> ответственности</w:t>
      </w:r>
      <w:r w:rsidR="003402E4">
        <w:t>,</w:t>
      </w:r>
      <w:r w:rsidR="007E5092">
        <w:t xml:space="preserve"> </w:t>
      </w:r>
      <w:r w:rsidR="003402E4" w:rsidRPr="00852A78">
        <w:rPr>
          <w:rFonts w:eastAsiaTheme="minorHAnsi"/>
          <w:lang w:eastAsia="en-US"/>
        </w:rPr>
        <w:t>указанных в части 4 статьи 29 Федерального закона от 20.03.2025 № 33-ФЗ «Об общих принципах организации местного самоуправления в единой системе публичной власти</w:t>
      </w:r>
      <w:r w:rsidR="003402E4">
        <w:rPr>
          <w:rFonts w:eastAsiaTheme="minorHAnsi"/>
          <w:lang w:eastAsia="en-US"/>
        </w:rPr>
        <w:t>», согласно приложению к настоящему решению</w:t>
      </w:r>
      <w:r w:rsidR="00485BC7">
        <w:rPr>
          <w:rFonts w:eastAsiaTheme="minorHAnsi"/>
          <w:lang w:eastAsia="en-US"/>
        </w:rPr>
        <w:t>.</w:t>
      </w:r>
    </w:p>
    <w:p w:rsidR="00485BC7" w:rsidRDefault="00485BC7" w:rsidP="00485BC7">
      <w:pPr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lang w:eastAsia="en-US"/>
        </w:rPr>
        <w:t xml:space="preserve">2. </w:t>
      </w:r>
      <w:r>
        <w:t>Признать утратившими силу:</w:t>
      </w:r>
    </w:p>
    <w:p w:rsidR="00485BC7" w:rsidRDefault="00485BC7" w:rsidP="00485BC7">
      <w:pPr>
        <w:autoSpaceDE w:val="0"/>
        <w:autoSpaceDN w:val="0"/>
        <w:adjustRightInd w:val="0"/>
        <w:ind w:firstLine="708"/>
        <w:jc w:val="both"/>
      </w:pPr>
      <w:r>
        <w:t>1) р</w:t>
      </w:r>
      <w:r w:rsidRPr="00485BC7">
        <w:t>ешение Совета депутатов</w:t>
      </w:r>
      <w:r>
        <w:t xml:space="preserve"> Бейского района от 29.11.2021 №</w:t>
      </w:r>
      <w:r w:rsidRPr="00485BC7">
        <w:t xml:space="preserve"> 343 </w:t>
      </w:r>
      <w:r>
        <w:t>«</w:t>
      </w:r>
      <w:r w:rsidRPr="00485BC7">
        <w:t xml:space="preserve">Об утверждении Порядка принятия решения о применении мер ответственности к депутату Совета депутатов Бейского района, председателю Совета депутатов Бейского района, Главе Бейского района, представившим недостоверные или неполные сведения о своих доходах, расходах, об имуществе и обязательствах </w:t>
      </w:r>
      <w:r w:rsidRPr="00485BC7">
        <w:lastRenderedPageBreak/>
        <w:t>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</w:t>
      </w:r>
      <w:r>
        <w:t>ведений является несущественным»;</w:t>
      </w:r>
    </w:p>
    <w:p w:rsidR="00485BC7" w:rsidRDefault="00485BC7" w:rsidP="00485BC7">
      <w:pPr>
        <w:autoSpaceDE w:val="0"/>
        <w:autoSpaceDN w:val="0"/>
        <w:adjustRightInd w:val="0"/>
        <w:ind w:firstLine="708"/>
        <w:jc w:val="both"/>
      </w:pPr>
      <w:r>
        <w:t>2) р</w:t>
      </w:r>
      <w:r w:rsidRPr="00485BC7">
        <w:t>ешение Совета депутатов</w:t>
      </w:r>
      <w:r>
        <w:t xml:space="preserve"> Бейского района от 17.04.2023 № 69 «</w:t>
      </w:r>
      <w:r w:rsidRPr="00485BC7">
        <w:t>О внесении изменений в Порядок принятия решения о применении мер ответственности к депутату Совета депутатов Бейского района, председателю Совета депутатов Бейского района, Главе Бейского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утвержденный решением Совета депутатов</w:t>
      </w:r>
      <w:r>
        <w:t xml:space="preserve"> Бейского района от 29.11.2021 № 343».</w:t>
      </w:r>
    </w:p>
    <w:p w:rsidR="00485BC7" w:rsidRPr="001E4F44" w:rsidRDefault="00485BC7" w:rsidP="00485BC7">
      <w:pPr>
        <w:tabs>
          <w:tab w:val="left" w:pos="4500"/>
        </w:tabs>
        <w:ind w:right="-120" w:firstLine="720"/>
        <w:jc w:val="both"/>
      </w:pPr>
      <w:r>
        <w:t>3</w:t>
      </w:r>
      <w:r w:rsidRPr="001E4F44">
        <w:t xml:space="preserve">. Направить решение </w:t>
      </w:r>
      <w:r>
        <w:t>Главе</w:t>
      </w:r>
      <w:r w:rsidR="003562B9">
        <w:t xml:space="preserve"> </w:t>
      </w:r>
      <w:proofErr w:type="spellStart"/>
      <w:r w:rsidRPr="00C2214F">
        <w:t>Бейского</w:t>
      </w:r>
      <w:proofErr w:type="spellEnd"/>
      <w:r w:rsidRPr="00C2214F">
        <w:t xml:space="preserve"> района</w:t>
      </w:r>
      <w:r>
        <w:t xml:space="preserve"> Республики Хакасия              Т.Л. </w:t>
      </w:r>
      <w:proofErr w:type="spellStart"/>
      <w:r>
        <w:t>Акользиной</w:t>
      </w:r>
      <w:proofErr w:type="spellEnd"/>
      <w:r w:rsidRPr="001E4F44">
        <w:t xml:space="preserve"> для подписания и опубликования.</w:t>
      </w:r>
    </w:p>
    <w:p w:rsidR="00485BC7" w:rsidRDefault="00485BC7" w:rsidP="00485BC7">
      <w:pPr>
        <w:autoSpaceDE w:val="0"/>
        <w:autoSpaceDN w:val="0"/>
        <w:adjustRightInd w:val="0"/>
        <w:ind w:firstLine="720"/>
        <w:jc w:val="both"/>
      </w:pPr>
      <w:r>
        <w:t>4</w:t>
      </w:r>
      <w:r w:rsidRPr="001E4F44">
        <w:t>. Настоящее решение вступает в силу после его официального опубликования.</w:t>
      </w:r>
    </w:p>
    <w:p w:rsidR="0012696B" w:rsidRDefault="00485BC7" w:rsidP="00485BC7">
      <w:pPr>
        <w:shd w:val="clear" w:color="auto" w:fill="FFFFFF"/>
        <w:tabs>
          <w:tab w:val="left" w:pos="993"/>
        </w:tabs>
        <w:ind w:firstLine="709"/>
        <w:jc w:val="both"/>
      </w:pPr>
      <w:r>
        <w:t>5</w:t>
      </w:r>
      <w:r w:rsidRPr="001E4F44">
        <w:t>. Контроль за исполнением решения возложить на постоянную комиссию манд</w:t>
      </w:r>
      <w:r>
        <w:t xml:space="preserve">атную и по вопросам законности </w:t>
      </w:r>
      <w:r w:rsidRPr="001E4F44">
        <w:t>и правопоряд</w:t>
      </w:r>
      <w:r>
        <w:t>ка (Мелихов А.И.</w:t>
      </w:r>
      <w:r w:rsidRPr="001E4F44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4787"/>
      </w:tblGrid>
      <w:tr w:rsidR="0012696B" w:rsidTr="0012696B">
        <w:tc>
          <w:tcPr>
            <w:tcW w:w="4783" w:type="dxa"/>
          </w:tcPr>
          <w:p w:rsidR="0012696B" w:rsidRDefault="0012696B" w:rsidP="009804CB">
            <w:pPr>
              <w:jc w:val="both"/>
            </w:pPr>
          </w:p>
        </w:tc>
        <w:tc>
          <w:tcPr>
            <w:tcW w:w="4787" w:type="dxa"/>
          </w:tcPr>
          <w:p w:rsidR="0012696B" w:rsidRDefault="0012696B" w:rsidP="009804CB">
            <w:pPr>
              <w:jc w:val="right"/>
            </w:pPr>
          </w:p>
        </w:tc>
      </w:tr>
      <w:tr w:rsidR="0012696B" w:rsidTr="0012696B">
        <w:tc>
          <w:tcPr>
            <w:tcW w:w="4783" w:type="dxa"/>
          </w:tcPr>
          <w:p w:rsidR="0012696B" w:rsidRDefault="0012696B" w:rsidP="009804CB">
            <w:pPr>
              <w:jc w:val="both"/>
            </w:pPr>
          </w:p>
        </w:tc>
        <w:tc>
          <w:tcPr>
            <w:tcW w:w="4787" w:type="dxa"/>
          </w:tcPr>
          <w:p w:rsidR="0012696B" w:rsidRDefault="0012696B" w:rsidP="009804CB">
            <w:pPr>
              <w:jc w:val="right"/>
            </w:pP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  <w:hideMark/>
          </w:tcPr>
          <w:p w:rsidR="0012696B" w:rsidRDefault="0012696B">
            <w:pPr>
              <w:jc w:val="both"/>
            </w:pPr>
            <w:r>
              <w:t>Председатель Совета депутатов</w:t>
            </w:r>
          </w:p>
          <w:p w:rsidR="0012696B" w:rsidRDefault="0012696B">
            <w:pPr>
              <w:jc w:val="both"/>
            </w:pPr>
            <w:r>
              <w:t>Бейского района</w:t>
            </w:r>
            <w:r w:rsidR="00485BC7">
              <w:t xml:space="preserve"> Республики Хакасия</w:t>
            </w:r>
          </w:p>
        </w:tc>
        <w:tc>
          <w:tcPr>
            <w:tcW w:w="4787" w:type="dxa"/>
          </w:tcPr>
          <w:p w:rsidR="0012696B" w:rsidRPr="0012696B" w:rsidRDefault="0012696B" w:rsidP="00485BC7"/>
          <w:p w:rsidR="0012696B" w:rsidRDefault="0012696B">
            <w:pPr>
              <w:jc w:val="right"/>
            </w:pPr>
            <w:r>
              <w:t>Г.М. Котельникова</w:t>
            </w: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  <w:hideMark/>
          </w:tcPr>
          <w:p w:rsidR="0012696B" w:rsidRDefault="0012696B">
            <w:pPr>
              <w:jc w:val="both"/>
            </w:pPr>
            <w:r>
              <w:t>Глава Бейского района</w:t>
            </w:r>
          </w:p>
          <w:p w:rsidR="00485BC7" w:rsidRDefault="00485BC7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  <w:hideMark/>
          </w:tcPr>
          <w:p w:rsidR="00485BC7" w:rsidRDefault="00485BC7">
            <w:pPr>
              <w:jc w:val="right"/>
            </w:pPr>
          </w:p>
          <w:p w:rsidR="0012696B" w:rsidRDefault="00485BC7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8066E2" w:rsidRDefault="008066E2" w:rsidP="00AB4DB8">
      <w:pPr>
        <w:widowControl w:val="0"/>
        <w:autoSpaceDE w:val="0"/>
        <w:autoSpaceDN w:val="0"/>
        <w:adjustRightInd w:val="0"/>
        <w:jc w:val="right"/>
        <w:outlineLvl w:val="0"/>
      </w:pPr>
    </w:p>
    <w:p w:rsidR="008066E2" w:rsidRDefault="008066E2">
      <w:pPr>
        <w:spacing w:after="200" w:line="276" w:lineRule="auto"/>
      </w:pPr>
      <w:r>
        <w:br w:type="page"/>
      </w:r>
    </w:p>
    <w:p w:rsidR="00AB4DB8" w:rsidRPr="00E12528" w:rsidRDefault="00AB4DB8" w:rsidP="00AB4DB8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  <w:bookmarkStart w:id="0" w:name="_GoBack"/>
      <w:bookmarkEnd w:id="0"/>
      <w:r w:rsidRPr="00E12528">
        <w:rPr>
          <w:b/>
        </w:rPr>
        <w:lastRenderedPageBreak/>
        <w:t>Приложение</w:t>
      </w:r>
    </w:p>
    <w:p w:rsidR="00AB4DB8" w:rsidRPr="006B00D2" w:rsidRDefault="00AB4DB8" w:rsidP="00AB4DB8">
      <w:pPr>
        <w:widowControl w:val="0"/>
        <w:autoSpaceDE w:val="0"/>
        <w:autoSpaceDN w:val="0"/>
        <w:adjustRightInd w:val="0"/>
        <w:jc w:val="right"/>
        <w:outlineLvl w:val="0"/>
      </w:pPr>
      <w:r w:rsidRPr="006B00D2">
        <w:t>к решению Совета депутатов</w:t>
      </w:r>
    </w:p>
    <w:p w:rsidR="00AB4DB8" w:rsidRPr="006B00D2" w:rsidRDefault="00AB4DB8" w:rsidP="00AB4DB8">
      <w:pPr>
        <w:widowControl w:val="0"/>
        <w:autoSpaceDE w:val="0"/>
        <w:autoSpaceDN w:val="0"/>
        <w:adjustRightInd w:val="0"/>
        <w:jc w:val="right"/>
        <w:outlineLvl w:val="0"/>
      </w:pPr>
      <w:r w:rsidRPr="006B00D2">
        <w:t>Бейского района Республики Хакасия</w:t>
      </w:r>
    </w:p>
    <w:p w:rsidR="00AB4DB8" w:rsidRPr="006B00D2" w:rsidRDefault="00AB4DB8" w:rsidP="00AB4DB8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  <w:r w:rsidRPr="006B00D2">
        <w:t xml:space="preserve">от </w:t>
      </w:r>
      <w:r>
        <w:t>07.09</w:t>
      </w:r>
      <w:r w:rsidRPr="006B00D2">
        <w:t xml:space="preserve">.2026 № </w:t>
      </w:r>
      <w:r>
        <w:t>___</w:t>
      </w:r>
    </w:p>
    <w:p w:rsidR="00AB4DB8" w:rsidRDefault="00AB4DB8"/>
    <w:p w:rsidR="00AB4DB8" w:rsidRDefault="00AB4DB8"/>
    <w:p w:rsidR="00AB4DB8" w:rsidRPr="00247FCE" w:rsidRDefault="001B36B3" w:rsidP="00AB4DB8">
      <w:pPr>
        <w:jc w:val="center"/>
        <w:rPr>
          <w:b/>
        </w:rPr>
      </w:pPr>
      <w:r w:rsidRPr="00247FCE">
        <w:rPr>
          <w:b/>
        </w:rPr>
        <w:t>ПОРЯДОК</w:t>
      </w:r>
    </w:p>
    <w:p w:rsidR="00AB4DB8" w:rsidRDefault="00AB4DB8" w:rsidP="00AB4DB8">
      <w:pPr>
        <w:jc w:val="center"/>
        <w:rPr>
          <w:rFonts w:eastAsiaTheme="minorHAnsi"/>
          <w:b/>
          <w:lang w:eastAsia="en-US"/>
        </w:rPr>
      </w:pPr>
      <w:r w:rsidRPr="00AB4DB8">
        <w:rPr>
          <w:b/>
        </w:rPr>
        <w:t xml:space="preserve">принятия решения о применении к лицу, замещающему муниципальную </w:t>
      </w:r>
      <w:r w:rsidRPr="007E5092">
        <w:rPr>
          <w:b/>
        </w:rPr>
        <w:t xml:space="preserve">должность в органах местного самоуправления </w:t>
      </w:r>
      <w:r w:rsidR="00AC2E7F" w:rsidRPr="007E5092">
        <w:rPr>
          <w:b/>
        </w:rPr>
        <w:t>муниципального образования</w:t>
      </w:r>
      <w:r w:rsidR="00AC2E7F" w:rsidRPr="00AC2E7F">
        <w:rPr>
          <w:b/>
          <w:color w:val="FF0000"/>
        </w:rPr>
        <w:t xml:space="preserve"> </w:t>
      </w:r>
      <w:r w:rsidRPr="00AB4DB8">
        <w:rPr>
          <w:b/>
        </w:rPr>
        <w:t>Бейск</w:t>
      </w:r>
      <w:r w:rsidR="00AC2E7F">
        <w:rPr>
          <w:b/>
        </w:rPr>
        <w:t>ий</w:t>
      </w:r>
      <w:r w:rsidRPr="00AB4DB8">
        <w:rPr>
          <w:b/>
        </w:rPr>
        <w:t xml:space="preserve"> район Республики Хакасия, мер ответственности, </w:t>
      </w:r>
      <w:r w:rsidRPr="00AB4DB8">
        <w:rPr>
          <w:rFonts w:eastAsiaTheme="minorHAnsi"/>
          <w:b/>
          <w:lang w:eastAsia="en-US"/>
        </w:rPr>
        <w:t>указанных в части 4 статьи 29 Федерального закона от 20.03.2025 № 33-ФЗ «Об общих принципах организации местного самоуправления в единой системе публичной власти»</w:t>
      </w:r>
    </w:p>
    <w:p w:rsidR="0058087B" w:rsidRDefault="0058087B" w:rsidP="00AB4DB8">
      <w:pPr>
        <w:jc w:val="center"/>
        <w:rPr>
          <w:rFonts w:eastAsiaTheme="minorHAnsi"/>
          <w:b/>
          <w:lang w:eastAsia="en-US"/>
        </w:rPr>
      </w:pPr>
    </w:p>
    <w:p w:rsidR="0058087B" w:rsidRDefault="0058087B" w:rsidP="0058087B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b/>
        </w:rPr>
        <w:tab/>
      </w:r>
      <w:r w:rsidRPr="0058087B">
        <w:t xml:space="preserve">1. </w:t>
      </w:r>
      <w:r w:rsidRPr="0058087B">
        <w:rPr>
          <w:rFonts w:eastAsiaTheme="minorHAnsi"/>
          <w:bCs/>
          <w:lang w:eastAsia="en-US"/>
        </w:rPr>
        <w:t xml:space="preserve">Настоящий Порядок принятия решения о применении к лицу, замещающему муниципальную должность </w:t>
      </w:r>
      <w:r w:rsidRPr="004648FB">
        <w:t xml:space="preserve">в органах местного </w:t>
      </w:r>
      <w:r w:rsidRPr="007E5092">
        <w:t>самоуправления</w:t>
      </w:r>
      <w:r w:rsidR="007E5092">
        <w:t xml:space="preserve"> </w:t>
      </w:r>
      <w:r w:rsidR="00AC2E7F" w:rsidRPr="007E5092">
        <w:t xml:space="preserve">муниципального образования </w:t>
      </w:r>
      <w:r w:rsidRPr="007E5092">
        <w:t>Бейский район Республики Хакасия</w:t>
      </w:r>
      <w:r w:rsidRPr="007E5092">
        <w:rPr>
          <w:rFonts w:eastAsiaTheme="minorHAnsi"/>
          <w:bCs/>
          <w:lang w:eastAsia="en-US"/>
        </w:rPr>
        <w:t xml:space="preserve">, мер ответственности, указанных в </w:t>
      </w:r>
      <w:hyperlink r:id="rId5" w:history="1">
        <w:r w:rsidRPr="007E5092">
          <w:rPr>
            <w:rFonts w:eastAsiaTheme="minorHAnsi"/>
            <w:bCs/>
            <w:lang w:eastAsia="en-US"/>
          </w:rPr>
          <w:t>части 4 статьи 29</w:t>
        </w:r>
      </w:hyperlink>
      <w:r w:rsidRPr="007E5092">
        <w:rPr>
          <w:rFonts w:eastAsiaTheme="minorHAnsi"/>
          <w:bCs/>
          <w:lang w:eastAsia="en-US"/>
        </w:rPr>
        <w:t xml:space="preserve"> Федерального закона </w:t>
      </w:r>
      <w:r w:rsidR="004648FB" w:rsidRPr="007E5092">
        <w:rPr>
          <w:rFonts w:eastAsiaTheme="minorHAnsi"/>
          <w:lang w:eastAsia="en-US"/>
        </w:rPr>
        <w:t>от 20.03.2025 № 33-ФЗ</w:t>
      </w:r>
      <w:r w:rsidR="004648FB" w:rsidRPr="007E5092">
        <w:rPr>
          <w:rFonts w:eastAsiaTheme="minorHAnsi"/>
          <w:bCs/>
          <w:lang w:eastAsia="en-US"/>
        </w:rPr>
        <w:t>«</w:t>
      </w:r>
      <w:r w:rsidRPr="007E5092">
        <w:rPr>
          <w:rFonts w:eastAsiaTheme="minorHAnsi"/>
          <w:bCs/>
          <w:lang w:eastAsia="en-US"/>
        </w:rPr>
        <w:t xml:space="preserve">Об общих принципах организации местного самоуправления в </w:t>
      </w:r>
      <w:r w:rsidR="004648FB" w:rsidRPr="007E5092">
        <w:rPr>
          <w:rFonts w:eastAsiaTheme="minorHAnsi"/>
          <w:bCs/>
          <w:lang w:eastAsia="en-US"/>
        </w:rPr>
        <w:t xml:space="preserve">единой системе публичной власти» (далее – </w:t>
      </w:r>
      <w:r w:rsidRPr="007E5092">
        <w:rPr>
          <w:rFonts w:eastAsiaTheme="minorHAnsi"/>
          <w:bCs/>
          <w:lang w:eastAsia="en-US"/>
        </w:rPr>
        <w:t xml:space="preserve">Порядок) определяет порядок принятия решения о применении к лицу, замещающему муниципальную должность </w:t>
      </w:r>
      <w:r w:rsidR="004648FB" w:rsidRPr="007E5092">
        <w:t xml:space="preserve">в органах местного самоуправления </w:t>
      </w:r>
      <w:r w:rsidR="00AC2E7F" w:rsidRPr="007E5092">
        <w:t xml:space="preserve">муниципального образования </w:t>
      </w:r>
      <w:r w:rsidR="004648FB" w:rsidRPr="007E5092">
        <w:t>Бейский район Республики Хакасия</w:t>
      </w:r>
      <w:r w:rsidRPr="007E5092">
        <w:rPr>
          <w:rFonts w:eastAsiaTheme="minorHAnsi"/>
          <w:bCs/>
          <w:lang w:eastAsia="en-US"/>
        </w:rPr>
        <w:t>, представившему недостоверные или неполные сведения о своих доходах, расходах, об имуществе и обязательствах</w:t>
      </w:r>
      <w:r w:rsidRPr="0058087B">
        <w:rPr>
          <w:rFonts w:eastAsiaTheme="minorHAnsi"/>
          <w:bCs/>
          <w:lang w:eastAsia="en-US"/>
        </w:rPr>
        <w:t xml:space="preserve">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ответственности, </w:t>
      </w:r>
      <w:r w:rsidR="004648FB" w:rsidRPr="0058087B">
        <w:rPr>
          <w:rFonts w:eastAsiaTheme="minorHAnsi"/>
          <w:bCs/>
          <w:lang w:eastAsia="en-US"/>
        </w:rPr>
        <w:t xml:space="preserve">указанных в </w:t>
      </w:r>
      <w:hyperlink r:id="rId6" w:history="1">
        <w:r w:rsidR="004648FB" w:rsidRPr="0058087B">
          <w:rPr>
            <w:rFonts w:eastAsiaTheme="minorHAnsi"/>
            <w:bCs/>
            <w:lang w:eastAsia="en-US"/>
          </w:rPr>
          <w:t>части 4 статьи 29</w:t>
        </w:r>
      </w:hyperlink>
      <w:r w:rsidR="004648FB" w:rsidRPr="0058087B">
        <w:rPr>
          <w:rFonts w:eastAsiaTheme="minorHAnsi"/>
          <w:bCs/>
          <w:lang w:eastAsia="en-US"/>
        </w:rPr>
        <w:t xml:space="preserve"> Федерального закона </w:t>
      </w:r>
      <w:r w:rsidR="004648FB" w:rsidRPr="004648FB">
        <w:rPr>
          <w:rFonts w:eastAsiaTheme="minorHAnsi"/>
          <w:lang w:eastAsia="en-US"/>
        </w:rPr>
        <w:t>от 20.03.2025 № 33-ФЗ</w:t>
      </w:r>
      <w:r w:rsidR="004648FB">
        <w:rPr>
          <w:rFonts w:eastAsiaTheme="minorHAnsi"/>
          <w:bCs/>
          <w:lang w:eastAsia="en-US"/>
        </w:rPr>
        <w:t>«</w:t>
      </w:r>
      <w:r w:rsidR="004648FB" w:rsidRPr="0058087B">
        <w:rPr>
          <w:rFonts w:eastAsiaTheme="minorHAnsi"/>
          <w:bCs/>
          <w:lang w:eastAsia="en-US"/>
        </w:rPr>
        <w:t xml:space="preserve">Об общих принципах организации местного самоуправления в </w:t>
      </w:r>
      <w:r w:rsidR="004648FB">
        <w:rPr>
          <w:rFonts w:eastAsiaTheme="minorHAnsi"/>
          <w:bCs/>
          <w:lang w:eastAsia="en-US"/>
        </w:rPr>
        <w:t>единой системе публичной власти» (далее –</w:t>
      </w:r>
      <w:r w:rsidRPr="0058087B">
        <w:rPr>
          <w:rFonts w:eastAsiaTheme="minorHAnsi"/>
          <w:bCs/>
          <w:lang w:eastAsia="en-US"/>
        </w:rPr>
        <w:t xml:space="preserve"> меры ответственности).</w:t>
      </w:r>
    </w:p>
    <w:p w:rsidR="00E321B8" w:rsidRPr="00E321B8" w:rsidRDefault="00E321B8" w:rsidP="00E321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Решение о применении к лицу, замещающему муниципальную должность </w:t>
      </w:r>
      <w:r w:rsidRPr="007E5092">
        <w:t>в органах местного самоуправления</w:t>
      </w:r>
      <w:r w:rsidR="007E5092" w:rsidRPr="007E5092">
        <w:t xml:space="preserve"> </w:t>
      </w:r>
      <w:r w:rsidR="00AC2E7F" w:rsidRPr="007E5092">
        <w:t xml:space="preserve">муниципального образования </w:t>
      </w:r>
      <w:r w:rsidRPr="007E5092">
        <w:t>Бейский район</w:t>
      </w:r>
      <w:r w:rsidRPr="004648FB">
        <w:t xml:space="preserve"> Республики Хакасия</w:t>
      </w:r>
      <w:r>
        <w:rPr>
          <w:rFonts w:eastAsiaTheme="minorHAnsi"/>
          <w:lang w:eastAsia="en-US"/>
        </w:rPr>
        <w:t xml:space="preserve">, представившему недостоверные или неполные сведения (далее </w:t>
      </w:r>
      <w:r w:rsidR="00034DF1">
        <w:rPr>
          <w:rFonts w:eastAsiaTheme="minorHAnsi"/>
          <w:lang w:eastAsia="en-US"/>
        </w:rPr>
        <w:t xml:space="preserve">– </w:t>
      </w:r>
      <w:r>
        <w:rPr>
          <w:rFonts w:eastAsiaTheme="minorHAnsi"/>
          <w:lang w:eastAsia="en-US"/>
        </w:rPr>
        <w:t>лицо, замещающее муниципальную должность), мер ответственности принимается Советом депутатов Бейского района Республики Хакасия (далее – Совет депутатов) в соответствии с настоящим Порядком.</w:t>
      </w:r>
    </w:p>
    <w:p w:rsidR="004C48F1" w:rsidRDefault="004648FB" w:rsidP="004C48F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b/>
        </w:rPr>
        <w:tab/>
      </w:r>
      <w:r w:rsidR="00E321B8">
        <w:t>3</w:t>
      </w:r>
      <w:r w:rsidRPr="004648FB">
        <w:t xml:space="preserve">. </w:t>
      </w:r>
      <w:r w:rsidR="004C48F1">
        <w:rPr>
          <w:rFonts w:eastAsiaTheme="minorHAnsi"/>
          <w:lang w:eastAsia="en-US"/>
        </w:rPr>
        <w:t xml:space="preserve">Совет депутатов в срок, не превышающий трех месяцев со дня получения заявления Главы Республики Хакасия </w:t>
      </w:r>
      <w:r w:rsidR="004C48F1" w:rsidRPr="00034DF1">
        <w:rPr>
          <w:rFonts w:eastAsiaTheme="minorHAnsi"/>
          <w:color w:val="FF0000"/>
          <w:lang w:eastAsia="en-US"/>
        </w:rPr>
        <w:t>-</w:t>
      </w:r>
      <w:r w:rsidR="004C48F1">
        <w:rPr>
          <w:rFonts w:eastAsiaTheme="minorHAnsi"/>
          <w:lang w:eastAsia="en-US"/>
        </w:rPr>
        <w:t xml:space="preserve"> Председателя Правительства Республики Хакасия о применении в отношении лица, замещающего муниципальную должность, мер ответственности (далее </w:t>
      </w:r>
      <w:r w:rsidR="00034DF1">
        <w:rPr>
          <w:rFonts w:eastAsiaTheme="minorHAnsi"/>
          <w:lang w:eastAsia="en-US"/>
        </w:rPr>
        <w:t xml:space="preserve">– </w:t>
      </w:r>
      <w:r w:rsidR="004C48F1">
        <w:rPr>
          <w:rFonts w:eastAsiaTheme="minorHAnsi"/>
          <w:lang w:eastAsia="en-US"/>
        </w:rPr>
        <w:t xml:space="preserve">заявление), рассматривает указанное </w:t>
      </w:r>
      <w:r w:rsidR="004C48F1" w:rsidRPr="007E5092">
        <w:rPr>
          <w:rFonts w:eastAsiaTheme="minorHAnsi"/>
          <w:lang w:eastAsia="en-US"/>
        </w:rPr>
        <w:t>заявление на своем</w:t>
      </w:r>
      <w:r w:rsidR="007E5092" w:rsidRPr="007E5092">
        <w:rPr>
          <w:rFonts w:eastAsiaTheme="minorHAnsi"/>
          <w:lang w:eastAsia="en-US"/>
        </w:rPr>
        <w:t xml:space="preserve"> заседании, на которое приглашае</w:t>
      </w:r>
      <w:r w:rsidR="004C48F1" w:rsidRPr="007E5092">
        <w:rPr>
          <w:rFonts w:eastAsiaTheme="minorHAnsi"/>
          <w:lang w:eastAsia="en-US"/>
        </w:rPr>
        <w:t xml:space="preserve">тся </w:t>
      </w:r>
      <w:r w:rsidR="007E5092" w:rsidRPr="007E5092">
        <w:rPr>
          <w:rFonts w:eastAsiaTheme="minorHAnsi"/>
          <w:lang w:eastAsia="en-US"/>
        </w:rPr>
        <w:t>указанное лицо</w:t>
      </w:r>
      <w:r w:rsidR="004C48F1" w:rsidRPr="007E5092">
        <w:rPr>
          <w:rFonts w:eastAsiaTheme="minorHAnsi"/>
          <w:lang w:eastAsia="en-US"/>
        </w:rPr>
        <w:t>, а также</w:t>
      </w:r>
      <w:r w:rsidR="004C48F1">
        <w:rPr>
          <w:rFonts w:eastAsiaTheme="minorHAnsi"/>
          <w:lang w:eastAsia="en-US"/>
        </w:rPr>
        <w:t xml:space="preserve"> представитель уполномоченного Правительством Республики Хакасия исполнительного органа Республики Хакасия, осуществляющего полномочия органа Республики Хакасия по профилактике коррупционных и иных правонарушений (далее </w:t>
      </w:r>
      <w:r w:rsidR="00034DF1">
        <w:rPr>
          <w:rFonts w:eastAsiaTheme="minorHAnsi"/>
          <w:lang w:eastAsia="en-US"/>
        </w:rPr>
        <w:t>–</w:t>
      </w:r>
      <w:r w:rsidR="004C48F1">
        <w:rPr>
          <w:rFonts w:eastAsiaTheme="minorHAnsi"/>
          <w:lang w:eastAsia="en-US"/>
        </w:rPr>
        <w:t xml:space="preserve"> уполномоченный исполнительный орган)</w:t>
      </w:r>
      <w:r w:rsidR="00DC50D4">
        <w:rPr>
          <w:rFonts w:eastAsiaTheme="minorHAnsi"/>
          <w:lang w:eastAsia="en-US"/>
        </w:rPr>
        <w:t>.</w:t>
      </w:r>
    </w:p>
    <w:p w:rsidR="00E321B8" w:rsidRDefault="00E321B8" w:rsidP="00E321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34616E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>Совет депутатов в течение 2 рабочих дней со дня поступления заявления:</w:t>
      </w:r>
    </w:p>
    <w:p w:rsidR="00E321B8" w:rsidRDefault="00E321B8" w:rsidP="00E321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1) уведомляет лицо,замещающее муниципальную должность, о поступлении заявления с направлением ему копии заявления, а также о дате, времени и месте рассмотрения заявления на заседании постоянной комиссии мандатной и по </w:t>
      </w:r>
      <w:r>
        <w:rPr>
          <w:rFonts w:eastAsiaTheme="minorHAnsi"/>
          <w:lang w:eastAsia="en-US"/>
        </w:rPr>
        <w:lastRenderedPageBreak/>
        <w:t xml:space="preserve">вопросам законности и правопорядка Совета депутатов Бейского района Республики Хакасия (далее </w:t>
      </w:r>
      <w:r w:rsidR="00034DF1">
        <w:rPr>
          <w:rFonts w:eastAsiaTheme="minorHAnsi"/>
          <w:lang w:eastAsia="en-US"/>
        </w:rPr>
        <w:t>–</w:t>
      </w:r>
      <w:r>
        <w:rPr>
          <w:rFonts w:eastAsiaTheme="minorHAnsi"/>
          <w:lang w:eastAsia="en-US"/>
        </w:rPr>
        <w:t xml:space="preserve"> постоянная комиссия);</w:t>
      </w:r>
    </w:p>
    <w:p w:rsidR="00E321B8" w:rsidRDefault="00E321B8" w:rsidP="00E321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2) предлагает лицу, </w:t>
      </w:r>
      <w:r w:rsidR="00146231">
        <w:rPr>
          <w:rFonts w:eastAsiaTheme="minorHAnsi"/>
          <w:lang w:eastAsia="en-US"/>
        </w:rPr>
        <w:t>замещающему муниципальную должность</w:t>
      </w:r>
      <w:r>
        <w:rPr>
          <w:rFonts w:eastAsiaTheme="minorHAnsi"/>
          <w:lang w:eastAsia="en-US"/>
        </w:rPr>
        <w:t>, дать письменные пояснения по существу выявленных нарушений, которые будут оглашены при рассмотрении заявления Советом депутатов;</w:t>
      </w:r>
    </w:p>
    <w:p w:rsidR="00E321B8" w:rsidRDefault="00E321B8" w:rsidP="00E321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передает поступившее заявление в постоянную комиссию для предварительного рассмотрения.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Pr="00146231">
        <w:rPr>
          <w:rFonts w:eastAsiaTheme="minorHAnsi"/>
          <w:lang w:eastAsia="en-US"/>
        </w:rPr>
        <w:t>. Постоянная комиссия при рассмотрении заявления: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 xml:space="preserve">1) проводит беседу с лицом, </w:t>
      </w:r>
      <w:r w:rsidR="009774EB">
        <w:rPr>
          <w:rFonts w:eastAsiaTheme="minorHAnsi"/>
          <w:lang w:eastAsia="en-US"/>
        </w:rPr>
        <w:t>замещающи</w:t>
      </w:r>
      <w:r>
        <w:rPr>
          <w:rFonts w:eastAsiaTheme="minorHAnsi"/>
          <w:lang w:eastAsia="en-US"/>
        </w:rPr>
        <w:t>м муниципальную должность</w:t>
      </w:r>
      <w:r w:rsidRPr="00146231">
        <w:rPr>
          <w:rFonts w:eastAsiaTheme="minorHAnsi"/>
          <w:lang w:eastAsia="en-US"/>
        </w:rPr>
        <w:t>;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 xml:space="preserve">2) получает от лица, </w:t>
      </w:r>
      <w:r>
        <w:rPr>
          <w:rFonts w:eastAsiaTheme="minorHAnsi"/>
          <w:lang w:eastAsia="en-US"/>
        </w:rPr>
        <w:t>замещающего муниципальную должность</w:t>
      </w:r>
      <w:r w:rsidRPr="00146231">
        <w:rPr>
          <w:rFonts w:eastAsiaTheme="minorHAnsi"/>
          <w:lang w:eastAsia="en-US"/>
        </w:rPr>
        <w:t>, пояснения по представленным им сведениям о доходах, расходах, об имуществе и обязательствах имущественного характера;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 xml:space="preserve">3) изучает сведения о доходах, расходах, об имуществе и обязательствах имущественного характера, представленные лицом, </w:t>
      </w:r>
      <w:r>
        <w:rPr>
          <w:rFonts w:eastAsiaTheme="minorHAnsi"/>
          <w:lang w:eastAsia="en-US"/>
        </w:rPr>
        <w:t>замещающим муниципальную должность</w:t>
      </w:r>
      <w:r w:rsidRPr="00146231">
        <w:rPr>
          <w:rFonts w:eastAsiaTheme="minorHAnsi"/>
          <w:lang w:eastAsia="en-US"/>
        </w:rPr>
        <w:t>, иные документы и сведения, имеющие отношение к рассматриваемому заявлению.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Pr="00146231">
        <w:rPr>
          <w:rFonts w:eastAsiaTheme="minorHAnsi"/>
          <w:lang w:eastAsia="en-US"/>
        </w:rPr>
        <w:t xml:space="preserve">. Лицо, </w:t>
      </w:r>
      <w:r>
        <w:rPr>
          <w:rFonts w:eastAsiaTheme="minorHAnsi"/>
          <w:lang w:eastAsia="en-US"/>
        </w:rPr>
        <w:t>замещающее муниципальную должность</w:t>
      </w:r>
      <w:r w:rsidRPr="00146231">
        <w:rPr>
          <w:rFonts w:eastAsiaTheme="minorHAnsi"/>
          <w:lang w:eastAsia="en-US"/>
        </w:rPr>
        <w:t>, при предварительном рассмотрении постоянной комиссией заявления вправе: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1) давать устные и письменные пояснения, представлять документы и давать по ним пояснения;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2) присутствовать на заседании постоянной комиссии на время рассмотрения заявления.</w:t>
      </w:r>
    </w:p>
    <w:p w:rsidR="00146231" w:rsidRPr="00146231" w:rsidRDefault="00226D75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</w:t>
      </w:r>
      <w:r w:rsidR="00146231" w:rsidRPr="00146231">
        <w:rPr>
          <w:rFonts w:eastAsiaTheme="minorHAnsi"/>
          <w:lang w:eastAsia="en-US"/>
        </w:rPr>
        <w:t xml:space="preserve">. Неявка лица, </w:t>
      </w:r>
      <w:r w:rsidR="00146231">
        <w:rPr>
          <w:rFonts w:eastAsiaTheme="minorHAnsi"/>
          <w:lang w:eastAsia="en-US"/>
        </w:rPr>
        <w:t>замещающего муниципальную должность</w:t>
      </w:r>
      <w:r w:rsidR="00146231" w:rsidRPr="00146231">
        <w:rPr>
          <w:rFonts w:eastAsiaTheme="minorHAnsi"/>
          <w:lang w:eastAsia="en-US"/>
        </w:rPr>
        <w:t>, своевременно извещенного о дате, месте и времени заседания постоянной комиссии и сессии Совета депутатов, не препятствует рассмотрению заявления.</w:t>
      </w:r>
    </w:p>
    <w:p w:rsidR="00146231" w:rsidRPr="00146231" w:rsidRDefault="00226D75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E5092">
        <w:rPr>
          <w:rFonts w:eastAsiaTheme="minorHAnsi"/>
          <w:lang w:eastAsia="en-US"/>
        </w:rPr>
        <w:t>8</w:t>
      </w:r>
      <w:r w:rsidR="00146231" w:rsidRPr="007E5092">
        <w:rPr>
          <w:rFonts w:eastAsiaTheme="minorHAnsi"/>
          <w:lang w:eastAsia="en-US"/>
        </w:rPr>
        <w:t>. В случае если депутат, в отношении которого в Совет депутатов поступило заявление, является членом постоянной комиссии, то указанный депутат не принимает участие в работе постоянной комиссии при рассмотрении этого заявления.</w:t>
      </w:r>
    </w:p>
    <w:p w:rsidR="00146231" w:rsidRPr="00146231" w:rsidRDefault="00226D75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</w:t>
      </w:r>
      <w:r w:rsidR="00146231" w:rsidRPr="00146231">
        <w:rPr>
          <w:rFonts w:eastAsiaTheme="minorHAnsi"/>
          <w:lang w:eastAsia="en-US"/>
        </w:rPr>
        <w:t>. Постоянная комиссия оценивает фактические обстоятельства, представленные документы и сведения, являющиеся основанием для применения мер ответственности. По результатам рассмотрения заявления и представленных документов и сведений, оценки фактических обстоятельств постоянная комиссия готовит заключение. Заключение должно содержать указание на установленные факты представления недостоверных или неполных сведений и рекомендации по принятию решения. Заключение подписывается председателем и секретарем постоянной комиссии.</w:t>
      </w:r>
    </w:p>
    <w:p w:rsidR="00146231" w:rsidRPr="00146231" w:rsidRDefault="00226D75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</w:t>
      </w:r>
      <w:r w:rsidR="00146231" w:rsidRPr="00146231">
        <w:rPr>
          <w:rFonts w:eastAsiaTheme="minorHAnsi"/>
          <w:lang w:eastAsia="en-US"/>
        </w:rPr>
        <w:t xml:space="preserve">. Постоянная комиссия рассматривает заявление, готовит заключение и представляет его в Совет депутатов в срок, не превышающий </w:t>
      </w:r>
      <w:r>
        <w:rPr>
          <w:rFonts w:eastAsiaTheme="minorHAnsi"/>
          <w:lang w:eastAsia="en-US"/>
        </w:rPr>
        <w:t>45</w:t>
      </w:r>
      <w:r w:rsidR="00146231" w:rsidRPr="00146231">
        <w:rPr>
          <w:rFonts w:eastAsiaTheme="minorHAnsi"/>
          <w:lang w:eastAsia="en-US"/>
        </w:rPr>
        <w:t xml:space="preserve"> дней со дня поступления заявления в Совет депутатов.</w:t>
      </w:r>
    </w:p>
    <w:p w:rsidR="00146231" w:rsidRPr="00146231" w:rsidRDefault="00226D75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11</w:t>
      </w:r>
      <w:r w:rsidR="00146231" w:rsidRPr="00146231">
        <w:rPr>
          <w:rFonts w:eastAsiaTheme="minorHAnsi"/>
          <w:lang w:eastAsia="en-US"/>
        </w:rPr>
        <w:t xml:space="preserve">. Лицо, </w:t>
      </w:r>
      <w:r>
        <w:rPr>
          <w:rFonts w:eastAsiaTheme="minorHAnsi"/>
          <w:lang w:eastAsia="en-US"/>
        </w:rPr>
        <w:t>замещающее муниципальную должность</w:t>
      </w:r>
      <w:r w:rsidR="00146231" w:rsidRPr="00146231">
        <w:rPr>
          <w:rFonts w:eastAsiaTheme="minorHAnsi"/>
          <w:lang w:eastAsia="en-US"/>
        </w:rPr>
        <w:t xml:space="preserve">, и представитель уполномоченного </w:t>
      </w:r>
      <w:r w:rsidR="002F20D6">
        <w:rPr>
          <w:rFonts w:eastAsiaTheme="minorHAnsi"/>
          <w:lang w:eastAsia="en-US"/>
        </w:rPr>
        <w:t>исполнительного органа</w:t>
      </w:r>
      <w:r w:rsidR="00146231" w:rsidRPr="00146231">
        <w:rPr>
          <w:rFonts w:eastAsiaTheme="minorHAnsi"/>
          <w:lang w:eastAsia="en-US"/>
        </w:rPr>
        <w:t>: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1) уведомляются Советом депутатов о дате, времени и месте рассмотрения заявления не позднее чем за пять рабочих дней до дня сессии Совета депутатов;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2) имеют право присутствовать на сессии Совета депутатов, давать пояснения, отвечать на вопросы.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12. Вопрос о применении мер ответственности подлежит рассмотрению на сессии Совета депутатов в соответствии с Регламентом Совета депутатов</w:t>
      </w:r>
      <w:r w:rsidR="002F20D6">
        <w:rPr>
          <w:rFonts w:eastAsiaTheme="minorHAnsi"/>
          <w:lang w:eastAsia="en-US"/>
        </w:rPr>
        <w:t xml:space="preserve"> Бейского </w:t>
      </w:r>
      <w:r w:rsidR="002F20D6">
        <w:rPr>
          <w:rFonts w:eastAsiaTheme="minorHAnsi"/>
          <w:lang w:eastAsia="en-US"/>
        </w:rPr>
        <w:lastRenderedPageBreak/>
        <w:t>района Республики Хакасия</w:t>
      </w:r>
      <w:r w:rsidRPr="00146231">
        <w:rPr>
          <w:rFonts w:eastAsiaTheme="minorHAnsi"/>
          <w:lang w:eastAsia="en-US"/>
        </w:rPr>
        <w:t>. При рассмотрении вопроса оглашаются выводы и рекомендации постоянной комиссии, содержащиеся в заключении постоянной комиссии.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 xml:space="preserve">13. По результатам рассмотрения заявления Советом депутатов принимается решение о применении к лицу, </w:t>
      </w:r>
      <w:r w:rsidR="002F20D6">
        <w:rPr>
          <w:rFonts w:eastAsiaTheme="minorHAnsi"/>
          <w:lang w:eastAsia="en-US"/>
        </w:rPr>
        <w:t>замещающему муниципальную должность,</w:t>
      </w:r>
      <w:r w:rsidRPr="00146231">
        <w:rPr>
          <w:rFonts w:eastAsiaTheme="minorHAnsi"/>
          <w:lang w:eastAsia="en-US"/>
        </w:rPr>
        <w:t xml:space="preserve"> мер ответственности (далее </w:t>
      </w:r>
      <w:r w:rsidR="00034DF1">
        <w:rPr>
          <w:rFonts w:eastAsiaTheme="minorHAnsi"/>
          <w:lang w:eastAsia="en-US"/>
        </w:rPr>
        <w:t>–</w:t>
      </w:r>
      <w:r w:rsidRPr="00146231">
        <w:rPr>
          <w:rFonts w:eastAsiaTheme="minorHAnsi"/>
          <w:lang w:eastAsia="en-US"/>
        </w:rPr>
        <w:t xml:space="preserve"> решение), которое оформляется в письменной форме в пределах срока, установленного </w:t>
      </w:r>
      <w:hyperlink r:id="rId7" w:history="1">
        <w:r w:rsidRPr="00146231">
          <w:rPr>
            <w:rFonts w:eastAsiaTheme="minorHAnsi"/>
            <w:lang w:eastAsia="en-US"/>
          </w:rPr>
          <w:t xml:space="preserve">пунктом </w:t>
        </w:r>
        <w:r w:rsidR="002F20D6">
          <w:rPr>
            <w:rFonts w:eastAsiaTheme="minorHAnsi"/>
            <w:lang w:eastAsia="en-US"/>
          </w:rPr>
          <w:t>3</w:t>
        </w:r>
      </w:hyperlink>
      <w:r w:rsidRPr="00146231">
        <w:rPr>
          <w:rFonts w:eastAsiaTheme="minorHAnsi"/>
          <w:lang w:eastAsia="en-US"/>
        </w:rPr>
        <w:t xml:space="preserve"> настоящего Порядка. Решение принимается отдельно по каждому лицу, </w:t>
      </w:r>
      <w:r w:rsidR="002F20D6">
        <w:rPr>
          <w:rFonts w:eastAsiaTheme="minorHAnsi"/>
          <w:lang w:eastAsia="en-US"/>
        </w:rPr>
        <w:t>замещающему муниципальную должность</w:t>
      </w:r>
      <w:r w:rsidRPr="00146231">
        <w:rPr>
          <w:rFonts w:eastAsiaTheme="minorHAnsi"/>
          <w:lang w:eastAsia="en-US"/>
        </w:rPr>
        <w:t>, большинством голосов от установленного числа депутатов.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E5092">
        <w:rPr>
          <w:rFonts w:eastAsiaTheme="minorHAnsi"/>
          <w:lang w:eastAsia="en-US"/>
        </w:rPr>
        <w:t>Депутат, в отношении которого рассматривается заявление, в голосовании</w:t>
      </w:r>
      <w:r w:rsidRPr="00146231">
        <w:rPr>
          <w:rFonts w:eastAsiaTheme="minorHAnsi"/>
          <w:lang w:eastAsia="en-US"/>
        </w:rPr>
        <w:t xml:space="preserve"> по решению о применении к нему мер ответственности участия не принимает.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14. В решении должно быть указано: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1) наименование Совета депутатов;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2) избранная мера ответственности и основания ее применения (с учетом обстоятельств, при которых совершено коррупционное правонарушение, его характера и тяжести, наличия отягчающих вину (повторность нарушения, препятствование проведению проверки, несоблюдение им других ограничений, запретов и обязанностей, установленных в целях противодействия коррупции) и смягчающих вину (добросовестное отношение к исполнению обязанностей по должности, содействие проведению проверки, соблюдение им других ограничений, запретов и обязанностей, установленных в целях противодействия коррупции) обстоятельств);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3) разъяснение порядка обжалования принятого решения.</w:t>
      </w:r>
    </w:p>
    <w:p w:rsidR="00146231" w:rsidRPr="00146231" w:rsidRDefault="002F20D6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15. Меры ответственности</w:t>
      </w:r>
      <w:r w:rsidR="00146231" w:rsidRPr="00146231">
        <w:rPr>
          <w:rFonts w:eastAsiaTheme="minorHAnsi"/>
          <w:lang w:eastAsia="en-US"/>
        </w:rPr>
        <w:t xml:space="preserve"> применяются не позднее трех лет со дня представления </w:t>
      </w:r>
      <w:r>
        <w:rPr>
          <w:rFonts w:eastAsiaTheme="minorHAnsi"/>
          <w:lang w:eastAsia="en-US"/>
        </w:rPr>
        <w:t>лицом, замещающим муниципальную должность,</w:t>
      </w:r>
      <w:r w:rsidR="00146231" w:rsidRPr="00146231">
        <w:rPr>
          <w:rFonts w:eastAsiaTheme="minorHAnsi"/>
          <w:lang w:eastAsia="en-US"/>
        </w:rPr>
        <w:t xml:space="preserve"> недостоверных или неполных сведений.</w:t>
      </w:r>
    </w:p>
    <w:p w:rsidR="00146231" w:rsidRPr="00146231" w:rsidRDefault="002F20D6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16</w:t>
      </w:r>
      <w:r w:rsidR="00146231" w:rsidRPr="00146231">
        <w:rPr>
          <w:rFonts w:eastAsiaTheme="minorHAnsi"/>
          <w:lang w:eastAsia="en-US"/>
        </w:rPr>
        <w:t xml:space="preserve">. Копия решения в течение пяти дней со дня его принятия направляется Советом депутатов Главе Республики Хакасия </w:t>
      </w:r>
      <w:r w:rsidR="00146231" w:rsidRPr="00034DF1">
        <w:rPr>
          <w:rFonts w:eastAsiaTheme="minorHAnsi"/>
          <w:color w:val="FF0000"/>
          <w:lang w:eastAsia="en-US"/>
        </w:rPr>
        <w:t>-</w:t>
      </w:r>
      <w:r w:rsidR="00146231" w:rsidRPr="00146231">
        <w:rPr>
          <w:rFonts w:eastAsiaTheme="minorHAnsi"/>
          <w:lang w:eastAsia="en-US"/>
        </w:rPr>
        <w:t xml:space="preserve"> Председателю Правительства Республики Хакасия и лицу, </w:t>
      </w:r>
      <w:r>
        <w:rPr>
          <w:rFonts w:eastAsiaTheme="minorHAnsi"/>
          <w:lang w:eastAsia="en-US"/>
        </w:rPr>
        <w:t>замещающему муниципальную должность</w:t>
      </w:r>
      <w:r w:rsidR="00146231" w:rsidRPr="00146231">
        <w:rPr>
          <w:rFonts w:eastAsiaTheme="minorHAnsi"/>
          <w:lang w:eastAsia="en-US"/>
        </w:rPr>
        <w:t>.</w:t>
      </w:r>
    </w:p>
    <w:p w:rsidR="00247FCE" w:rsidRDefault="002F20D6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17</w:t>
      </w:r>
      <w:r w:rsidR="00146231" w:rsidRPr="00146231">
        <w:rPr>
          <w:rFonts w:eastAsiaTheme="minorHAnsi"/>
          <w:lang w:eastAsia="en-US"/>
        </w:rPr>
        <w:t xml:space="preserve">. Информация о применении к лицу, </w:t>
      </w:r>
      <w:r>
        <w:rPr>
          <w:rFonts w:eastAsiaTheme="minorHAnsi"/>
          <w:lang w:eastAsia="en-US"/>
        </w:rPr>
        <w:t>замещающему муниципальную должность</w:t>
      </w:r>
      <w:r w:rsidR="00146231" w:rsidRPr="00146231">
        <w:rPr>
          <w:rFonts w:eastAsiaTheme="minorHAnsi"/>
          <w:lang w:eastAsia="en-US"/>
        </w:rPr>
        <w:t>, мер ответственности размещается Советом депутатов на официальном сайте муниципального образования Бейский район</w:t>
      </w:r>
      <w:r>
        <w:rPr>
          <w:rFonts w:eastAsiaTheme="minorHAnsi"/>
          <w:lang w:eastAsia="en-US"/>
        </w:rPr>
        <w:t xml:space="preserve"> Республики Хакасия</w:t>
      </w:r>
      <w:r w:rsidR="00146231" w:rsidRPr="00146231">
        <w:rPr>
          <w:rFonts w:eastAsiaTheme="minorHAnsi"/>
          <w:lang w:eastAsia="en-US"/>
        </w:rPr>
        <w:t xml:space="preserve"> в информаци</w:t>
      </w:r>
      <w:r>
        <w:rPr>
          <w:rFonts w:eastAsiaTheme="minorHAnsi"/>
          <w:lang w:eastAsia="en-US"/>
        </w:rPr>
        <w:t>онно-телекоммуникационной сети «Интернет»</w:t>
      </w:r>
      <w:r w:rsidR="00146231" w:rsidRPr="00146231">
        <w:rPr>
          <w:rFonts w:eastAsiaTheme="minorHAnsi"/>
          <w:lang w:eastAsia="en-US"/>
        </w:rPr>
        <w:t xml:space="preserve"> в десятидневный срок со дня принятия решения</w:t>
      </w:r>
      <w:r w:rsidR="00247FCE">
        <w:rPr>
          <w:rFonts w:eastAsiaTheme="minorHAnsi"/>
          <w:lang w:eastAsia="en-US"/>
        </w:rPr>
        <w:t>.</w:t>
      </w:r>
    </w:p>
    <w:p w:rsidR="00247FCE" w:rsidRDefault="00247FCE" w:rsidP="00247FCE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18. Информация о применении к лицу, замещающему муниципальную должность, мер ответственности предоставляется Советом депутатов для опубликования средствам массовой информации на основании письменного запроса средства массовой информации в </w:t>
      </w:r>
      <w:r w:rsidR="0094472A">
        <w:rPr>
          <w:rFonts w:eastAsiaTheme="minorHAnsi"/>
          <w:lang w:eastAsia="en-US"/>
        </w:rPr>
        <w:t>семидневный</w:t>
      </w:r>
      <w:r>
        <w:rPr>
          <w:rFonts w:eastAsiaTheme="minorHAnsi"/>
          <w:lang w:eastAsia="en-US"/>
        </w:rPr>
        <w:t xml:space="preserve"> срок со дня поступления запроса.</w:t>
      </w:r>
    </w:p>
    <w:p w:rsidR="0034616E" w:rsidRPr="00146231" w:rsidRDefault="0034616E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58087B" w:rsidRPr="004648FB" w:rsidRDefault="0058087B" w:rsidP="00E321B8">
      <w:pPr>
        <w:jc w:val="both"/>
      </w:pPr>
    </w:p>
    <w:sectPr w:rsidR="0058087B" w:rsidRPr="004648FB" w:rsidSect="00554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30D7"/>
    <w:rsid w:val="000177BE"/>
    <w:rsid w:val="00034DF1"/>
    <w:rsid w:val="00037771"/>
    <w:rsid w:val="000518EF"/>
    <w:rsid w:val="000A0657"/>
    <w:rsid w:val="000B3E67"/>
    <w:rsid w:val="001125E0"/>
    <w:rsid w:val="0012696B"/>
    <w:rsid w:val="00146231"/>
    <w:rsid w:val="00192FAD"/>
    <w:rsid w:val="001B36B3"/>
    <w:rsid w:val="00207095"/>
    <w:rsid w:val="00226D75"/>
    <w:rsid w:val="00247FCE"/>
    <w:rsid w:val="0026247B"/>
    <w:rsid w:val="002D7224"/>
    <w:rsid w:val="002F20D6"/>
    <w:rsid w:val="00320A5B"/>
    <w:rsid w:val="003402E4"/>
    <w:rsid w:val="0034616E"/>
    <w:rsid w:val="003544B5"/>
    <w:rsid w:val="003562B9"/>
    <w:rsid w:val="0039560D"/>
    <w:rsid w:val="0042445B"/>
    <w:rsid w:val="004246DC"/>
    <w:rsid w:val="00460D65"/>
    <w:rsid w:val="004648FB"/>
    <w:rsid w:val="004824B0"/>
    <w:rsid w:val="00485BC7"/>
    <w:rsid w:val="004B26AC"/>
    <w:rsid w:val="004C48F1"/>
    <w:rsid w:val="004C5A58"/>
    <w:rsid w:val="004D0AC2"/>
    <w:rsid w:val="004D3718"/>
    <w:rsid w:val="005247AC"/>
    <w:rsid w:val="005548A3"/>
    <w:rsid w:val="005719C6"/>
    <w:rsid w:val="0058087B"/>
    <w:rsid w:val="00597BAA"/>
    <w:rsid w:val="00647908"/>
    <w:rsid w:val="00664402"/>
    <w:rsid w:val="00741927"/>
    <w:rsid w:val="007842C0"/>
    <w:rsid w:val="007B32D2"/>
    <w:rsid w:val="007E5092"/>
    <w:rsid w:val="007E7BDE"/>
    <w:rsid w:val="008066E2"/>
    <w:rsid w:val="008470C9"/>
    <w:rsid w:val="00852A78"/>
    <w:rsid w:val="008579D6"/>
    <w:rsid w:val="008D6983"/>
    <w:rsid w:val="0094472A"/>
    <w:rsid w:val="009774EB"/>
    <w:rsid w:val="009804CB"/>
    <w:rsid w:val="009E5432"/>
    <w:rsid w:val="00A97542"/>
    <w:rsid w:val="00AB4DB8"/>
    <w:rsid w:val="00AC2E7F"/>
    <w:rsid w:val="00B452A3"/>
    <w:rsid w:val="00D068ED"/>
    <w:rsid w:val="00D13EFD"/>
    <w:rsid w:val="00D520F9"/>
    <w:rsid w:val="00D574AC"/>
    <w:rsid w:val="00DC50D4"/>
    <w:rsid w:val="00E12528"/>
    <w:rsid w:val="00E321B8"/>
    <w:rsid w:val="00E530D7"/>
    <w:rsid w:val="00EC20BC"/>
    <w:rsid w:val="00F15A14"/>
    <w:rsid w:val="00F80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616E67-AFFF-4C8D-94FE-DC0EA765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6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96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5A1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5A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8&amp;n=103039&amp;dst=10004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1468&amp;dst=100382" TargetMode="External"/><Relationship Id="rId5" Type="http://schemas.openxmlformats.org/officeDocument/2006/relationships/hyperlink" Target="https://login.consultant.ru/link/?req=doc&amp;base=LAW&amp;n=531468&amp;dst=100382" TargetMode="External"/><Relationship Id="rId4" Type="http://schemas.openxmlformats.org/officeDocument/2006/relationships/hyperlink" Target="https://login.consultant.ru/link/?req=doc&amp;base=RLAW188&amp;n=12081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5</Pages>
  <Words>1772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Совет555</dc:creator>
  <cp:keywords/>
  <dc:description/>
  <cp:lastModifiedBy>Андрей</cp:lastModifiedBy>
  <cp:revision>16</cp:revision>
  <cp:lastPrinted>2026-08-28T01:32:00Z</cp:lastPrinted>
  <dcterms:created xsi:type="dcterms:W3CDTF">2022-06-09T04:32:00Z</dcterms:created>
  <dcterms:modified xsi:type="dcterms:W3CDTF">2026-09-04T04:03:00Z</dcterms:modified>
</cp:coreProperties>
</file>