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4" w:type="dxa"/>
        <w:tblLook w:val="01E0" w:firstRow="1" w:lastRow="1" w:firstColumn="1" w:lastColumn="1" w:noHBand="0" w:noVBand="0"/>
      </w:tblPr>
      <w:tblGrid>
        <w:gridCol w:w="2947"/>
        <w:gridCol w:w="3882"/>
        <w:gridCol w:w="2559"/>
      </w:tblGrid>
      <w:tr w:rsidR="005737D7" w:rsidRPr="00657218" w:rsidTr="00500B43">
        <w:tc>
          <w:tcPr>
            <w:tcW w:w="3021" w:type="dxa"/>
          </w:tcPr>
          <w:p w:rsidR="005737D7" w:rsidRPr="00657218" w:rsidRDefault="005737D7" w:rsidP="0053158A">
            <w:bookmarkStart w:id="0" w:name="_GoBack"/>
            <w:bookmarkEnd w:id="0"/>
          </w:p>
        </w:tc>
        <w:tc>
          <w:tcPr>
            <w:tcW w:w="3960" w:type="dxa"/>
          </w:tcPr>
          <w:p w:rsidR="005737D7" w:rsidRPr="00657218" w:rsidRDefault="005737D7" w:rsidP="0053158A">
            <w:pPr>
              <w:jc w:val="center"/>
            </w:pPr>
            <w:r w:rsidRPr="00657218">
              <w:t>Российская Федерация</w:t>
            </w:r>
          </w:p>
        </w:tc>
        <w:tc>
          <w:tcPr>
            <w:tcW w:w="2623" w:type="dxa"/>
          </w:tcPr>
          <w:p w:rsidR="005737D7" w:rsidRPr="00657218" w:rsidRDefault="005737D7" w:rsidP="0053158A">
            <w:pPr>
              <w:jc w:val="right"/>
            </w:pPr>
          </w:p>
        </w:tc>
      </w:tr>
      <w:tr w:rsidR="005737D7" w:rsidRPr="00657218" w:rsidTr="00500B43">
        <w:tc>
          <w:tcPr>
            <w:tcW w:w="3021" w:type="dxa"/>
          </w:tcPr>
          <w:p w:rsidR="005737D7" w:rsidRPr="00657218" w:rsidRDefault="005737D7" w:rsidP="0053158A"/>
        </w:tc>
        <w:tc>
          <w:tcPr>
            <w:tcW w:w="3960" w:type="dxa"/>
          </w:tcPr>
          <w:p w:rsidR="005737D7" w:rsidRPr="00657218" w:rsidRDefault="005737D7" w:rsidP="0053158A">
            <w:pPr>
              <w:jc w:val="center"/>
            </w:pPr>
            <w:r w:rsidRPr="00657218">
              <w:t>Республика Хакасия</w:t>
            </w:r>
          </w:p>
        </w:tc>
        <w:tc>
          <w:tcPr>
            <w:tcW w:w="2623" w:type="dxa"/>
          </w:tcPr>
          <w:p w:rsidR="005737D7" w:rsidRPr="00657218" w:rsidRDefault="005737D7" w:rsidP="0053158A"/>
        </w:tc>
      </w:tr>
      <w:tr w:rsidR="00255F5C" w:rsidRPr="00657218" w:rsidTr="00500B43">
        <w:tc>
          <w:tcPr>
            <w:tcW w:w="9604" w:type="dxa"/>
            <w:gridSpan w:val="3"/>
          </w:tcPr>
          <w:p w:rsidR="00255F5C" w:rsidRPr="00657218" w:rsidRDefault="00255F5C" w:rsidP="00255F5C">
            <w:pPr>
              <w:jc w:val="center"/>
            </w:pPr>
            <w:r>
              <w:t>Совет депутатов Бейского района Республики Хакасия</w:t>
            </w:r>
          </w:p>
        </w:tc>
      </w:tr>
      <w:tr w:rsidR="005737D7" w:rsidRPr="00657218" w:rsidTr="00500B43">
        <w:tc>
          <w:tcPr>
            <w:tcW w:w="3021" w:type="dxa"/>
          </w:tcPr>
          <w:p w:rsidR="005737D7" w:rsidRPr="00657218" w:rsidRDefault="005737D7" w:rsidP="0053158A"/>
        </w:tc>
        <w:tc>
          <w:tcPr>
            <w:tcW w:w="3960" w:type="dxa"/>
          </w:tcPr>
          <w:p w:rsidR="005737D7" w:rsidRPr="00657218" w:rsidRDefault="005737D7" w:rsidP="0053158A"/>
        </w:tc>
        <w:tc>
          <w:tcPr>
            <w:tcW w:w="2623" w:type="dxa"/>
          </w:tcPr>
          <w:p w:rsidR="005737D7" w:rsidRPr="00657218" w:rsidRDefault="005737D7" w:rsidP="0053158A"/>
        </w:tc>
      </w:tr>
      <w:tr w:rsidR="005737D7" w:rsidRPr="00657218" w:rsidTr="00500B43">
        <w:tc>
          <w:tcPr>
            <w:tcW w:w="3021" w:type="dxa"/>
          </w:tcPr>
          <w:p w:rsidR="005737D7" w:rsidRPr="00657218" w:rsidRDefault="005737D7" w:rsidP="0053158A"/>
        </w:tc>
        <w:tc>
          <w:tcPr>
            <w:tcW w:w="3960" w:type="dxa"/>
          </w:tcPr>
          <w:p w:rsidR="005737D7" w:rsidRPr="00657218" w:rsidRDefault="005737D7" w:rsidP="0053158A">
            <w:pPr>
              <w:jc w:val="center"/>
              <w:rPr>
                <w:b/>
              </w:rPr>
            </w:pPr>
            <w:r w:rsidRPr="00657218">
              <w:rPr>
                <w:b/>
              </w:rPr>
              <w:t>Р Е Ш Е Н И Е</w:t>
            </w:r>
          </w:p>
        </w:tc>
        <w:tc>
          <w:tcPr>
            <w:tcW w:w="2623" w:type="dxa"/>
          </w:tcPr>
          <w:p w:rsidR="005737D7" w:rsidRPr="00657218" w:rsidRDefault="005737D7" w:rsidP="0053158A"/>
        </w:tc>
      </w:tr>
      <w:tr w:rsidR="005737D7" w:rsidRPr="00657218" w:rsidTr="00500B43">
        <w:tc>
          <w:tcPr>
            <w:tcW w:w="3021" w:type="dxa"/>
          </w:tcPr>
          <w:p w:rsidR="005737D7" w:rsidRPr="00657218" w:rsidRDefault="005737D7" w:rsidP="0053158A"/>
        </w:tc>
        <w:tc>
          <w:tcPr>
            <w:tcW w:w="3960" w:type="dxa"/>
          </w:tcPr>
          <w:p w:rsidR="005737D7" w:rsidRPr="00657218" w:rsidRDefault="005737D7" w:rsidP="0053158A"/>
        </w:tc>
        <w:tc>
          <w:tcPr>
            <w:tcW w:w="2623" w:type="dxa"/>
          </w:tcPr>
          <w:p w:rsidR="005737D7" w:rsidRPr="00657218" w:rsidRDefault="005737D7" w:rsidP="0053158A"/>
        </w:tc>
      </w:tr>
      <w:tr w:rsidR="005737D7" w:rsidRPr="00657218" w:rsidTr="00500B43">
        <w:tc>
          <w:tcPr>
            <w:tcW w:w="3021" w:type="dxa"/>
          </w:tcPr>
          <w:p w:rsidR="005737D7" w:rsidRPr="00A776B8" w:rsidRDefault="005737D7" w:rsidP="00682DE5">
            <w:pPr>
              <w:jc w:val="both"/>
            </w:pPr>
            <w:r w:rsidRPr="00A776B8">
              <w:t xml:space="preserve">от </w:t>
            </w:r>
            <w:r w:rsidR="00255F5C">
              <w:t>2</w:t>
            </w:r>
            <w:r w:rsidR="00682DE5">
              <w:t xml:space="preserve">5 мая </w:t>
            </w:r>
            <w:r>
              <w:t>202</w:t>
            </w:r>
            <w:r w:rsidR="00682DE5">
              <w:t>6</w:t>
            </w:r>
            <w:r w:rsidR="008B4306">
              <w:t xml:space="preserve"> </w:t>
            </w:r>
            <w:r w:rsidRPr="00A776B8">
              <w:t>г.</w:t>
            </w:r>
          </w:p>
        </w:tc>
        <w:tc>
          <w:tcPr>
            <w:tcW w:w="3960" w:type="dxa"/>
          </w:tcPr>
          <w:p w:rsidR="005737D7" w:rsidRPr="00A776B8" w:rsidRDefault="005737D7" w:rsidP="0053158A">
            <w:pPr>
              <w:jc w:val="center"/>
            </w:pPr>
            <w:r w:rsidRPr="00A776B8">
              <w:t>с. Бея</w:t>
            </w:r>
          </w:p>
        </w:tc>
        <w:tc>
          <w:tcPr>
            <w:tcW w:w="2623" w:type="dxa"/>
          </w:tcPr>
          <w:p w:rsidR="005737D7" w:rsidRPr="00657218" w:rsidRDefault="005737D7" w:rsidP="008C62E3">
            <w:pPr>
              <w:jc w:val="right"/>
            </w:pPr>
            <w:r w:rsidRPr="00A776B8">
              <w:t>№</w:t>
            </w:r>
            <w:r w:rsidR="008C62E3">
              <w:t xml:space="preserve"> 299</w:t>
            </w:r>
          </w:p>
        </w:tc>
      </w:tr>
    </w:tbl>
    <w:p w:rsidR="005737D7" w:rsidRDefault="005737D7" w:rsidP="0053158A">
      <w:pPr>
        <w:tabs>
          <w:tab w:val="left" w:pos="4200"/>
        </w:tabs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39"/>
        <w:gridCol w:w="4915"/>
      </w:tblGrid>
      <w:tr w:rsidR="000F7694" w:rsidRPr="000F7694" w:rsidTr="00C80AAC">
        <w:tc>
          <w:tcPr>
            <w:tcW w:w="4503" w:type="dxa"/>
          </w:tcPr>
          <w:p w:rsidR="00682DE5" w:rsidRPr="000F7694" w:rsidRDefault="00C80AAC" w:rsidP="00682DE5">
            <w:pPr>
              <w:jc w:val="both"/>
              <w:rPr>
                <w:b/>
              </w:rPr>
            </w:pPr>
            <w:r w:rsidRPr="000F7694">
              <w:rPr>
                <w:b/>
              </w:rPr>
              <w:t>Об отчете Главы Бейского района Республики Хакасия о результатах своей деятельности и деятельности Администрации Бейского района Республики Хакасия и иных подведомственных ему органов местного самоуправления за 2025 год</w:t>
            </w:r>
          </w:p>
        </w:tc>
        <w:tc>
          <w:tcPr>
            <w:tcW w:w="5067" w:type="dxa"/>
          </w:tcPr>
          <w:p w:rsidR="00682DE5" w:rsidRPr="000F7694" w:rsidRDefault="00682DE5" w:rsidP="003B4F44">
            <w:pPr>
              <w:jc w:val="both"/>
              <w:rPr>
                <w:b/>
                <w:highlight w:val="yellow"/>
              </w:rPr>
            </w:pPr>
          </w:p>
        </w:tc>
      </w:tr>
      <w:tr w:rsidR="000F7694" w:rsidRPr="000F7694" w:rsidTr="00C80AAC">
        <w:tc>
          <w:tcPr>
            <w:tcW w:w="4503" w:type="dxa"/>
          </w:tcPr>
          <w:p w:rsidR="00682DE5" w:rsidRPr="000F7694" w:rsidRDefault="00682DE5" w:rsidP="00682DE5">
            <w:pPr>
              <w:jc w:val="both"/>
              <w:rPr>
                <w:b/>
              </w:rPr>
            </w:pPr>
          </w:p>
        </w:tc>
        <w:tc>
          <w:tcPr>
            <w:tcW w:w="5067" w:type="dxa"/>
          </w:tcPr>
          <w:p w:rsidR="00682DE5" w:rsidRPr="000F7694" w:rsidRDefault="00682DE5" w:rsidP="00682DE5">
            <w:pPr>
              <w:rPr>
                <w:b/>
              </w:rPr>
            </w:pPr>
          </w:p>
        </w:tc>
      </w:tr>
      <w:tr w:rsidR="000F7694" w:rsidRPr="000F7694" w:rsidTr="00C80AAC">
        <w:tc>
          <w:tcPr>
            <w:tcW w:w="4503" w:type="dxa"/>
          </w:tcPr>
          <w:p w:rsidR="00682DE5" w:rsidRPr="000F7694" w:rsidRDefault="00682DE5" w:rsidP="00682DE5">
            <w:pPr>
              <w:jc w:val="both"/>
              <w:rPr>
                <w:b/>
              </w:rPr>
            </w:pPr>
          </w:p>
        </w:tc>
        <w:tc>
          <w:tcPr>
            <w:tcW w:w="5067" w:type="dxa"/>
          </w:tcPr>
          <w:p w:rsidR="00682DE5" w:rsidRPr="000F7694" w:rsidRDefault="00682DE5" w:rsidP="00682DE5">
            <w:pPr>
              <w:rPr>
                <w:b/>
              </w:rPr>
            </w:pPr>
          </w:p>
        </w:tc>
      </w:tr>
    </w:tbl>
    <w:p w:rsidR="005737D7" w:rsidRPr="000F7694" w:rsidRDefault="005737D7" w:rsidP="006262F6">
      <w:pPr>
        <w:shd w:val="clear" w:color="auto" w:fill="FFFFFF"/>
        <w:ind w:firstLine="709"/>
        <w:jc w:val="both"/>
      </w:pPr>
      <w:r w:rsidRPr="000F7694">
        <w:t xml:space="preserve">В соответствии с частями </w:t>
      </w:r>
      <w:r w:rsidR="001A393C" w:rsidRPr="000F7694">
        <w:t>18, 19 статьи 19</w:t>
      </w:r>
      <w:r w:rsidRPr="000F7694">
        <w:t xml:space="preserve"> Федерально</w:t>
      </w:r>
      <w:r w:rsidR="008D7E73" w:rsidRPr="000F7694">
        <w:t xml:space="preserve">го закона </w:t>
      </w:r>
      <w:r w:rsidR="008B4306">
        <w:t>от 20.03.2025 №</w:t>
      </w:r>
      <w:r w:rsidR="001A393C" w:rsidRPr="000F7694">
        <w:t xml:space="preserve"> 33-ФЗ «Об общих принципах организации местного самоуправления в единой системе публичной власти</w:t>
      </w:r>
      <w:r w:rsidRPr="000F7694">
        <w:t>», пунктом 7 статьи 11, частью 3 статьи 20 Устава</w:t>
      </w:r>
      <w:r w:rsidR="008B4306">
        <w:t xml:space="preserve"> </w:t>
      </w:r>
      <w:proofErr w:type="spellStart"/>
      <w:r w:rsidR="003518C0" w:rsidRPr="000F7694">
        <w:t>Бейского</w:t>
      </w:r>
      <w:proofErr w:type="spellEnd"/>
      <w:r w:rsidRPr="000F7694">
        <w:t xml:space="preserve"> муниципального </w:t>
      </w:r>
      <w:r w:rsidR="003518C0" w:rsidRPr="000F7694">
        <w:t>района Республики Хакасия</w:t>
      </w:r>
      <w:r w:rsidRPr="000F7694">
        <w:t xml:space="preserve">, заслушав и обсудив отчет Главы Бейского района Республики Хакасия </w:t>
      </w:r>
      <w:r w:rsidR="00C80AAC" w:rsidRPr="000F7694">
        <w:t>о результатах своей деятельности и деятельности Администрации Бейского района Республики Хакасия и иных подведомственных ему органов местного самоуправления за 2025 год</w:t>
      </w:r>
      <w:r w:rsidRPr="000F7694">
        <w:t>,</w:t>
      </w:r>
    </w:p>
    <w:p w:rsidR="005737D7" w:rsidRPr="000F7694" w:rsidRDefault="005737D7" w:rsidP="006262F6">
      <w:pPr>
        <w:shd w:val="clear" w:color="auto" w:fill="FFFFFF"/>
        <w:ind w:firstLine="709"/>
        <w:jc w:val="both"/>
        <w:rPr>
          <w:spacing w:val="-1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0F7694" w:rsidRPr="000F7694" w:rsidTr="005D7C93">
        <w:trPr>
          <w:jc w:val="center"/>
        </w:trPr>
        <w:tc>
          <w:tcPr>
            <w:tcW w:w="9797" w:type="dxa"/>
          </w:tcPr>
          <w:p w:rsidR="005737D7" w:rsidRPr="000F7694" w:rsidRDefault="005737D7" w:rsidP="005D7C93">
            <w:pPr>
              <w:jc w:val="center"/>
            </w:pPr>
            <w:r w:rsidRPr="000F7694">
              <w:rPr>
                <w:b/>
              </w:rPr>
              <w:t>Совет депутатов Бейского района Республики Хакасия</w:t>
            </w:r>
          </w:p>
        </w:tc>
      </w:tr>
      <w:tr w:rsidR="005737D7" w:rsidRPr="000F7694" w:rsidTr="005D7C93">
        <w:trPr>
          <w:jc w:val="center"/>
        </w:trPr>
        <w:tc>
          <w:tcPr>
            <w:tcW w:w="9797" w:type="dxa"/>
          </w:tcPr>
          <w:p w:rsidR="005737D7" w:rsidRPr="000F7694" w:rsidRDefault="005737D7" w:rsidP="005D7C93">
            <w:pPr>
              <w:ind w:firstLine="24"/>
              <w:jc w:val="center"/>
              <w:rPr>
                <w:b/>
              </w:rPr>
            </w:pPr>
            <w:r w:rsidRPr="000F7694">
              <w:rPr>
                <w:b/>
              </w:rPr>
              <w:t>РЕШИЛ:</w:t>
            </w:r>
          </w:p>
        </w:tc>
      </w:tr>
    </w:tbl>
    <w:p w:rsidR="005737D7" w:rsidRPr="000F7694" w:rsidRDefault="005737D7" w:rsidP="005D7C93">
      <w:pPr>
        <w:jc w:val="both"/>
      </w:pPr>
    </w:p>
    <w:p w:rsidR="005737D7" w:rsidRPr="00C80AAC" w:rsidRDefault="005737D7" w:rsidP="00967966">
      <w:pPr>
        <w:ind w:firstLine="720"/>
        <w:jc w:val="both"/>
      </w:pPr>
      <w:r w:rsidRPr="000F7694">
        <w:t xml:space="preserve">1. Отчет Главы Бейского района Республики Хакасия </w:t>
      </w:r>
      <w:r w:rsidR="00C80AAC" w:rsidRPr="000F7694">
        <w:t>о результатах своей деятельности и деятельности Администрации Бейского района Республики Хакасия и иных подведомственных ему органов местного самоуправления за 2025</w:t>
      </w:r>
      <w:r w:rsidR="00C80AAC" w:rsidRPr="00AD4B42">
        <w:rPr>
          <w:color w:val="000000" w:themeColor="text1"/>
        </w:rPr>
        <w:t xml:space="preserve"> год</w:t>
      </w:r>
      <w:r w:rsidRPr="00AD4B42">
        <w:t xml:space="preserve"> принять к сведению (прилагается).</w:t>
      </w:r>
    </w:p>
    <w:p w:rsidR="005737D7" w:rsidRDefault="005737D7" w:rsidP="00967966">
      <w:pPr>
        <w:ind w:firstLine="720"/>
        <w:jc w:val="both"/>
      </w:pPr>
      <w:r>
        <w:t xml:space="preserve">2. Признать деятельность </w:t>
      </w:r>
      <w:r w:rsidR="00583059">
        <w:t xml:space="preserve">Главы </w:t>
      </w:r>
      <w:proofErr w:type="spellStart"/>
      <w:r w:rsidR="00583059">
        <w:t>Бейского</w:t>
      </w:r>
      <w:proofErr w:type="spellEnd"/>
      <w:r w:rsidR="008B4306">
        <w:t xml:space="preserve"> </w:t>
      </w:r>
      <w:r>
        <w:t>района</w:t>
      </w:r>
      <w:r w:rsidR="003518C0">
        <w:t xml:space="preserve"> Республики Хакасия </w:t>
      </w:r>
      <w:r>
        <w:t>за 202</w:t>
      </w:r>
      <w:r w:rsidR="00682DE5">
        <w:t>5</w:t>
      </w:r>
      <w:r>
        <w:t xml:space="preserve"> год удовлетворительной.</w:t>
      </w:r>
    </w:p>
    <w:p w:rsidR="005737D7" w:rsidRDefault="005737D7" w:rsidP="00967966">
      <w:pPr>
        <w:ind w:left="708" w:firstLine="12"/>
        <w:jc w:val="both"/>
      </w:pPr>
      <w:r>
        <w:t>3. Опубликовать решение в газете «Саянская заря».</w:t>
      </w:r>
    </w:p>
    <w:p w:rsidR="005737D7" w:rsidRDefault="005737D7" w:rsidP="00967966">
      <w:pPr>
        <w:shd w:val="clear" w:color="auto" w:fill="FFFFFF"/>
        <w:ind w:firstLine="720"/>
        <w:jc w:val="both"/>
      </w:pPr>
      <w:r>
        <w:t>4. Настоящее решение вступает в силу со дня его принятия.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5"/>
        <w:gridCol w:w="4679"/>
      </w:tblGrid>
      <w:tr w:rsidR="005737D7" w:rsidRPr="00295036" w:rsidTr="00595D3F">
        <w:tc>
          <w:tcPr>
            <w:tcW w:w="4783" w:type="dxa"/>
          </w:tcPr>
          <w:p w:rsidR="005737D7" w:rsidRPr="00295036" w:rsidRDefault="005737D7" w:rsidP="005D7C93">
            <w:pPr>
              <w:jc w:val="both"/>
            </w:pPr>
          </w:p>
        </w:tc>
        <w:tc>
          <w:tcPr>
            <w:tcW w:w="4787" w:type="dxa"/>
          </w:tcPr>
          <w:p w:rsidR="005737D7" w:rsidRPr="00295036" w:rsidRDefault="005737D7" w:rsidP="005D7C93">
            <w:pPr>
              <w:jc w:val="right"/>
            </w:pPr>
          </w:p>
        </w:tc>
      </w:tr>
      <w:tr w:rsidR="005737D7" w:rsidRPr="00295036" w:rsidTr="00595D3F">
        <w:tc>
          <w:tcPr>
            <w:tcW w:w="4783" w:type="dxa"/>
          </w:tcPr>
          <w:p w:rsidR="005737D7" w:rsidRPr="00295036" w:rsidRDefault="005737D7" w:rsidP="005D7C93">
            <w:pPr>
              <w:jc w:val="both"/>
            </w:pPr>
          </w:p>
        </w:tc>
        <w:tc>
          <w:tcPr>
            <w:tcW w:w="4787" w:type="dxa"/>
          </w:tcPr>
          <w:p w:rsidR="005737D7" w:rsidRPr="00295036" w:rsidRDefault="005737D7" w:rsidP="005D7C93">
            <w:pPr>
              <w:jc w:val="right"/>
            </w:pPr>
          </w:p>
        </w:tc>
      </w:tr>
      <w:tr w:rsidR="005737D7" w:rsidRPr="00295036" w:rsidTr="00595D3F">
        <w:tc>
          <w:tcPr>
            <w:tcW w:w="4783" w:type="dxa"/>
          </w:tcPr>
          <w:p w:rsidR="005737D7" w:rsidRPr="00295036" w:rsidRDefault="005737D7" w:rsidP="005D7C93">
            <w:pPr>
              <w:jc w:val="both"/>
            </w:pPr>
          </w:p>
        </w:tc>
        <w:tc>
          <w:tcPr>
            <w:tcW w:w="4787" w:type="dxa"/>
          </w:tcPr>
          <w:p w:rsidR="005737D7" w:rsidRPr="00295036" w:rsidRDefault="005737D7" w:rsidP="005D7C93">
            <w:pPr>
              <w:jc w:val="right"/>
            </w:pPr>
          </w:p>
        </w:tc>
      </w:tr>
      <w:tr w:rsidR="005737D7" w:rsidRPr="00295036" w:rsidTr="00595D3F">
        <w:tc>
          <w:tcPr>
            <w:tcW w:w="4783" w:type="dxa"/>
          </w:tcPr>
          <w:p w:rsidR="005737D7" w:rsidRDefault="005737D7" w:rsidP="00C6232B">
            <w:pPr>
              <w:jc w:val="both"/>
            </w:pPr>
            <w:r w:rsidRPr="00295036">
              <w:t>Председатель Совета депутатов</w:t>
            </w:r>
          </w:p>
          <w:p w:rsidR="005737D7" w:rsidRPr="00295036" w:rsidRDefault="005737D7" w:rsidP="00C6232B">
            <w:pPr>
              <w:jc w:val="both"/>
            </w:pPr>
            <w:r w:rsidRPr="00295036">
              <w:t>Бейского района</w:t>
            </w:r>
            <w:r w:rsidR="003518C0">
              <w:t xml:space="preserve"> Республики Хакасия</w:t>
            </w:r>
          </w:p>
        </w:tc>
        <w:tc>
          <w:tcPr>
            <w:tcW w:w="4787" w:type="dxa"/>
          </w:tcPr>
          <w:p w:rsidR="005737D7" w:rsidRPr="00295036" w:rsidRDefault="005737D7" w:rsidP="005D7C93">
            <w:pPr>
              <w:jc w:val="right"/>
            </w:pPr>
          </w:p>
          <w:p w:rsidR="005737D7" w:rsidRPr="00295036" w:rsidRDefault="005737D7" w:rsidP="003518C0">
            <w:pPr>
              <w:jc w:val="right"/>
            </w:pPr>
            <w:r w:rsidRPr="00295036">
              <w:t>Г.М. Котельникова</w:t>
            </w:r>
          </w:p>
        </w:tc>
      </w:tr>
    </w:tbl>
    <w:p w:rsidR="005737D7" w:rsidRDefault="005737D7" w:rsidP="00912811"/>
    <w:sectPr w:rsidR="005737D7" w:rsidSect="0096796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A4FD3"/>
    <w:multiLevelType w:val="hybridMultilevel"/>
    <w:tmpl w:val="25C8AF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DE87088"/>
    <w:multiLevelType w:val="multilevel"/>
    <w:tmpl w:val="52EC965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321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4287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571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71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821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964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0712" w:hanging="180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58A"/>
    <w:rsid w:val="00003A6D"/>
    <w:rsid w:val="000238FB"/>
    <w:rsid w:val="00035A01"/>
    <w:rsid w:val="00045484"/>
    <w:rsid w:val="00057E54"/>
    <w:rsid w:val="000638A8"/>
    <w:rsid w:val="000D365C"/>
    <w:rsid w:val="000D71D4"/>
    <w:rsid w:val="000F72E0"/>
    <w:rsid w:val="000F7694"/>
    <w:rsid w:val="0012103F"/>
    <w:rsid w:val="00144D14"/>
    <w:rsid w:val="00160503"/>
    <w:rsid w:val="00166C2D"/>
    <w:rsid w:val="001955E4"/>
    <w:rsid w:val="001A393C"/>
    <w:rsid w:val="001B04A8"/>
    <w:rsid w:val="001C4DC2"/>
    <w:rsid w:val="001C67E6"/>
    <w:rsid w:val="001D4329"/>
    <w:rsid w:val="001E407B"/>
    <w:rsid w:val="001E6CE7"/>
    <w:rsid w:val="0023337B"/>
    <w:rsid w:val="00234BF6"/>
    <w:rsid w:val="00236CC1"/>
    <w:rsid w:val="00236D96"/>
    <w:rsid w:val="002407F7"/>
    <w:rsid w:val="00241E7F"/>
    <w:rsid w:val="00246188"/>
    <w:rsid w:val="00255F5C"/>
    <w:rsid w:val="00280FB5"/>
    <w:rsid w:val="00295036"/>
    <w:rsid w:val="00296EB9"/>
    <w:rsid w:val="002A6B72"/>
    <w:rsid w:val="002D71DB"/>
    <w:rsid w:val="002E223E"/>
    <w:rsid w:val="002E3782"/>
    <w:rsid w:val="002E3EE9"/>
    <w:rsid w:val="003035DB"/>
    <w:rsid w:val="0032239E"/>
    <w:rsid w:val="003300B2"/>
    <w:rsid w:val="00331C2F"/>
    <w:rsid w:val="003503F5"/>
    <w:rsid w:val="003518C0"/>
    <w:rsid w:val="0036348C"/>
    <w:rsid w:val="003848C0"/>
    <w:rsid w:val="003B11C9"/>
    <w:rsid w:val="003B4F44"/>
    <w:rsid w:val="003C290B"/>
    <w:rsid w:val="003C797B"/>
    <w:rsid w:val="003F6886"/>
    <w:rsid w:val="004152C4"/>
    <w:rsid w:val="00422E9B"/>
    <w:rsid w:val="00444449"/>
    <w:rsid w:val="00455878"/>
    <w:rsid w:val="004736EF"/>
    <w:rsid w:val="004878DC"/>
    <w:rsid w:val="00491766"/>
    <w:rsid w:val="004B4F8B"/>
    <w:rsid w:val="004E7AAF"/>
    <w:rsid w:val="00500B43"/>
    <w:rsid w:val="00525164"/>
    <w:rsid w:val="0053158A"/>
    <w:rsid w:val="00567889"/>
    <w:rsid w:val="005737D7"/>
    <w:rsid w:val="00573942"/>
    <w:rsid w:val="00577FE2"/>
    <w:rsid w:val="00583059"/>
    <w:rsid w:val="0059443C"/>
    <w:rsid w:val="00595D3F"/>
    <w:rsid w:val="005A781A"/>
    <w:rsid w:val="005B0BA9"/>
    <w:rsid w:val="005D161A"/>
    <w:rsid w:val="005D3CC1"/>
    <w:rsid w:val="005D4301"/>
    <w:rsid w:val="005D7C93"/>
    <w:rsid w:val="00604A5E"/>
    <w:rsid w:val="006262F6"/>
    <w:rsid w:val="00647933"/>
    <w:rsid w:val="0065637E"/>
    <w:rsid w:val="00657218"/>
    <w:rsid w:val="006626DA"/>
    <w:rsid w:val="00680766"/>
    <w:rsid w:val="00682DE5"/>
    <w:rsid w:val="006A7E35"/>
    <w:rsid w:val="0070749C"/>
    <w:rsid w:val="007117E8"/>
    <w:rsid w:val="007214EA"/>
    <w:rsid w:val="007313D5"/>
    <w:rsid w:val="00763BC6"/>
    <w:rsid w:val="00765708"/>
    <w:rsid w:val="007B2498"/>
    <w:rsid w:val="0080283D"/>
    <w:rsid w:val="00805102"/>
    <w:rsid w:val="008070C0"/>
    <w:rsid w:val="00813648"/>
    <w:rsid w:val="00816DFA"/>
    <w:rsid w:val="008320A8"/>
    <w:rsid w:val="008325D9"/>
    <w:rsid w:val="008933E6"/>
    <w:rsid w:val="008A6918"/>
    <w:rsid w:val="008B4306"/>
    <w:rsid w:val="008C62E3"/>
    <w:rsid w:val="008C6777"/>
    <w:rsid w:val="008D0C71"/>
    <w:rsid w:val="008D7E73"/>
    <w:rsid w:val="008F1F32"/>
    <w:rsid w:val="00912811"/>
    <w:rsid w:val="00920022"/>
    <w:rsid w:val="00922BBC"/>
    <w:rsid w:val="00925E0C"/>
    <w:rsid w:val="009643A2"/>
    <w:rsid w:val="00967966"/>
    <w:rsid w:val="009744C9"/>
    <w:rsid w:val="0099085B"/>
    <w:rsid w:val="009B49A3"/>
    <w:rsid w:val="009D34DF"/>
    <w:rsid w:val="009D4657"/>
    <w:rsid w:val="00A11626"/>
    <w:rsid w:val="00A24005"/>
    <w:rsid w:val="00A35DC3"/>
    <w:rsid w:val="00A413B3"/>
    <w:rsid w:val="00A4265A"/>
    <w:rsid w:val="00A56351"/>
    <w:rsid w:val="00A66F41"/>
    <w:rsid w:val="00A72910"/>
    <w:rsid w:val="00A776B8"/>
    <w:rsid w:val="00AA4CC8"/>
    <w:rsid w:val="00AD4B42"/>
    <w:rsid w:val="00AD5997"/>
    <w:rsid w:val="00AD602E"/>
    <w:rsid w:val="00AF1BCB"/>
    <w:rsid w:val="00AF5590"/>
    <w:rsid w:val="00B058E7"/>
    <w:rsid w:val="00B11F64"/>
    <w:rsid w:val="00B158E6"/>
    <w:rsid w:val="00B32C91"/>
    <w:rsid w:val="00B7199A"/>
    <w:rsid w:val="00B80C39"/>
    <w:rsid w:val="00BA2269"/>
    <w:rsid w:val="00BE10E9"/>
    <w:rsid w:val="00BF54A8"/>
    <w:rsid w:val="00BF6BEE"/>
    <w:rsid w:val="00C03B3C"/>
    <w:rsid w:val="00C13AFB"/>
    <w:rsid w:val="00C4501A"/>
    <w:rsid w:val="00C467E9"/>
    <w:rsid w:val="00C608F6"/>
    <w:rsid w:val="00C6232B"/>
    <w:rsid w:val="00C80AAC"/>
    <w:rsid w:val="00C868D7"/>
    <w:rsid w:val="00C87248"/>
    <w:rsid w:val="00C90F79"/>
    <w:rsid w:val="00C934A2"/>
    <w:rsid w:val="00CC0127"/>
    <w:rsid w:val="00CE11F9"/>
    <w:rsid w:val="00CE6956"/>
    <w:rsid w:val="00D00938"/>
    <w:rsid w:val="00D00E89"/>
    <w:rsid w:val="00D056AA"/>
    <w:rsid w:val="00D23E91"/>
    <w:rsid w:val="00D2767F"/>
    <w:rsid w:val="00D45FB6"/>
    <w:rsid w:val="00D657D6"/>
    <w:rsid w:val="00D7641F"/>
    <w:rsid w:val="00D77FEA"/>
    <w:rsid w:val="00D97392"/>
    <w:rsid w:val="00DA7E6F"/>
    <w:rsid w:val="00DB38E1"/>
    <w:rsid w:val="00DC5B4B"/>
    <w:rsid w:val="00DD1D00"/>
    <w:rsid w:val="00DE7E00"/>
    <w:rsid w:val="00E06BC7"/>
    <w:rsid w:val="00E13926"/>
    <w:rsid w:val="00E3415D"/>
    <w:rsid w:val="00E619B7"/>
    <w:rsid w:val="00E9551D"/>
    <w:rsid w:val="00EB7C82"/>
    <w:rsid w:val="00EC2721"/>
    <w:rsid w:val="00ED72E2"/>
    <w:rsid w:val="00F00DF7"/>
    <w:rsid w:val="00F065A6"/>
    <w:rsid w:val="00F13131"/>
    <w:rsid w:val="00F23B1A"/>
    <w:rsid w:val="00F25D20"/>
    <w:rsid w:val="00F45D4B"/>
    <w:rsid w:val="00F54BC9"/>
    <w:rsid w:val="00F86DAD"/>
    <w:rsid w:val="00F97909"/>
    <w:rsid w:val="00FB11E9"/>
    <w:rsid w:val="00FD4A81"/>
    <w:rsid w:val="00FF6EA1"/>
    <w:rsid w:val="00FF7C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1344FA2-7826-445E-921A-86FAD8D6B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7E6"/>
    <w:rPr>
      <w:sz w:val="26"/>
      <w:szCs w:val="26"/>
    </w:rPr>
  </w:style>
  <w:style w:type="paragraph" w:styleId="1">
    <w:name w:val="heading 1"/>
    <w:basedOn w:val="a"/>
    <w:link w:val="10"/>
    <w:uiPriority w:val="99"/>
    <w:qFormat/>
    <w:rsid w:val="00816DF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16DFA"/>
    <w:rPr>
      <w:rFonts w:cs="Times New Roman"/>
      <w:b/>
      <w:bCs/>
      <w:kern w:val="36"/>
      <w:sz w:val="48"/>
      <w:szCs w:val="48"/>
    </w:rPr>
  </w:style>
  <w:style w:type="table" w:styleId="a3">
    <w:name w:val="Table Grid"/>
    <w:basedOn w:val="a1"/>
    <w:uiPriority w:val="99"/>
    <w:rsid w:val="00003A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io">
    <w:name w:val="fio"/>
    <w:basedOn w:val="a0"/>
    <w:uiPriority w:val="99"/>
    <w:rsid w:val="00F00DF7"/>
    <w:rPr>
      <w:rFonts w:cs="Times New Roman"/>
    </w:rPr>
  </w:style>
  <w:style w:type="paragraph" w:styleId="a4">
    <w:name w:val="Balloon Text"/>
    <w:basedOn w:val="a"/>
    <w:link w:val="a5"/>
    <w:uiPriority w:val="99"/>
    <w:semiHidden/>
    <w:rsid w:val="00763BC6"/>
    <w:rPr>
      <w:rFonts w:ascii="Tahoma" w:hAnsi="Tahoma" w:cs="Tahoma"/>
      <w:sz w:val="16"/>
      <w:szCs w:val="16"/>
      <w:lang w:val="en-US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F13131"/>
    <w:rPr>
      <w:rFonts w:cs="Times New Roman"/>
      <w:sz w:val="2"/>
    </w:rPr>
  </w:style>
  <w:style w:type="paragraph" w:customStyle="1" w:styleId="ConsPlusNormal">
    <w:name w:val="ConsPlusNormal"/>
    <w:uiPriority w:val="99"/>
    <w:rsid w:val="00A4265A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dolgnost">
    <w:name w:val="dolgnost"/>
    <w:basedOn w:val="a0"/>
    <w:uiPriority w:val="99"/>
    <w:rsid w:val="00A4265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0985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dc:description/>
  <cp:lastModifiedBy>Андрей</cp:lastModifiedBy>
  <cp:revision>2</cp:revision>
  <cp:lastPrinted>2025-04-24T02:03:00Z</cp:lastPrinted>
  <dcterms:created xsi:type="dcterms:W3CDTF">2026-09-15T03:03:00Z</dcterms:created>
  <dcterms:modified xsi:type="dcterms:W3CDTF">2026-09-15T03:03:00Z</dcterms:modified>
</cp:coreProperties>
</file>