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9CC041" w14:textId="77777777" w:rsidR="00372DBB" w:rsidRPr="00913B14" w:rsidRDefault="00372DBB" w:rsidP="00372DBB">
      <w:pPr>
        <w:pStyle w:val="11"/>
        <w:spacing w:before="0"/>
        <w:ind w:left="0" w:right="0" w:firstLine="0"/>
        <w:jc w:val="center"/>
        <w:rPr>
          <w:sz w:val="26"/>
          <w:szCs w:val="26"/>
        </w:rPr>
      </w:pPr>
      <w:bookmarkStart w:id="0" w:name="_GoBack"/>
      <w:bookmarkEnd w:id="0"/>
      <w:r w:rsidRPr="00913B14">
        <w:rPr>
          <w:sz w:val="26"/>
          <w:szCs w:val="26"/>
        </w:rPr>
        <w:t xml:space="preserve">КОНТРОЛЬНО-СЧЕТНАЯ КОМИССИЯ </w:t>
      </w:r>
    </w:p>
    <w:p w14:paraId="52881EF5" w14:textId="49679DE9" w:rsidR="00372DBB" w:rsidRPr="00913B14" w:rsidRDefault="00372DBB" w:rsidP="00372DBB">
      <w:pPr>
        <w:pStyle w:val="11"/>
        <w:spacing w:before="0"/>
        <w:ind w:left="0" w:right="0" w:firstLine="0"/>
        <w:jc w:val="center"/>
        <w:rPr>
          <w:sz w:val="26"/>
          <w:szCs w:val="26"/>
        </w:rPr>
      </w:pPr>
      <w:r w:rsidRPr="00913B14">
        <w:rPr>
          <w:sz w:val="26"/>
          <w:szCs w:val="26"/>
        </w:rPr>
        <w:t>БЕЙСКОГО РАЙОНА</w:t>
      </w:r>
      <w:r w:rsidR="00651FD4" w:rsidRPr="00913B14">
        <w:rPr>
          <w:sz w:val="26"/>
          <w:szCs w:val="26"/>
        </w:rPr>
        <w:t xml:space="preserve"> РЕСПУБЛИКИ ХАКАСИЯ</w:t>
      </w:r>
    </w:p>
    <w:p w14:paraId="4B187053" w14:textId="0526B246" w:rsidR="00372DBB" w:rsidRPr="00913B14" w:rsidRDefault="00372DBB" w:rsidP="00372DBB">
      <w:pPr>
        <w:pStyle w:val="31"/>
        <w:ind w:left="411"/>
        <w:rPr>
          <w:sz w:val="26"/>
          <w:szCs w:val="26"/>
        </w:rPr>
      </w:pPr>
      <w:r w:rsidRPr="00913B14">
        <w:rPr>
          <w:w w:val="95"/>
          <w:sz w:val="26"/>
          <w:szCs w:val="26"/>
        </w:rPr>
        <w:t>А</w:t>
      </w:r>
      <w:r w:rsidRPr="00913B14">
        <w:rPr>
          <w:spacing w:val="19"/>
          <w:w w:val="95"/>
          <w:sz w:val="26"/>
          <w:szCs w:val="26"/>
        </w:rPr>
        <w:t>КТ</w:t>
      </w:r>
      <w:r w:rsidR="00651FD4" w:rsidRPr="00913B14">
        <w:rPr>
          <w:spacing w:val="19"/>
          <w:w w:val="95"/>
          <w:sz w:val="26"/>
          <w:szCs w:val="26"/>
        </w:rPr>
        <w:t xml:space="preserve"> </w:t>
      </w:r>
      <w:r w:rsidR="002C6DE6" w:rsidRPr="00913B14">
        <w:rPr>
          <w:spacing w:val="19"/>
          <w:w w:val="95"/>
          <w:sz w:val="26"/>
          <w:szCs w:val="26"/>
        </w:rPr>
        <w:t>№</w:t>
      </w:r>
      <w:r w:rsidR="00D27CE2" w:rsidRPr="00913B14">
        <w:rPr>
          <w:spacing w:val="19"/>
          <w:w w:val="95"/>
          <w:sz w:val="26"/>
          <w:szCs w:val="26"/>
        </w:rPr>
        <w:t>4</w:t>
      </w:r>
    </w:p>
    <w:p w14:paraId="039A1066" w14:textId="77777777" w:rsidR="00372DBB" w:rsidRDefault="00372DBB" w:rsidP="00372DBB">
      <w:pPr>
        <w:pStyle w:val="a3"/>
        <w:spacing w:before="3"/>
        <w:rPr>
          <w:b/>
          <w:sz w:val="24"/>
        </w:rPr>
      </w:pPr>
    </w:p>
    <w:tbl>
      <w:tblPr>
        <w:tblStyle w:val="TableNormal"/>
        <w:tblW w:w="0" w:type="auto"/>
        <w:tblInd w:w="317" w:type="dxa"/>
        <w:tblLayout w:type="fixed"/>
        <w:tblLook w:val="01E0" w:firstRow="1" w:lastRow="1" w:firstColumn="1" w:lastColumn="1" w:noHBand="0" w:noVBand="0"/>
      </w:tblPr>
      <w:tblGrid>
        <w:gridCol w:w="4760"/>
        <w:gridCol w:w="5063"/>
      </w:tblGrid>
      <w:tr w:rsidR="00372DBB" w14:paraId="01F93A31" w14:textId="77777777" w:rsidTr="006D32DA">
        <w:trPr>
          <w:trHeight w:val="265"/>
        </w:trPr>
        <w:tc>
          <w:tcPr>
            <w:tcW w:w="4760" w:type="dxa"/>
          </w:tcPr>
          <w:p w14:paraId="4873D047" w14:textId="4D405865" w:rsidR="00372DBB" w:rsidRPr="00651FD4" w:rsidRDefault="00C30859" w:rsidP="00C30859">
            <w:pPr>
              <w:pStyle w:val="TableParagraph"/>
              <w:tabs>
                <w:tab w:val="left" w:pos="2700"/>
              </w:tabs>
              <w:spacing w:line="246" w:lineRule="exact"/>
              <w:rPr>
                <w:sz w:val="26"/>
                <w:szCs w:val="26"/>
                <w:lang w:val="ru-RU"/>
              </w:rPr>
            </w:pPr>
            <w:r w:rsidRPr="00651FD4">
              <w:rPr>
                <w:sz w:val="26"/>
                <w:szCs w:val="26"/>
                <w:lang w:val="ru-RU"/>
              </w:rPr>
              <w:t>с.</w:t>
            </w:r>
            <w:r w:rsidR="002C6DE6" w:rsidRPr="00651FD4">
              <w:rPr>
                <w:sz w:val="26"/>
                <w:szCs w:val="26"/>
                <w:lang w:val="ru-RU"/>
              </w:rPr>
              <w:t xml:space="preserve">  Бея                                                                                   </w:t>
            </w:r>
          </w:p>
        </w:tc>
        <w:tc>
          <w:tcPr>
            <w:tcW w:w="5063" w:type="dxa"/>
          </w:tcPr>
          <w:p w14:paraId="1E0A089D" w14:textId="2A93308D" w:rsidR="00372DBB" w:rsidRPr="00651FD4" w:rsidRDefault="002C6DE6" w:rsidP="002C6DE6">
            <w:pPr>
              <w:pStyle w:val="TableParagraph"/>
              <w:tabs>
                <w:tab w:val="left" w:pos="4918"/>
              </w:tabs>
              <w:spacing w:line="246" w:lineRule="exact"/>
              <w:rPr>
                <w:sz w:val="26"/>
                <w:szCs w:val="26"/>
                <w:lang w:val="ru-RU"/>
              </w:rPr>
            </w:pPr>
            <w:r w:rsidRPr="00651FD4">
              <w:rPr>
                <w:sz w:val="26"/>
                <w:szCs w:val="26"/>
                <w:lang w:val="ru-RU"/>
              </w:rPr>
              <w:t xml:space="preserve">                                      </w:t>
            </w:r>
            <w:r w:rsidR="00651FD4" w:rsidRPr="00651FD4">
              <w:rPr>
                <w:sz w:val="26"/>
                <w:szCs w:val="26"/>
                <w:lang w:val="ru-RU"/>
              </w:rPr>
              <w:t xml:space="preserve">             </w:t>
            </w:r>
            <w:r w:rsidR="00A4405C">
              <w:rPr>
                <w:sz w:val="26"/>
                <w:szCs w:val="26"/>
                <w:lang w:val="ru-RU"/>
              </w:rPr>
              <w:t>0</w:t>
            </w:r>
            <w:r w:rsidR="00275CAA">
              <w:rPr>
                <w:sz w:val="26"/>
                <w:szCs w:val="26"/>
                <w:lang w:val="ru-RU"/>
              </w:rPr>
              <w:t>2</w:t>
            </w:r>
            <w:r w:rsidR="009B4491" w:rsidRPr="00651FD4">
              <w:rPr>
                <w:sz w:val="26"/>
                <w:szCs w:val="26"/>
                <w:lang w:val="ru-RU"/>
              </w:rPr>
              <w:t>.0</w:t>
            </w:r>
            <w:r w:rsidR="00A4405C">
              <w:rPr>
                <w:sz w:val="26"/>
                <w:szCs w:val="26"/>
                <w:lang w:val="ru-RU"/>
              </w:rPr>
              <w:t>4</w:t>
            </w:r>
            <w:r w:rsidR="000A565D" w:rsidRPr="00651FD4">
              <w:rPr>
                <w:sz w:val="26"/>
                <w:szCs w:val="26"/>
                <w:lang w:val="ru-RU"/>
              </w:rPr>
              <w:t>.202</w:t>
            </w:r>
            <w:r w:rsidR="00D27CE2">
              <w:rPr>
                <w:sz w:val="26"/>
                <w:szCs w:val="26"/>
                <w:lang w:val="ru-RU"/>
              </w:rPr>
              <w:t>6</w:t>
            </w:r>
          </w:p>
        </w:tc>
      </w:tr>
    </w:tbl>
    <w:p w14:paraId="513A2465" w14:textId="77777777" w:rsidR="00372DBB" w:rsidRPr="00913B14" w:rsidRDefault="00372DBB" w:rsidP="00372DBB">
      <w:pPr>
        <w:pStyle w:val="a3"/>
        <w:rPr>
          <w:bCs/>
        </w:rPr>
      </w:pPr>
    </w:p>
    <w:p w14:paraId="3E93122E" w14:textId="77777777" w:rsidR="00372DBB" w:rsidRPr="00913B14" w:rsidRDefault="00372DBB" w:rsidP="00372DBB">
      <w:pPr>
        <w:pStyle w:val="a3"/>
        <w:rPr>
          <w:bCs/>
        </w:rPr>
      </w:pPr>
    </w:p>
    <w:p w14:paraId="2B2D573D" w14:textId="77777777" w:rsidR="00372DBB" w:rsidRPr="00AF71B4" w:rsidRDefault="00372DBB" w:rsidP="00651FD4">
      <w:pPr>
        <w:pStyle w:val="41"/>
        <w:spacing w:line="322" w:lineRule="exact"/>
        <w:ind w:left="0"/>
        <w:rPr>
          <w:b w:val="0"/>
          <w:bCs w:val="0"/>
          <w:sz w:val="26"/>
          <w:szCs w:val="26"/>
        </w:rPr>
      </w:pPr>
      <w:r w:rsidRPr="00AF71B4">
        <w:rPr>
          <w:b w:val="0"/>
          <w:bCs w:val="0"/>
          <w:sz w:val="26"/>
          <w:szCs w:val="26"/>
        </w:rPr>
        <w:t>по</w:t>
      </w:r>
      <w:r w:rsidRPr="00AF71B4">
        <w:rPr>
          <w:b w:val="0"/>
          <w:bCs w:val="0"/>
          <w:spacing w:val="-5"/>
          <w:sz w:val="26"/>
          <w:szCs w:val="26"/>
        </w:rPr>
        <w:t xml:space="preserve"> </w:t>
      </w:r>
      <w:r w:rsidRPr="00AF71B4">
        <w:rPr>
          <w:b w:val="0"/>
          <w:bCs w:val="0"/>
          <w:sz w:val="26"/>
          <w:szCs w:val="26"/>
        </w:rPr>
        <w:t>результатам</w:t>
      </w:r>
      <w:r w:rsidRPr="00AF71B4">
        <w:rPr>
          <w:b w:val="0"/>
          <w:bCs w:val="0"/>
          <w:spacing w:val="-5"/>
          <w:sz w:val="26"/>
          <w:szCs w:val="26"/>
        </w:rPr>
        <w:t xml:space="preserve"> </w:t>
      </w:r>
      <w:r w:rsidRPr="00AF71B4">
        <w:rPr>
          <w:b w:val="0"/>
          <w:bCs w:val="0"/>
          <w:sz w:val="26"/>
          <w:szCs w:val="26"/>
        </w:rPr>
        <w:t>контрольного</w:t>
      </w:r>
      <w:r w:rsidRPr="00AF71B4">
        <w:rPr>
          <w:b w:val="0"/>
          <w:bCs w:val="0"/>
          <w:spacing w:val="-7"/>
          <w:sz w:val="26"/>
          <w:szCs w:val="26"/>
        </w:rPr>
        <w:t xml:space="preserve"> </w:t>
      </w:r>
      <w:r w:rsidRPr="00AF71B4">
        <w:rPr>
          <w:b w:val="0"/>
          <w:bCs w:val="0"/>
          <w:sz w:val="26"/>
          <w:szCs w:val="26"/>
        </w:rPr>
        <w:t>мероприятия:</w:t>
      </w:r>
    </w:p>
    <w:p w14:paraId="5D0FA41C" w14:textId="01959225" w:rsidR="00455CF6" w:rsidRDefault="00455CF6" w:rsidP="00651FD4">
      <w:pPr>
        <w:tabs>
          <w:tab w:val="left" w:pos="9431"/>
        </w:tabs>
        <w:jc w:val="center"/>
        <w:rPr>
          <w:b/>
          <w:bCs/>
          <w:sz w:val="26"/>
          <w:szCs w:val="26"/>
        </w:rPr>
      </w:pPr>
      <w:r w:rsidRPr="00747CFD">
        <w:rPr>
          <w:b/>
          <w:bCs/>
          <w:sz w:val="26"/>
          <w:szCs w:val="26"/>
        </w:rPr>
        <w:t>«</w:t>
      </w:r>
      <w:bookmarkStart w:id="1" w:name="_Hlk195186896"/>
      <w:r w:rsidR="0039144F">
        <w:rPr>
          <w:b/>
          <w:bCs/>
          <w:sz w:val="26"/>
          <w:szCs w:val="26"/>
        </w:rPr>
        <w:t>Внешняя проверка бюджетной отчётности главных</w:t>
      </w:r>
      <w:r w:rsidR="007920E2" w:rsidRPr="00747CFD">
        <w:rPr>
          <w:b/>
          <w:bCs/>
          <w:sz w:val="26"/>
          <w:szCs w:val="26"/>
        </w:rPr>
        <w:t xml:space="preserve"> </w:t>
      </w:r>
      <w:r w:rsidR="0039144F">
        <w:rPr>
          <w:b/>
          <w:bCs/>
          <w:sz w:val="26"/>
          <w:szCs w:val="26"/>
        </w:rPr>
        <w:t xml:space="preserve">администраторов средств </w:t>
      </w:r>
      <w:r w:rsidR="00D27CE2">
        <w:rPr>
          <w:b/>
          <w:bCs/>
          <w:sz w:val="26"/>
          <w:szCs w:val="26"/>
        </w:rPr>
        <w:t xml:space="preserve">местного </w:t>
      </w:r>
      <w:r w:rsidR="0039144F">
        <w:rPr>
          <w:b/>
          <w:bCs/>
          <w:sz w:val="26"/>
          <w:szCs w:val="26"/>
        </w:rPr>
        <w:t>бюджета</w:t>
      </w:r>
      <w:r w:rsidR="00913B14">
        <w:rPr>
          <w:b/>
          <w:bCs/>
          <w:sz w:val="26"/>
          <w:szCs w:val="26"/>
        </w:rPr>
        <w:t xml:space="preserve"> Бейского муниципального района Республики Хакасия</w:t>
      </w:r>
      <w:r w:rsidR="00D27CE2">
        <w:rPr>
          <w:b/>
          <w:bCs/>
          <w:sz w:val="26"/>
          <w:szCs w:val="26"/>
        </w:rPr>
        <w:t>, подведомственного учреждения</w:t>
      </w:r>
      <w:r w:rsidR="0039144F">
        <w:rPr>
          <w:b/>
          <w:bCs/>
          <w:sz w:val="26"/>
          <w:szCs w:val="26"/>
        </w:rPr>
        <w:t xml:space="preserve"> </w:t>
      </w:r>
      <w:r w:rsidR="00D27CE2">
        <w:rPr>
          <w:b/>
          <w:bCs/>
          <w:sz w:val="26"/>
          <w:szCs w:val="26"/>
        </w:rPr>
        <w:t>Муниципального бюджетного учреждения</w:t>
      </w:r>
      <w:r w:rsidR="0039144F">
        <w:rPr>
          <w:b/>
          <w:bCs/>
          <w:sz w:val="26"/>
          <w:szCs w:val="26"/>
        </w:rPr>
        <w:t xml:space="preserve"> </w:t>
      </w:r>
      <w:r w:rsidR="00D27CE2">
        <w:rPr>
          <w:b/>
          <w:bCs/>
          <w:sz w:val="26"/>
          <w:szCs w:val="26"/>
        </w:rPr>
        <w:t xml:space="preserve">«Информационный центр Бейского </w:t>
      </w:r>
      <w:r w:rsidR="00256E09">
        <w:rPr>
          <w:b/>
          <w:bCs/>
          <w:sz w:val="26"/>
          <w:szCs w:val="26"/>
        </w:rPr>
        <w:t xml:space="preserve">района» </w:t>
      </w:r>
      <w:r w:rsidR="00256E09" w:rsidRPr="00747CFD">
        <w:rPr>
          <w:b/>
          <w:bCs/>
          <w:sz w:val="26"/>
          <w:szCs w:val="26"/>
        </w:rPr>
        <w:t>за</w:t>
      </w:r>
      <w:r w:rsidR="007920E2" w:rsidRPr="00747CFD">
        <w:rPr>
          <w:b/>
          <w:bCs/>
          <w:sz w:val="26"/>
          <w:szCs w:val="26"/>
        </w:rPr>
        <w:t xml:space="preserve"> 202</w:t>
      </w:r>
      <w:r w:rsidR="00D27CE2">
        <w:rPr>
          <w:b/>
          <w:bCs/>
          <w:sz w:val="26"/>
          <w:szCs w:val="26"/>
        </w:rPr>
        <w:t>5</w:t>
      </w:r>
      <w:r w:rsidR="00913B14">
        <w:rPr>
          <w:b/>
          <w:bCs/>
          <w:sz w:val="26"/>
          <w:szCs w:val="26"/>
        </w:rPr>
        <w:t xml:space="preserve"> </w:t>
      </w:r>
      <w:r w:rsidR="007920E2" w:rsidRPr="00747CFD">
        <w:rPr>
          <w:b/>
          <w:bCs/>
          <w:sz w:val="26"/>
          <w:szCs w:val="26"/>
        </w:rPr>
        <w:t>год</w:t>
      </w:r>
      <w:bookmarkEnd w:id="1"/>
      <w:r w:rsidR="007920E2" w:rsidRPr="00747CFD">
        <w:rPr>
          <w:b/>
          <w:bCs/>
          <w:sz w:val="26"/>
          <w:szCs w:val="26"/>
        </w:rPr>
        <w:t>»</w:t>
      </w:r>
    </w:p>
    <w:p w14:paraId="710C28A4" w14:textId="77777777" w:rsidR="00455CF6" w:rsidRDefault="00455CF6" w:rsidP="00115977">
      <w:pPr>
        <w:tabs>
          <w:tab w:val="left" w:pos="9431"/>
        </w:tabs>
        <w:rPr>
          <w:b/>
          <w:bCs/>
          <w:sz w:val="26"/>
          <w:szCs w:val="26"/>
        </w:rPr>
      </w:pPr>
    </w:p>
    <w:p w14:paraId="0D26FFF1" w14:textId="750EE95C" w:rsidR="00115977" w:rsidRDefault="00372DBB" w:rsidP="00651FD4">
      <w:pPr>
        <w:tabs>
          <w:tab w:val="left" w:pos="9431"/>
        </w:tabs>
        <w:ind w:firstLine="709"/>
        <w:jc w:val="both"/>
        <w:rPr>
          <w:sz w:val="26"/>
          <w:szCs w:val="26"/>
        </w:rPr>
      </w:pPr>
      <w:r w:rsidRPr="00AF71B4">
        <w:rPr>
          <w:b/>
          <w:bCs/>
          <w:sz w:val="26"/>
          <w:szCs w:val="26"/>
        </w:rPr>
        <w:t>Основание</w:t>
      </w:r>
      <w:r w:rsidRPr="00AF71B4">
        <w:rPr>
          <w:b/>
          <w:bCs/>
          <w:spacing w:val="-6"/>
          <w:sz w:val="26"/>
          <w:szCs w:val="26"/>
        </w:rPr>
        <w:t xml:space="preserve"> </w:t>
      </w:r>
      <w:r w:rsidRPr="00AF71B4">
        <w:rPr>
          <w:b/>
          <w:bCs/>
          <w:sz w:val="26"/>
          <w:szCs w:val="26"/>
        </w:rPr>
        <w:t>проведения</w:t>
      </w:r>
      <w:r w:rsidRPr="00AF71B4">
        <w:rPr>
          <w:b/>
          <w:bCs/>
          <w:spacing w:val="-9"/>
          <w:sz w:val="26"/>
          <w:szCs w:val="26"/>
        </w:rPr>
        <w:t xml:space="preserve"> </w:t>
      </w:r>
      <w:r w:rsidRPr="00AF71B4">
        <w:rPr>
          <w:b/>
          <w:bCs/>
          <w:sz w:val="26"/>
          <w:szCs w:val="26"/>
        </w:rPr>
        <w:t>контрольного</w:t>
      </w:r>
      <w:r w:rsidRPr="00AF71B4">
        <w:rPr>
          <w:b/>
          <w:bCs/>
          <w:spacing w:val="-5"/>
          <w:sz w:val="26"/>
          <w:szCs w:val="26"/>
        </w:rPr>
        <w:t xml:space="preserve"> </w:t>
      </w:r>
      <w:r w:rsidRPr="00AF71B4">
        <w:rPr>
          <w:b/>
          <w:bCs/>
          <w:sz w:val="26"/>
          <w:szCs w:val="26"/>
        </w:rPr>
        <w:t>мероприятия:</w:t>
      </w:r>
      <w:r w:rsidR="00551087" w:rsidRPr="00AF71B4">
        <w:rPr>
          <w:b/>
          <w:bCs/>
          <w:sz w:val="26"/>
          <w:szCs w:val="26"/>
        </w:rPr>
        <w:t xml:space="preserve"> </w:t>
      </w:r>
      <w:r w:rsidR="00747CFD" w:rsidRPr="00747CFD">
        <w:rPr>
          <w:sz w:val="26"/>
          <w:szCs w:val="26"/>
        </w:rPr>
        <w:t>Бюджетный кодекс РФ</w:t>
      </w:r>
      <w:r w:rsidR="00D24871">
        <w:rPr>
          <w:sz w:val="26"/>
          <w:szCs w:val="26"/>
        </w:rPr>
        <w:t xml:space="preserve"> </w:t>
      </w:r>
      <w:r w:rsidR="00747CFD" w:rsidRPr="00747CFD">
        <w:rPr>
          <w:sz w:val="26"/>
          <w:szCs w:val="26"/>
        </w:rPr>
        <w:t>(п.4 ст.264.4 БК РФ)</w:t>
      </w:r>
      <w:r w:rsidR="00747CFD">
        <w:rPr>
          <w:sz w:val="26"/>
          <w:szCs w:val="26"/>
        </w:rPr>
        <w:t>;</w:t>
      </w:r>
      <w:r w:rsidR="00125FE6">
        <w:rPr>
          <w:sz w:val="26"/>
          <w:szCs w:val="26"/>
        </w:rPr>
        <w:t xml:space="preserve"> </w:t>
      </w:r>
      <w:r w:rsidR="00747CFD">
        <w:rPr>
          <w:sz w:val="26"/>
          <w:szCs w:val="26"/>
        </w:rPr>
        <w:t xml:space="preserve">подпункт 3 пункта 39 Положения о Контрольно-счётной комиссии Бейского района; пункт </w:t>
      </w:r>
      <w:r w:rsidR="00B4318E">
        <w:rPr>
          <w:sz w:val="26"/>
          <w:szCs w:val="26"/>
        </w:rPr>
        <w:t>1.2</w:t>
      </w:r>
      <w:r w:rsidR="00913B14">
        <w:rPr>
          <w:sz w:val="26"/>
          <w:szCs w:val="26"/>
        </w:rPr>
        <w:t>.</w:t>
      </w:r>
      <w:r w:rsidR="00747CFD">
        <w:rPr>
          <w:sz w:val="26"/>
          <w:szCs w:val="26"/>
        </w:rPr>
        <w:t xml:space="preserve"> плана работы Контрольно-счётной комиссии Бейского района </w:t>
      </w:r>
      <w:r w:rsidR="00913B14">
        <w:rPr>
          <w:sz w:val="26"/>
          <w:szCs w:val="26"/>
        </w:rPr>
        <w:t xml:space="preserve">Республики Хакасия </w:t>
      </w:r>
      <w:r w:rsidR="00747CFD">
        <w:rPr>
          <w:sz w:val="26"/>
          <w:szCs w:val="26"/>
        </w:rPr>
        <w:t>на 202</w:t>
      </w:r>
      <w:r w:rsidR="00B4318E">
        <w:rPr>
          <w:sz w:val="26"/>
          <w:szCs w:val="26"/>
        </w:rPr>
        <w:t>6</w:t>
      </w:r>
      <w:r w:rsidR="00DA459B">
        <w:rPr>
          <w:sz w:val="26"/>
          <w:szCs w:val="26"/>
        </w:rPr>
        <w:t xml:space="preserve"> </w:t>
      </w:r>
      <w:r w:rsidR="00747CFD">
        <w:rPr>
          <w:sz w:val="26"/>
          <w:szCs w:val="26"/>
        </w:rPr>
        <w:t>год.</w:t>
      </w:r>
    </w:p>
    <w:p w14:paraId="7DAE20DB" w14:textId="5576545A" w:rsidR="0034402A" w:rsidRPr="0034402A" w:rsidRDefault="00747CFD" w:rsidP="00651FD4">
      <w:pPr>
        <w:ind w:firstLine="709"/>
        <w:contextualSpacing/>
        <w:jc w:val="both"/>
        <w:rPr>
          <w:sz w:val="26"/>
          <w:szCs w:val="26"/>
        </w:rPr>
      </w:pPr>
      <w:r w:rsidRPr="00747CFD">
        <w:rPr>
          <w:b/>
          <w:bCs/>
          <w:sz w:val="26"/>
          <w:szCs w:val="26"/>
        </w:rPr>
        <w:t>Цель проверки</w:t>
      </w:r>
      <w:r w:rsidRPr="0034402A">
        <w:rPr>
          <w:sz w:val="26"/>
          <w:szCs w:val="26"/>
        </w:rPr>
        <w:t xml:space="preserve">: </w:t>
      </w:r>
      <w:r w:rsidR="0034402A" w:rsidRPr="0034402A">
        <w:rPr>
          <w:sz w:val="26"/>
          <w:szCs w:val="26"/>
        </w:rPr>
        <w:t>-</w:t>
      </w:r>
      <w:r w:rsidR="00DA459B">
        <w:rPr>
          <w:sz w:val="26"/>
          <w:szCs w:val="26"/>
        </w:rPr>
        <w:t xml:space="preserve"> </w:t>
      </w:r>
      <w:r w:rsidR="0034402A" w:rsidRPr="0034402A">
        <w:rPr>
          <w:sz w:val="26"/>
          <w:szCs w:val="26"/>
        </w:rPr>
        <w:t xml:space="preserve">установление полноты и прозрачности бюджетной отчетности </w:t>
      </w:r>
      <w:r w:rsidR="00256E09">
        <w:rPr>
          <w:sz w:val="26"/>
          <w:szCs w:val="26"/>
        </w:rPr>
        <w:t>бюджетного учреждения</w:t>
      </w:r>
      <w:r w:rsidR="0034402A" w:rsidRPr="0034402A">
        <w:rPr>
          <w:sz w:val="26"/>
          <w:szCs w:val="26"/>
        </w:rPr>
        <w:t>, ее соответствие установленным требованиям;</w:t>
      </w:r>
    </w:p>
    <w:p w14:paraId="595BF2CB" w14:textId="581B6003" w:rsidR="00747CFD" w:rsidRPr="00747CFD" w:rsidRDefault="0034402A" w:rsidP="00651FD4">
      <w:pPr>
        <w:ind w:firstLine="709"/>
        <w:contextualSpacing/>
        <w:jc w:val="both"/>
        <w:rPr>
          <w:sz w:val="26"/>
          <w:szCs w:val="26"/>
        </w:rPr>
      </w:pPr>
      <w:r w:rsidRPr="0034402A">
        <w:rPr>
          <w:sz w:val="26"/>
          <w:szCs w:val="26"/>
        </w:rPr>
        <w:t>-</w:t>
      </w:r>
      <w:r w:rsidR="00DA459B">
        <w:rPr>
          <w:sz w:val="26"/>
          <w:szCs w:val="26"/>
        </w:rPr>
        <w:t xml:space="preserve"> </w:t>
      </w:r>
      <w:r w:rsidRPr="0034402A">
        <w:rPr>
          <w:sz w:val="26"/>
          <w:szCs w:val="26"/>
        </w:rPr>
        <w:t xml:space="preserve">анализ исполнения </w:t>
      </w:r>
      <w:r w:rsidR="00256E09">
        <w:rPr>
          <w:sz w:val="26"/>
          <w:szCs w:val="26"/>
        </w:rPr>
        <w:t>плана финансово-хозяйственной деятельности</w:t>
      </w:r>
      <w:r w:rsidRPr="0034402A">
        <w:rPr>
          <w:sz w:val="26"/>
          <w:szCs w:val="26"/>
        </w:rPr>
        <w:t xml:space="preserve">, анализ результатов </w:t>
      </w:r>
      <w:r w:rsidR="00256E09" w:rsidRPr="0034402A">
        <w:rPr>
          <w:sz w:val="26"/>
          <w:szCs w:val="26"/>
        </w:rPr>
        <w:t xml:space="preserve">деятельности </w:t>
      </w:r>
      <w:r w:rsidR="00256E09">
        <w:rPr>
          <w:sz w:val="26"/>
          <w:szCs w:val="26"/>
        </w:rPr>
        <w:t>муниципального бюджетного учреждения</w:t>
      </w:r>
      <w:r w:rsidRPr="0034402A">
        <w:rPr>
          <w:sz w:val="26"/>
          <w:szCs w:val="26"/>
        </w:rPr>
        <w:t>.</w:t>
      </w:r>
    </w:p>
    <w:p w14:paraId="0E09BDF2" w14:textId="16747128" w:rsidR="00372DBB" w:rsidRPr="00AF71B4" w:rsidRDefault="00372DBB" w:rsidP="00651FD4">
      <w:pPr>
        <w:tabs>
          <w:tab w:val="left" w:pos="9431"/>
        </w:tabs>
        <w:ind w:firstLine="709"/>
        <w:jc w:val="both"/>
        <w:rPr>
          <w:sz w:val="26"/>
          <w:szCs w:val="26"/>
        </w:rPr>
      </w:pPr>
      <w:r w:rsidRPr="00AF71B4">
        <w:rPr>
          <w:b/>
          <w:bCs/>
          <w:sz w:val="26"/>
          <w:szCs w:val="26"/>
        </w:rPr>
        <w:t>Предмет</w:t>
      </w:r>
      <w:r w:rsidRPr="00AF71B4">
        <w:rPr>
          <w:b/>
          <w:bCs/>
          <w:spacing w:val="-6"/>
          <w:sz w:val="26"/>
          <w:szCs w:val="26"/>
        </w:rPr>
        <w:t xml:space="preserve"> </w:t>
      </w:r>
      <w:r w:rsidRPr="00AF71B4">
        <w:rPr>
          <w:b/>
          <w:bCs/>
          <w:sz w:val="26"/>
          <w:szCs w:val="26"/>
        </w:rPr>
        <w:t>контрольного</w:t>
      </w:r>
      <w:r w:rsidRPr="00AF71B4">
        <w:rPr>
          <w:b/>
          <w:bCs/>
          <w:spacing w:val="-4"/>
          <w:sz w:val="26"/>
          <w:szCs w:val="26"/>
        </w:rPr>
        <w:t xml:space="preserve"> </w:t>
      </w:r>
      <w:r w:rsidRPr="00AF71B4">
        <w:rPr>
          <w:b/>
          <w:bCs/>
          <w:sz w:val="26"/>
          <w:szCs w:val="26"/>
        </w:rPr>
        <w:t>меро</w:t>
      </w:r>
      <w:r w:rsidR="00551087" w:rsidRPr="00AF71B4">
        <w:rPr>
          <w:b/>
          <w:bCs/>
          <w:sz w:val="26"/>
          <w:szCs w:val="26"/>
        </w:rPr>
        <w:t>приятия</w:t>
      </w:r>
      <w:r w:rsidR="00551087" w:rsidRPr="00AF71B4">
        <w:rPr>
          <w:sz w:val="26"/>
          <w:szCs w:val="26"/>
        </w:rPr>
        <w:t xml:space="preserve">: </w:t>
      </w:r>
      <w:r w:rsidR="00E2689B">
        <w:rPr>
          <w:sz w:val="26"/>
          <w:szCs w:val="26"/>
        </w:rPr>
        <w:t>годовая бухгалтерская и бюджетная отчётность</w:t>
      </w:r>
      <w:r w:rsidR="00A079A2">
        <w:rPr>
          <w:sz w:val="26"/>
          <w:szCs w:val="26"/>
        </w:rPr>
        <w:t xml:space="preserve"> за 202</w:t>
      </w:r>
      <w:r w:rsidR="00B4318E">
        <w:rPr>
          <w:sz w:val="26"/>
          <w:szCs w:val="26"/>
        </w:rPr>
        <w:t>5</w:t>
      </w:r>
      <w:r w:rsidR="00DA459B">
        <w:rPr>
          <w:sz w:val="26"/>
          <w:szCs w:val="26"/>
        </w:rPr>
        <w:t xml:space="preserve"> </w:t>
      </w:r>
      <w:r w:rsidR="00A079A2">
        <w:rPr>
          <w:sz w:val="26"/>
          <w:szCs w:val="26"/>
        </w:rPr>
        <w:t>год</w:t>
      </w:r>
      <w:r w:rsidR="00E2689B">
        <w:rPr>
          <w:sz w:val="26"/>
          <w:szCs w:val="26"/>
        </w:rPr>
        <w:t xml:space="preserve">, дополнительные материалы, документы и пояснения к ним. </w:t>
      </w:r>
    </w:p>
    <w:p w14:paraId="7D1EF425" w14:textId="3A268061" w:rsidR="00D529C5" w:rsidRDefault="00372DBB" w:rsidP="00651FD4">
      <w:pPr>
        <w:pStyle w:val="a3"/>
        <w:ind w:firstLine="709"/>
        <w:jc w:val="both"/>
        <w:rPr>
          <w:sz w:val="26"/>
          <w:szCs w:val="26"/>
        </w:rPr>
      </w:pPr>
      <w:r w:rsidRPr="00455CF6">
        <w:rPr>
          <w:b/>
          <w:bCs/>
          <w:sz w:val="26"/>
          <w:szCs w:val="26"/>
        </w:rPr>
        <w:t>Объект</w:t>
      </w:r>
      <w:r w:rsidRPr="00455CF6">
        <w:rPr>
          <w:b/>
          <w:bCs/>
          <w:spacing w:val="-3"/>
          <w:sz w:val="26"/>
          <w:szCs w:val="26"/>
        </w:rPr>
        <w:t xml:space="preserve"> </w:t>
      </w:r>
      <w:r w:rsidRPr="00455CF6">
        <w:rPr>
          <w:b/>
          <w:bCs/>
          <w:sz w:val="26"/>
          <w:szCs w:val="26"/>
        </w:rPr>
        <w:t>контроля</w:t>
      </w:r>
      <w:r w:rsidRPr="00AF71B4">
        <w:rPr>
          <w:sz w:val="26"/>
          <w:szCs w:val="26"/>
        </w:rPr>
        <w:t>:</w:t>
      </w:r>
      <w:r w:rsidR="008B639D">
        <w:rPr>
          <w:sz w:val="26"/>
          <w:szCs w:val="26"/>
        </w:rPr>
        <w:t xml:space="preserve"> </w:t>
      </w:r>
      <w:r w:rsidR="00256E09">
        <w:rPr>
          <w:sz w:val="26"/>
          <w:szCs w:val="26"/>
        </w:rPr>
        <w:t>Муниципальное бюджетное учреждение «Информационный центр Бейского района»</w:t>
      </w:r>
      <w:r w:rsidR="008B4EED">
        <w:rPr>
          <w:sz w:val="26"/>
          <w:szCs w:val="26"/>
        </w:rPr>
        <w:t>;</w:t>
      </w:r>
    </w:p>
    <w:p w14:paraId="7217DCA1" w14:textId="7BF9F51E" w:rsidR="008B4EED" w:rsidRPr="00AF71B4" w:rsidRDefault="008B4EED" w:rsidP="00651FD4">
      <w:pPr>
        <w:pStyle w:val="a3"/>
        <w:ind w:firstLine="709"/>
        <w:jc w:val="both"/>
        <w:rPr>
          <w:sz w:val="26"/>
          <w:szCs w:val="26"/>
        </w:rPr>
      </w:pPr>
      <w:r>
        <w:rPr>
          <w:sz w:val="26"/>
          <w:szCs w:val="26"/>
        </w:rPr>
        <w:t>Сокращенное наименование: МБУ «</w:t>
      </w:r>
      <w:r w:rsidR="000B4555">
        <w:rPr>
          <w:sz w:val="26"/>
          <w:szCs w:val="26"/>
        </w:rPr>
        <w:t>Информационный центр Бейского района</w:t>
      </w:r>
      <w:r>
        <w:rPr>
          <w:sz w:val="26"/>
          <w:szCs w:val="26"/>
        </w:rPr>
        <w:t>»</w:t>
      </w:r>
      <w:r w:rsidR="000B4555">
        <w:rPr>
          <w:sz w:val="26"/>
          <w:szCs w:val="26"/>
        </w:rPr>
        <w:t>.</w:t>
      </w:r>
    </w:p>
    <w:p w14:paraId="6F4FEBF9" w14:textId="5E756EBF" w:rsidR="00D529C5" w:rsidRPr="00AF71B4" w:rsidRDefault="00372DBB" w:rsidP="00651FD4">
      <w:pPr>
        <w:pStyle w:val="a3"/>
        <w:ind w:firstLine="709"/>
        <w:jc w:val="both"/>
        <w:rPr>
          <w:sz w:val="26"/>
          <w:szCs w:val="26"/>
        </w:rPr>
      </w:pPr>
      <w:r w:rsidRPr="00455CF6">
        <w:rPr>
          <w:b/>
          <w:bCs/>
          <w:sz w:val="26"/>
          <w:szCs w:val="26"/>
        </w:rPr>
        <w:t>Проверяемый</w:t>
      </w:r>
      <w:r w:rsidRPr="00455CF6">
        <w:rPr>
          <w:b/>
          <w:bCs/>
          <w:spacing w:val="-7"/>
          <w:sz w:val="26"/>
          <w:szCs w:val="26"/>
        </w:rPr>
        <w:t xml:space="preserve"> </w:t>
      </w:r>
      <w:r w:rsidRPr="00455CF6">
        <w:rPr>
          <w:b/>
          <w:bCs/>
          <w:sz w:val="26"/>
          <w:szCs w:val="26"/>
        </w:rPr>
        <w:t>период</w:t>
      </w:r>
      <w:r w:rsidRPr="00455CF6">
        <w:rPr>
          <w:b/>
          <w:bCs/>
          <w:spacing w:val="-6"/>
          <w:sz w:val="26"/>
          <w:szCs w:val="26"/>
        </w:rPr>
        <w:t xml:space="preserve"> </w:t>
      </w:r>
      <w:r w:rsidRPr="00455CF6">
        <w:rPr>
          <w:b/>
          <w:bCs/>
          <w:sz w:val="26"/>
          <w:szCs w:val="26"/>
        </w:rPr>
        <w:t>деятельности</w:t>
      </w:r>
      <w:r w:rsidRPr="00AF71B4">
        <w:rPr>
          <w:sz w:val="26"/>
          <w:szCs w:val="26"/>
        </w:rPr>
        <w:t>:</w:t>
      </w:r>
      <w:r w:rsidRPr="00AF71B4">
        <w:rPr>
          <w:spacing w:val="1"/>
          <w:sz w:val="26"/>
          <w:szCs w:val="26"/>
        </w:rPr>
        <w:t xml:space="preserve"> </w:t>
      </w:r>
      <w:r w:rsidR="00D529C5" w:rsidRPr="005314EB">
        <w:rPr>
          <w:sz w:val="26"/>
          <w:szCs w:val="26"/>
        </w:rPr>
        <w:t>с 01.01.202</w:t>
      </w:r>
      <w:r w:rsidR="00256E09">
        <w:rPr>
          <w:sz w:val="26"/>
          <w:szCs w:val="26"/>
        </w:rPr>
        <w:t>5</w:t>
      </w:r>
      <w:r w:rsidR="00DA459B">
        <w:rPr>
          <w:sz w:val="26"/>
          <w:szCs w:val="26"/>
        </w:rPr>
        <w:t xml:space="preserve"> </w:t>
      </w:r>
      <w:r w:rsidR="00D529C5" w:rsidRPr="005314EB">
        <w:rPr>
          <w:sz w:val="26"/>
          <w:szCs w:val="26"/>
        </w:rPr>
        <w:t>года по 31.12.202</w:t>
      </w:r>
      <w:r w:rsidR="00256E09">
        <w:rPr>
          <w:sz w:val="26"/>
          <w:szCs w:val="26"/>
        </w:rPr>
        <w:t>5</w:t>
      </w:r>
      <w:r w:rsidR="00DA459B">
        <w:rPr>
          <w:sz w:val="26"/>
          <w:szCs w:val="26"/>
        </w:rPr>
        <w:t xml:space="preserve"> </w:t>
      </w:r>
      <w:r w:rsidR="00D529C5" w:rsidRPr="005314EB">
        <w:rPr>
          <w:sz w:val="26"/>
          <w:szCs w:val="26"/>
        </w:rPr>
        <w:t>года.</w:t>
      </w:r>
      <w:r w:rsidRPr="00AF71B4">
        <w:rPr>
          <w:sz w:val="26"/>
          <w:szCs w:val="26"/>
        </w:rPr>
        <w:t xml:space="preserve"> </w:t>
      </w:r>
    </w:p>
    <w:p w14:paraId="2FCB1422" w14:textId="2AC14B83" w:rsidR="00A334E4" w:rsidRDefault="00372DBB" w:rsidP="00651FD4">
      <w:pPr>
        <w:pStyle w:val="a5"/>
        <w:tabs>
          <w:tab w:val="left" w:pos="683"/>
          <w:tab w:val="left" w:pos="10024"/>
        </w:tabs>
        <w:ind w:left="0" w:firstLine="709"/>
        <w:rPr>
          <w:sz w:val="26"/>
          <w:szCs w:val="26"/>
        </w:rPr>
      </w:pPr>
      <w:r w:rsidRPr="00D57AEC">
        <w:rPr>
          <w:b/>
          <w:bCs/>
          <w:sz w:val="26"/>
          <w:szCs w:val="26"/>
        </w:rPr>
        <w:t>Краткая</w:t>
      </w:r>
      <w:r w:rsidRPr="00D57AEC">
        <w:rPr>
          <w:b/>
          <w:bCs/>
          <w:spacing w:val="-7"/>
          <w:sz w:val="26"/>
          <w:szCs w:val="26"/>
        </w:rPr>
        <w:t xml:space="preserve"> </w:t>
      </w:r>
      <w:r w:rsidRPr="00D57AEC">
        <w:rPr>
          <w:b/>
          <w:bCs/>
          <w:sz w:val="26"/>
          <w:szCs w:val="26"/>
        </w:rPr>
        <w:t>характеристика</w:t>
      </w:r>
      <w:r w:rsidRPr="00D57AEC">
        <w:rPr>
          <w:b/>
          <w:bCs/>
          <w:spacing w:val="-3"/>
          <w:sz w:val="26"/>
          <w:szCs w:val="26"/>
        </w:rPr>
        <w:t xml:space="preserve"> </w:t>
      </w:r>
      <w:r w:rsidRPr="00D57AEC">
        <w:rPr>
          <w:b/>
          <w:bCs/>
          <w:sz w:val="26"/>
          <w:szCs w:val="26"/>
        </w:rPr>
        <w:t>деятельности</w:t>
      </w:r>
      <w:r w:rsidRPr="00AF71B4">
        <w:rPr>
          <w:b/>
          <w:bCs/>
          <w:spacing w:val="-2"/>
          <w:sz w:val="26"/>
          <w:szCs w:val="26"/>
        </w:rPr>
        <w:t xml:space="preserve"> </w:t>
      </w:r>
      <w:r w:rsidRPr="00AF71B4">
        <w:rPr>
          <w:b/>
          <w:bCs/>
          <w:sz w:val="26"/>
          <w:szCs w:val="26"/>
        </w:rPr>
        <w:t>объекта</w:t>
      </w:r>
      <w:r w:rsidRPr="00AF71B4">
        <w:rPr>
          <w:b/>
          <w:bCs/>
          <w:spacing w:val="-3"/>
          <w:sz w:val="26"/>
          <w:szCs w:val="26"/>
        </w:rPr>
        <w:t xml:space="preserve"> </w:t>
      </w:r>
      <w:r w:rsidRPr="00AF71B4">
        <w:rPr>
          <w:b/>
          <w:bCs/>
          <w:sz w:val="26"/>
          <w:szCs w:val="26"/>
        </w:rPr>
        <w:t>контроля</w:t>
      </w:r>
      <w:r w:rsidRPr="00AF71B4">
        <w:rPr>
          <w:sz w:val="26"/>
          <w:szCs w:val="26"/>
        </w:rPr>
        <w:t>:</w:t>
      </w:r>
      <w:r w:rsidR="006A35F6">
        <w:rPr>
          <w:sz w:val="26"/>
          <w:szCs w:val="26"/>
        </w:rPr>
        <w:t xml:space="preserve"> </w:t>
      </w:r>
    </w:p>
    <w:p w14:paraId="26F1CE6A" w14:textId="77777777" w:rsidR="00D57AEC" w:rsidRPr="00D57AEC" w:rsidRDefault="00D57AEC" w:rsidP="00651FD4">
      <w:pPr>
        <w:ind w:firstLine="709"/>
        <w:jc w:val="both"/>
        <w:rPr>
          <w:sz w:val="26"/>
          <w:szCs w:val="26"/>
        </w:rPr>
      </w:pPr>
      <w:r w:rsidRPr="00D57AEC">
        <w:rPr>
          <w:sz w:val="26"/>
          <w:szCs w:val="26"/>
        </w:rPr>
        <w:t>Сведения о замещении должностей руководителя и главного бухгалтера за проверяемый период:</w:t>
      </w:r>
    </w:p>
    <w:p w14:paraId="25887B92" w14:textId="351D8029" w:rsidR="00D57AEC" w:rsidRPr="00FC749C" w:rsidRDefault="00D57AEC" w:rsidP="00651FD4">
      <w:pPr>
        <w:ind w:firstLine="709"/>
        <w:jc w:val="both"/>
        <w:rPr>
          <w:sz w:val="26"/>
          <w:szCs w:val="26"/>
        </w:rPr>
      </w:pPr>
      <w:r w:rsidRPr="00FC749C">
        <w:rPr>
          <w:sz w:val="26"/>
          <w:szCs w:val="26"/>
        </w:rPr>
        <w:t>-</w:t>
      </w:r>
      <w:r w:rsidR="00913B14" w:rsidRPr="00FC749C">
        <w:rPr>
          <w:sz w:val="26"/>
          <w:szCs w:val="26"/>
        </w:rPr>
        <w:t xml:space="preserve"> </w:t>
      </w:r>
      <w:r w:rsidR="001164E8" w:rsidRPr="00FC749C">
        <w:rPr>
          <w:sz w:val="26"/>
          <w:szCs w:val="26"/>
        </w:rPr>
        <w:t>руководитель учреждения</w:t>
      </w:r>
      <w:r w:rsidR="00FC749C" w:rsidRPr="00FC749C">
        <w:rPr>
          <w:sz w:val="26"/>
          <w:szCs w:val="26"/>
        </w:rPr>
        <w:t xml:space="preserve"> Кончаков В.Н.</w:t>
      </w:r>
      <w:r w:rsidR="005C2E4A" w:rsidRPr="00FC749C">
        <w:rPr>
          <w:sz w:val="26"/>
          <w:szCs w:val="26"/>
        </w:rPr>
        <w:t>, основание распоряжение</w:t>
      </w:r>
      <w:r w:rsidR="001164E8" w:rsidRPr="00FC749C">
        <w:rPr>
          <w:sz w:val="26"/>
          <w:szCs w:val="26"/>
        </w:rPr>
        <w:t xml:space="preserve"> </w:t>
      </w:r>
      <w:r w:rsidR="005C2E4A" w:rsidRPr="00FC749C">
        <w:rPr>
          <w:sz w:val="26"/>
          <w:szCs w:val="26"/>
        </w:rPr>
        <w:t xml:space="preserve">Администрации Бейского района Республики Хакасия </w:t>
      </w:r>
      <w:r w:rsidR="002975B7" w:rsidRPr="00FC749C">
        <w:rPr>
          <w:sz w:val="26"/>
          <w:szCs w:val="26"/>
        </w:rPr>
        <w:t>от 11.10.2023</w:t>
      </w:r>
      <w:r w:rsidR="00FC749C" w:rsidRPr="00FC749C">
        <w:rPr>
          <w:sz w:val="26"/>
          <w:szCs w:val="26"/>
        </w:rPr>
        <w:t xml:space="preserve"> №75-к о приёме работника на работу</w:t>
      </w:r>
      <w:r w:rsidRPr="00FC749C">
        <w:rPr>
          <w:sz w:val="26"/>
          <w:szCs w:val="26"/>
        </w:rPr>
        <w:t>;</w:t>
      </w:r>
    </w:p>
    <w:p w14:paraId="7FF95951" w14:textId="6589B4DC" w:rsidR="00D57AEC" w:rsidRPr="00FC749C" w:rsidRDefault="00D57AEC" w:rsidP="00FC749C">
      <w:pPr>
        <w:pStyle w:val="ConsPlusNormal0"/>
        <w:widowControl/>
        <w:ind w:firstLine="709"/>
        <w:jc w:val="both"/>
        <w:rPr>
          <w:rFonts w:ascii="Times New Roman" w:hAnsi="Times New Roman" w:cs="Times New Roman"/>
          <w:sz w:val="26"/>
          <w:szCs w:val="26"/>
        </w:rPr>
      </w:pPr>
      <w:r w:rsidRPr="00FC749C">
        <w:rPr>
          <w:rFonts w:ascii="Times New Roman" w:hAnsi="Times New Roman" w:cs="Times New Roman"/>
          <w:sz w:val="26"/>
          <w:szCs w:val="26"/>
        </w:rPr>
        <w:t>-</w:t>
      </w:r>
      <w:r w:rsidR="00913B14" w:rsidRPr="00FC749C">
        <w:rPr>
          <w:rFonts w:ascii="Times New Roman" w:hAnsi="Times New Roman" w:cs="Times New Roman"/>
          <w:sz w:val="26"/>
          <w:szCs w:val="26"/>
        </w:rPr>
        <w:t xml:space="preserve"> </w:t>
      </w:r>
      <w:r w:rsidR="00B86686" w:rsidRPr="00FC749C">
        <w:rPr>
          <w:rFonts w:ascii="Times New Roman" w:hAnsi="Times New Roman" w:cs="Times New Roman"/>
          <w:sz w:val="26"/>
          <w:szCs w:val="26"/>
        </w:rPr>
        <w:t>главный</w:t>
      </w:r>
      <w:r w:rsidR="00133A0D" w:rsidRPr="00FC749C">
        <w:rPr>
          <w:rFonts w:ascii="Times New Roman" w:hAnsi="Times New Roman" w:cs="Times New Roman"/>
          <w:sz w:val="26"/>
          <w:szCs w:val="26"/>
        </w:rPr>
        <w:t xml:space="preserve"> </w:t>
      </w:r>
      <w:r w:rsidRPr="00FC749C">
        <w:rPr>
          <w:rFonts w:ascii="Times New Roman" w:hAnsi="Times New Roman" w:cs="Times New Roman"/>
          <w:sz w:val="26"/>
          <w:szCs w:val="26"/>
        </w:rPr>
        <w:t xml:space="preserve">бухгалтер, на основании </w:t>
      </w:r>
      <w:r w:rsidR="00133A0D" w:rsidRPr="00FC749C">
        <w:rPr>
          <w:rFonts w:ascii="Times New Roman" w:hAnsi="Times New Roman" w:cs="Times New Roman"/>
          <w:sz w:val="26"/>
          <w:szCs w:val="26"/>
        </w:rPr>
        <w:t xml:space="preserve">Соглашения </w:t>
      </w:r>
      <w:r w:rsidRPr="00FC749C">
        <w:rPr>
          <w:rFonts w:ascii="Times New Roman" w:hAnsi="Times New Roman" w:cs="Times New Roman"/>
          <w:sz w:val="26"/>
          <w:szCs w:val="26"/>
        </w:rPr>
        <w:t xml:space="preserve">на бухгалтерское обслуживание </w:t>
      </w:r>
      <w:r w:rsidR="00133A0D" w:rsidRPr="00FC749C">
        <w:rPr>
          <w:rFonts w:ascii="Times New Roman" w:hAnsi="Times New Roman" w:cs="Times New Roman"/>
          <w:sz w:val="26"/>
          <w:szCs w:val="26"/>
        </w:rPr>
        <w:t xml:space="preserve">с </w:t>
      </w:r>
      <w:r w:rsidR="00F36740" w:rsidRPr="00FC749C">
        <w:rPr>
          <w:rFonts w:ascii="Times New Roman" w:hAnsi="Times New Roman" w:cs="Times New Roman"/>
          <w:sz w:val="26"/>
          <w:szCs w:val="26"/>
        </w:rPr>
        <w:t xml:space="preserve">МКУ МВЦ </w:t>
      </w:r>
      <w:r w:rsidRPr="00FC749C">
        <w:rPr>
          <w:rFonts w:ascii="Times New Roman" w:hAnsi="Times New Roman" w:cs="Times New Roman"/>
          <w:sz w:val="26"/>
          <w:szCs w:val="26"/>
        </w:rPr>
        <w:t xml:space="preserve">от </w:t>
      </w:r>
      <w:r w:rsidR="00D83A0F" w:rsidRPr="00FC749C">
        <w:rPr>
          <w:rFonts w:ascii="Times New Roman" w:hAnsi="Times New Roman" w:cs="Times New Roman"/>
          <w:sz w:val="26"/>
          <w:szCs w:val="26"/>
        </w:rPr>
        <w:t>11.10.2023</w:t>
      </w:r>
      <w:r w:rsidR="00DA459B" w:rsidRPr="00FC749C">
        <w:rPr>
          <w:rFonts w:ascii="Times New Roman" w:hAnsi="Times New Roman" w:cs="Times New Roman"/>
          <w:sz w:val="26"/>
          <w:szCs w:val="26"/>
        </w:rPr>
        <w:t xml:space="preserve"> </w:t>
      </w:r>
      <w:r w:rsidR="008E6679" w:rsidRPr="00FC749C">
        <w:rPr>
          <w:rFonts w:ascii="Times New Roman" w:hAnsi="Times New Roman" w:cs="Times New Roman"/>
          <w:sz w:val="26"/>
          <w:szCs w:val="26"/>
        </w:rPr>
        <w:t>г.</w:t>
      </w:r>
      <w:r w:rsidRPr="00FC749C">
        <w:rPr>
          <w:rFonts w:ascii="Times New Roman" w:hAnsi="Times New Roman" w:cs="Times New Roman"/>
          <w:sz w:val="26"/>
          <w:szCs w:val="26"/>
        </w:rPr>
        <w:t xml:space="preserve"> №</w:t>
      </w:r>
      <w:r w:rsidR="002344E6" w:rsidRPr="00FC749C">
        <w:rPr>
          <w:rFonts w:ascii="Times New Roman" w:hAnsi="Times New Roman" w:cs="Times New Roman"/>
          <w:sz w:val="26"/>
          <w:szCs w:val="26"/>
        </w:rPr>
        <w:t xml:space="preserve"> </w:t>
      </w:r>
      <w:r w:rsidR="008E6679" w:rsidRPr="00FC749C">
        <w:rPr>
          <w:rFonts w:ascii="Times New Roman" w:hAnsi="Times New Roman" w:cs="Times New Roman"/>
          <w:sz w:val="26"/>
          <w:szCs w:val="26"/>
        </w:rPr>
        <w:t>б.н.</w:t>
      </w:r>
      <w:r w:rsidR="00506115" w:rsidRPr="00FC749C">
        <w:rPr>
          <w:rFonts w:ascii="Times New Roman" w:hAnsi="Times New Roman" w:cs="Times New Roman"/>
          <w:sz w:val="26"/>
          <w:szCs w:val="26"/>
        </w:rPr>
        <w:t>, Гагарина</w:t>
      </w:r>
      <w:r w:rsidR="001164E8" w:rsidRPr="00FC749C">
        <w:rPr>
          <w:rFonts w:ascii="Times New Roman" w:hAnsi="Times New Roman" w:cs="Times New Roman"/>
          <w:sz w:val="26"/>
          <w:szCs w:val="26"/>
        </w:rPr>
        <w:t xml:space="preserve"> И.А</w:t>
      </w:r>
      <w:r w:rsidR="00F36740" w:rsidRPr="00FC749C">
        <w:rPr>
          <w:rFonts w:ascii="Times New Roman" w:hAnsi="Times New Roman" w:cs="Times New Roman"/>
          <w:sz w:val="26"/>
          <w:szCs w:val="26"/>
        </w:rPr>
        <w:t>.</w:t>
      </w:r>
      <w:r w:rsidR="00AD2F2F" w:rsidRPr="00FC749C">
        <w:rPr>
          <w:rFonts w:ascii="Times New Roman" w:hAnsi="Times New Roman" w:cs="Times New Roman"/>
          <w:sz w:val="26"/>
          <w:szCs w:val="26"/>
        </w:rPr>
        <w:t xml:space="preserve"> </w:t>
      </w:r>
      <w:r w:rsidR="00FC749C" w:rsidRPr="00FC749C">
        <w:rPr>
          <w:rFonts w:ascii="Times New Roman" w:hAnsi="Times New Roman" w:cs="Times New Roman"/>
          <w:sz w:val="26"/>
          <w:szCs w:val="26"/>
        </w:rPr>
        <w:t>п</w:t>
      </w:r>
      <w:r w:rsidR="00AD2F2F" w:rsidRPr="00FC749C">
        <w:rPr>
          <w:rFonts w:ascii="Times New Roman" w:hAnsi="Times New Roman" w:cs="Times New Roman"/>
          <w:sz w:val="26"/>
          <w:szCs w:val="26"/>
        </w:rPr>
        <w:t xml:space="preserve">риказ </w:t>
      </w:r>
      <w:r w:rsidR="00FC749C" w:rsidRPr="00FC749C">
        <w:rPr>
          <w:rFonts w:ascii="Times New Roman" w:hAnsi="Times New Roman" w:cs="Times New Roman"/>
          <w:sz w:val="26"/>
          <w:szCs w:val="26"/>
        </w:rPr>
        <w:t xml:space="preserve">МКУ МВЦ </w:t>
      </w:r>
      <w:r w:rsidR="00AD2F2F" w:rsidRPr="00FC749C">
        <w:rPr>
          <w:rFonts w:ascii="Times New Roman" w:hAnsi="Times New Roman" w:cs="Times New Roman"/>
          <w:sz w:val="26"/>
          <w:szCs w:val="26"/>
        </w:rPr>
        <w:t xml:space="preserve">от 09.01.2014 </w:t>
      </w:r>
      <w:r w:rsidR="00FC749C" w:rsidRPr="00FC749C">
        <w:rPr>
          <w:rFonts w:ascii="Times New Roman" w:hAnsi="Times New Roman" w:cs="Times New Roman"/>
          <w:sz w:val="26"/>
          <w:szCs w:val="26"/>
        </w:rPr>
        <w:t>№21Л/С о приёме на работу ведущего бухгалтера</w:t>
      </w:r>
      <w:r w:rsidR="00AD2F2F" w:rsidRPr="00FC749C">
        <w:rPr>
          <w:rFonts w:ascii="Times New Roman" w:hAnsi="Times New Roman" w:cs="Times New Roman"/>
          <w:sz w:val="26"/>
          <w:szCs w:val="26"/>
        </w:rPr>
        <w:t>.</w:t>
      </w:r>
    </w:p>
    <w:p w14:paraId="13C261BA" w14:textId="0265FA39" w:rsidR="00D76235" w:rsidRDefault="00D76235" w:rsidP="00D76235">
      <w:pPr>
        <w:pStyle w:val="a5"/>
        <w:ind w:left="0" w:firstLine="709"/>
        <w:rPr>
          <w:sz w:val="26"/>
          <w:szCs w:val="26"/>
        </w:rPr>
      </w:pPr>
      <w:r w:rsidRPr="004B7E45">
        <w:rPr>
          <w:sz w:val="26"/>
          <w:szCs w:val="26"/>
        </w:rPr>
        <w:t>Муниципальное бюд</w:t>
      </w:r>
      <w:r>
        <w:rPr>
          <w:sz w:val="26"/>
          <w:szCs w:val="26"/>
        </w:rPr>
        <w:t xml:space="preserve">жетное учреждение «Информационный центр Бейского района» действует на основании Устава, утверждённого Постановлением №396 от 28.05.2021 г. Администрации Бейского района Республики Хакасия «О переименовании муниципального бюджетного учреждения «Отдел информатизации и средств массовой информации администрации Бейского района».  </w:t>
      </w:r>
    </w:p>
    <w:p w14:paraId="3EDCC83F" w14:textId="77777777" w:rsidR="00913B14" w:rsidRDefault="00D76235" w:rsidP="00D76235">
      <w:pPr>
        <w:pStyle w:val="a5"/>
        <w:ind w:left="0" w:firstLine="709"/>
        <w:rPr>
          <w:sz w:val="26"/>
          <w:szCs w:val="26"/>
        </w:rPr>
      </w:pPr>
      <w:r>
        <w:rPr>
          <w:sz w:val="26"/>
          <w:szCs w:val="26"/>
        </w:rPr>
        <w:t xml:space="preserve">Учреждение осуществляет свою деятельность в соответствие с действующим законодательством РФ, Уставом. </w:t>
      </w:r>
    </w:p>
    <w:p w14:paraId="6174BE11" w14:textId="36FAE1A5" w:rsidR="00D76235" w:rsidRDefault="00D76235" w:rsidP="00D76235">
      <w:pPr>
        <w:pStyle w:val="a5"/>
        <w:ind w:left="0" w:firstLine="709"/>
        <w:rPr>
          <w:sz w:val="26"/>
          <w:szCs w:val="26"/>
        </w:rPr>
      </w:pPr>
      <w:r>
        <w:rPr>
          <w:sz w:val="26"/>
          <w:szCs w:val="26"/>
        </w:rPr>
        <w:t>Учредителем Учреждения является Администрация Бейского муниципального района Республики Хакасия.</w:t>
      </w:r>
    </w:p>
    <w:p w14:paraId="37DD7E6B" w14:textId="77777777" w:rsidR="00913B14" w:rsidRDefault="00D76235" w:rsidP="00D76235">
      <w:pPr>
        <w:pStyle w:val="a5"/>
        <w:ind w:left="0" w:firstLine="709"/>
        <w:rPr>
          <w:sz w:val="26"/>
          <w:szCs w:val="26"/>
        </w:rPr>
      </w:pPr>
      <w:r>
        <w:rPr>
          <w:sz w:val="26"/>
          <w:szCs w:val="26"/>
        </w:rPr>
        <w:t>Местонахождение организации по адресу: 655770, Республика Хакасия, Бейский район, с. Бея, ул. Площадь Советов, дом 20.</w:t>
      </w:r>
    </w:p>
    <w:p w14:paraId="0BF180BC" w14:textId="77777777" w:rsidR="00913B14" w:rsidRDefault="00D76235" w:rsidP="00D76235">
      <w:pPr>
        <w:pStyle w:val="a5"/>
        <w:ind w:left="0" w:firstLine="709"/>
        <w:rPr>
          <w:sz w:val="26"/>
          <w:szCs w:val="26"/>
        </w:rPr>
      </w:pPr>
      <w:r>
        <w:rPr>
          <w:sz w:val="26"/>
          <w:szCs w:val="26"/>
        </w:rPr>
        <w:lastRenderedPageBreak/>
        <w:t>Учреждению присвоены: ИНН 1906005240; КПП 190601001; ОКПО 53057135; ОГРН 1031900673265; ОКФС 14 - муниципальная собственность;</w:t>
      </w:r>
      <w:r w:rsidR="00913B14" w:rsidRPr="00913B14">
        <w:rPr>
          <w:sz w:val="26"/>
          <w:szCs w:val="26"/>
        </w:rPr>
        <w:t xml:space="preserve"> </w:t>
      </w:r>
      <w:r w:rsidR="00913B14">
        <w:rPr>
          <w:sz w:val="26"/>
          <w:szCs w:val="26"/>
        </w:rPr>
        <w:t>код ОКАТО 95212805.</w:t>
      </w:r>
      <w:r>
        <w:rPr>
          <w:sz w:val="26"/>
          <w:szCs w:val="26"/>
        </w:rPr>
        <w:t xml:space="preserve"> </w:t>
      </w:r>
    </w:p>
    <w:p w14:paraId="349F2968" w14:textId="61B7AAF8" w:rsidR="00D76235" w:rsidRDefault="00D76235" w:rsidP="00D76235">
      <w:pPr>
        <w:pStyle w:val="a5"/>
        <w:ind w:left="0" w:firstLine="709"/>
        <w:rPr>
          <w:sz w:val="26"/>
          <w:szCs w:val="26"/>
        </w:rPr>
      </w:pPr>
      <w:r>
        <w:rPr>
          <w:sz w:val="26"/>
          <w:szCs w:val="26"/>
        </w:rPr>
        <w:t>ОКВЭД 58.13- издание газет</w:t>
      </w:r>
      <w:r w:rsidR="00913B14">
        <w:rPr>
          <w:sz w:val="26"/>
          <w:szCs w:val="26"/>
        </w:rPr>
        <w:t>,</w:t>
      </w:r>
      <w:r w:rsidRPr="00694733">
        <w:rPr>
          <w:sz w:val="26"/>
          <w:szCs w:val="26"/>
        </w:rPr>
        <w:t xml:space="preserve"> </w:t>
      </w:r>
      <w:r w:rsidR="00913B14">
        <w:rPr>
          <w:sz w:val="26"/>
          <w:szCs w:val="26"/>
        </w:rPr>
        <w:t>д</w:t>
      </w:r>
      <w:r w:rsidRPr="00694733">
        <w:rPr>
          <w:sz w:val="26"/>
          <w:szCs w:val="26"/>
        </w:rPr>
        <w:t xml:space="preserve">ополнительные </w:t>
      </w:r>
      <w:r w:rsidR="00694733" w:rsidRPr="00694733">
        <w:rPr>
          <w:sz w:val="26"/>
          <w:szCs w:val="26"/>
        </w:rPr>
        <w:t>виды деятельности</w:t>
      </w:r>
      <w:r w:rsidRPr="00694733">
        <w:rPr>
          <w:sz w:val="26"/>
          <w:szCs w:val="26"/>
        </w:rPr>
        <w:t>:</w:t>
      </w:r>
    </w:p>
    <w:p w14:paraId="1778098E" w14:textId="392B5138" w:rsidR="00694733" w:rsidRDefault="00694733" w:rsidP="00D76235">
      <w:pPr>
        <w:pStyle w:val="a5"/>
        <w:ind w:left="0" w:firstLine="709"/>
        <w:rPr>
          <w:sz w:val="26"/>
          <w:szCs w:val="26"/>
        </w:rPr>
      </w:pPr>
      <w:r>
        <w:rPr>
          <w:sz w:val="26"/>
          <w:szCs w:val="26"/>
        </w:rPr>
        <w:t>60.10 Деятельность в области радиовещания;</w:t>
      </w:r>
    </w:p>
    <w:p w14:paraId="4DD7ABC8" w14:textId="7513448B" w:rsidR="00694733" w:rsidRDefault="00694733" w:rsidP="00D76235">
      <w:pPr>
        <w:pStyle w:val="a5"/>
        <w:ind w:left="0" w:firstLine="709"/>
        <w:rPr>
          <w:sz w:val="26"/>
          <w:szCs w:val="26"/>
        </w:rPr>
      </w:pPr>
      <w:r>
        <w:rPr>
          <w:sz w:val="26"/>
          <w:szCs w:val="26"/>
        </w:rPr>
        <w:t>60.20 Деятельность в области телевизионного вещания;</w:t>
      </w:r>
    </w:p>
    <w:p w14:paraId="5B331B83" w14:textId="7B2B9949" w:rsidR="00303F0C" w:rsidRDefault="00694733" w:rsidP="00D76235">
      <w:pPr>
        <w:pStyle w:val="a5"/>
        <w:ind w:left="0" w:firstLine="709"/>
        <w:rPr>
          <w:sz w:val="26"/>
          <w:szCs w:val="26"/>
        </w:rPr>
      </w:pPr>
      <w:r>
        <w:rPr>
          <w:sz w:val="26"/>
          <w:szCs w:val="26"/>
        </w:rPr>
        <w:t xml:space="preserve">62.09 </w:t>
      </w:r>
      <w:r w:rsidR="00303F0C">
        <w:rPr>
          <w:sz w:val="26"/>
          <w:szCs w:val="26"/>
        </w:rPr>
        <w:t>Деятельность, связанная</w:t>
      </w:r>
      <w:r>
        <w:rPr>
          <w:sz w:val="26"/>
          <w:szCs w:val="26"/>
        </w:rPr>
        <w:t xml:space="preserve"> с использованием вычислительной техники</w:t>
      </w:r>
      <w:r w:rsidR="00303F0C">
        <w:rPr>
          <w:sz w:val="26"/>
          <w:szCs w:val="26"/>
        </w:rPr>
        <w:t>, прочая;</w:t>
      </w:r>
    </w:p>
    <w:p w14:paraId="52A48C3E" w14:textId="6B5E9835" w:rsidR="00303F0C" w:rsidRDefault="00303F0C" w:rsidP="00D76235">
      <w:pPr>
        <w:pStyle w:val="a5"/>
        <w:ind w:left="0" w:firstLine="709"/>
        <w:rPr>
          <w:sz w:val="26"/>
          <w:szCs w:val="26"/>
        </w:rPr>
      </w:pPr>
      <w:r>
        <w:rPr>
          <w:sz w:val="26"/>
          <w:szCs w:val="26"/>
        </w:rPr>
        <w:t>63.11 Деятельность по обработке данных предоставления услуг по размещению информации и связанная с этим деятельность;</w:t>
      </w:r>
    </w:p>
    <w:p w14:paraId="7635436A" w14:textId="5E26D90A" w:rsidR="00506115" w:rsidRDefault="00303F0C" w:rsidP="00D058A6">
      <w:pPr>
        <w:pStyle w:val="a5"/>
        <w:ind w:left="0" w:firstLine="709"/>
        <w:rPr>
          <w:sz w:val="26"/>
          <w:szCs w:val="26"/>
        </w:rPr>
      </w:pPr>
      <w:r>
        <w:rPr>
          <w:sz w:val="26"/>
          <w:szCs w:val="26"/>
        </w:rPr>
        <w:t>63.11.1 Деятельность по созданию и использованию баз данных и иных информационных ресурсов.</w:t>
      </w:r>
    </w:p>
    <w:p w14:paraId="13613285" w14:textId="77777777" w:rsidR="00913B14" w:rsidRDefault="00913B14" w:rsidP="00D058A6">
      <w:pPr>
        <w:pStyle w:val="a5"/>
        <w:ind w:left="0" w:firstLine="709"/>
        <w:rPr>
          <w:sz w:val="26"/>
          <w:szCs w:val="26"/>
        </w:rPr>
      </w:pPr>
    </w:p>
    <w:p w14:paraId="6264ACDB" w14:textId="7C17958F" w:rsidR="00BC1A42" w:rsidRPr="00913B14" w:rsidRDefault="00913B14" w:rsidP="00913B14">
      <w:pPr>
        <w:tabs>
          <w:tab w:val="left" w:pos="683"/>
          <w:tab w:val="left" w:pos="10024"/>
        </w:tabs>
        <w:ind w:firstLine="709"/>
        <w:jc w:val="both"/>
        <w:rPr>
          <w:b/>
          <w:bCs/>
          <w:sz w:val="26"/>
          <w:szCs w:val="26"/>
        </w:rPr>
      </w:pPr>
      <w:r w:rsidRPr="00913B14">
        <w:rPr>
          <w:b/>
          <w:bCs/>
          <w:sz w:val="26"/>
          <w:szCs w:val="26"/>
        </w:rPr>
        <w:t>1.</w:t>
      </w:r>
      <w:r>
        <w:rPr>
          <w:b/>
          <w:bCs/>
          <w:sz w:val="26"/>
          <w:szCs w:val="26"/>
        </w:rPr>
        <w:t xml:space="preserve"> </w:t>
      </w:r>
      <w:r w:rsidR="00BC1A42" w:rsidRPr="00913B14">
        <w:rPr>
          <w:b/>
          <w:bCs/>
          <w:sz w:val="26"/>
          <w:szCs w:val="26"/>
        </w:rPr>
        <w:t>Нормативные документы, регламентирующие исполнение бюджета казённого учреждения</w:t>
      </w:r>
    </w:p>
    <w:p w14:paraId="4F3596EA" w14:textId="77777777" w:rsidR="00913B14" w:rsidRPr="00913B14" w:rsidRDefault="00913B14" w:rsidP="00913B14">
      <w:pPr>
        <w:ind w:firstLine="709"/>
      </w:pPr>
    </w:p>
    <w:p w14:paraId="053E0098" w14:textId="6EEC3682" w:rsidR="008B4A77" w:rsidRDefault="008120A5" w:rsidP="00651FD4">
      <w:pPr>
        <w:tabs>
          <w:tab w:val="left" w:pos="709"/>
        </w:tabs>
        <w:ind w:firstLine="709"/>
        <w:jc w:val="both"/>
        <w:rPr>
          <w:b/>
          <w:bCs/>
          <w:i/>
          <w:iCs/>
          <w:sz w:val="26"/>
          <w:szCs w:val="26"/>
        </w:rPr>
      </w:pPr>
      <w:r>
        <w:rPr>
          <w:sz w:val="26"/>
          <w:szCs w:val="26"/>
        </w:rPr>
        <w:t>Муниципальное бюджетное учреждение «Информационный центр Бейского района»</w:t>
      </w:r>
      <w:r w:rsidR="008B4A77" w:rsidRPr="009A6EF5">
        <w:rPr>
          <w:sz w:val="26"/>
          <w:szCs w:val="26"/>
        </w:rPr>
        <w:t xml:space="preserve"> действует на основании </w:t>
      </w:r>
      <w:r w:rsidR="008B4A77" w:rsidRPr="00FC749C">
        <w:rPr>
          <w:sz w:val="26"/>
          <w:szCs w:val="26"/>
        </w:rPr>
        <w:t>Устава</w:t>
      </w:r>
      <w:r w:rsidR="00EA69EC" w:rsidRPr="00FC749C">
        <w:rPr>
          <w:sz w:val="26"/>
          <w:szCs w:val="26"/>
        </w:rPr>
        <w:t xml:space="preserve">, утверждённого Постановлением Администрации Бейского района Республики </w:t>
      </w:r>
      <w:r w:rsidR="000D15CA" w:rsidRPr="00FC749C">
        <w:rPr>
          <w:sz w:val="26"/>
          <w:szCs w:val="26"/>
        </w:rPr>
        <w:t>Хакасия от</w:t>
      </w:r>
      <w:r w:rsidR="00EA69EC" w:rsidRPr="00FC749C">
        <w:rPr>
          <w:sz w:val="26"/>
          <w:szCs w:val="26"/>
        </w:rPr>
        <w:t xml:space="preserve"> 21.03.2023 №238</w:t>
      </w:r>
      <w:r w:rsidR="008B4A77" w:rsidRPr="00FC749C">
        <w:rPr>
          <w:sz w:val="26"/>
          <w:szCs w:val="26"/>
        </w:rPr>
        <w:t>.</w:t>
      </w:r>
      <w:r w:rsidR="00B21121" w:rsidRPr="00B21121">
        <w:rPr>
          <w:sz w:val="26"/>
          <w:szCs w:val="26"/>
        </w:rPr>
        <w:t xml:space="preserve"> </w:t>
      </w:r>
      <w:r w:rsidR="00B21121" w:rsidRPr="009A6EF5">
        <w:rPr>
          <w:sz w:val="26"/>
          <w:szCs w:val="26"/>
        </w:rPr>
        <w:t>Численность работающи</w:t>
      </w:r>
      <w:r w:rsidR="00B21121">
        <w:rPr>
          <w:sz w:val="26"/>
          <w:szCs w:val="26"/>
        </w:rPr>
        <w:t xml:space="preserve">х согласно штатному расписанию </w:t>
      </w:r>
      <w:r>
        <w:rPr>
          <w:sz w:val="26"/>
          <w:szCs w:val="26"/>
        </w:rPr>
        <w:t>10</w:t>
      </w:r>
      <w:r w:rsidR="00B21121" w:rsidRPr="009A6EF5">
        <w:rPr>
          <w:sz w:val="26"/>
          <w:szCs w:val="26"/>
        </w:rPr>
        <w:t xml:space="preserve"> </w:t>
      </w:r>
      <w:r>
        <w:rPr>
          <w:sz w:val="26"/>
          <w:szCs w:val="26"/>
        </w:rPr>
        <w:t>штатных единиц</w:t>
      </w:r>
      <w:r w:rsidR="00B21121" w:rsidRPr="009A6EF5">
        <w:rPr>
          <w:sz w:val="26"/>
          <w:szCs w:val="26"/>
        </w:rPr>
        <w:t xml:space="preserve">, </w:t>
      </w:r>
      <w:r>
        <w:rPr>
          <w:sz w:val="26"/>
          <w:szCs w:val="26"/>
        </w:rPr>
        <w:t xml:space="preserve">среднесписочная </w:t>
      </w:r>
      <w:r w:rsidR="008364E7">
        <w:rPr>
          <w:sz w:val="26"/>
          <w:szCs w:val="26"/>
        </w:rPr>
        <w:t>численность за</w:t>
      </w:r>
      <w:r>
        <w:rPr>
          <w:sz w:val="26"/>
          <w:szCs w:val="26"/>
        </w:rPr>
        <w:t xml:space="preserve"> 2025</w:t>
      </w:r>
      <w:r w:rsidR="002344E6">
        <w:rPr>
          <w:sz w:val="26"/>
          <w:szCs w:val="26"/>
        </w:rPr>
        <w:t xml:space="preserve"> </w:t>
      </w:r>
      <w:r>
        <w:rPr>
          <w:sz w:val="26"/>
          <w:szCs w:val="26"/>
        </w:rPr>
        <w:t>год составила 8 человек</w:t>
      </w:r>
      <w:r w:rsidR="00961100">
        <w:rPr>
          <w:sz w:val="26"/>
          <w:szCs w:val="26"/>
        </w:rPr>
        <w:t>.</w:t>
      </w:r>
    </w:p>
    <w:p w14:paraId="3B5C762E" w14:textId="77777777" w:rsidR="008B4EED" w:rsidRPr="008B4EED" w:rsidRDefault="004E3324" w:rsidP="00651FD4">
      <w:pPr>
        <w:ind w:firstLine="709"/>
        <w:jc w:val="both"/>
        <w:rPr>
          <w:sz w:val="26"/>
          <w:szCs w:val="26"/>
        </w:rPr>
      </w:pPr>
      <w:r w:rsidRPr="008B4EED">
        <w:rPr>
          <w:sz w:val="26"/>
          <w:szCs w:val="26"/>
        </w:rPr>
        <w:t xml:space="preserve">В соответствии с Приложением № 4 </w:t>
      </w:r>
      <w:r w:rsidR="008B4EED" w:rsidRPr="008B4EED">
        <w:rPr>
          <w:sz w:val="26"/>
          <w:szCs w:val="26"/>
        </w:rPr>
        <w:t xml:space="preserve">решения Совета депутатов Бейского района о местном бюджете от 30.12.2025 №283 </w:t>
      </w:r>
      <w:r w:rsidRPr="008B4EED">
        <w:rPr>
          <w:sz w:val="26"/>
          <w:szCs w:val="26"/>
        </w:rPr>
        <w:t xml:space="preserve">«Ведомственная структура расходов бюджета муниципального образования </w:t>
      </w:r>
      <w:r w:rsidR="0013115D" w:rsidRPr="008B4EED">
        <w:rPr>
          <w:sz w:val="26"/>
          <w:szCs w:val="26"/>
        </w:rPr>
        <w:t xml:space="preserve">Бейский </w:t>
      </w:r>
      <w:r w:rsidRPr="008B4EED">
        <w:rPr>
          <w:sz w:val="26"/>
          <w:szCs w:val="26"/>
        </w:rPr>
        <w:t xml:space="preserve">район </w:t>
      </w:r>
      <w:r w:rsidR="0013115D" w:rsidRPr="008B4EED">
        <w:rPr>
          <w:sz w:val="26"/>
          <w:szCs w:val="26"/>
        </w:rPr>
        <w:t>Республики Хакасия</w:t>
      </w:r>
      <w:r w:rsidRPr="008B4EED">
        <w:rPr>
          <w:sz w:val="26"/>
          <w:szCs w:val="26"/>
        </w:rPr>
        <w:t xml:space="preserve"> на 202</w:t>
      </w:r>
      <w:r w:rsidR="008364E7" w:rsidRPr="008B4EED">
        <w:rPr>
          <w:sz w:val="26"/>
          <w:szCs w:val="26"/>
        </w:rPr>
        <w:t>5</w:t>
      </w:r>
      <w:r w:rsidRPr="008B4EED">
        <w:rPr>
          <w:sz w:val="26"/>
          <w:szCs w:val="26"/>
        </w:rPr>
        <w:t xml:space="preserve"> год и плановый период 202</w:t>
      </w:r>
      <w:r w:rsidR="008364E7" w:rsidRPr="008B4EED">
        <w:rPr>
          <w:sz w:val="26"/>
          <w:szCs w:val="26"/>
        </w:rPr>
        <w:t>6</w:t>
      </w:r>
      <w:r w:rsidRPr="008B4EED">
        <w:rPr>
          <w:sz w:val="26"/>
          <w:szCs w:val="26"/>
        </w:rPr>
        <w:t xml:space="preserve"> и 202</w:t>
      </w:r>
      <w:r w:rsidR="008364E7" w:rsidRPr="008B4EED">
        <w:rPr>
          <w:sz w:val="26"/>
          <w:szCs w:val="26"/>
        </w:rPr>
        <w:t>7</w:t>
      </w:r>
      <w:r w:rsidRPr="008B4EED">
        <w:rPr>
          <w:sz w:val="26"/>
          <w:szCs w:val="26"/>
        </w:rPr>
        <w:t xml:space="preserve"> годов», </w:t>
      </w:r>
      <w:r w:rsidR="008364E7" w:rsidRPr="008B4EED">
        <w:rPr>
          <w:sz w:val="26"/>
          <w:szCs w:val="26"/>
        </w:rPr>
        <w:t xml:space="preserve">МБУ </w:t>
      </w:r>
      <w:r w:rsidR="0042116C" w:rsidRPr="008B4EED">
        <w:rPr>
          <w:sz w:val="26"/>
          <w:szCs w:val="26"/>
        </w:rPr>
        <w:t>«Информационный центр Бейского района»</w:t>
      </w:r>
      <w:r w:rsidRPr="008B4EED">
        <w:rPr>
          <w:sz w:val="26"/>
          <w:szCs w:val="26"/>
        </w:rPr>
        <w:t xml:space="preserve"> </w:t>
      </w:r>
      <w:r w:rsidR="00792BD6" w:rsidRPr="008B4EED">
        <w:rPr>
          <w:sz w:val="26"/>
          <w:szCs w:val="26"/>
        </w:rPr>
        <w:t xml:space="preserve">является подведомственным учреждением </w:t>
      </w:r>
      <w:r w:rsidRPr="008B4EED">
        <w:rPr>
          <w:sz w:val="26"/>
          <w:szCs w:val="26"/>
        </w:rPr>
        <w:t>главн</w:t>
      </w:r>
      <w:r w:rsidR="00792BD6" w:rsidRPr="008B4EED">
        <w:rPr>
          <w:sz w:val="26"/>
          <w:szCs w:val="26"/>
        </w:rPr>
        <w:t>ого</w:t>
      </w:r>
      <w:r w:rsidRPr="008B4EED">
        <w:rPr>
          <w:sz w:val="26"/>
          <w:szCs w:val="26"/>
        </w:rPr>
        <w:t xml:space="preserve"> распорядител</w:t>
      </w:r>
      <w:r w:rsidR="00792BD6" w:rsidRPr="008B4EED">
        <w:rPr>
          <w:sz w:val="26"/>
          <w:szCs w:val="26"/>
        </w:rPr>
        <w:t>я</w:t>
      </w:r>
      <w:r w:rsidRPr="008B4EED">
        <w:rPr>
          <w:sz w:val="26"/>
          <w:szCs w:val="26"/>
        </w:rPr>
        <w:t xml:space="preserve"> бюджетных средств</w:t>
      </w:r>
      <w:r w:rsidR="00695BD6" w:rsidRPr="008B4EED">
        <w:rPr>
          <w:sz w:val="26"/>
          <w:szCs w:val="26"/>
        </w:rPr>
        <w:t xml:space="preserve">, Администрации Бейского </w:t>
      </w:r>
      <w:r w:rsidR="00C563B3" w:rsidRPr="008B4EED">
        <w:rPr>
          <w:sz w:val="26"/>
          <w:szCs w:val="26"/>
        </w:rPr>
        <w:t>муниципального района Республики Хакасия</w:t>
      </w:r>
      <w:r w:rsidRPr="008B4EED">
        <w:rPr>
          <w:sz w:val="26"/>
          <w:szCs w:val="26"/>
        </w:rPr>
        <w:t>.</w:t>
      </w:r>
      <w:r w:rsidR="00C563B3" w:rsidRPr="008B4EED">
        <w:rPr>
          <w:sz w:val="26"/>
          <w:szCs w:val="26"/>
        </w:rPr>
        <w:t xml:space="preserve"> </w:t>
      </w:r>
    </w:p>
    <w:p w14:paraId="726084EC" w14:textId="6BC3A863" w:rsidR="004E3324" w:rsidRPr="007662CD" w:rsidRDefault="00C563B3" w:rsidP="00651FD4">
      <w:pPr>
        <w:ind w:firstLine="709"/>
        <w:jc w:val="both"/>
        <w:rPr>
          <w:sz w:val="26"/>
          <w:szCs w:val="26"/>
        </w:rPr>
      </w:pPr>
      <w:r w:rsidRPr="008B4EED">
        <w:rPr>
          <w:sz w:val="26"/>
          <w:szCs w:val="26"/>
        </w:rPr>
        <w:t>Объем средств местного бюджета, установленный Решением о бюджете от 30.12.2025</w:t>
      </w:r>
      <w:r w:rsidR="008B4EED">
        <w:rPr>
          <w:sz w:val="26"/>
          <w:szCs w:val="26"/>
        </w:rPr>
        <w:t xml:space="preserve"> </w:t>
      </w:r>
      <w:r w:rsidR="008B4EED" w:rsidRPr="008B4EED">
        <w:rPr>
          <w:sz w:val="26"/>
          <w:szCs w:val="26"/>
        </w:rPr>
        <w:t>№283</w:t>
      </w:r>
      <w:r w:rsidR="008B4EED">
        <w:rPr>
          <w:sz w:val="26"/>
          <w:szCs w:val="26"/>
        </w:rPr>
        <w:t>,</w:t>
      </w:r>
      <w:r w:rsidR="008B4EED" w:rsidRPr="008B4EED">
        <w:rPr>
          <w:sz w:val="26"/>
          <w:szCs w:val="26"/>
        </w:rPr>
        <w:t xml:space="preserve"> </w:t>
      </w:r>
      <w:r w:rsidRPr="008B4EED">
        <w:rPr>
          <w:sz w:val="26"/>
          <w:szCs w:val="26"/>
        </w:rPr>
        <w:t xml:space="preserve">составляет </w:t>
      </w:r>
      <w:r w:rsidRPr="008B4EED">
        <w:rPr>
          <w:b/>
          <w:bCs/>
          <w:sz w:val="26"/>
          <w:szCs w:val="26"/>
        </w:rPr>
        <w:t>7</w:t>
      </w:r>
      <w:r w:rsidR="008B4EED">
        <w:rPr>
          <w:b/>
          <w:bCs/>
          <w:sz w:val="26"/>
          <w:szCs w:val="26"/>
        </w:rPr>
        <w:t xml:space="preserve"> </w:t>
      </w:r>
      <w:r w:rsidRPr="008B4EED">
        <w:rPr>
          <w:b/>
          <w:bCs/>
          <w:sz w:val="26"/>
          <w:szCs w:val="26"/>
        </w:rPr>
        <w:t>855,1</w:t>
      </w:r>
      <w:r w:rsidRPr="008B4EED">
        <w:rPr>
          <w:sz w:val="26"/>
          <w:szCs w:val="26"/>
        </w:rPr>
        <w:t xml:space="preserve"> тыс. руб. Данный показатель соответствует значению объёма финансового обеспечения субсидии, на </w:t>
      </w:r>
      <w:r w:rsidR="00B50455" w:rsidRPr="008B4EED">
        <w:rPr>
          <w:sz w:val="26"/>
          <w:szCs w:val="26"/>
        </w:rPr>
        <w:t>финансовое обеспечение</w:t>
      </w:r>
      <w:r w:rsidRPr="008B4EED">
        <w:rPr>
          <w:sz w:val="26"/>
          <w:szCs w:val="26"/>
        </w:rPr>
        <w:t xml:space="preserve"> </w:t>
      </w:r>
      <w:r w:rsidR="00B50455" w:rsidRPr="008B4EED">
        <w:rPr>
          <w:sz w:val="26"/>
          <w:szCs w:val="26"/>
        </w:rPr>
        <w:t xml:space="preserve">выполнения муниципального </w:t>
      </w:r>
      <w:r w:rsidR="006D5635" w:rsidRPr="008B4EED">
        <w:rPr>
          <w:sz w:val="26"/>
          <w:szCs w:val="26"/>
        </w:rPr>
        <w:t>задания из</w:t>
      </w:r>
      <w:r w:rsidRPr="008B4EED">
        <w:rPr>
          <w:sz w:val="26"/>
          <w:szCs w:val="26"/>
        </w:rPr>
        <w:t xml:space="preserve"> местного бюджета</w:t>
      </w:r>
      <w:r w:rsidR="006D5635" w:rsidRPr="008B4EED">
        <w:rPr>
          <w:sz w:val="26"/>
          <w:szCs w:val="26"/>
        </w:rPr>
        <w:t xml:space="preserve"> на 2025</w:t>
      </w:r>
      <w:r w:rsidR="008B4EED">
        <w:rPr>
          <w:sz w:val="26"/>
          <w:szCs w:val="26"/>
        </w:rPr>
        <w:t xml:space="preserve"> </w:t>
      </w:r>
      <w:r w:rsidR="006D5635" w:rsidRPr="008B4EED">
        <w:rPr>
          <w:sz w:val="26"/>
          <w:szCs w:val="26"/>
        </w:rPr>
        <w:t>год</w:t>
      </w:r>
      <w:r w:rsidRPr="008B4EED">
        <w:rPr>
          <w:sz w:val="26"/>
          <w:szCs w:val="26"/>
        </w:rPr>
        <w:t>.</w:t>
      </w:r>
    </w:p>
    <w:p w14:paraId="7BD838CB" w14:textId="33B682B4" w:rsidR="004E3324" w:rsidRPr="007662CD" w:rsidRDefault="00C563B3" w:rsidP="00651FD4">
      <w:pPr>
        <w:ind w:firstLine="709"/>
        <w:jc w:val="both"/>
        <w:rPr>
          <w:sz w:val="26"/>
          <w:szCs w:val="26"/>
        </w:rPr>
      </w:pPr>
      <w:r>
        <w:rPr>
          <w:sz w:val="26"/>
          <w:szCs w:val="26"/>
        </w:rPr>
        <w:t>Муниципальным учреждением</w:t>
      </w:r>
      <w:r w:rsidR="004E3324" w:rsidRPr="007662CD">
        <w:rPr>
          <w:sz w:val="26"/>
          <w:szCs w:val="26"/>
        </w:rPr>
        <w:t xml:space="preserve"> осуществлялось формирование бюджетной отчетности, что соответствует требованиям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w:t>
      </w:r>
      <w:r w:rsidR="008B4EED">
        <w:rPr>
          <w:sz w:val="26"/>
          <w:szCs w:val="26"/>
        </w:rPr>
        <w:t>№</w:t>
      </w:r>
      <w:r w:rsidR="004E3324" w:rsidRPr="007662CD">
        <w:rPr>
          <w:sz w:val="26"/>
          <w:szCs w:val="26"/>
        </w:rPr>
        <w:t xml:space="preserve"> 191н</w:t>
      </w:r>
      <w:r w:rsidR="00673AC5" w:rsidRPr="007662CD">
        <w:rPr>
          <w:rStyle w:val="ae"/>
          <w:sz w:val="26"/>
          <w:szCs w:val="26"/>
        </w:rPr>
        <w:footnoteReference w:id="1"/>
      </w:r>
      <w:r w:rsidR="004E3324" w:rsidRPr="007662CD">
        <w:rPr>
          <w:sz w:val="26"/>
          <w:szCs w:val="26"/>
        </w:rPr>
        <w:t xml:space="preserve"> (далее - Инструкция </w:t>
      </w:r>
      <w:r w:rsidR="008B4EED">
        <w:rPr>
          <w:sz w:val="26"/>
          <w:szCs w:val="26"/>
        </w:rPr>
        <w:t>№</w:t>
      </w:r>
      <w:r w:rsidR="004E3324" w:rsidRPr="007662CD">
        <w:rPr>
          <w:sz w:val="26"/>
          <w:szCs w:val="26"/>
        </w:rPr>
        <w:t>191н).</w:t>
      </w:r>
    </w:p>
    <w:p w14:paraId="3737D160" w14:textId="3CA2FC86" w:rsidR="007F5BED" w:rsidRPr="00073137" w:rsidRDefault="002A1FF9" w:rsidP="00651FD4">
      <w:pPr>
        <w:ind w:firstLine="709"/>
        <w:jc w:val="both"/>
        <w:rPr>
          <w:sz w:val="26"/>
          <w:szCs w:val="26"/>
        </w:rPr>
      </w:pPr>
      <w:r>
        <w:rPr>
          <w:sz w:val="26"/>
          <w:szCs w:val="26"/>
        </w:rPr>
        <w:t xml:space="preserve">Показатели по поступлениям и выплатам </w:t>
      </w:r>
      <w:r w:rsidRPr="00073137">
        <w:rPr>
          <w:sz w:val="26"/>
          <w:szCs w:val="26"/>
        </w:rPr>
        <w:t>по</w:t>
      </w:r>
      <w:r w:rsidR="007F5BED" w:rsidRPr="00073137">
        <w:rPr>
          <w:sz w:val="26"/>
          <w:szCs w:val="26"/>
        </w:rPr>
        <w:t xml:space="preserve"> </w:t>
      </w:r>
      <w:r>
        <w:rPr>
          <w:sz w:val="26"/>
          <w:szCs w:val="26"/>
        </w:rPr>
        <w:t>Информационному центру</w:t>
      </w:r>
      <w:r w:rsidR="00073137" w:rsidRPr="00073137">
        <w:rPr>
          <w:sz w:val="26"/>
          <w:szCs w:val="26"/>
        </w:rPr>
        <w:t xml:space="preserve"> </w:t>
      </w:r>
      <w:r w:rsidR="007F5BED" w:rsidRPr="00073137">
        <w:rPr>
          <w:sz w:val="26"/>
          <w:szCs w:val="26"/>
        </w:rPr>
        <w:t>на начало и на конец отчетного года соответствует утвержденным бюджетным назначениям.</w:t>
      </w:r>
    </w:p>
    <w:p w14:paraId="45597B03" w14:textId="3A0D3E20" w:rsidR="00DB54A0" w:rsidRPr="00073137" w:rsidRDefault="007F5BED" w:rsidP="00651FD4">
      <w:pPr>
        <w:ind w:firstLine="709"/>
        <w:jc w:val="both"/>
        <w:rPr>
          <w:sz w:val="26"/>
          <w:szCs w:val="26"/>
        </w:rPr>
      </w:pPr>
      <w:r w:rsidRPr="00073137">
        <w:rPr>
          <w:sz w:val="26"/>
          <w:szCs w:val="26"/>
        </w:rPr>
        <w:t>В проверяемом периоде</w:t>
      </w:r>
      <w:r w:rsidR="001A71BC" w:rsidRPr="00073137">
        <w:rPr>
          <w:sz w:val="26"/>
          <w:szCs w:val="26"/>
        </w:rPr>
        <w:t>,</w:t>
      </w:r>
      <w:r w:rsidRPr="00073137">
        <w:rPr>
          <w:sz w:val="26"/>
          <w:szCs w:val="26"/>
        </w:rPr>
        <w:t xml:space="preserve"> изменения показателей </w:t>
      </w:r>
      <w:r w:rsidR="002A1FF9">
        <w:rPr>
          <w:sz w:val="26"/>
          <w:szCs w:val="26"/>
        </w:rPr>
        <w:t>плана финансово-хозяйственной деятельности</w:t>
      </w:r>
      <w:r w:rsidR="004F7E64" w:rsidRPr="00073137">
        <w:rPr>
          <w:sz w:val="26"/>
          <w:szCs w:val="26"/>
        </w:rPr>
        <w:t xml:space="preserve"> </w:t>
      </w:r>
      <w:r w:rsidRPr="00073137">
        <w:rPr>
          <w:sz w:val="26"/>
          <w:szCs w:val="26"/>
        </w:rPr>
        <w:t>производились</w:t>
      </w:r>
      <w:r w:rsidR="00E41775">
        <w:rPr>
          <w:sz w:val="26"/>
          <w:szCs w:val="26"/>
        </w:rPr>
        <w:t xml:space="preserve"> пять</w:t>
      </w:r>
      <w:r w:rsidRPr="00073137">
        <w:rPr>
          <w:sz w:val="26"/>
          <w:szCs w:val="26"/>
        </w:rPr>
        <w:t xml:space="preserve"> раз.</w:t>
      </w:r>
      <w:r w:rsidR="00E33E69" w:rsidRPr="00073137">
        <w:rPr>
          <w:sz w:val="26"/>
          <w:szCs w:val="26"/>
        </w:rPr>
        <w:t xml:space="preserve"> Последнее значение </w:t>
      </w:r>
      <w:r w:rsidR="00E41775">
        <w:rPr>
          <w:sz w:val="26"/>
          <w:szCs w:val="26"/>
        </w:rPr>
        <w:t>показателей плана финансово-хозяйственной деятельности на 2025</w:t>
      </w:r>
      <w:r w:rsidR="008B4EED">
        <w:rPr>
          <w:sz w:val="26"/>
          <w:szCs w:val="26"/>
        </w:rPr>
        <w:t xml:space="preserve"> </w:t>
      </w:r>
      <w:r w:rsidR="00E41775">
        <w:rPr>
          <w:sz w:val="26"/>
          <w:szCs w:val="26"/>
        </w:rPr>
        <w:t>год и плановый период 2026-2027</w:t>
      </w:r>
      <w:r w:rsidR="008B4EED">
        <w:rPr>
          <w:sz w:val="26"/>
          <w:szCs w:val="26"/>
        </w:rPr>
        <w:t xml:space="preserve"> </w:t>
      </w:r>
      <w:r w:rsidR="00E41775">
        <w:rPr>
          <w:sz w:val="26"/>
          <w:szCs w:val="26"/>
        </w:rPr>
        <w:t>годов</w:t>
      </w:r>
      <w:r w:rsidR="00E33E69" w:rsidRPr="00073137">
        <w:rPr>
          <w:sz w:val="26"/>
          <w:szCs w:val="26"/>
        </w:rPr>
        <w:t xml:space="preserve"> составлено </w:t>
      </w:r>
      <w:r w:rsidR="00E41775">
        <w:rPr>
          <w:sz w:val="26"/>
          <w:szCs w:val="26"/>
        </w:rPr>
        <w:t>26</w:t>
      </w:r>
      <w:r w:rsidR="00E33E69" w:rsidRPr="00073137">
        <w:rPr>
          <w:sz w:val="26"/>
          <w:szCs w:val="26"/>
        </w:rPr>
        <w:t>.12.202</w:t>
      </w:r>
      <w:r w:rsidR="00E41775">
        <w:rPr>
          <w:sz w:val="26"/>
          <w:szCs w:val="26"/>
        </w:rPr>
        <w:t>5</w:t>
      </w:r>
      <w:r w:rsidR="007B7D9C">
        <w:rPr>
          <w:sz w:val="26"/>
          <w:szCs w:val="26"/>
        </w:rPr>
        <w:t xml:space="preserve"> </w:t>
      </w:r>
      <w:r w:rsidR="00E33E69" w:rsidRPr="00073137">
        <w:rPr>
          <w:sz w:val="26"/>
          <w:szCs w:val="26"/>
        </w:rPr>
        <w:t>года,</w:t>
      </w:r>
      <w:r w:rsidR="00047EB9">
        <w:rPr>
          <w:sz w:val="26"/>
          <w:szCs w:val="26"/>
        </w:rPr>
        <w:t xml:space="preserve"> </w:t>
      </w:r>
      <w:r w:rsidR="00E33E69" w:rsidRPr="00073137">
        <w:rPr>
          <w:sz w:val="26"/>
          <w:szCs w:val="26"/>
        </w:rPr>
        <w:t xml:space="preserve">соответствует </w:t>
      </w:r>
      <w:r w:rsidR="00757B81" w:rsidRPr="00073137">
        <w:rPr>
          <w:sz w:val="26"/>
          <w:szCs w:val="26"/>
        </w:rPr>
        <w:t>Решению о</w:t>
      </w:r>
      <w:r w:rsidR="00E33E69" w:rsidRPr="00073137">
        <w:rPr>
          <w:sz w:val="26"/>
          <w:szCs w:val="26"/>
        </w:rPr>
        <w:t xml:space="preserve"> бюджете</w:t>
      </w:r>
      <w:r w:rsidR="00F14583" w:rsidRPr="00073137">
        <w:rPr>
          <w:sz w:val="26"/>
          <w:szCs w:val="26"/>
        </w:rPr>
        <w:t xml:space="preserve"> №</w:t>
      </w:r>
      <w:r w:rsidR="008B4EED">
        <w:rPr>
          <w:sz w:val="26"/>
          <w:szCs w:val="26"/>
        </w:rPr>
        <w:t>272</w:t>
      </w:r>
      <w:r w:rsidR="00F14583" w:rsidRPr="00073137">
        <w:rPr>
          <w:sz w:val="26"/>
          <w:szCs w:val="26"/>
        </w:rPr>
        <w:t xml:space="preserve"> от 2</w:t>
      </w:r>
      <w:r w:rsidR="00E41775">
        <w:rPr>
          <w:sz w:val="26"/>
          <w:szCs w:val="26"/>
        </w:rPr>
        <w:t>4</w:t>
      </w:r>
      <w:r w:rsidR="00F14583" w:rsidRPr="00073137">
        <w:rPr>
          <w:sz w:val="26"/>
          <w:szCs w:val="26"/>
        </w:rPr>
        <w:t>.12.202</w:t>
      </w:r>
      <w:r w:rsidR="00E41775">
        <w:rPr>
          <w:sz w:val="26"/>
          <w:szCs w:val="26"/>
        </w:rPr>
        <w:t>5</w:t>
      </w:r>
      <w:r w:rsidR="007B7D9C">
        <w:rPr>
          <w:sz w:val="26"/>
          <w:szCs w:val="26"/>
        </w:rPr>
        <w:t xml:space="preserve"> </w:t>
      </w:r>
      <w:r w:rsidR="00F14583" w:rsidRPr="00073137">
        <w:rPr>
          <w:sz w:val="26"/>
          <w:szCs w:val="26"/>
        </w:rPr>
        <w:t>г</w:t>
      </w:r>
      <w:r w:rsidR="007B7D9C">
        <w:rPr>
          <w:sz w:val="26"/>
          <w:szCs w:val="26"/>
        </w:rPr>
        <w:t>.</w:t>
      </w:r>
      <w:r w:rsidR="00F14583" w:rsidRPr="00073137">
        <w:rPr>
          <w:sz w:val="26"/>
          <w:szCs w:val="26"/>
        </w:rPr>
        <w:t xml:space="preserve"> «О местном </w:t>
      </w:r>
      <w:r w:rsidR="00757B81" w:rsidRPr="00073137">
        <w:rPr>
          <w:sz w:val="26"/>
          <w:szCs w:val="26"/>
        </w:rPr>
        <w:t>бюджете муниципального</w:t>
      </w:r>
      <w:r w:rsidR="00F14583" w:rsidRPr="00073137">
        <w:rPr>
          <w:sz w:val="26"/>
          <w:szCs w:val="26"/>
        </w:rPr>
        <w:t xml:space="preserve"> </w:t>
      </w:r>
      <w:r w:rsidR="00757B81" w:rsidRPr="00073137">
        <w:rPr>
          <w:sz w:val="26"/>
          <w:szCs w:val="26"/>
        </w:rPr>
        <w:t xml:space="preserve">образования </w:t>
      </w:r>
      <w:r w:rsidR="00757B81" w:rsidRPr="00073137">
        <w:rPr>
          <w:sz w:val="26"/>
          <w:szCs w:val="26"/>
        </w:rPr>
        <w:lastRenderedPageBreak/>
        <w:t>Бейский</w:t>
      </w:r>
      <w:r w:rsidR="00F14583" w:rsidRPr="00073137">
        <w:rPr>
          <w:sz w:val="26"/>
          <w:szCs w:val="26"/>
        </w:rPr>
        <w:t xml:space="preserve"> район</w:t>
      </w:r>
      <w:r w:rsidR="00E41775">
        <w:rPr>
          <w:sz w:val="26"/>
          <w:szCs w:val="26"/>
        </w:rPr>
        <w:t xml:space="preserve"> на 2025</w:t>
      </w:r>
      <w:r w:rsidR="008B4EED">
        <w:rPr>
          <w:sz w:val="26"/>
          <w:szCs w:val="26"/>
        </w:rPr>
        <w:t xml:space="preserve"> </w:t>
      </w:r>
      <w:r w:rsidR="00E41775">
        <w:rPr>
          <w:sz w:val="26"/>
          <w:szCs w:val="26"/>
        </w:rPr>
        <w:t>год и на плановый период 2026-2027</w:t>
      </w:r>
      <w:r w:rsidR="008B4EED">
        <w:rPr>
          <w:sz w:val="26"/>
          <w:szCs w:val="26"/>
        </w:rPr>
        <w:t xml:space="preserve"> </w:t>
      </w:r>
      <w:r w:rsidR="00E41775">
        <w:rPr>
          <w:sz w:val="26"/>
          <w:szCs w:val="26"/>
        </w:rPr>
        <w:t>годов</w:t>
      </w:r>
      <w:r w:rsidR="0046501D" w:rsidRPr="00073137">
        <w:rPr>
          <w:sz w:val="26"/>
          <w:szCs w:val="26"/>
        </w:rPr>
        <w:t>».</w:t>
      </w:r>
      <w:r w:rsidR="001A71BC" w:rsidRPr="00073137">
        <w:rPr>
          <w:sz w:val="26"/>
          <w:szCs w:val="26"/>
        </w:rPr>
        <w:t xml:space="preserve"> </w:t>
      </w:r>
    </w:p>
    <w:p w14:paraId="218523F9" w14:textId="601D52E0" w:rsidR="00A635A4" w:rsidRPr="00557D43" w:rsidRDefault="00A635A4" w:rsidP="00651FD4">
      <w:pPr>
        <w:pStyle w:val="consplusnormal"/>
        <w:spacing w:before="0" w:after="0"/>
        <w:ind w:firstLine="709"/>
        <w:jc w:val="both"/>
        <w:rPr>
          <w:sz w:val="26"/>
          <w:szCs w:val="26"/>
        </w:rPr>
      </w:pPr>
      <w:r w:rsidRPr="00557D43">
        <w:rPr>
          <w:sz w:val="26"/>
          <w:szCs w:val="26"/>
        </w:rPr>
        <w:t xml:space="preserve">Каждый факт хозяйственной жизни, производимый </w:t>
      </w:r>
      <w:r w:rsidR="00B50455">
        <w:rPr>
          <w:sz w:val="26"/>
          <w:szCs w:val="26"/>
        </w:rPr>
        <w:t>Информационным центром</w:t>
      </w:r>
      <w:r w:rsidRPr="00557D43">
        <w:rPr>
          <w:sz w:val="26"/>
          <w:szCs w:val="26"/>
        </w:rPr>
        <w:t xml:space="preserve">, отражается в бюджетном и бухгалтерском учете на основании первичных учетных документов. Документы, которыми оформляются факты хозяйственной жизни, подписываются </w:t>
      </w:r>
      <w:r w:rsidR="00F01B9F">
        <w:rPr>
          <w:sz w:val="26"/>
          <w:szCs w:val="26"/>
        </w:rPr>
        <w:t>руководителем Информационного центра</w:t>
      </w:r>
      <w:r w:rsidRPr="00557D43">
        <w:rPr>
          <w:sz w:val="26"/>
          <w:szCs w:val="26"/>
        </w:rPr>
        <w:t xml:space="preserve"> и уполномоченным </w:t>
      </w:r>
      <w:r w:rsidR="00757B81" w:rsidRPr="00557D43">
        <w:rPr>
          <w:sz w:val="26"/>
          <w:szCs w:val="26"/>
        </w:rPr>
        <w:t>лицом, ведущим</w:t>
      </w:r>
      <w:r w:rsidRPr="00557D43">
        <w:rPr>
          <w:sz w:val="26"/>
          <w:szCs w:val="26"/>
        </w:rPr>
        <w:t xml:space="preserve"> или главным бухгалтером МКУ МВЦ, </w:t>
      </w:r>
      <w:r w:rsidR="00757B81" w:rsidRPr="00557D43">
        <w:rPr>
          <w:sz w:val="26"/>
          <w:szCs w:val="26"/>
        </w:rPr>
        <w:t>на основании</w:t>
      </w:r>
      <w:r w:rsidRPr="00557D43">
        <w:rPr>
          <w:sz w:val="26"/>
          <w:szCs w:val="26"/>
        </w:rPr>
        <w:t xml:space="preserve"> Соглашения.</w:t>
      </w:r>
    </w:p>
    <w:p w14:paraId="3C12563A" w14:textId="06B59BE0" w:rsidR="00A635A4" w:rsidRDefault="00A635A4" w:rsidP="00651FD4">
      <w:pPr>
        <w:tabs>
          <w:tab w:val="left" w:pos="1344"/>
        </w:tabs>
        <w:ind w:firstLine="709"/>
        <w:jc w:val="both"/>
        <w:rPr>
          <w:sz w:val="26"/>
          <w:szCs w:val="26"/>
        </w:rPr>
      </w:pPr>
      <w:r w:rsidRPr="00557D43">
        <w:rPr>
          <w:sz w:val="26"/>
          <w:szCs w:val="26"/>
        </w:rPr>
        <w:t>В рамках заключённого соглашения</w:t>
      </w:r>
      <w:r w:rsidR="00D940D9" w:rsidRPr="00557D43">
        <w:rPr>
          <w:sz w:val="26"/>
          <w:szCs w:val="26"/>
        </w:rPr>
        <w:t xml:space="preserve"> о ведении бухгалтерского учёта</w:t>
      </w:r>
      <w:r w:rsidR="00D940D9">
        <w:rPr>
          <w:sz w:val="26"/>
          <w:szCs w:val="26"/>
        </w:rPr>
        <w:t>,</w:t>
      </w:r>
      <w:r>
        <w:rPr>
          <w:sz w:val="26"/>
          <w:szCs w:val="26"/>
        </w:rPr>
        <w:t xml:space="preserve"> ответственность </w:t>
      </w:r>
      <w:r w:rsidR="00757B81">
        <w:rPr>
          <w:sz w:val="26"/>
          <w:szCs w:val="26"/>
        </w:rPr>
        <w:t>за законность</w:t>
      </w:r>
      <w:r>
        <w:rPr>
          <w:sz w:val="26"/>
          <w:szCs w:val="26"/>
        </w:rPr>
        <w:t xml:space="preserve"> совершаемых операций и правильность их оформления, достоверность представляемых МКУ МВЦ документов и сведений несёт </w:t>
      </w:r>
      <w:r w:rsidR="00F01B9F">
        <w:rPr>
          <w:sz w:val="26"/>
          <w:szCs w:val="26"/>
        </w:rPr>
        <w:t xml:space="preserve">руководитель Муниципального бюджетного учреждения «Информационный центр Бейского района» </w:t>
      </w:r>
      <w:r w:rsidR="00D940D9">
        <w:rPr>
          <w:sz w:val="26"/>
          <w:szCs w:val="26"/>
        </w:rPr>
        <w:t>.</w:t>
      </w:r>
    </w:p>
    <w:p w14:paraId="00A5A57F" w14:textId="490DC355" w:rsidR="00794CAD" w:rsidRDefault="00A635A4" w:rsidP="00651FD4">
      <w:pPr>
        <w:tabs>
          <w:tab w:val="left" w:pos="1344"/>
        </w:tabs>
        <w:ind w:firstLine="709"/>
        <w:jc w:val="both"/>
        <w:rPr>
          <w:sz w:val="26"/>
          <w:szCs w:val="26"/>
        </w:rPr>
      </w:pPr>
      <w:r>
        <w:rPr>
          <w:sz w:val="26"/>
          <w:szCs w:val="26"/>
        </w:rPr>
        <w:t xml:space="preserve">Ответственность за организацию бухгалтерского учёта, формирование учётной политики, своевременное представление полной и достоверной бухгалтерской, статистической, налоговой и иной отчётности, за несвоевременную сдачу налоговой и статистической отчётности несёт </w:t>
      </w:r>
      <w:r w:rsidR="00F01B9F">
        <w:rPr>
          <w:sz w:val="26"/>
          <w:szCs w:val="26"/>
        </w:rPr>
        <w:t>главный</w:t>
      </w:r>
      <w:r>
        <w:rPr>
          <w:sz w:val="26"/>
          <w:szCs w:val="26"/>
        </w:rPr>
        <w:t xml:space="preserve"> бухгалтер </w:t>
      </w:r>
      <w:r w:rsidR="00F01B9F">
        <w:rPr>
          <w:sz w:val="26"/>
          <w:szCs w:val="26"/>
        </w:rPr>
        <w:t>Гагарина И.А.</w:t>
      </w:r>
    </w:p>
    <w:p w14:paraId="26301D06" w14:textId="4EF3C04A" w:rsidR="0090221E" w:rsidRDefault="008C4B4D" w:rsidP="00651FD4">
      <w:pPr>
        <w:pStyle w:val="a5"/>
        <w:tabs>
          <w:tab w:val="left" w:pos="683"/>
          <w:tab w:val="left" w:pos="10024"/>
        </w:tabs>
        <w:ind w:left="0" w:firstLine="709"/>
        <w:rPr>
          <w:b/>
          <w:bCs/>
          <w:sz w:val="26"/>
          <w:szCs w:val="26"/>
        </w:rPr>
      </w:pPr>
      <w:r w:rsidRPr="008B4EED">
        <w:rPr>
          <w:b/>
          <w:bCs/>
          <w:sz w:val="26"/>
          <w:szCs w:val="26"/>
        </w:rPr>
        <w:t>2.</w:t>
      </w:r>
      <w:r w:rsidR="00651FD4" w:rsidRPr="008B4EED">
        <w:rPr>
          <w:b/>
          <w:bCs/>
          <w:sz w:val="26"/>
          <w:szCs w:val="26"/>
        </w:rPr>
        <w:t xml:space="preserve"> </w:t>
      </w:r>
      <w:r w:rsidR="00D940D9" w:rsidRPr="008B4EED">
        <w:rPr>
          <w:b/>
          <w:bCs/>
          <w:sz w:val="26"/>
          <w:szCs w:val="26"/>
        </w:rPr>
        <w:t>Анализ бюджетной отчётности</w:t>
      </w:r>
    </w:p>
    <w:p w14:paraId="7824B06B" w14:textId="77777777" w:rsidR="008B4EED" w:rsidRPr="008B4EED" w:rsidRDefault="008B4EED" w:rsidP="00651FD4">
      <w:pPr>
        <w:pStyle w:val="a5"/>
        <w:tabs>
          <w:tab w:val="left" w:pos="683"/>
          <w:tab w:val="left" w:pos="10024"/>
        </w:tabs>
        <w:ind w:left="0" w:firstLine="709"/>
        <w:rPr>
          <w:sz w:val="26"/>
          <w:szCs w:val="26"/>
        </w:rPr>
      </w:pPr>
    </w:p>
    <w:p w14:paraId="68B62D72" w14:textId="4D1D3B5F" w:rsidR="00393056" w:rsidRPr="00D841FB" w:rsidRDefault="00393056" w:rsidP="00651FD4">
      <w:pPr>
        <w:pStyle w:val="21"/>
        <w:widowControl w:val="0"/>
        <w:ind w:firstLine="709"/>
        <w:rPr>
          <w:sz w:val="26"/>
          <w:szCs w:val="26"/>
        </w:rPr>
      </w:pPr>
      <w:bookmarkStart w:id="2" w:name="_Hlk195187138"/>
      <w:r w:rsidRPr="00D841FB">
        <w:rPr>
          <w:sz w:val="26"/>
          <w:szCs w:val="26"/>
        </w:rPr>
        <w:t>Бюджетная отчетность за 202</w:t>
      </w:r>
      <w:r w:rsidR="0008072A">
        <w:rPr>
          <w:sz w:val="26"/>
          <w:szCs w:val="26"/>
        </w:rPr>
        <w:t>5</w:t>
      </w:r>
      <w:r w:rsidRPr="00D841FB">
        <w:rPr>
          <w:sz w:val="26"/>
          <w:szCs w:val="26"/>
        </w:rPr>
        <w:t xml:space="preserve"> год представлена </w:t>
      </w:r>
      <w:r w:rsidR="0008072A">
        <w:rPr>
          <w:sz w:val="26"/>
          <w:szCs w:val="26"/>
        </w:rPr>
        <w:t>МБУ «Информационный центр Бейского района»</w:t>
      </w:r>
      <w:r w:rsidRPr="00D841FB">
        <w:rPr>
          <w:sz w:val="26"/>
          <w:szCs w:val="26"/>
        </w:rPr>
        <w:t xml:space="preserve"> в Контрольно-счётную комиссию </w:t>
      </w:r>
      <w:r w:rsidR="00F5203B">
        <w:rPr>
          <w:sz w:val="26"/>
          <w:szCs w:val="26"/>
        </w:rPr>
        <w:t>11.03.2025</w:t>
      </w:r>
      <w:r w:rsidRPr="00D841FB">
        <w:rPr>
          <w:sz w:val="26"/>
          <w:szCs w:val="26"/>
        </w:rPr>
        <w:t xml:space="preserve"> года, в срок, указанный в запросе </w:t>
      </w:r>
      <w:r w:rsidR="00D50080" w:rsidRPr="00D841FB">
        <w:rPr>
          <w:sz w:val="26"/>
          <w:szCs w:val="26"/>
        </w:rPr>
        <w:t>КСК</w:t>
      </w:r>
      <w:r w:rsidRPr="00D841FB">
        <w:rPr>
          <w:sz w:val="26"/>
          <w:szCs w:val="26"/>
        </w:rPr>
        <w:t xml:space="preserve"> от </w:t>
      </w:r>
      <w:r w:rsidR="00F5203B">
        <w:rPr>
          <w:sz w:val="26"/>
          <w:szCs w:val="26"/>
        </w:rPr>
        <w:t>27</w:t>
      </w:r>
      <w:r w:rsidR="00D50080" w:rsidRPr="00D841FB">
        <w:rPr>
          <w:sz w:val="26"/>
          <w:szCs w:val="26"/>
        </w:rPr>
        <w:t>.02</w:t>
      </w:r>
      <w:r w:rsidRPr="00D841FB">
        <w:rPr>
          <w:sz w:val="26"/>
          <w:szCs w:val="26"/>
        </w:rPr>
        <w:t>.202</w:t>
      </w:r>
      <w:r w:rsidR="00F5203B">
        <w:rPr>
          <w:sz w:val="26"/>
          <w:szCs w:val="26"/>
        </w:rPr>
        <w:t>6</w:t>
      </w:r>
      <w:r w:rsidRPr="00D841FB">
        <w:rPr>
          <w:sz w:val="26"/>
          <w:szCs w:val="26"/>
        </w:rPr>
        <w:t xml:space="preserve"> №01-1</w:t>
      </w:r>
      <w:r w:rsidR="00D50080" w:rsidRPr="00D841FB">
        <w:rPr>
          <w:sz w:val="26"/>
          <w:szCs w:val="26"/>
        </w:rPr>
        <w:t>2</w:t>
      </w:r>
      <w:r w:rsidRPr="00D841FB">
        <w:rPr>
          <w:sz w:val="26"/>
          <w:szCs w:val="26"/>
        </w:rPr>
        <w:t>/</w:t>
      </w:r>
      <w:r w:rsidR="00F5203B">
        <w:rPr>
          <w:sz w:val="26"/>
          <w:szCs w:val="26"/>
        </w:rPr>
        <w:t>22</w:t>
      </w:r>
      <w:r w:rsidRPr="00D841FB">
        <w:rPr>
          <w:sz w:val="26"/>
          <w:szCs w:val="26"/>
        </w:rPr>
        <w:t xml:space="preserve"> (в срок до </w:t>
      </w:r>
      <w:r w:rsidR="00F5203B">
        <w:rPr>
          <w:sz w:val="26"/>
          <w:szCs w:val="26"/>
        </w:rPr>
        <w:t>11.03</w:t>
      </w:r>
      <w:r w:rsidRPr="00D841FB">
        <w:rPr>
          <w:sz w:val="26"/>
          <w:szCs w:val="26"/>
        </w:rPr>
        <w:t>.202</w:t>
      </w:r>
      <w:r w:rsidR="00F5203B">
        <w:rPr>
          <w:sz w:val="26"/>
          <w:szCs w:val="26"/>
        </w:rPr>
        <w:t>6</w:t>
      </w:r>
      <w:r w:rsidRPr="00D841FB">
        <w:rPr>
          <w:sz w:val="26"/>
          <w:szCs w:val="26"/>
        </w:rPr>
        <w:t xml:space="preserve"> года). </w:t>
      </w:r>
    </w:p>
    <w:p w14:paraId="2FFA6F4B" w14:textId="1A2F9389" w:rsidR="00393056" w:rsidRPr="00D841FB" w:rsidRDefault="00393056" w:rsidP="00651FD4">
      <w:pPr>
        <w:ind w:firstLine="709"/>
        <w:jc w:val="both"/>
        <w:rPr>
          <w:sz w:val="26"/>
          <w:szCs w:val="26"/>
        </w:rPr>
      </w:pPr>
      <w:r w:rsidRPr="00D841FB">
        <w:rPr>
          <w:sz w:val="26"/>
          <w:szCs w:val="26"/>
        </w:rPr>
        <w:t xml:space="preserve">Бюджетная отчетность </w:t>
      </w:r>
      <w:r w:rsidR="00F5203B">
        <w:rPr>
          <w:sz w:val="26"/>
          <w:szCs w:val="26"/>
        </w:rPr>
        <w:t>муниципального учреждения</w:t>
      </w:r>
      <w:r w:rsidRPr="00D841FB">
        <w:rPr>
          <w:sz w:val="26"/>
          <w:szCs w:val="26"/>
        </w:rPr>
        <w:t xml:space="preserve">, сформирована в объеме форм, предусмотренных пунктом 11.1 Инструкции </w:t>
      </w:r>
      <w:r w:rsidR="00757B81" w:rsidRPr="00D841FB">
        <w:rPr>
          <w:sz w:val="26"/>
          <w:szCs w:val="26"/>
        </w:rPr>
        <w:t>191н</w:t>
      </w:r>
      <w:bookmarkEnd w:id="2"/>
      <w:r w:rsidR="00757B81" w:rsidRPr="00D841FB">
        <w:rPr>
          <w:sz w:val="26"/>
          <w:szCs w:val="26"/>
        </w:rPr>
        <w:t>,</w:t>
      </w:r>
      <w:r w:rsidRPr="00D841FB">
        <w:rPr>
          <w:sz w:val="26"/>
          <w:szCs w:val="26"/>
        </w:rPr>
        <w:t xml:space="preserve"> и состоит из: </w:t>
      </w:r>
    </w:p>
    <w:p w14:paraId="358C53E8" w14:textId="3F3D89EB" w:rsidR="00393056" w:rsidRPr="00D841FB" w:rsidRDefault="00F5203B" w:rsidP="008B2068">
      <w:pPr>
        <w:widowControl/>
        <w:autoSpaceDE/>
        <w:autoSpaceDN/>
        <w:ind w:firstLine="709"/>
        <w:jc w:val="both"/>
        <w:rPr>
          <w:sz w:val="26"/>
          <w:szCs w:val="26"/>
        </w:rPr>
      </w:pPr>
      <w:r>
        <w:rPr>
          <w:sz w:val="26"/>
          <w:szCs w:val="26"/>
        </w:rPr>
        <w:t>1.</w:t>
      </w:r>
      <w:r w:rsidR="000B4555">
        <w:rPr>
          <w:sz w:val="26"/>
          <w:szCs w:val="26"/>
        </w:rPr>
        <w:t xml:space="preserve"> </w:t>
      </w:r>
      <w:r w:rsidR="001A0A9E">
        <w:rPr>
          <w:sz w:val="26"/>
          <w:szCs w:val="26"/>
        </w:rPr>
        <w:t>Баланс</w:t>
      </w:r>
      <w:r w:rsidR="000E56D5">
        <w:rPr>
          <w:sz w:val="26"/>
          <w:szCs w:val="26"/>
        </w:rPr>
        <w:t>а</w:t>
      </w:r>
      <w:r w:rsidR="001A0A9E">
        <w:rPr>
          <w:sz w:val="26"/>
          <w:szCs w:val="26"/>
        </w:rPr>
        <w:t xml:space="preserve"> государственного (муниципального учреждения)</w:t>
      </w:r>
      <w:r w:rsidR="00393056" w:rsidRPr="00D841FB">
        <w:rPr>
          <w:sz w:val="26"/>
          <w:szCs w:val="26"/>
        </w:rPr>
        <w:t xml:space="preserve"> (ф.0503</w:t>
      </w:r>
      <w:r>
        <w:rPr>
          <w:sz w:val="26"/>
          <w:szCs w:val="26"/>
        </w:rPr>
        <w:t>7</w:t>
      </w:r>
      <w:r w:rsidR="00393056" w:rsidRPr="00D841FB">
        <w:rPr>
          <w:sz w:val="26"/>
          <w:szCs w:val="26"/>
        </w:rPr>
        <w:t xml:space="preserve">30); </w:t>
      </w:r>
    </w:p>
    <w:p w14:paraId="637BC5F1" w14:textId="36E0C654" w:rsidR="00393056" w:rsidRPr="00D841FB" w:rsidRDefault="001A0A9E" w:rsidP="008B2068">
      <w:pPr>
        <w:widowControl/>
        <w:autoSpaceDE/>
        <w:autoSpaceDN/>
        <w:ind w:firstLine="709"/>
        <w:jc w:val="both"/>
        <w:rPr>
          <w:sz w:val="26"/>
          <w:szCs w:val="26"/>
        </w:rPr>
      </w:pPr>
      <w:r>
        <w:rPr>
          <w:sz w:val="26"/>
          <w:szCs w:val="26"/>
        </w:rPr>
        <w:t>2.</w:t>
      </w:r>
      <w:r w:rsidR="000B4555">
        <w:rPr>
          <w:sz w:val="26"/>
          <w:szCs w:val="26"/>
        </w:rPr>
        <w:t xml:space="preserve"> </w:t>
      </w:r>
      <w:r w:rsidR="00393056" w:rsidRPr="00D841FB">
        <w:rPr>
          <w:sz w:val="26"/>
          <w:szCs w:val="26"/>
        </w:rPr>
        <w:t xml:space="preserve">Справки по </w:t>
      </w:r>
      <w:r w:rsidRPr="00D841FB">
        <w:rPr>
          <w:sz w:val="26"/>
          <w:szCs w:val="26"/>
        </w:rPr>
        <w:t>заключ</w:t>
      </w:r>
      <w:r>
        <w:rPr>
          <w:sz w:val="26"/>
          <w:szCs w:val="26"/>
        </w:rPr>
        <w:t xml:space="preserve">ённым </w:t>
      </w:r>
      <w:r w:rsidRPr="00D841FB">
        <w:rPr>
          <w:sz w:val="26"/>
          <w:szCs w:val="26"/>
        </w:rPr>
        <w:t xml:space="preserve">счетам </w:t>
      </w:r>
      <w:r>
        <w:rPr>
          <w:sz w:val="26"/>
          <w:szCs w:val="26"/>
        </w:rPr>
        <w:t>бухгалтерского учёта отчётного финансового</w:t>
      </w:r>
      <w:r w:rsidR="00393056" w:rsidRPr="00D841FB">
        <w:rPr>
          <w:sz w:val="26"/>
          <w:szCs w:val="26"/>
        </w:rPr>
        <w:t xml:space="preserve"> года (ф. 0503</w:t>
      </w:r>
      <w:r>
        <w:rPr>
          <w:sz w:val="26"/>
          <w:szCs w:val="26"/>
        </w:rPr>
        <w:t>7</w:t>
      </w:r>
      <w:r w:rsidR="00393056" w:rsidRPr="00D841FB">
        <w:rPr>
          <w:sz w:val="26"/>
          <w:szCs w:val="26"/>
        </w:rPr>
        <w:t xml:space="preserve">10); </w:t>
      </w:r>
    </w:p>
    <w:p w14:paraId="1E65A683" w14:textId="73BD0643" w:rsidR="00393056" w:rsidRPr="00D841FB" w:rsidRDefault="0063786F" w:rsidP="008B2068">
      <w:pPr>
        <w:widowControl/>
        <w:autoSpaceDE/>
        <w:autoSpaceDN/>
        <w:ind w:firstLine="709"/>
        <w:jc w:val="both"/>
        <w:rPr>
          <w:sz w:val="26"/>
          <w:szCs w:val="26"/>
        </w:rPr>
      </w:pPr>
      <w:r>
        <w:rPr>
          <w:sz w:val="26"/>
          <w:szCs w:val="26"/>
        </w:rPr>
        <w:t>3.</w:t>
      </w:r>
      <w:r w:rsidR="000B4555">
        <w:rPr>
          <w:sz w:val="26"/>
          <w:szCs w:val="26"/>
        </w:rPr>
        <w:t xml:space="preserve"> </w:t>
      </w:r>
      <w:r w:rsidR="00393056" w:rsidRPr="00D841FB">
        <w:rPr>
          <w:sz w:val="26"/>
          <w:szCs w:val="26"/>
        </w:rPr>
        <w:t xml:space="preserve">Отчёта об исполнении </w:t>
      </w:r>
      <w:r w:rsidR="003514D7">
        <w:rPr>
          <w:sz w:val="26"/>
          <w:szCs w:val="26"/>
        </w:rPr>
        <w:t>учреждением плана</w:t>
      </w:r>
      <w:r w:rsidR="000E56D5">
        <w:rPr>
          <w:sz w:val="26"/>
          <w:szCs w:val="26"/>
        </w:rPr>
        <w:t xml:space="preserve"> финансово-хозяйственной </w:t>
      </w:r>
      <w:r w:rsidR="003514D7">
        <w:rPr>
          <w:sz w:val="26"/>
          <w:szCs w:val="26"/>
        </w:rPr>
        <w:t xml:space="preserve">деятельности </w:t>
      </w:r>
      <w:r w:rsidR="003514D7" w:rsidRPr="00D841FB">
        <w:rPr>
          <w:sz w:val="26"/>
          <w:szCs w:val="26"/>
        </w:rPr>
        <w:t>(</w:t>
      </w:r>
      <w:r w:rsidR="00393056" w:rsidRPr="00D841FB">
        <w:rPr>
          <w:sz w:val="26"/>
          <w:szCs w:val="26"/>
        </w:rPr>
        <w:t>ф. 0503</w:t>
      </w:r>
      <w:r>
        <w:rPr>
          <w:sz w:val="26"/>
          <w:szCs w:val="26"/>
        </w:rPr>
        <w:t>737</w:t>
      </w:r>
      <w:r w:rsidR="00393056" w:rsidRPr="00D841FB">
        <w:rPr>
          <w:sz w:val="26"/>
          <w:szCs w:val="26"/>
        </w:rPr>
        <w:t xml:space="preserve">); </w:t>
      </w:r>
    </w:p>
    <w:p w14:paraId="3CB1C203" w14:textId="787CEA73" w:rsidR="00393056" w:rsidRPr="00D841FB" w:rsidRDefault="003514D7" w:rsidP="008B2068">
      <w:pPr>
        <w:widowControl/>
        <w:autoSpaceDE/>
        <w:autoSpaceDN/>
        <w:ind w:firstLine="709"/>
        <w:jc w:val="both"/>
        <w:rPr>
          <w:sz w:val="26"/>
          <w:szCs w:val="26"/>
        </w:rPr>
      </w:pPr>
      <w:r>
        <w:rPr>
          <w:sz w:val="26"/>
          <w:szCs w:val="26"/>
        </w:rPr>
        <w:t>4.</w:t>
      </w:r>
      <w:r w:rsidR="000B4555">
        <w:rPr>
          <w:sz w:val="26"/>
          <w:szCs w:val="26"/>
        </w:rPr>
        <w:t xml:space="preserve"> </w:t>
      </w:r>
      <w:r w:rsidR="00393056" w:rsidRPr="00D841FB">
        <w:rPr>
          <w:sz w:val="26"/>
          <w:szCs w:val="26"/>
        </w:rPr>
        <w:t>Отчёта о</w:t>
      </w:r>
      <w:r>
        <w:rPr>
          <w:sz w:val="26"/>
          <w:szCs w:val="26"/>
        </w:rPr>
        <w:t>б обязательствах учреждения</w:t>
      </w:r>
      <w:r w:rsidR="00393056" w:rsidRPr="00D841FB">
        <w:rPr>
          <w:sz w:val="26"/>
          <w:szCs w:val="26"/>
        </w:rPr>
        <w:t xml:space="preserve"> (ф. 0503</w:t>
      </w:r>
      <w:r>
        <w:rPr>
          <w:sz w:val="26"/>
          <w:szCs w:val="26"/>
        </w:rPr>
        <w:t>73</w:t>
      </w:r>
      <w:r w:rsidR="00393056" w:rsidRPr="00D841FB">
        <w:rPr>
          <w:sz w:val="26"/>
          <w:szCs w:val="26"/>
        </w:rPr>
        <w:t xml:space="preserve">8); </w:t>
      </w:r>
    </w:p>
    <w:p w14:paraId="0A6CBF71" w14:textId="6B3B2FAB" w:rsidR="00393056" w:rsidRPr="00D841FB" w:rsidRDefault="00BF7AA9" w:rsidP="008B2068">
      <w:pPr>
        <w:widowControl/>
        <w:autoSpaceDE/>
        <w:autoSpaceDN/>
        <w:ind w:firstLine="709"/>
        <w:jc w:val="both"/>
        <w:rPr>
          <w:sz w:val="26"/>
          <w:szCs w:val="26"/>
        </w:rPr>
      </w:pPr>
      <w:r>
        <w:rPr>
          <w:sz w:val="26"/>
          <w:szCs w:val="26"/>
        </w:rPr>
        <w:t>5.</w:t>
      </w:r>
      <w:r w:rsidR="000B4555">
        <w:rPr>
          <w:sz w:val="26"/>
          <w:szCs w:val="26"/>
        </w:rPr>
        <w:t xml:space="preserve"> </w:t>
      </w:r>
      <w:r w:rsidR="00393056" w:rsidRPr="00D841FB">
        <w:rPr>
          <w:sz w:val="26"/>
          <w:szCs w:val="26"/>
        </w:rPr>
        <w:t>Отчёта о финансовых результатах деятельности</w:t>
      </w:r>
      <w:r>
        <w:rPr>
          <w:sz w:val="26"/>
          <w:szCs w:val="26"/>
        </w:rPr>
        <w:t xml:space="preserve"> учреждения</w:t>
      </w:r>
      <w:r w:rsidR="00393056" w:rsidRPr="00D841FB">
        <w:rPr>
          <w:sz w:val="26"/>
          <w:szCs w:val="26"/>
        </w:rPr>
        <w:t xml:space="preserve"> (ф. 0503</w:t>
      </w:r>
      <w:r>
        <w:rPr>
          <w:sz w:val="26"/>
          <w:szCs w:val="26"/>
        </w:rPr>
        <w:t>7</w:t>
      </w:r>
      <w:r w:rsidR="00393056" w:rsidRPr="00D841FB">
        <w:rPr>
          <w:sz w:val="26"/>
          <w:szCs w:val="26"/>
        </w:rPr>
        <w:t xml:space="preserve">21); </w:t>
      </w:r>
    </w:p>
    <w:p w14:paraId="4B500751" w14:textId="58A0908E" w:rsidR="00567161" w:rsidRPr="00D841FB" w:rsidRDefault="00BF7AA9" w:rsidP="008B2068">
      <w:pPr>
        <w:widowControl/>
        <w:autoSpaceDE/>
        <w:autoSpaceDN/>
        <w:ind w:firstLine="709"/>
        <w:jc w:val="both"/>
        <w:rPr>
          <w:sz w:val="26"/>
          <w:szCs w:val="26"/>
        </w:rPr>
      </w:pPr>
      <w:r>
        <w:rPr>
          <w:sz w:val="26"/>
          <w:szCs w:val="26"/>
        </w:rPr>
        <w:t>6.</w:t>
      </w:r>
      <w:r w:rsidR="000B4555">
        <w:rPr>
          <w:sz w:val="26"/>
          <w:szCs w:val="26"/>
        </w:rPr>
        <w:t xml:space="preserve"> </w:t>
      </w:r>
      <w:r w:rsidR="00393056" w:rsidRPr="00D841FB">
        <w:rPr>
          <w:sz w:val="26"/>
          <w:szCs w:val="26"/>
        </w:rPr>
        <w:t xml:space="preserve">Отчета о движении денежных средств </w:t>
      </w:r>
      <w:r>
        <w:rPr>
          <w:sz w:val="26"/>
          <w:szCs w:val="26"/>
        </w:rPr>
        <w:t xml:space="preserve">учреждения </w:t>
      </w:r>
      <w:r w:rsidR="00393056" w:rsidRPr="00D841FB">
        <w:rPr>
          <w:sz w:val="26"/>
          <w:szCs w:val="26"/>
        </w:rPr>
        <w:t>(ф. 0503</w:t>
      </w:r>
      <w:r>
        <w:rPr>
          <w:sz w:val="26"/>
          <w:szCs w:val="26"/>
        </w:rPr>
        <w:t>7</w:t>
      </w:r>
      <w:r w:rsidR="00393056" w:rsidRPr="00D841FB">
        <w:rPr>
          <w:sz w:val="26"/>
          <w:szCs w:val="26"/>
        </w:rPr>
        <w:t>23);</w:t>
      </w:r>
    </w:p>
    <w:p w14:paraId="522B16AD" w14:textId="77777777" w:rsidR="00393056" w:rsidRPr="00D841FB" w:rsidRDefault="00393056" w:rsidP="008B2068">
      <w:pPr>
        <w:widowControl/>
        <w:autoSpaceDE/>
        <w:autoSpaceDN/>
        <w:ind w:firstLine="709"/>
        <w:jc w:val="both"/>
        <w:rPr>
          <w:sz w:val="26"/>
          <w:szCs w:val="26"/>
        </w:rPr>
      </w:pPr>
      <w:r w:rsidRPr="00D841FB">
        <w:rPr>
          <w:sz w:val="26"/>
          <w:szCs w:val="26"/>
        </w:rPr>
        <w:t xml:space="preserve">Пояснительной записки и приложений к ней. </w:t>
      </w:r>
    </w:p>
    <w:p w14:paraId="5A11B9F8" w14:textId="221D7A74" w:rsidR="00393056" w:rsidRPr="00D841FB" w:rsidRDefault="00393056" w:rsidP="008B2068">
      <w:pPr>
        <w:ind w:firstLine="709"/>
        <w:jc w:val="both"/>
        <w:rPr>
          <w:sz w:val="26"/>
          <w:szCs w:val="26"/>
        </w:rPr>
      </w:pPr>
      <w:r w:rsidRPr="00D841FB">
        <w:rPr>
          <w:sz w:val="26"/>
          <w:szCs w:val="26"/>
        </w:rPr>
        <w:t>В состав пояснительной записки</w:t>
      </w:r>
      <w:r w:rsidR="008A12E2">
        <w:rPr>
          <w:sz w:val="26"/>
          <w:szCs w:val="26"/>
        </w:rPr>
        <w:t xml:space="preserve"> формы 0503760</w:t>
      </w:r>
      <w:r w:rsidRPr="00D841FB">
        <w:rPr>
          <w:sz w:val="26"/>
          <w:szCs w:val="26"/>
        </w:rPr>
        <w:t xml:space="preserve"> </w:t>
      </w:r>
      <w:r w:rsidR="00567161">
        <w:rPr>
          <w:sz w:val="26"/>
          <w:szCs w:val="26"/>
        </w:rPr>
        <w:t>МБУ «Информационный центр Бейского района»</w:t>
      </w:r>
      <w:r w:rsidRPr="00D841FB">
        <w:rPr>
          <w:sz w:val="26"/>
          <w:szCs w:val="26"/>
        </w:rPr>
        <w:t xml:space="preserve">, вошли следующие формы: </w:t>
      </w:r>
    </w:p>
    <w:p w14:paraId="0926245D" w14:textId="22D684E9" w:rsidR="00393056" w:rsidRPr="00D841FB" w:rsidRDefault="00567161" w:rsidP="008B2068">
      <w:pPr>
        <w:widowControl/>
        <w:autoSpaceDE/>
        <w:autoSpaceDN/>
        <w:ind w:firstLine="709"/>
        <w:jc w:val="both"/>
        <w:rPr>
          <w:sz w:val="26"/>
          <w:szCs w:val="26"/>
        </w:rPr>
      </w:pPr>
      <w:r>
        <w:rPr>
          <w:sz w:val="26"/>
          <w:szCs w:val="26"/>
        </w:rPr>
        <w:t>1.</w:t>
      </w:r>
      <w:r w:rsidR="000B4555">
        <w:rPr>
          <w:sz w:val="26"/>
          <w:szCs w:val="26"/>
        </w:rPr>
        <w:t xml:space="preserve"> </w:t>
      </w:r>
      <w:r w:rsidR="00393056" w:rsidRPr="00D841FB">
        <w:rPr>
          <w:sz w:val="26"/>
          <w:szCs w:val="26"/>
        </w:rPr>
        <w:t>Сведения о движении нефинансовых активов</w:t>
      </w:r>
      <w:r>
        <w:rPr>
          <w:sz w:val="26"/>
          <w:szCs w:val="26"/>
        </w:rPr>
        <w:t xml:space="preserve"> учреждения</w:t>
      </w:r>
      <w:r w:rsidR="00393056" w:rsidRPr="00D841FB">
        <w:rPr>
          <w:sz w:val="26"/>
          <w:szCs w:val="26"/>
        </w:rPr>
        <w:t xml:space="preserve"> (ф. 0503</w:t>
      </w:r>
      <w:r>
        <w:rPr>
          <w:sz w:val="26"/>
          <w:szCs w:val="26"/>
        </w:rPr>
        <w:t>7</w:t>
      </w:r>
      <w:r w:rsidR="00393056" w:rsidRPr="00D841FB">
        <w:rPr>
          <w:sz w:val="26"/>
          <w:szCs w:val="26"/>
        </w:rPr>
        <w:t>68);</w:t>
      </w:r>
    </w:p>
    <w:p w14:paraId="174DC041" w14:textId="1AB592A6" w:rsidR="00393056" w:rsidRPr="00D841FB" w:rsidRDefault="00567161" w:rsidP="008B2068">
      <w:pPr>
        <w:widowControl/>
        <w:autoSpaceDE/>
        <w:autoSpaceDN/>
        <w:ind w:firstLine="709"/>
        <w:jc w:val="both"/>
        <w:rPr>
          <w:sz w:val="26"/>
          <w:szCs w:val="26"/>
        </w:rPr>
      </w:pPr>
      <w:r>
        <w:rPr>
          <w:sz w:val="26"/>
          <w:szCs w:val="26"/>
        </w:rPr>
        <w:t>2.</w:t>
      </w:r>
      <w:r w:rsidR="000B4555">
        <w:rPr>
          <w:sz w:val="26"/>
          <w:szCs w:val="26"/>
        </w:rPr>
        <w:t xml:space="preserve"> </w:t>
      </w:r>
      <w:r w:rsidR="00393056" w:rsidRPr="00D841FB">
        <w:rPr>
          <w:sz w:val="26"/>
          <w:szCs w:val="26"/>
        </w:rPr>
        <w:t xml:space="preserve">Сведения по дебиторской и кредиторской задолженности </w:t>
      </w:r>
      <w:r>
        <w:rPr>
          <w:sz w:val="26"/>
          <w:szCs w:val="26"/>
        </w:rPr>
        <w:t>учреждения</w:t>
      </w:r>
      <w:r w:rsidRPr="00D841FB">
        <w:rPr>
          <w:sz w:val="26"/>
          <w:szCs w:val="26"/>
        </w:rPr>
        <w:t xml:space="preserve"> (</w:t>
      </w:r>
      <w:r w:rsidR="00393056" w:rsidRPr="00D841FB">
        <w:rPr>
          <w:sz w:val="26"/>
          <w:szCs w:val="26"/>
        </w:rPr>
        <w:t>ф. 0503</w:t>
      </w:r>
      <w:r>
        <w:rPr>
          <w:sz w:val="26"/>
          <w:szCs w:val="26"/>
        </w:rPr>
        <w:t>7</w:t>
      </w:r>
      <w:r w:rsidR="00393056" w:rsidRPr="00D841FB">
        <w:rPr>
          <w:sz w:val="26"/>
          <w:szCs w:val="26"/>
        </w:rPr>
        <w:t>69);</w:t>
      </w:r>
    </w:p>
    <w:p w14:paraId="4AB6F1AD" w14:textId="42C7A007" w:rsidR="00393056" w:rsidRDefault="00083379" w:rsidP="008B2068">
      <w:pPr>
        <w:widowControl/>
        <w:autoSpaceDE/>
        <w:autoSpaceDN/>
        <w:ind w:firstLine="709"/>
        <w:jc w:val="both"/>
        <w:rPr>
          <w:sz w:val="26"/>
          <w:szCs w:val="26"/>
        </w:rPr>
      </w:pPr>
      <w:r>
        <w:rPr>
          <w:sz w:val="26"/>
          <w:szCs w:val="26"/>
        </w:rPr>
        <w:t>3.</w:t>
      </w:r>
      <w:r w:rsidR="000B4555">
        <w:rPr>
          <w:sz w:val="26"/>
          <w:szCs w:val="26"/>
        </w:rPr>
        <w:t xml:space="preserve"> </w:t>
      </w:r>
      <w:r w:rsidR="00393056" w:rsidRPr="00D841FB">
        <w:rPr>
          <w:sz w:val="26"/>
          <w:szCs w:val="26"/>
        </w:rPr>
        <w:t xml:space="preserve">Сведения о финансовых </w:t>
      </w:r>
      <w:r w:rsidRPr="00D841FB">
        <w:rPr>
          <w:sz w:val="26"/>
          <w:szCs w:val="26"/>
        </w:rPr>
        <w:t xml:space="preserve">вложениях </w:t>
      </w:r>
      <w:r>
        <w:rPr>
          <w:sz w:val="26"/>
          <w:szCs w:val="26"/>
        </w:rPr>
        <w:t>учреждения</w:t>
      </w:r>
      <w:r w:rsidR="00393056" w:rsidRPr="00D841FB">
        <w:rPr>
          <w:sz w:val="26"/>
          <w:szCs w:val="26"/>
        </w:rPr>
        <w:t xml:space="preserve"> (ф. 0503</w:t>
      </w:r>
      <w:r>
        <w:rPr>
          <w:sz w:val="26"/>
          <w:szCs w:val="26"/>
        </w:rPr>
        <w:t>7</w:t>
      </w:r>
      <w:r w:rsidR="00393056" w:rsidRPr="00D841FB">
        <w:rPr>
          <w:sz w:val="26"/>
          <w:szCs w:val="26"/>
        </w:rPr>
        <w:t>71)</w:t>
      </w:r>
      <w:r>
        <w:rPr>
          <w:sz w:val="26"/>
          <w:szCs w:val="26"/>
        </w:rPr>
        <w:t>;</w:t>
      </w:r>
    </w:p>
    <w:p w14:paraId="7F8AE10D" w14:textId="7F530F72" w:rsidR="00083379" w:rsidRDefault="00083379" w:rsidP="008B2068">
      <w:pPr>
        <w:widowControl/>
        <w:autoSpaceDE/>
        <w:autoSpaceDN/>
        <w:ind w:firstLine="709"/>
        <w:jc w:val="both"/>
        <w:rPr>
          <w:sz w:val="26"/>
          <w:szCs w:val="26"/>
        </w:rPr>
      </w:pPr>
      <w:r>
        <w:rPr>
          <w:sz w:val="26"/>
          <w:szCs w:val="26"/>
        </w:rPr>
        <w:t>4.</w:t>
      </w:r>
      <w:r w:rsidR="000B4555">
        <w:rPr>
          <w:sz w:val="26"/>
          <w:szCs w:val="26"/>
        </w:rPr>
        <w:t xml:space="preserve"> </w:t>
      </w:r>
      <w:r>
        <w:rPr>
          <w:sz w:val="26"/>
          <w:szCs w:val="26"/>
        </w:rPr>
        <w:t>Сведения о суммах заимствований (ф. 0503772);</w:t>
      </w:r>
    </w:p>
    <w:p w14:paraId="6762454C" w14:textId="30847FA0" w:rsidR="00393056" w:rsidRPr="00D841FB" w:rsidRDefault="00083379" w:rsidP="008B2068">
      <w:pPr>
        <w:widowControl/>
        <w:autoSpaceDE/>
        <w:autoSpaceDN/>
        <w:ind w:firstLine="709"/>
        <w:jc w:val="both"/>
        <w:rPr>
          <w:sz w:val="26"/>
          <w:szCs w:val="26"/>
        </w:rPr>
      </w:pPr>
      <w:r>
        <w:rPr>
          <w:sz w:val="26"/>
          <w:szCs w:val="26"/>
        </w:rPr>
        <w:t>5.</w:t>
      </w:r>
      <w:r w:rsidR="000B4555">
        <w:rPr>
          <w:sz w:val="26"/>
          <w:szCs w:val="26"/>
        </w:rPr>
        <w:t xml:space="preserve"> </w:t>
      </w:r>
      <w:r>
        <w:rPr>
          <w:sz w:val="26"/>
          <w:szCs w:val="26"/>
        </w:rPr>
        <w:t xml:space="preserve">Сведения о суммах заимствований </w:t>
      </w:r>
      <w:r w:rsidR="00393056" w:rsidRPr="00D841FB">
        <w:rPr>
          <w:sz w:val="26"/>
          <w:szCs w:val="26"/>
        </w:rPr>
        <w:t>(ф. 0503</w:t>
      </w:r>
      <w:r>
        <w:rPr>
          <w:sz w:val="26"/>
          <w:szCs w:val="26"/>
        </w:rPr>
        <w:t>7</w:t>
      </w:r>
      <w:r w:rsidR="00393056" w:rsidRPr="00D841FB">
        <w:rPr>
          <w:sz w:val="26"/>
          <w:szCs w:val="26"/>
        </w:rPr>
        <w:t xml:space="preserve">72); </w:t>
      </w:r>
    </w:p>
    <w:p w14:paraId="40097171" w14:textId="6620F6AA" w:rsidR="00393056" w:rsidRPr="00D841FB" w:rsidRDefault="00EA2225" w:rsidP="008B2068">
      <w:pPr>
        <w:widowControl/>
        <w:autoSpaceDE/>
        <w:autoSpaceDN/>
        <w:ind w:firstLine="709"/>
        <w:jc w:val="both"/>
        <w:rPr>
          <w:sz w:val="26"/>
          <w:szCs w:val="26"/>
        </w:rPr>
      </w:pPr>
      <w:r>
        <w:rPr>
          <w:sz w:val="26"/>
          <w:szCs w:val="26"/>
        </w:rPr>
        <w:t>6.</w:t>
      </w:r>
      <w:r w:rsidR="000B4555">
        <w:rPr>
          <w:sz w:val="26"/>
          <w:szCs w:val="26"/>
        </w:rPr>
        <w:t xml:space="preserve"> </w:t>
      </w:r>
      <w:r w:rsidR="00393056" w:rsidRPr="00D841FB">
        <w:rPr>
          <w:sz w:val="26"/>
          <w:szCs w:val="26"/>
        </w:rPr>
        <w:t>Сведения об изменении остатков валюты баланса</w:t>
      </w:r>
      <w:r>
        <w:rPr>
          <w:sz w:val="26"/>
          <w:szCs w:val="26"/>
        </w:rPr>
        <w:t xml:space="preserve"> учреждения</w:t>
      </w:r>
      <w:r w:rsidR="00393056" w:rsidRPr="00D841FB">
        <w:rPr>
          <w:sz w:val="26"/>
          <w:szCs w:val="26"/>
        </w:rPr>
        <w:t xml:space="preserve"> (ф. 0503</w:t>
      </w:r>
      <w:r>
        <w:rPr>
          <w:sz w:val="26"/>
          <w:szCs w:val="26"/>
        </w:rPr>
        <w:t>7</w:t>
      </w:r>
      <w:r w:rsidR="00393056" w:rsidRPr="00D841FB">
        <w:rPr>
          <w:sz w:val="26"/>
          <w:szCs w:val="26"/>
        </w:rPr>
        <w:t xml:space="preserve">73); </w:t>
      </w:r>
    </w:p>
    <w:p w14:paraId="4551C70E" w14:textId="19A3B3EC" w:rsidR="00393056" w:rsidRPr="00D841FB" w:rsidRDefault="00EA2225" w:rsidP="008B2068">
      <w:pPr>
        <w:widowControl/>
        <w:autoSpaceDE/>
        <w:autoSpaceDN/>
        <w:ind w:firstLine="709"/>
        <w:jc w:val="both"/>
        <w:rPr>
          <w:sz w:val="26"/>
          <w:szCs w:val="26"/>
        </w:rPr>
      </w:pPr>
      <w:r>
        <w:rPr>
          <w:sz w:val="26"/>
          <w:szCs w:val="26"/>
        </w:rPr>
        <w:t>7.</w:t>
      </w:r>
      <w:r w:rsidR="000B4555">
        <w:rPr>
          <w:sz w:val="26"/>
          <w:szCs w:val="26"/>
        </w:rPr>
        <w:t xml:space="preserve"> </w:t>
      </w:r>
      <w:r w:rsidR="00393056" w:rsidRPr="00D841FB">
        <w:rPr>
          <w:sz w:val="26"/>
          <w:szCs w:val="26"/>
        </w:rPr>
        <w:t xml:space="preserve">Сведения о принятых и неисполненных </w:t>
      </w:r>
      <w:r w:rsidRPr="00D841FB">
        <w:rPr>
          <w:sz w:val="26"/>
          <w:szCs w:val="26"/>
        </w:rPr>
        <w:t>обязательствах (</w:t>
      </w:r>
      <w:r w:rsidR="00393056" w:rsidRPr="00D841FB">
        <w:rPr>
          <w:sz w:val="26"/>
          <w:szCs w:val="26"/>
        </w:rPr>
        <w:t>ф. 0503</w:t>
      </w:r>
      <w:r>
        <w:rPr>
          <w:sz w:val="26"/>
          <w:szCs w:val="26"/>
        </w:rPr>
        <w:t>7</w:t>
      </w:r>
      <w:r w:rsidR="00393056" w:rsidRPr="00D841FB">
        <w:rPr>
          <w:sz w:val="26"/>
          <w:szCs w:val="26"/>
        </w:rPr>
        <w:t xml:space="preserve">75); </w:t>
      </w:r>
    </w:p>
    <w:p w14:paraId="6D4E371B" w14:textId="383A283F" w:rsidR="00393056" w:rsidRPr="00D841FB" w:rsidRDefault="00EA2225" w:rsidP="008B2068">
      <w:pPr>
        <w:widowControl/>
        <w:autoSpaceDE/>
        <w:autoSpaceDN/>
        <w:ind w:firstLine="709"/>
        <w:jc w:val="both"/>
        <w:rPr>
          <w:sz w:val="26"/>
          <w:szCs w:val="26"/>
        </w:rPr>
      </w:pPr>
      <w:r>
        <w:rPr>
          <w:sz w:val="26"/>
          <w:szCs w:val="26"/>
        </w:rPr>
        <w:t>8.</w:t>
      </w:r>
      <w:r w:rsidR="000B4555">
        <w:rPr>
          <w:sz w:val="26"/>
          <w:szCs w:val="26"/>
        </w:rPr>
        <w:t xml:space="preserve"> </w:t>
      </w:r>
      <w:r w:rsidR="00393056" w:rsidRPr="00D841FB">
        <w:rPr>
          <w:sz w:val="26"/>
          <w:szCs w:val="26"/>
        </w:rPr>
        <w:t xml:space="preserve">Сведения об остатках денежных средств на счетах </w:t>
      </w:r>
      <w:r>
        <w:rPr>
          <w:sz w:val="26"/>
          <w:szCs w:val="26"/>
        </w:rPr>
        <w:t>учреждения</w:t>
      </w:r>
      <w:r w:rsidR="00393056" w:rsidRPr="00D841FB">
        <w:rPr>
          <w:sz w:val="26"/>
          <w:szCs w:val="26"/>
        </w:rPr>
        <w:t xml:space="preserve"> (ф. 0503</w:t>
      </w:r>
      <w:r>
        <w:rPr>
          <w:sz w:val="26"/>
          <w:szCs w:val="26"/>
        </w:rPr>
        <w:t>779</w:t>
      </w:r>
      <w:r w:rsidR="00393056" w:rsidRPr="00D841FB">
        <w:rPr>
          <w:sz w:val="26"/>
          <w:szCs w:val="26"/>
        </w:rPr>
        <w:t xml:space="preserve">); </w:t>
      </w:r>
    </w:p>
    <w:p w14:paraId="0DC680FC" w14:textId="2A26C59D" w:rsidR="00393056" w:rsidRPr="00D841FB" w:rsidRDefault="00EA2225" w:rsidP="000B4555">
      <w:pPr>
        <w:widowControl/>
        <w:autoSpaceDE/>
        <w:autoSpaceDN/>
        <w:ind w:firstLine="709"/>
        <w:jc w:val="both"/>
        <w:rPr>
          <w:sz w:val="26"/>
          <w:szCs w:val="26"/>
        </w:rPr>
      </w:pPr>
      <w:r>
        <w:rPr>
          <w:sz w:val="26"/>
          <w:szCs w:val="26"/>
        </w:rPr>
        <w:t>9.</w:t>
      </w:r>
      <w:r w:rsidR="000B4555">
        <w:rPr>
          <w:sz w:val="26"/>
          <w:szCs w:val="26"/>
        </w:rPr>
        <w:t xml:space="preserve"> </w:t>
      </w:r>
      <w:r w:rsidR="00393056" w:rsidRPr="00D841FB">
        <w:rPr>
          <w:sz w:val="26"/>
          <w:szCs w:val="26"/>
        </w:rPr>
        <w:t>Сведения о вложениях в объекты недвижимого имущества, объектах незавершенного строительства (ф. 0503</w:t>
      </w:r>
      <w:r>
        <w:rPr>
          <w:sz w:val="26"/>
          <w:szCs w:val="26"/>
        </w:rPr>
        <w:t>7</w:t>
      </w:r>
      <w:r w:rsidR="00393056" w:rsidRPr="00D841FB">
        <w:rPr>
          <w:sz w:val="26"/>
          <w:szCs w:val="26"/>
        </w:rPr>
        <w:t>90)</w:t>
      </w:r>
      <w:r w:rsidR="008A12E2">
        <w:rPr>
          <w:sz w:val="26"/>
          <w:szCs w:val="26"/>
        </w:rPr>
        <w:t>;</w:t>
      </w:r>
    </w:p>
    <w:p w14:paraId="134EF6BA" w14:textId="0939A192" w:rsidR="00393056" w:rsidRDefault="00393056" w:rsidP="00651FD4">
      <w:pPr>
        <w:adjustRightInd w:val="0"/>
        <w:ind w:firstLine="709"/>
        <w:contextualSpacing/>
        <w:jc w:val="both"/>
        <w:rPr>
          <w:sz w:val="26"/>
          <w:szCs w:val="26"/>
        </w:rPr>
      </w:pPr>
      <w:r w:rsidRPr="00D841FB">
        <w:rPr>
          <w:sz w:val="26"/>
          <w:szCs w:val="26"/>
        </w:rPr>
        <w:t xml:space="preserve">Отчетность представлена на </w:t>
      </w:r>
      <w:r w:rsidR="00DA10E1" w:rsidRPr="00D841FB">
        <w:rPr>
          <w:sz w:val="26"/>
          <w:szCs w:val="26"/>
        </w:rPr>
        <w:t>электронном</w:t>
      </w:r>
      <w:r w:rsidRPr="00D841FB">
        <w:rPr>
          <w:sz w:val="26"/>
          <w:szCs w:val="26"/>
        </w:rPr>
        <w:t xml:space="preserve"> носителе с сопроводительным письмом. </w:t>
      </w:r>
    </w:p>
    <w:p w14:paraId="5D520DF6" w14:textId="506EE24C" w:rsidR="00291C7D" w:rsidRPr="000B4555" w:rsidRDefault="008A12E2" w:rsidP="00651FD4">
      <w:pPr>
        <w:adjustRightInd w:val="0"/>
        <w:ind w:firstLine="709"/>
        <w:contextualSpacing/>
        <w:jc w:val="both"/>
        <w:rPr>
          <w:i/>
          <w:iCs/>
          <w:sz w:val="26"/>
          <w:szCs w:val="26"/>
        </w:rPr>
      </w:pPr>
      <w:r>
        <w:rPr>
          <w:sz w:val="26"/>
          <w:szCs w:val="26"/>
        </w:rPr>
        <w:lastRenderedPageBreak/>
        <w:t xml:space="preserve">По данным </w:t>
      </w:r>
      <w:r w:rsidR="0071400C">
        <w:rPr>
          <w:sz w:val="26"/>
          <w:szCs w:val="26"/>
        </w:rPr>
        <w:t>пояснительной записки</w:t>
      </w:r>
      <w:r w:rsidR="00BC0039">
        <w:rPr>
          <w:sz w:val="26"/>
          <w:szCs w:val="26"/>
        </w:rPr>
        <w:t xml:space="preserve"> (0503760)</w:t>
      </w:r>
      <w:r w:rsidR="0071400C">
        <w:rPr>
          <w:sz w:val="26"/>
          <w:szCs w:val="26"/>
        </w:rPr>
        <w:t>,</w:t>
      </w:r>
      <w:r>
        <w:rPr>
          <w:sz w:val="26"/>
          <w:szCs w:val="26"/>
        </w:rPr>
        <w:t xml:space="preserve"> </w:t>
      </w:r>
      <w:r w:rsidR="00FC0BDB">
        <w:rPr>
          <w:sz w:val="26"/>
          <w:szCs w:val="26"/>
        </w:rPr>
        <w:t xml:space="preserve">указаны </w:t>
      </w:r>
      <w:r w:rsidR="00291C7D">
        <w:rPr>
          <w:sz w:val="26"/>
          <w:szCs w:val="26"/>
        </w:rPr>
        <w:t>формы годовой отчётности</w:t>
      </w:r>
      <w:r>
        <w:rPr>
          <w:sz w:val="26"/>
          <w:szCs w:val="26"/>
        </w:rPr>
        <w:t xml:space="preserve"> </w:t>
      </w:r>
      <w:r w:rsidR="00291C7D">
        <w:rPr>
          <w:sz w:val="26"/>
          <w:szCs w:val="26"/>
        </w:rPr>
        <w:t>имеющие нулевые</w:t>
      </w:r>
      <w:r>
        <w:rPr>
          <w:sz w:val="26"/>
          <w:szCs w:val="26"/>
        </w:rPr>
        <w:t xml:space="preserve"> показатели:</w:t>
      </w:r>
      <w:r w:rsidR="000B4555">
        <w:rPr>
          <w:sz w:val="26"/>
          <w:szCs w:val="26"/>
        </w:rPr>
        <w:t xml:space="preserve"> </w:t>
      </w:r>
      <w:r>
        <w:rPr>
          <w:sz w:val="26"/>
          <w:szCs w:val="26"/>
        </w:rPr>
        <w:t>0503771;</w:t>
      </w:r>
      <w:r w:rsidR="000B4555">
        <w:rPr>
          <w:sz w:val="26"/>
          <w:szCs w:val="26"/>
        </w:rPr>
        <w:t xml:space="preserve"> </w:t>
      </w:r>
      <w:r w:rsidR="00291C7D">
        <w:rPr>
          <w:sz w:val="26"/>
          <w:szCs w:val="26"/>
        </w:rPr>
        <w:t xml:space="preserve">0503772; 0503295. </w:t>
      </w:r>
      <w:r w:rsidR="00291C7D" w:rsidRPr="000B4555">
        <w:rPr>
          <w:i/>
          <w:iCs/>
          <w:sz w:val="26"/>
          <w:szCs w:val="26"/>
        </w:rPr>
        <w:t xml:space="preserve">Пояснительная записка учреждения, содержит </w:t>
      </w:r>
      <w:r w:rsidR="00B164D2" w:rsidRPr="000B4555">
        <w:rPr>
          <w:i/>
          <w:iCs/>
          <w:sz w:val="26"/>
          <w:szCs w:val="26"/>
        </w:rPr>
        <w:t>нормативный акт,</w:t>
      </w:r>
      <w:r w:rsidR="00291C7D" w:rsidRPr="000B4555">
        <w:rPr>
          <w:i/>
          <w:iCs/>
          <w:sz w:val="26"/>
          <w:szCs w:val="26"/>
        </w:rPr>
        <w:t xml:space="preserve"> утративший свою юридическую силу: </w:t>
      </w:r>
      <w:r w:rsidR="00B164D2" w:rsidRPr="000B4555">
        <w:rPr>
          <w:i/>
          <w:iCs/>
          <w:sz w:val="26"/>
          <w:szCs w:val="26"/>
        </w:rPr>
        <w:t>Федеральный закон</w:t>
      </w:r>
      <w:r w:rsidR="00291C7D" w:rsidRPr="000B4555">
        <w:rPr>
          <w:i/>
          <w:iCs/>
          <w:sz w:val="26"/>
          <w:szCs w:val="26"/>
        </w:rPr>
        <w:t xml:space="preserve"> от 21.11.1996 №129-ФЗ «О бухгалтерском учёте», утратил силу с 01.01.2013.</w:t>
      </w:r>
    </w:p>
    <w:p w14:paraId="575BF35E" w14:textId="41EC4361" w:rsidR="00393056" w:rsidRPr="00D841FB" w:rsidRDefault="00393056" w:rsidP="00651FD4">
      <w:pPr>
        <w:ind w:firstLine="709"/>
        <w:jc w:val="both"/>
        <w:rPr>
          <w:color w:val="000000"/>
          <w:sz w:val="26"/>
          <w:szCs w:val="26"/>
        </w:rPr>
      </w:pPr>
      <w:r w:rsidRPr="00D841FB">
        <w:rPr>
          <w:color w:val="000000"/>
          <w:sz w:val="26"/>
          <w:szCs w:val="26"/>
        </w:rPr>
        <w:t>Представленная для внешней проверки годовая бюджетная отчетность соответствует требованиям законодательства Российской Федерации, достоверно отражает результаты финансово-хозяйственной деятельности</w:t>
      </w:r>
      <w:r w:rsidR="00A040AD">
        <w:rPr>
          <w:color w:val="000000"/>
          <w:sz w:val="26"/>
          <w:szCs w:val="26"/>
        </w:rPr>
        <w:t xml:space="preserve"> муниципального учреждения</w:t>
      </w:r>
      <w:r w:rsidRPr="00D841FB">
        <w:rPr>
          <w:color w:val="000000"/>
          <w:sz w:val="26"/>
          <w:szCs w:val="26"/>
        </w:rPr>
        <w:t xml:space="preserve"> с 01 января по 31 декабря 202</w:t>
      </w:r>
      <w:r w:rsidR="008A12E2">
        <w:rPr>
          <w:color w:val="000000"/>
          <w:sz w:val="26"/>
          <w:szCs w:val="26"/>
        </w:rPr>
        <w:t>5</w:t>
      </w:r>
      <w:r w:rsidRPr="00D841FB">
        <w:rPr>
          <w:color w:val="000000"/>
          <w:sz w:val="26"/>
          <w:szCs w:val="26"/>
        </w:rPr>
        <w:t xml:space="preserve"> года.</w:t>
      </w:r>
    </w:p>
    <w:p w14:paraId="3C757DE8" w14:textId="09A3CFFA" w:rsidR="00393056" w:rsidRPr="00D841FB" w:rsidRDefault="00393056" w:rsidP="008A12E2">
      <w:pPr>
        <w:adjustRightInd w:val="0"/>
        <w:ind w:firstLine="709"/>
        <w:jc w:val="both"/>
        <w:rPr>
          <w:color w:val="000000"/>
          <w:sz w:val="26"/>
          <w:szCs w:val="26"/>
        </w:rPr>
      </w:pPr>
      <w:r w:rsidRPr="00D841FB">
        <w:rPr>
          <w:color w:val="000000"/>
          <w:sz w:val="26"/>
          <w:szCs w:val="26"/>
        </w:rPr>
        <w:t>В соответствии с п. 6 Инструкции №191</w:t>
      </w:r>
      <w:r w:rsidRPr="00D841FB">
        <w:rPr>
          <w:sz w:val="26"/>
          <w:szCs w:val="26"/>
        </w:rPr>
        <w:t xml:space="preserve"> бюджетная отчетность подписана руководителем и бухгалтером.</w:t>
      </w:r>
      <w:r w:rsidR="0071400C">
        <w:rPr>
          <w:sz w:val="26"/>
          <w:szCs w:val="26"/>
        </w:rPr>
        <w:t xml:space="preserve"> </w:t>
      </w:r>
      <w:r w:rsidRPr="00D841FB">
        <w:rPr>
          <w:color w:val="000000"/>
          <w:sz w:val="26"/>
          <w:szCs w:val="26"/>
        </w:rPr>
        <w:t>В соответствии с п. 9 Инструкции № 191н бюджетная отчетность составлена нарастающим итогом с начала года в рублях с точностью до второго десятичного знака после запятой.</w:t>
      </w:r>
    </w:p>
    <w:p w14:paraId="722B66CC" w14:textId="1B0B51A0" w:rsidR="00582F1A" w:rsidRDefault="00393056" w:rsidP="00651FD4">
      <w:pPr>
        <w:ind w:firstLine="709"/>
        <w:jc w:val="both"/>
        <w:rPr>
          <w:color w:val="000000"/>
          <w:sz w:val="26"/>
          <w:szCs w:val="26"/>
        </w:rPr>
      </w:pPr>
      <w:r w:rsidRPr="00F44BBB">
        <w:rPr>
          <w:color w:val="000000"/>
          <w:sz w:val="26"/>
          <w:szCs w:val="26"/>
        </w:rPr>
        <w:t>Перед составлением годовой бюджетной отчетности</w:t>
      </w:r>
      <w:r w:rsidR="001A3405" w:rsidRPr="00F44BBB">
        <w:rPr>
          <w:color w:val="000000"/>
          <w:sz w:val="26"/>
          <w:szCs w:val="26"/>
        </w:rPr>
        <w:t xml:space="preserve">, объектом проверки </w:t>
      </w:r>
      <w:r w:rsidRPr="00F44BBB">
        <w:rPr>
          <w:color w:val="000000"/>
          <w:sz w:val="26"/>
          <w:szCs w:val="26"/>
        </w:rPr>
        <w:t xml:space="preserve"> </w:t>
      </w:r>
      <w:r w:rsidR="009D2537" w:rsidRPr="00F44BBB">
        <w:rPr>
          <w:color w:val="000000"/>
          <w:sz w:val="26"/>
          <w:szCs w:val="26"/>
        </w:rPr>
        <w:t xml:space="preserve">проведена </w:t>
      </w:r>
      <w:r w:rsidRPr="00F44BBB">
        <w:rPr>
          <w:color w:val="000000"/>
          <w:sz w:val="26"/>
          <w:szCs w:val="26"/>
        </w:rPr>
        <w:t>инвентаризация активов, обязательств в соответствии с</w:t>
      </w:r>
      <w:r w:rsidR="00FC0BDB">
        <w:rPr>
          <w:color w:val="000000"/>
          <w:sz w:val="26"/>
          <w:szCs w:val="26"/>
        </w:rPr>
        <w:t xml:space="preserve"> Приказом по учреждению №57 от 17.12.2025,</w:t>
      </w:r>
      <w:r w:rsidRPr="00F44BBB">
        <w:rPr>
          <w:color w:val="000000"/>
          <w:sz w:val="26"/>
          <w:szCs w:val="26"/>
        </w:rPr>
        <w:t xml:space="preserve"> Приказом Минфина РФ от 13.06.1995 № 49 «Об утверждении Методических указаний по инвентаризации имущества и финансовых обязательств»</w:t>
      </w:r>
      <w:r w:rsidR="00B17A6F">
        <w:rPr>
          <w:rStyle w:val="ae"/>
          <w:color w:val="000000"/>
          <w:sz w:val="26"/>
          <w:szCs w:val="26"/>
        </w:rPr>
        <w:footnoteReference w:id="2"/>
      </w:r>
      <w:r w:rsidRPr="00F44BBB">
        <w:rPr>
          <w:color w:val="000000"/>
          <w:sz w:val="26"/>
          <w:szCs w:val="26"/>
        </w:rPr>
        <w:t>, Федеральным стандартом бухгалтерского учета «Концептуальные основы бухгалтерского учета и отчетности организаций государственного сектора»</w:t>
      </w:r>
      <w:r w:rsidR="000B4555">
        <w:rPr>
          <w:color w:val="000000"/>
          <w:sz w:val="26"/>
          <w:szCs w:val="26"/>
        </w:rPr>
        <w:t>.</w:t>
      </w:r>
      <w:r w:rsidRPr="00F44BBB">
        <w:rPr>
          <w:color w:val="000000"/>
          <w:sz w:val="26"/>
          <w:szCs w:val="26"/>
        </w:rPr>
        <w:t xml:space="preserve"> </w:t>
      </w:r>
      <w:r w:rsidR="00582F1A">
        <w:rPr>
          <w:color w:val="000000"/>
          <w:sz w:val="26"/>
          <w:szCs w:val="26"/>
        </w:rPr>
        <w:t xml:space="preserve">Результаты проведенной инвентаризации </w:t>
      </w:r>
      <w:r w:rsidR="000B4555" w:rsidRPr="00F44BBB">
        <w:rPr>
          <w:color w:val="000000"/>
          <w:sz w:val="26"/>
          <w:szCs w:val="26"/>
        </w:rPr>
        <w:t>за 202</w:t>
      </w:r>
      <w:r w:rsidR="000B4555">
        <w:rPr>
          <w:color w:val="000000"/>
          <w:sz w:val="26"/>
          <w:szCs w:val="26"/>
        </w:rPr>
        <w:t>5</w:t>
      </w:r>
      <w:r w:rsidR="000B4555" w:rsidRPr="00F44BBB">
        <w:rPr>
          <w:color w:val="000000"/>
          <w:sz w:val="26"/>
          <w:szCs w:val="26"/>
        </w:rPr>
        <w:t xml:space="preserve"> год</w:t>
      </w:r>
      <w:r w:rsidR="000B4555">
        <w:rPr>
          <w:color w:val="000000"/>
          <w:sz w:val="26"/>
          <w:szCs w:val="26"/>
        </w:rPr>
        <w:t xml:space="preserve"> </w:t>
      </w:r>
      <w:r w:rsidR="00582F1A">
        <w:rPr>
          <w:color w:val="000000"/>
          <w:sz w:val="26"/>
          <w:szCs w:val="26"/>
        </w:rPr>
        <w:t>размещены в таблице №1.</w:t>
      </w:r>
    </w:p>
    <w:p w14:paraId="572880C9" w14:textId="77777777" w:rsidR="000B4555" w:rsidRDefault="000B4555" w:rsidP="00651FD4">
      <w:pPr>
        <w:ind w:firstLine="709"/>
        <w:jc w:val="both"/>
        <w:rPr>
          <w:color w:val="000000"/>
          <w:sz w:val="26"/>
          <w:szCs w:val="26"/>
        </w:rPr>
      </w:pPr>
    </w:p>
    <w:p w14:paraId="131D3562" w14:textId="5022FEA3" w:rsidR="00582F1A" w:rsidRDefault="00582F1A" w:rsidP="000B4555">
      <w:pPr>
        <w:ind w:firstLine="709"/>
        <w:jc w:val="right"/>
        <w:rPr>
          <w:color w:val="000000"/>
          <w:sz w:val="26"/>
          <w:szCs w:val="26"/>
        </w:rPr>
      </w:pPr>
      <w:r>
        <w:rPr>
          <w:color w:val="000000"/>
          <w:sz w:val="26"/>
          <w:szCs w:val="26"/>
        </w:rPr>
        <w:t>Таблица №1</w:t>
      </w:r>
    </w:p>
    <w:tbl>
      <w:tblPr>
        <w:tblStyle w:val="aa"/>
        <w:tblW w:w="0" w:type="auto"/>
        <w:tblLook w:val="04A0" w:firstRow="1" w:lastRow="0" w:firstColumn="1" w:lastColumn="0" w:noHBand="0" w:noVBand="1"/>
      </w:tblPr>
      <w:tblGrid>
        <w:gridCol w:w="426"/>
        <w:gridCol w:w="3182"/>
        <w:gridCol w:w="2186"/>
        <w:gridCol w:w="1793"/>
        <w:gridCol w:w="1758"/>
      </w:tblGrid>
      <w:tr w:rsidR="00F02083" w:rsidRPr="000B4555" w14:paraId="10D21E6F" w14:textId="77777777" w:rsidTr="00F02083">
        <w:tc>
          <w:tcPr>
            <w:tcW w:w="411" w:type="dxa"/>
          </w:tcPr>
          <w:p w14:paraId="17E0F92C" w14:textId="0778CAB1" w:rsidR="00582F1A" w:rsidRPr="000B4555" w:rsidRDefault="00F02083" w:rsidP="00651FD4">
            <w:pPr>
              <w:jc w:val="both"/>
              <w:rPr>
                <w:color w:val="000000"/>
              </w:rPr>
            </w:pPr>
            <w:r w:rsidRPr="000B4555">
              <w:rPr>
                <w:color w:val="000000"/>
              </w:rPr>
              <w:t>№</w:t>
            </w:r>
          </w:p>
        </w:tc>
        <w:tc>
          <w:tcPr>
            <w:tcW w:w="3375" w:type="dxa"/>
          </w:tcPr>
          <w:p w14:paraId="2CC3BCF1" w14:textId="1596E441" w:rsidR="00582F1A" w:rsidRPr="000B4555" w:rsidRDefault="00F02083" w:rsidP="00651FD4">
            <w:pPr>
              <w:jc w:val="both"/>
              <w:rPr>
                <w:color w:val="000000"/>
              </w:rPr>
            </w:pPr>
            <w:r w:rsidRPr="000B4555">
              <w:rPr>
                <w:color w:val="000000"/>
              </w:rPr>
              <w:t>Подотчётное лицо, ФИО</w:t>
            </w:r>
          </w:p>
        </w:tc>
        <w:tc>
          <w:tcPr>
            <w:tcW w:w="1867" w:type="dxa"/>
          </w:tcPr>
          <w:p w14:paraId="6C34269D" w14:textId="6D744D5D" w:rsidR="00582F1A" w:rsidRPr="000B4555" w:rsidRDefault="00F02083" w:rsidP="00651FD4">
            <w:pPr>
              <w:jc w:val="both"/>
              <w:rPr>
                <w:color w:val="000000"/>
              </w:rPr>
            </w:pPr>
            <w:r w:rsidRPr="000B4555">
              <w:rPr>
                <w:color w:val="000000"/>
              </w:rPr>
              <w:t>Номер инвентаризационной описи</w:t>
            </w:r>
          </w:p>
        </w:tc>
        <w:tc>
          <w:tcPr>
            <w:tcW w:w="1840" w:type="dxa"/>
          </w:tcPr>
          <w:p w14:paraId="27BA56AA" w14:textId="1C7DD752" w:rsidR="00582F1A" w:rsidRPr="000B4555" w:rsidRDefault="00F02083" w:rsidP="00651FD4">
            <w:pPr>
              <w:jc w:val="both"/>
              <w:rPr>
                <w:color w:val="000000"/>
              </w:rPr>
            </w:pPr>
            <w:r w:rsidRPr="000B4555">
              <w:rPr>
                <w:color w:val="000000"/>
              </w:rPr>
              <w:t>Количество, ед.</w:t>
            </w:r>
          </w:p>
        </w:tc>
        <w:tc>
          <w:tcPr>
            <w:tcW w:w="1852" w:type="dxa"/>
          </w:tcPr>
          <w:p w14:paraId="3AE8A849" w14:textId="77777777" w:rsidR="00F02083" w:rsidRPr="000B4555" w:rsidRDefault="00F02083" w:rsidP="00651FD4">
            <w:pPr>
              <w:jc w:val="both"/>
              <w:rPr>
                <w:color w:val="000000"/>
              </w:rPr>
            </w:pPr>
            <w:r w:rsidRPr="000B4555">
              <w:rPr>
                <w:color w:val="000000"/>
              </w:rPr>
              <w:t>Сумма,</w:t>
            </w:r>
          </w:p>
          <w:p w14:paraId="329B7487" w14:textId="3A35BEE2" w:rsidR="00582F1A" w:rsidRPr="000B4555" w:rsidRDefault="00F02083" w:rsidP="00651FD4">
            <w:pPr>
              <w:jc w:val="both"/>
              <w:rPr>
                <w:color w:val="000000"/>
              </w:rPr>
            </w:pPr>
            <w:r w:rsidRPr="000B4555">
              <w:rPr>
                <w:color w:val="000000"/>
              </w:rPr>
              <w:t>руб.</w:t>
            </w:r>
          </w:p>
        </w:tc>
      </w:tr>
      <w:tr w:rsidR="00F02083" w:rsidRPr="000B4555" w14:paraId="74F28DF3" w14:textId="77777777" w:rsidTr="00F02083">
        <w:tc>
          <w:tcPr>
            <w:tcW w:w="411" w:type="dxa"/>
          </w:tcPr>
          <w:p w14:paraId="4EAF37E2" w14:textId="26260ACC" w:rsidR="00F02083" w:rsidRPr="000B4555" w:rsidRDefault="00F02083" w:rsidP="00651FD4">
            <w:pPr>
              <w:jc w:val="both"/>
              <w:rPr>
                <w:color w:val="000000"/>
              </w:rPr>
            </w:pPr>
            <w:r w:rsidRPr="000B4555">
              <w:rPr>
                <w:color w:val="000000"/>
              </w:rPr>
              <w:t>1.</w:t>
            </w:r>
          </w:p>
        </w:tc>
        <w:tc>
          <w:tcPr>
            <w:tcW w:w="3375" w:type="dxa"/>
          </w:tcPr>
          <w:p w14:paraId="32FFBE2E" w14:textId="1AF41D0D" w:rsidR="00F02083" w:rsidRPr="000B4555" w:rsidRDefault="00F02083" w:rsidP="00651FD4">
            <w:pPr>
              <w:jc w:val="both"/>
              <w:rPr>
                <w:color w:val="000000"/>
              </w:rPr>
            </w:pPr>
            <w:r w:rsidRPr="000B4555">
              <w:rPr>
                <w:color w:val="000000"/>
              </w:rPr>
              <w:t>Грудев М.В.</w:t>
            </w:r>
          </w:p>
        </w:tc>
        <w:tc>
          <w:tcPr>
            <w:tcW w:w="1867" w:type="dxa"/>
          </w:tcPr>
          <w:p w14:paraId="182FC5D4" w14:textId="220B442E" w:rsidR="00F02083" w:rsidRPr="000B4555" w:rsidRDefault="00F02083" w:rsidP="00651FD4">
            <w:pPr>
              <w:jc w:val="both"/>
              <w:rPr>
                <w:color w:val="000000"/>
              </w:rPr>
            </w:pPr>
            <w:r w:rsidRPr="000B4555">
              <w:rPr>
                <w:color w:val="000000"/>
              </w:rPr>
              <w:t>1</w:t>
            </w:r>
          </w:p>
        </w:tc>
        <w:tc>
          <w:tcPr>
            <w:tcW w:w="1840" w:type="dxa"/>
          </w:tcPr>
          <w:p w14:paraId="7BC504B1" w14:textId="254364FD" w:rsidR="00F02083" w:rsidRPr="000B4555" w:rsidRDefault="00F02083" w:rsidP="00651FD4">
            <w:pPr>
              <w:jc w:val="both"/>
              <w:rPr>
                <w:color w:val="000000"/>
              </w:rPr>
            </w:pPr>
            <w:r w:rsidRPr="000B4555">
              <w:rPr>
                <w:color w:val="000000"/>
              </w:rPr>
              <w:t>1</w:t>
            </w:r>
          </w:p>
        </w:tc>
        <w:tc>
          <w:tcPr>
            <w:tcW w:w="1852" w:type="dxa"/>
          </w:tcPr>
          <w:p w14:paraId="505200B9" w14:textId="44DAEFF9" w:rsidR="00F02083" w:rsidRPr="000B4555" w:rsidRDefault="00F02083" w:rsidP="00651FD4">
            <w:pPr>
              <w:jc w:val="both"/>
              <w:rPr>
                <w:color w:val="000000"/>
              </w:rPr>
            </w:pPr>
            <w:r w:rsidRPr="000B4555">
              <w:rPr>
                <w:color w:val="000000"/>
              </w:rPr>
              <w:t>1</w:t>
            </w:r>
            <w:r w:rsidR="000B4555">
              <w:rPr>
                <w:color w:val="000000"/>
              </w:rPr>
              <w:t xml:space="preserve"> </w:t>
            </w:r>
            <w:r w:rsidRPr="000B4555">
              <w:rPr>
                <w:color w:val="000000"/>
              </w:rPr>
              <w:t>501</w:t>
            </w:r>
            <w:r w:rsidR="000B4555">
              <w:rPr>
                <w:color w:val="000000"/>
              </w:rPr>
              <w:t xml:space="preserve"> </w:t>
            </w:r>
            <w:r w:rsidRPr="000B4555">
              <w:rPr>
                <w:color w:val="000000"/>
              </w:rPr>
              <w:t>000,0</w:t>
            </w:r>
          </w:p>
        </w:tc>
      </w:tr>
      <w:tr w:rsidR="00F02083" w:rsidRPr="000B4555" w14:paraId="39755DA7" w14:textId="77777777" w:rsidTr="00F02083">
        <w:tc>
          <w:tcPr>
            <w:tcW w:w="411" w:type="dxa"/>
          </w:tcPr>
          <w:p w14:paraId="0D8C6241" w14:textId="393FFC73" w:rsidR="00F02083" w:rsidRPr="000B4555" w:rsidRDefault="00F02083" w:rsidP="00651FD4">
            <w:pPr>
              <w:jc w:val="both"/>
              <w:rPr>
                <w:color w:val="000000"/>
              </w:rPr>
            </w:pPr>
            <w:r w:rsidRPr="000B4555">
              <w:rPr>
                <w:color w:val="000000"/>
              </w:rPr>
              <w:t>2.</w:t>
            </w:r>
          </w:p>
        </w:tc>
        <w:tc>
          <w:tcPr>
            <w:tcW w:w="3375" w:type="dxa"/>
          </w:tcPr>
          <w:p w14:paraId="5DA221DE" w14:textId="0A3E1FA8" w:rsidR="00F02083" w:rsidRPr="000B4555" w:rsidRDefault="00F02083" w:rsidP="00651FD4">
            <w:pPr>
              <w:jc w:val="both"/>
              <w:rPr>
                <w:color w:val="000000"/>
              </w:rPr>
            </w:pPr>
            <w:r w:rsidRPr="000B4555">
              <w:rPr>
                <w:color w:val="000000"/>
              </w:rPr>
              <w:t>Грудев М.В.</w:t>
            </w:r>
          </w:p>
        </w:tc>
        <w:tc>
          <w:tcPr>
            <w:tcW w:w="1867" w:type="dxa"/>
          </w:tcPr>
          <w:p w14:paraId="2FFA1BB7" w14:textId="0E1F90A7" w:rsidR="00F02083" w:rsidRPr="000B4555" w:rsidRDefault="00F02083" w:rsidP="00651FD4">
            <w:pPr>
              <w:jc w:val="both"/>
              <w:rPr>
                <w:color w:val="000000"/>
              </w:rPr>
            </w:pPr>
            <w:r w:rsidRPr="000B4555">
              <w:rPr>
                <w:color w:val="000000"/>
              </w:rPr>
              <w:t>2</w:t>
            </w:r>
          </w:p>
        </w:tc>
        <w:tc>
          <w:tcPr>
            <w:tcW w:w="1840" w:type="dxa"/>
          </w:tcPr>
          <w:p w14:paraId="2905FBB2" w14:textId="6BFD1E5F" w:rsidR="00F02083" w:rsidRPr="000B4555" w:rsidRDefault="00F02083" w:rsidP="00651FD4">
            <w:pPr>
              <w:jc w:val="both"/>
              <w:rPr>
                <w:color w:val="000000"/>
              </w:rPr>
            </w:pPr>
            <w:r w:rsidRPr="000B4555">
              <w:rPr>
                <w:color w:val="000000"/>
              </w:rPr>
              <w:t>8</w:t>
            </w:r>
          </w:p>
        </w:tc>
        <w:tc>
          <w:tcPr>
            <w:tcW w:w="1852" w:type="dxa"/>
          </w:tcPr>
          <w:p w14:paraId="6595A8B0" w14:textId="1E34EC24" w:rsidR="00F02083" w:rsidRPr="000B4555" w:rsidRDefault="00F02083" w:rsidP="00651FD4">
            <w:pPr>
              <w:jc w:val="both"/>
              <w:rPr>
                <w:color w:val="000000"/>
              </w:rPr>
            </w:pPr>
            <w:r w:rsidRPr="000B4555">
              <w:rPr>
                <w:color w:val="000000"/>
              </w:rPr>
              <w:t>51</w:t>
            </w:r>
            <w:r w:rsidR="000B4555">
              <w:rPr>
                <w:color w:val="000000"/>
              </w:rPr>
              <w:t xml:space="preserve"> </w:t>
            </w:r>
            <w:r w:rsidRPr="000B4555">
              <w:rPr>
                <w:color w:val="000000"/>
              </w:rPr>
              <w:t>000,0</w:t>
            </w:r>
          </w:p>
        </w:tc>
      </w:tr>
      <w:tr w:rsidR="00F02083" w:rsidRPr="000B4555" w14:paraId="3E1D9411" w14:textId="77777777" w:rsidTr="00F02083">
        <w:tc>
          <w:tcPr>
            <w:tcW w:w="411" w:type="dxa"/>
          </w:tcPr>
          <w:p w14:paraId="2E713754" w14:textId="42745409" w:rsidR="00F02083" w:rsidRPr="000B4555" w:rsidRDefault="00F02083" w:rsidP="00651FD4">
            <w:pPr>
              <w:jc w:val="both"/>
              <w:rPr>
                <w:color w:val="000000"/>
              </w:rPr>
            </w:pPr>
            <w:r w:rsidRPr="000B4555">
              <w:rPr>
                <w:color w:val="000000"/>
              </w:rPr>
              <w:t>3.</w:t>
            </w:r>
          </w:p>
        </w:tc>
        <w:tc>
          <w:tcPr>
            <w:tcW w:w="3375" w:type="dxa"/>
          </w:tcPr>
          <w:p w14:paraId="4864570D" w14:textId="5183BA75" w:rsidR="00F02083" w:rsidRPr="000B4555" w:rsidRDefault="00F02083" w:rsidP="00651FD4">
            <w:pPr>
              <w:jc w:val="both"/>
              <w:rPr>
                <w:color w:val="000000"/>
              </w:rPr>
            </w:pPr>
            <w:r w:rsidRPr="000B4555">
              <w:rPr>
                <w:color w:val="000000"/>
              </w:rPr>
              <w:t>Моргачёва Л.А.</w:t>
            </w:r>
          </w:p>
        </w:tc>
        <w:tc>
          <w:tcPr>
            <w:tcW w:w="1867" w:type="dxa"/>
          </w:tcPr>
          <w:p w14:paraId="4C6C56C7" w14:textId="45950979" w:rsidR="00F02083" w:rsidRPr="000B4555" w:rsidRDefault="00F02083" w:rsidP="00651FD4">
            <w:pPr>
              <w:jc w:val="both"/>
              <w:rPr>
                <w:color w:val="000000"/>
              </w:rPr>
            </w:pPr>
            <w:r w:rsidRPr="000B4555">
              <w:rPr>
                <w:color w:val="000000"/>
              </w:rPr>
              <w:t>3</w:t>
            </w:r>
          </w:p>
        </w:tc>
        <w:tc>
          <w:tcPr>
            <w:tcW w:w="1840" w:type="dxa"/>
          </w:tcPr>
          <w:p w14:paraId="7349EDF3" w14:textId="6F660322" w:rsidR="00F02083" w:rsidRPr="000B4555" w:rsidRDefault="00F02083" w:rsidP="00651FD4">
            <w:pPr>
              <w:jc w:val="both"/>
              <w:rPr>
                <w:color w:val="000000"/>
              </w:rPr>
            </w:pPr>
            <w:r w:rsidRPr="000B4555">
              <w:rPr>
                <w:color w:val="000000"/>
              </w:rPr>
              <w:t>83</w:t>
            </w:r>
          </w:p>
        </w:tc>
        <w:tc>
          <w:tcPr>
            <w:tcW w:w="1852" w:type="dxa"/>
          </w:tcPr>
          <w:p w14:paraId="763A856D" w14:textId="7F27D095" w:rsidR="00F02083" w:rsidRPr="000B4555" w:rsidRDefault="00F02083" w:rsidP="00651FD4">
            <w:pPr>
              <w:jc w:val="both"/>
              <w:rPr>
                <w:color w:val="000000"/>
              </w:rPr>
            </w:pPr>
            <w:r w:rsidRPr="000B4555">
              <w:rPr>
                <w:color w:val="000000"/>
              </w:rPr>
              <w:t>1</w:t>
            </w:r>
            <w:r w:rsidR="000B4555">
              <w:rPr>
                <w:color w:val="000000"/>
              </w:rPr>
              <w:t xml:space="preserve"> </w:t>
            </w:r>
            <w:r w:rsidRPr="000B4555">
              <w:rPr>
                <w:color w:val="000000"/>
              </w:rPr>
              <w:t>288</w:t>
            </w:r>
            <w:r w:rsidR="000B4555">
              <w:rPr>
                <w:color w:val="000000"/>
              </w:rPr>
              <w:t xml:space="preserve"> </w:t>
            </w:r>
            <w:r w:rsidRPr="000B4555">
              <w:rPr>
                <w:color w:val="000000"/>
              </w:rPr>
              <w:t>067,08</w:t>
            </w:r>
          </w:p>
        </w:tc>
      </w:tr>
      <w:tr w:rsidR="00F02083" w:rsidRPr="000B4555" w14:paraId="36BBB131" w14:textId="77777777" w:rsidTr="00F02083">
        <w:tc>
          <w:tcPr>
            <w:tcW w:w="411" w:type="dxa"/>
          </w:tcPr>
          <w:p w14:paraId="353E5003" w14:textId="0C5319AA" w:rsidR="00F02083" w:rsidRPr="000B4555" w:rsidRDefault="00F02083" w:rsidP="00F02083">
            <w:pPr>
              <w:jc w:val="both"/>
              <w:rPr>
                <w:color w:val="000000"/>
              </w:rPr>
            </w:pPr>
            <w:r w:rsidRPr="000B4555">
              <w:rPr>
                <w:color w:val="000000"/>
              </w:rPr>
              <w:t>4.</w:t>
            </w:r>
          </w:p>
        </w:tc>
        <w:tc>
          <w:tcPr>
            <w:tcW w:w="3375" w:type="dxa"/>
          </w:tcPr>
          <w:p w14:paraId="32904C85" w14:textId="06432B6A" w:rsidR="00F02083" w:rsidRPr="000B4555" w:rsidRDefault="00F02083" w:rsidP="00F02083">
            <w:pPr>
              <w:jc w:val="both"/>
              <w:rPr>
                <w:color w:val="000000"/>
              </w:rPr>
            </w:pPr>
            <w:r w:rsidRPr="000B4555">
              <w:rPr>
                <w:color w:val="000000"/>
              </w:rPr>
              <w:t>Моргачёва Л.А.</w:t>
            </w:r>
          </w:p>
        </w:tc>
        <w:tc>
          <w:tcPr>
            <w:tcW w:w="1867" w:type="dxa"/>
          </w:tcPr>
          <w:p w14:paraId="64D46474" w14:textId="7E522810" w:rsidR="00F02083" w:rsidRPr="000B4555" w:rsidRDefault="00211E99" w:rsidP="00F02083">
            <w:pPr>
              <w:jc w:val="both"/>
              <w:rPr>
                <w:color w:val="000000"/>
              </w:rPr>
            </w:pPr>
            <w:r w:rsidRPr="000B4555">
              <w:rPr>
                <w:color w:val="000000"/>
              </w:rPr>
              <w:t>4</w:t>
            </w:r>
          </w:p>
        </w:tc>
        <w:tc>
          <w:tcPr>
            <w:tcW w:w="1840" w:type="dxa"/>
          </w:tcPr>
          <w:p w14:paraId="431EA3B0" w14:textId="648E3B52" w:rsidR="00F02083" w:rsidRPr="000B4555" w:rsidRDefault="00211E99" w:rsidP="00F02083">
            <w:pPr>
              <w:jc w:val="both"/>
              <w:rPr>
                <w:color w:val="000000"/>
              </w:rPr>
            </w:pPr>
            <w:r w:rsidRPr="000B4555">
              <w:rPr>
                <w:color w:val="000000"/>
              </w:rPr>
              <w:t>33</w:t>
            </w:r>
          </w:p>
        </w:tc>
        <w:tc>
          <w:tcPr>
            <w:tcW w:w="1852" w:type="dxa"/>
          </w:tcPr>
          <w:p w14:paraId="097A5FD9" w14:textId="3579CFA7" w:rsidR="00F02083" w:rsidRPr="000B4555" w:rsidRDefault="00211E99" w:rsidP="00F02083">
            <w:pPr>
              <w:jc w:val="both"/>
              <w:rPr>
                <w:color w:val="000000"/>
              </w:rPr>
            </w:pPr>
            <w:r w:rsidRPr="000B4555">
              <w:rPr>
                <w:color w:val="000000"/>
              </w:rPr>
              <w:t>94</w:t>
            </w:r>
            <w:r w:rsidR="000B4555">
              <w:rPr>
                <w:color w:val="000000"/>
              </w:rPr>
              <w:t xml:space="preserve"> </w:t>
            </w:r>
            <w:r w:rsidRPr="000B4555">
              <w:rPr>
                <w:color w:val="000000"/>
              </w:rPr>
              <w:t>494,04</w:t>
            </w:r>
          </w:p>
        </w:tc>
      </w:tr>
      <w:tr w:rsidR="00211E99" w:rsidRPr="000B4555" w14:paraId="36E3B537" w14:textId="77777777" w:rsidTr="00F02083">
        <w:tc>
          <w:tcPr>
            <w:tcW w:w="411" w:type="dxa"/>
          </w:tcPr>
          <w:p w14:paraId="3B4EA04C" w14:textId="51765B4F" w:rsidR="00211E99" w:rsidRPr="000B4555" w:rsidRDefault="00211E99" w:rsidP="00211E99">
            <w:pPr>
              <w:jc w:val="both"/>
              <w:rPr>
                <w:color w:val="000000"/>
              </w:rPr>
            </w:pPr>
            <w:r w:rsidRPr="000B4555">
              <w:rPr>
                <w:color w:val="000000"/>
              </w:rPr>
              <w:t>5.</w:t>
            </w:r>
          </w:p>
        </w:tc>
        <w:tc>
          <w:tcPr>
            <w:tcW w:w="3375" w:type="dxa"/>
          </w:tcPr>
          <w:p w14:paraId="52684F5C" w14:textId="35FCB67B" w:rsidR="00211E99" w:rsidRPr="000B4555" w:rsidRDefault="00211E99" w:rsidP="00211E99">
            <w:pPr>
              <w:jc w:val="both"/>
              <w:rPr>
                <w:color w:val="000000"/>
              </w:rPr>
            </w:pPr>
            <w:r w:rsidRPr="000B4555">
              <w:rPr>
                <w:color w:val="000000"/>
              </w:rPr>
              <w:t>Моргачёва Л.А.</w:t>
            </w:r>
          </w:p>
        </w:tc>
        <w:tc>
          <w:tcPr>
            <w:tcW w:w="1867" w:type="dxa"/>
          </w:tcPr>
          <w:p w14:paraId="06B96EC4" w14:textId="72E19AB1" w:rsidR="00211E99" w:rsidRPr="000B4555" w:rsidRDefault="00CA4457" w:rsidP="00211E99">
            <w:pPr>
              <w:jc w:val="both"/>
              <w:rPr>
                <w:color w:val="000000"/>
              </w:rPr>
            </w:pPr>
            <w:r w:rsidRPr="000B4555">
              <w:rPr>
                <w:color w:val="000000"/>
              </w:rPr>
              <w:t>5</w:t>
            </w:r>
          </w:p>
        </w:tc>
        <w:tc>
          <w:tcPr>
            <w:tcW w:w="1840" w:type="dxa"/>
          </w:tcPr>
          <w:p w14:paraId="12DB0FBA" w14:textId="7DEBE1EA" w:rsidR="00211E99" w:rsidRPr="000B4555" w:rsidRDefault="00CA4457" w:rsidP="00211E99">
            <w:pPr>
              <w:jc w:val="both"/>
              <w:rPr>
                <w:color w:val="000000"/>
              </w:rPr>
            </w:pPr>
            <w:r w:rsidRPr="000B4555">
              <w:rPr>
                <w:color w:val="000000"/>
              </w:rPr>
              <w:t>15</w:t>
            </w:r>
          </w:p>
        </w:tc>
        <w:tc>
          <w:tcPr>
            <w:tcW w:w="1852" w:type="dxa"/>
          </w:tcPr>
          <w:p w14:paraId="78F700B9" w14:textId="1D200652" w:rsidR="00211E99" w:rsidRPr="000B4555" w:rsidRDefault="00CA4457" w:rsidP="00211E99">
            <w:pPr>
              <w:jc w:val="both"/>
              <w:rPr>
                <w:color w:val="000000"/>
              </w:rPr>
            </w:pPr>
            <w:r w:rsidRPr="000B4555">
              <w:rPr>
                <w:color w:val="000000"/>
              </w:rPr>
              <w:t>26</w:t>
            </w:r>
            <w:r w:rsidR="000B4555">
              <w:rPr>
                <w:color w:val="000000"/>
              </w:rPr>
              <w:t xml:space="preserve"> </w:t>
            </w:r>
            <w:r w:rsidRPr="000B4555">
              <w:rPr>
                <w:color w:val="000000"/>
              </w:rPr>
              <w:t>788,0</w:t>
            </w:r>
          </w:p>
        </w:tc>
      </w:tr>
      <w:tr w:rsidR="00CA4457" w:rsidRPr="000B4555" w14:paraId="551449CE" w14:textId="77777777" w:rsidTr="00F02083">
        <w:tc>
          <w:tcPr>
            <w:tcW w:w="411" w:type="dxa"/>
          </w:tcPr>
          <w:p w14:paraId="1678823F" w14:textId="77777777" w:rsidR="00CA4457" w:rsidRPr="000B4555" w:rsidRDefault="00CA4457" w:rsidP="00211E99">
            <w:pPr>
              <w:jc w:val="both"/>
              <w:rPr>
                <w:color w:val="000000"/>
              </w:rPr>
            </w:pPr>
          </w:p>
        </w:tc>
        <w:tc>
          <w:tcPr>
            <w:tcW w:w="3375" w:type="dxa"/>
          </w:tcPr>
          <w:p w14:paraId="28295E97" w14:textId="1711486C" w:rsidR="00CA4457" w:rsidRPr="000B4555" w:rsidRDefault="00CA4457" w:rsidP="00211E99">
            <w:pPr>
              <w:jc w:val="both"/>
              <w:rPr>
                <w:color w:val="000000"/>
              </w:rPr>
            </w:pPr>
            <w:r w:rsidRPr="000B4555">
              <w:rPr>
                <w:color w:val="000000"/>
              </w:rPr>
              <w:t>ИТОГО</w:t>
            </w:r>
          </w:p>
        </w:tc>
        <w:tc>
          <w:tcPr>
            <w:tcW w:w="1867" w:type="dxa"/>
          </w:tcPr>
          <w:p w14:paraId="561E8711" w14:textId="77777777" w:rsidR="00CA4457" w:rsidRPr="000B4555" w:rsidRDefault="00CA4457" w:rsidP="00211E99">
            <w:pPr>
              <w:jc w:val="both"/>
              <w:rPr>
                <w:color w:val="000000"/>
              </w:rPr>
            </w:pPr>
          </w:p>
        </w:tc>
        <w:tc>
          <w:tcPr>
            <w:tcW w:w="1840" w:type="dxa"/>
          </w:tcPr>
          <w:p w14:paraId="6C308A90" w14:textId="5A77BA26" w:rsidR="00CA4457" w:rsidRPr="000B4555" w:rsidRDefault="00CA4457" w:rsidP="00211E99">
            <w:pPr>
              <w:jc w:val="both"/>
              <w:rPr>
                <w:color w:val="000000"/>
              </w:rPr>
            </w:pPr>
            <w:r w:rsidRPr="000B4555">
              <w:rPr>
                <w:color w:val="000000"/>
              </w:rPr>
              <w:t>140</w:t>
            </w:r>
          </w:p>
        </w:tc>
        <w:tc>
          <w:tcPr>
            <w:tcW w:w="1852" w:type="dxa"/>
          </w:tcPr>
          <w:p w14:paraId="1D40AC07" w14:textId="2A000B30" w:rsidR="00CA4457" w:rsidRPr="000B4555" w:rsidRDefault="00A2232B" w:rsidP="00211E99">
            <w:pPr>
              <w:jc w:val="both"/>
              <w:rPr>
                <w:color w:val="000000"/>
              </w:rPr>
            </w:pPr>
            <w:r w:rsidRPr="000B4555">
              <w:rPr>
                <w:color w:val="000000"/>
              </w:rPr>
              <w:t>2</w:t>
            </w:r>
            <w:r w:rsidR="000B4555">
              <w:rPr>
                <w:color w:val="000000"/>
              </w:rPr>
              <w:t xml:space="preserve"> </w:t>
            </w:r>
            <w:r w:rsidRPr="000B4555">
              <w:rPr>
                <w:color w:val="000000"/>
              </w:rPr>
              <w:t>961</w:t>
            </w:r>
            <w:r w:rsidR="000B4555">
              <w:rPr>
                <w:color w:val="000000"/>
              </w:rPr>
              <w:t xml:space="preserve"> </w:t>
            </w:r>
            <w:r w:rsidRPr="000B4555">
              <w:rPr>
                <w:color w:val="000000"/>
              </w:rPr>
              <w:t>349,12</w:t>
            </w:r>
          </w:p>
        </w:tc>
      </w:tr>
    </w:tbl>
    <w:p w14:paraId="2EA4F648" w14:textId="0988EE71" w:rsidR="00582F1A" w:rsidRDefault="00582F1A" w:rsidP="00651FD4">
      <w:pPr>
        <w:ind w:firstLine="709"/>
        <w:jc w:val="both"/>
        <w:rPr>
          <w:color w:val="000000"/>
          <w:sz w:val="26"/>
          <w:szCs w:val="26"/>
        </w:rPr>
      </w:pPr>
    </w:p>
    <w:p w14:paraId="026C0720" w14:textId="5AD24250" w:rsidR="00393056" w:rsidRDefault="00805F2B" w:rsidP="00651FD4">
      <w:pPr>
        <w:ind w:firstLine="709"/>
        <w:jc w:val="both"/>
        <w:rPr>
          <w:color w:val="000000"/>
          <w:sz w:val="26"/>
          <w:szCs w:val="26"/>
        </w:rPr>
      </w:pPr>
      <w:r w:rsidRPr="00F44BBB">
        <w:rPr>
          <w:color w:val="000000"/>
          <w:sz w:val="26"/>
          <w:szCs w:val="26"/>
        </w:rPr>
        <w:t xml:space="preserve">По данным таблицы №6 </w:t>
      </w:r>
      <w:r w:rsidR="008B378C" w:rsidRPr="00F44BBB">
        <w:rPr>
          <w:color w:val="000000"/>
          <w:sz w:val="26"/>
          <w:szCs w:val="26"/>
        </w:rPr>
        <w:t>к форме</w:t>
      </w:r>
      <w:r w:rsidRPr="00F44BBB">
        <w:rPr>
          <w:color w:val="000000"/>
          <w:sz w:val="26"/>
          <w:szCs w:val="26"/>
        </w:rPr>
        <w:t xml:space="preserve"> отчётности 0503160,</w:t>
      </w:r>
      <w:r w:rsidR="00FD3233">
        <w:rPr>
          <w:color w:val="000000"/>
          <w:sz w:val="26"/>
          <w:szCs w:val="26"/>
        </w:rPr>
        <w:t xml:space="preserve"> </w:t>
      </w:r>
      <w:r w:rsidRPr="00F44BBB">
        <w:rPr>
          <w:color w:val="000000"/>
          <w:sz w:val="26"/>
          <w:szCs w:val="26"/>
        </w:rPr>
        <w:t xml:space="preserve">в результате проведённой </w:t>
      </w:r>
      <w:r w:rsidR="008B378C" w:rsidRPr="00F44BBB">
        <w:rPr>
          <w:color w:val="000000"/>
          <w:sz w:val="26"/>
          <w:szCs w:val="26"/>
        </w:rPr>
        <w:t>инвентаризации,</w:t>
      </w:r>
      <w:r w:rsidRPr="00F44BBB">
        <w:rPr>
          <w:color w:val="000000"/>
          <w:sz w:val="26"/>
          <w:szCs w:val="26"/>
        </w:rPr>
        <w:t xml:space="preserve"> </w:t>
      </w:r>
      <w:r w:rsidR="0063485F" w:rsidRPr="00F44BBB">
        <w:rPr>
          <w:color w:val="000000"/>
          <w:sz w:val="26"/>
          <w:szCs w:val="26"/>
        </w:rPr>
        <w:t>недостач и</w:t>
      </w:r>
      <w:r w:rsidRPr="00F44BBB">
        <w:rPr>
          <w:color w:val="000000"/>
          <w:sz w:val="26"/>
          <w:szCs w:val="26"/>
        </w:rPr>
        <w:t xml:space="preserve"> хищений нет. Расхождения отсутствуют.</w:t>
      </w:r>
    </w:p>
    <w:p w14:paraId="1E9599EA" w14:textId="77777777" w:rsidR="00CC2CB0" w:rsidRDefault="008C25C0" w:rsidP="00E56F93">
      <w:pPr>
        <w:ind w:firstLine="709"/>
        <w:jc w:val="both"/>
        <w:rPr>
          <w:color w:val="000000"/>
          <w:sz w:val="26"/>
          <w:szCs w:val="26"/>
        </w:rPr>
      </w:pPr>
      <w:r>
        <w:rPr>
          <w:color w:val="000000"/>
          <w:sz w:val="26"/>
          <w:szCs w:val="26"/>
        </w:rPr>
        <w:t xml:space="preserve">По данным </w:t>
      </w:r>
      <w:r w:rsidR="00011C47">
        <w:rPr>
          <w:color w:val="000000"/>
          <w:sz w:val="26"/>
          <w:szCs w:val="26"/>
        </w:rPr>
        <w:t>формы годовой отчётности</w:t>
      </w:r>
      <w:r w:rsidR="00A10E7B">
        <w:rPr>
          <w:color w:val="000000"/>
          <w:sz w:val="26"/>
          <w:szCs w:val="26"/>
        </w:rPr>
        <w:t xml:space="preserve"> 0503730</w:t>
      </w:r>
      <w:r w:rsidR="00011C47">
        <w:rPr>
          <w:color w:val="000000"/>
          <w:sz w:val="26"/>
          <w:szCs w:val="26"/>
        </w:rPr>
        <w:t>, балансовая стоимость основных средств по состоянию на 01.01.2026</w:t>
      </w:r>
      <w:r w:rsidR="001C2AD3">
        <w:rPr>
          <w:color w:val="000000"/>
          <w:sz w:val="26"/>
          <w:szCs w:val="26"/>
        </w:rPr>
        <w:t xml:space="preserve"> </w:t>
      </w:r>
      <w:r w:rsidR="00011C47">
        <w:rPr>
          <w:color w:val="000000"/>
          <w:sz w:val="26"/>
          <w:szCs w:val="26"/>
        </w:rPr>
        <w:t>года составила 2</w:t>
      </w:r>
      <w:r w:rsidR="001C2AD3">
        <w:rPr>
          <w:color w:val="000000"/>
          <w:sz w:val="26"/>
          <w:szCs w:val="26"/>
        </w:rPr>
        <w:t xml:space="preserve"> </w:t>
      </w:r>
      <w:r w:rsidR="00011C47">
        <w:rPr>
          <w:color w:val="000000"/>
          <w:sz w:val="26"/>
          <w:szCs w:val="26"/>
        </w:rPr>
        <w:t>632,4 тыс. руб.; сумма амортизации 2</w:t>
      </w:r>
      <w:r w:rsidR="001C2AD3">
        <w:rPr>
          <w:color w:val="000000"/>
          <w:sz w:val="26"/>
          <w:szCs w:val="26"/>
        </w:rPr>
        <w:t xml:space="preserve"> </w:t>
      </w:r>
      <w:r w:rsidR="00011C47">
        <w:rPr>
          <w:color w:val="000000"/>
          <w:sz w:val="26"/>
          <w:szCs w:val="26"/>
        </w:rPr>
        <w:t>184,3 тыс. руб. Остаточная стоимость составила 448,2 тыс. руб. Материальные запасы бюджетного учреждения составили на конец года 76,6 тыс. руб.</w:t>
      </w:r>
    </w:p>
    <w:p w14:paraId="3D324215" w14:textId="5E4FF0F5" w:rsidR="008C25C0" w:rsidRPr="00CC2CB0" w:rsidRDefault="00E56F93" w:rsidP="00CC2CB0">
      <w:pPr>
        <w:ind w:firstLine="709"/>
        <w:jc w:val="both"/>
        <w:rPr>
          <w:color w:val="000000"/>
          <w:sz w:val="26"/>
          <w:szCs w:val="26"/>
        </w:rPr>
      </w:pPr>
      <w:r w:rsidRPr="00CC2CB0">
        <w:rPr>
          <w:color w:val="000000"/>
          <w:sz w:val="26"/>
          <w:szCs w:val="26"/>
        </w:rPr>
        <w:t>На основании формы годовой отчётности 0503768, по виду деятельности: собственные доходы учреждения, числятся основные средства нежилые помещения (здания, сооружения), балансовой стоимостью 86,7 тыс. руб. Данные нефинансовые активы, размещённые на территории села Бея рекламные щиты в количестве 3 единиц.</w:t>
      </w:r>
    </w:p>
    <w:p w14:paraId="12AFFAC6" w14:textId="0B14AEAF" w:rsidR="00A10E7B" w:rsidRDefault="002F0D28" w:rsidP="00651FD4">
      <w:pPr>
        <w:ind w:firstLine="709"/>
        <w:jc w:val="both"/>
        <w:rPr>
          <w:sz w:val="26"/>
          <w:szCs w:val="26"/>
        </w:rPr>
      </w:pPr>
      <w:bookmarkStart w:id="3" w:name="_Hlk195187365"/>
      <w:r>
        <w:rPr>
          <w:sz w:val="26"/>
          <w:szCs w:val="26"/>
        </w:rPr>
        <w:t>Согласно формы годовой отчётности 0503721 сумма дохода за 2025</w:t>
      </w:r>
      <w:r w:rsidR="001C2AD3">
        <w:rPr>
          <w:sz w:val="26"/>
          <w:szCs w:val="26"/>
        </w:rPr>
        <w:t xml:space="preserve"> </w:t>
      </w:r>
      <w:r>
        <w:rPr>
          <w:sz w:val="26"/>
          <w:szCs w:val="26"/>
        </w:rPr>
        <w:t>год составила 6</w:t>
      </w:r>
      <w:r w:rsidR="001C2AD3">
        <w:rPr>
          <w:sz w:val="26"/>
          <w:szCs w:val="26"/>
        </w:rPr>
        <w:t xml:space="preserve"> </w:t>
      </w:r>
      <w:r>
        <w:rPr>
          <w:sz w:val="26"/>
          <w:szCs w:val="26"/>
        </w:rPr>
        <w:t>908,5 тыс. руб.</w:t>
      </w:r>
      <w:r w:rsidR="00C26112">
        <w:rPr>
          <w:sz w:val="26"/>
          <w:szCs w:val="26"/>
        </w:rPr>
        <w:t xml:space="preserve"> Фактические расходы учреждения составили 7</w:t>
      </w:r>
      <w:r w:rsidR="001C2AD3">
        <w:rPr>
          <w:sz w:val="26"/>
          <w:szCs w:val="26"/>
        </w:rPr>
        <w:t xml:space="preserve"> </w:t>
      </w:r>
      <w:r w:rsidR="00C26112">
        <w:rPr>
          <w:sz w:val="26"/>
          <w:szCs w:val="26"/>
        </w:rPr>
        <w:t xml:space="preserve">453,7 тыс. руб. Основную долю расходов составляют расходы на заработную плату с </w:t>
      </w:r>
      <w:r w:rsidR="00C26112">
        <w:rPr>
          <w:sz w:val="26"/>
          <w:szCs w:val="26"/>
        </w:rPr>
        <w:lastRenderedPageBreak/>
        <w:t xml:space="preserve">начислениями, услуги по содержанию имущества, прочие расходы </w:t>
      </w:r>
      <w:r w:rsidR="00C26747">
        <w:rPr>
          <w:sz w:val="26"/>
          <w:szCs w:val="26"/>
        </w:rPr>
        <w:t>(уплата</w:t>
      </w:r>
      <w:r w:rsidR="00C26112">
        <w:rPr>
          <w:sz w:val="26"/>
          <w:szCs w:val="26"/>
        </w:rPr>
        <w:t xml:space="preserve"> пеней и штрафов).</w:t>
      </w:r>
    </w:p>
    <w:p w14:paraId="502A7B25" w14:textId="294016EE" w:rsidR="00C26112" w:rsidRDefault="00C26112" w:rsidP="00651FD4">
      <w:pPr>
        <w:ind w:firstLine="709"/>
        <w:jc w:val="both"/>
        <w:rPr>
          <w:sz w:val="26"/>
          <w:szCs w:val="26"/>
        </w:rPr>
      </w:pPr>
      <w:r>
        <w:rPr>
          <w:sz w:val="26"/>
          <w:szCs w:val="26"/>
        </w:rPr>
        <w:t xml:space="preserve">Отчёт об исполнении учреждением плана </w:t>
      </w:r>
      <w:r w:rsidR="0021489A">
        <w:rPr>
          <w:sz w:val="26"/>
          <w:szCs w:val="26"/>
        </w:rPr>
        <w:t>финансово-хозяйственной деятельности формы 0503737, имеет в составе собственные доходы учреждения за 2025</w:t>
      </w:r>
      <w:r w:rsidR="001C2AD3">
        <w:rPr>
          <w:sz w:val="26"/>
          <w:szCs w:val="26"/>
        </w:rPr>
        <w:t xml:space="preserve"> </w:t>
      </w:r>
      <w:r w:rsidR="0021489A">
        <w:rPr>
          <w:sz w:val="26"/>
          <w:szCs w:val="26"/>
        </w:rPr>
        <w:t>год 279,1 тыс. руб. Субсидия на выполнение муниципального задания за 2025</w:t>
      </w:r>
      <w:r w:rsidR="001C2AD3">
        <w:rPr>
          <w:sz w:val="26"/>
          <w:szCs w:val="26"/>
        </w:rPr>
        <w:t xml:space="preserve"> </w:t>
      </w:r>
      <w:r w:rsidR="0021489A">
        <w:rPr>
          <w:sz w:val="26"/>
          <w:szCs w:val="26"/>
        </w:rPr>
        <w:t xml:space="preserve">год составила </w:t>
      </w:r>
      <w:r w:rsidR="00255E5A">
        <w:rPr>
          <w:sz w:val="26"/>
          <w:szCs w:val="26"/>
        </w:rPr>
        <w:t>6</w:t>
      </w:r>
      <w:r w:rsidR="001C2AD3">
        <w:rPr>
          <w:sz w:val="26"/>
          <w:szCs w:val="26"/>
        </w:rPr>
        <w:t xml:space="preserve"> </w:t>
      </w:r>
      <w:r w:rsidR="00255E5A">
        <w:rPr>
          <w:sz w:val="26"/>
          <w:szCs w:val="26"/>
        </w:rPr>
        <w:t>921,9 тыс. руб.</w:t>
      </w:r>
    </w:p>
    <w:p w14:paraId="2C8FCB85" w14:textId="3741EA26" w:rsidR="00255E5A" w:rsidRDefault="00255E5A" w:rsidP="00651FD4">
      <w:pPr>
        <w:ind w:firstLine="709"/>
        <w:jc w:val="both"/>
        <w:rPr>
          <w:sz w:val="26"/>
          <w:szCs w:val="26"/>
        </w:rPr>
      </w:pPr>
      <w:r>
        <w:rPr>
          <w:sz w:val="26"/>
          <w:szCs w:val="26"/>
        </w:rPr>
        <w:t xml:space="preserve">Отчёт об обязательствах учреждения, по данным формы </w:t>
      </w:r>
      <w:r w:rsidR="0079476C">
        <w:rPr>
          <w:sz w:val="26"/>
          <w:szCs w:val="26"/>
        </w:rPr>
        <w:t xml:space="preserve">отчетности </w:t>
      </w:r>
      <w:r>
        <w:rPr>
          <w:sz w:val="26"/>
          <w:szCs w:val="26"/>
        </w:rPr>
        <w:t>0503738 устанавливает плановые назначения по приносящей доход деятельности 326,7 тыс. руб., принято денежных обязательств 326,6 тыс. руб. Исполнено принятых обязательств 326,6 тыс. руб. Утверждено плановых назначений по субсидиям на выполнение муниципального задания в размере 7 855,1 тыс. руб. Принятые денежные обязательства составили 7</w:t>
      </w:r>
      <w:r w:rsidR="0079476C">
        <w:rPr>
          <w:sz w:val="26"/>
          <w:szCs w:val="26"/>
        </w:rPr>
        <w:t xml:space="preserve"> </w:t>
      </w:r>
      <w:r>
        <w:rPr>
          <w:sz w:val="26"/>
          <w:szCs w:val="26"/>
        </w:rPr>
        <w:t>569,4 тыс. руб., исполнено 6 920,8 тыс. руб.</w:t>
      </w:r>
      <w:r w:rsidR="00141874">
        <w:rPr>
          <w:sz w:val="26"/>
          <w:szCs w:val="26"/>
        </w:rPr>
        <w:t>, не исполнено 375,5 тыс. руб. Из них взносы по обязательному социальному страхованию на выплаты по оплате труда составили 374,3 тыс. руб., транспортный налог 1,1 тыс. руб.</w:t>
      </w:r>
    </w:p>
    <w:p w14:paraId="38EA6237" w14:textId="30273578" w:rsidR="00A10E7B" w:rsidRDefault="003F359E" w:rsidP="00651FD4">
      <w:pPr>
        <w:ind w:firstLine="709"/>
        <w:jc w:val="both"/>
        <w:rPr>
          <w:sz w:val="26"/>
          <w:szCs w:val="26"/>
        </w:rPr>
      </w:pPr>
      <w:r>
        <w:rPr>
          <w:sz w:val="26"/>
          <w:szCs w:val="26"/>
        </w:rPr>
        <w:t>Балансовая стоимость основных средств на 01.01.2026, составляет 1</w:t>
      </w:r>
      <w:r w:rsidR="0079476C">
        <w:rPr>
          <w:sz w:val="26"/>
          <w:szCs w:val="26"/>
        </w:rPr>
        <w:t xml:space="preserve"> </w:t>
      </w:r>
      <w:r>
        <w:rPr>
          <w:sz w:val="26"/>
          <w:szCs w:val="26"/>
        </w:rPr>
        <w:t xml:space="preserve">960,3 тыс. руб., сумма амортизации </w:t>
      </w:r>
      <w:r w:rsidR="0079476C">
        <w:rPr>
          <w:sz w:val="26"/>
          <w:szCs w:val="26"/>
        </w:rPr>
        <w:t xml:space="preserve">– </w:t>
      </w:r>
      <w:r>
        <w:rPr>
          <w:sz w:val="26"/>
          <w:szCs w:val="26"/>
        </w:rPr>
        <w:t>1</w:t>
      </w:r>
      <w:r w:rsidR="0079476C">
        <w:rPr>
          <w:sz w:val="26"/>
          <w:szCs w:val="26"/>
        </w:rPr>
        <w:t xml:space="preserve"> </w:t>
      </w:r>
      <w:r>
        <w:rPr>
          <w:sz w:val="26"/>
          <w:szCs w:val="26"/>
        </w:rPr>
        <w:t>534,9 тыс. руб., остаточная стоимость 425,3 тыс. руб. Материальные запасы учреждения, на конец финансового года составляют 35,8 тыс. руб.</w:t>
      </w:r>
    </w:p>
    <w:p w14:paraId="16837BF1" w14:textId="4FE7D413" w:rsidR="00295F9A" w:rsidRDefault="00393056" w:rsidP="00651FD4">
      <w:pPr>
        <w:ind w:firstLine="709"/>
        <w:jc w:val="both"/>
        <w:rPr>
          <w:sz w:val="26"/>
          <w:szCs w:val="26"/>
        </w:rPr>
      </w:pPr>
      <w:r w:rsidRPr="0070227C">
        <w:rPr>
          <w:sz w:val="26"/>
          <w:szCs w:val="26"/>
        </w:rPr>
        <w:t>В ходе проверки Баланса проведен анализ объемов дебиторской и кредиторской задолженности, ее структуры и динамики. Объемы дебиторской и кредиторской задолженностей, отраженные в Балансе, тождественны аналогичным показателям, указанным в Сведениях по дебиторской и кредиторской задолженности (форма 0503</w:t>
      </w:r>
      <w:r w:rsidR="003F359E">
        <w:rPr>
          <w:sz w:val="26"/>
          <w:szCs w:val="26"/>
        </w:rPr>
        <w:t>7</w:t>
      </w:r>
      <w:r w:rsidRPr="0070227C">
        <w:rPr>
          <w:sz w:val="26"/>
          <w:szCs w:val="26"/>
        </w:rPr>
        <w:t>69), являющихся составной частью Пояснительной записки.</w:t>
      </w:r>
      <w:r w:rsidR="00A9595B" w:rsidRPr="0070227C">
        <w:rPr>
          <w:sz w:val="26"/>
          <w:szCs w:val="26"/>
        </w:rPr>
        <w:t xml:space="preserve"> </w:t>
      </w:r>
      <w:bookmarkStart w:id="4" w:name="_Hlk195187868"/>
      <w:r w:rsidR="00A9595B" w:rsidRPr="0070227C">
        <w:rPr>
          <w:sz w:val="26"/>
          <w:szCs w:val="26"/>
        </w:rPr>
        <w:t>По данным формы годовой отчётности кредиторская задолженность по состоянию на 31.12.202</w:t>
      </w:r>
      <w:r w:rsidR="003F359E">
        <w:rPr>
          <w:sz w:val="26"/>
          <w:szCs w:val="26"/>
        </w:rPr>
        <w:t xml:space="preserve">5, по субсидии на </w:t>
      </w:r>
      <w:r w:rsidR="000A6E1F">
        <w:rPr>
          <w:sz w:val="26"/>
          <w:szCs w:val="26"/>
        </w:rPr>
        <w:t xml:space="preserve">выполнение муниципального задания </w:t>
      </w:r>
      <w:r w:rsidR="000A6E1F" w:rsidRPr="0070227C">
        <w:rPr>
          <w:sz w:val="26"/>
          <w:szCs w:val="26"/>
        </w:rPr>
        <w:t>составила</w:t>
      </w:r>
      <w:r w:rsidR="0037503D" w:rsidRPr="0070227C">
        <w:rPr>
          <w:sz w:val="26"/>
          <w:szCs w:val="26"/>
        </w:rPr>
        <w:t xml:space="preserve"> </w:t>
      </w:r>
      <w:r w:rsidR="000A6E1F">
        <w:rPr>
          <w:sz w:val="26"/>
          <w:szCs w:val="26"/>
        </w:rPr>
        <w:t xml:space="preserve">375,5 тыс. </w:t>
      </w:r>
      <w:r w:rsidR="00A9595B" w:rsidRPr="0070227C">
        <w:rPr>
          <w:sz w:val="26"/>
          <w:szCs w:val="26"/>
        </w:rPr>
        <w:t>руб.</w:t>
      </w:r>
      <w:r w:rsidR="00673CE4" w:rsidRPr="00673CE4">
        <w:rPr>
          <w:sz w:val="26"/>
          <w:szCs w:val="26"/>
        </w:rPr>
        <w:t xml:space="preserve"> </w:t>
      </w:r>
      <w:r w:rsidR="00B2668B">
        <w:rPr>
          <w:sz w:val="26"/>
          <w:szCs w:val="26"/>
        </w:rPr>
        <w:t xml:space="preserve">Кредиторская задолженность по собственным доходам учреждения отсутствует. Дебиторская задолженность по собственным </w:t>
      </w:r>
      <w:r w:rsidR="00DA515C">
        <w:rPr>
          <w:sz w:val="26"/>
          <w:szCs w:val="26"/>
        </w:rPr>
        <w:t>доходам учреждения на конец года составила 26,9 тыс. руб. Дебиторская задолженность представлена доходами будущих периодов, от оказания услуг печати нормативных документов, для сельских поселений Бейского муниципального района.</w:t>
      </w:r>
    </w:p>
    <w:p w14:paraId="4E4E8B68" w14:textId="1D9147B0" w:rsidR="00CA47FC" w:rsidRPr="009E0344" w:rsidRDefault="00CA47FC" w:rsidP="00651FD4">
      <w:pPr>
        <w:tabs>
          <w:tab w:val="left" w:pos="350"/>
        </w:tabs>
        <w:ind w:firstLine="709"/>
        <w:jc w:val="both"/>
        <w:rPr>
          <w:b/>
          <w:bCs/>
          <w:sz w:val="26"/>
          <w:szCs w:val="26"/>
        </w:rPr>
      </w:pPr>
      <w:bookmarkStart w:id="5" w:name="_Hlk195185550"/>
      <w:bookmarkEnd w:id="3"/>
      <w:bookmarkEnd w:id="4"/>
      <w:r w:rsidRPr="008E2576">
        <w:rPr>
          <w:sz w:val="26"/>
          <w:szCs w:val="26"/>
        </w:rPr>
        <w:t>На основании формы годовой отчётности 0503</w:t>
      </w:r>
      <w:r w:rsidR="00DA515C">
        <w:rPr>
          <w:sz w:val="26"/>
          <w:szCs w:val="26"/>
        </w:rPr>
        <w:t>7</w:t>
      </w:r>
      <w:r w:rsidRPr="008E2576">
        <w:rPr>
          <w:sz w:val="26"/>
          <w:szCs w:val="26"/>
        </w:rPr>
        <w:t xml:space="preserve">27 , штрафы за нарушение законодательства о </w:t>
      </w:r>
      <w:r w:rsidR="00F247C0" w:rsidRPr="008E2576">
        <w:rPr>
          <w:sz w:val="26"/>
          <w:szCs w:val="26"/>
        </w:rPr>
        <w:t>налогах и сборах</w:t>
      </w:r>
      <w:r w:rsidR="008430DE" w:rsidRPr="008E2576">
        <w:rPr>
          <w:sz w:val="26"/>
          <w:szCs w:val="26"/>
        </w:rPr>
        <w:t xml:space="preserve">, законодательства о страховых взносах Учреждением оплачены в сумме </w:t>
      </w:r>
      <w:r w:rsidR="00AE1BEA" w:rsidRPr="00AE1BEA">
        <w:rPr>
          <w:sz w:val="26"/>
          <w:szCs w:val="26"/>
        </w:rPr>
        <w:t>0,02 тыс.</w:t>
      </w:r>
      <w:r w:rsidR="00AE1BEA">
        <w:rPr>
          <w:sz w:val="26"/>
          <w:szCs w:val="26"/>
        </w:rPr>
        <w:t xml:space="preserve"> </w:t>
      </w:r>
      <w:r w:rsidRPr="00AE1BEA">
        <w:rPr>
          <w:sz w:val="26"/>
          <w:szCs w:val="26"/>
        </w:rPr>
        <w:t>р</w:t>
      </w:r>
      <w:r w:rsidRPr="008E2576">
        <w:rPr>
          <w:sz w:val="26"/>
          <w:szCs w:val="26"/>
        </w:rPr>
        <w:t>уб.</w:t>
      </w:r>
      <w:r w:rsidR="00DA6C2D">
        <w:rPr>
          <w:sz w:val="26"/>
          <w:szCs w:val="26"/>
        </w:rPr>
        <w:t>,</w:t>
      </w:r>
      <w:r w:rsidR="00DA515C">
        <w:rPr>
          <w:sz w:val="26"/>
          <w:szCs w:val="26"/>
        </w:rPr>
        <w:t xml:space="preserve"> а также</w:t>
      </w:r>
      <w:r w:rsidR="008430DE" w:rsidRPr="008E2576">
        <w:rPr>
          <w:sz w:val="26"/>
          <w:szCs w:val="26"/>
        </w:rPr>
        <w:t>,</w:t>
      </w:r>
      <w:r w:rsidR="00AE1BEA">
        <w:rPr>
          <w:sz w:val="26"/>
          <w:szCs w:val="26"/>
        </w:rPr>
        <w:t xml:space="preserve"> экономические санкции на сумму 70,0 тыс. руб.</w:t>
      </w:r>
      <w:r w:rsidR="00DF1CA6" w:rsidRPr="008E2576">
        <w:rPr>
          <w:sz w:val="26"/>
          <w:szCs w:val="26"/>
        </w:rPr>
        <w:t xml:space="preserve"> </w:t>
      </w:r>
      <w:r w:rsidRPr="008E2576">
        <w:rPr>
          <w:sz w:val="26"/>
          <w:szCs w:val="26"/>
        </w:rPr>
        <w:t>что является не эффективн</w:t>
      </w:r>
      <w:r w:rsidR="00DA6C2D">
        <w:rPr>
          <w:sz w:val="26"/>
          <w:szCs w:val="26"/>
        </w:rPr>
        <w:t>ы</w:t>
      </w:r>
      <w:r w:rsidRPr="008E2576">
        <w:rPr>
          <w:sz w:val="26"/>
          <w:szCs w:val="26"/>
        </w:rPr>
        <w:t xml:space="preserve">м расходом бюджетных средств, </w:t>
      </w:r>
      <w:r w:rsidRPr="009E0344">
        <w:rPr>
          <w:sz w:val="26"/>
          <w:szCs w:val="26"/>
        </w:rPr>
        <w:t xml:space="preserve">нарушением </w:t>
      </w:r>
      <w:r w:rsidR="00DA6C2D">
        <w:rPr>
          <w:sz w:val="26"/>
          <w:szCs w:val="26"/>
        </w:rPr>
        <w:t>с</w:t>
      </w:r>
      <w:r w:rsidRPr="009E0344">
        <w:rPr>
          <w:sz w:val="26"/>
          <w:szCs w:val="26"/>
        </w:rPr>
        <w:t>тать</w:t>
      </w:r>
      <w:r w:rsidR="00DA6C2D">
        <w:rPr>
          <w:sz w:val="26"/>
          <w:szCs w:val="26"/>
        </w:rPr>
        <w:t>и</w:t>
      </w:r>
      <w:r w:rsidRPr="009E0344">
        <w:rPr>
          <w:sz w:val="26"/>
          <w:szCs w:val="26"/>
        </w:rPr>
        <w:t xml:space="preserve"> 34 Бюджетного кодекса Российской Федерации</w:t>
      </w:r>
      <w:r w:rsidR="00DF1CA6" w:rsidRPr="009E0344">
        <w:rPr>
          <w:rStyle w:val="ae"/>
          <w:sz w:val="26"/>
          <w:szCs w:val="26"/>
        </w:rPr>
        <w:footnoteReference w:id="3"/>
      </w:r>
      <w:r w:rsidRPr="009E0344">
        <w:rPr>
          <w:sz w:val="26"/>
          <w:szCs w:val="26"/>
        </w:rPr>
        <w:t>, стать</w:t>
      </w:r>
      <w:r w:rsidR="00DA6C2D">
        <w:rPr>
          <w:sz w:val="26"/>
          <w:szCs w:val="26"/>
        </w:rPr>
        <w:t>и</w:t>
      </w:r>
      <w:r w:rsidRPr="009E0344">
        <w:rPr>
          <w:sz w:val="26"/>
          <w:szCs w:val="26"/>
        </w:rPr>
        <w:t xml:space="preserve"> 15,</w:t>
      </w:r>
      <w:r w:rsidR="00DA6C2D">
        <w:rPr>
          <w:sz w:val="26"/>
          <w:szCs w:val="26"/>
        </w:rPr>
        <w:t xml:space="preserve"> </w:t>
      </w:r>
      <w:r w:rsidRPr="009E0344">
        <w:rPr>
          <w:sz w:val="26"/>
          <w:szCs w:val="26"/>
        </w:rPr>
        <w:t>1064,</w:t>
      </w:r>
      <w:r w:rsidR="00DA6C2D">
        <w:rPr>
          <w:sz w:val="26"/>
          <w:szCs w:val="26"/>
        </w:rPr>
        <w:t xml:space="preserve"> </w:t>
      </w:r>
      <w:r w:rsidRPr="009E0344">
        <w:rPr>
          <w:sz w:val="26"/>
          <w:szCs w:val="26"/>
        </w:rPr>
        <w:t>1069,</w:t>
      </w:r>
      <w:r w:rsidR="00DA6C2D">
        <w:rPr>
          <w:sz w:val="26"/>
          <w:szCs w:val="26"/>
        </w:rPr>
        <w:t xml:space="preserve"> </w:t>
      </w:r>
      <w:r w:rsidRPr="009E0344">
        <w:rPr>
          <w:sz w:val="26"/>
          <w:szCs w:val="26"/>
        </w:rPr>
        <w:t>1084 Гражданского кодекса Российской Федерации</w:t>
      </w:r>
      <w:r w:rsidR="00FB7726" w:rsidRPr="009E0344">
        <w:rPr>
          <w:rStyle w:val="ae"/>
          <w:sz w:val="26"/>
          <w:szCs w:val="26"/>
        </w:rPr>
        <w:footnoteReference w:id="4"/>
      </w:r>
      <w:r w:rsidRPr="009E0344">
        <w:rPr>
          <w:sz w:val="26"/>
          <w:szCs w:val="26"/>
        </w:rPr>
        <w:t>, глав</w:t>
      </w:r>
      <w:r w:rsidR="00DA6C2D">
        <w:rPr>
          <w:sz w:val="26"/>
          <w:szCs w:val="26"/>
        </w:rPr>
        <w:t>ы</w:t>
      </w:r>
      <w:r w:rsidRPr="009E0344">
        <w:rPr>
          <w:sz w:val="26"/>
          <w:szCs w:val="26"/>
        </w:rPr>
        <w:t xml:space="preserve"> 7-8 Гражданского процессуального кодекса Российской Федерации</w:t>
      </w:r>
      <w:r w:rsidR="008945CF" w:rsidRPr="009E0344">
        <w:rPr>
          <w:rStyle w:val="ae"/>
          <w:sz w:val="26"/>
          <w:szCs w:val="26"/>
        </w:rPr>
        <w:footnoteReference w:id="5"/>
      </w:r>
      <w:r w:rsidRPr="009E0344">
        <w:rPr>
          <w:sz w:val="26"/>
          <w:szCs w:val="26"/>
        </w:rPr>
        <w:t>, главы 9-11 Арбитражного процессуального кодекса РФ</w:t>
      </w:r>
      <w:r w:rsidR="00344F2C" w:rsidRPr="009E0344">
        <w:rPr>
          <w:rStyle w:val="ae"/>
          <w:sz w:val="26"/>
          <w:szCs w:val="26"/>
        </w:rPr>
        <w:footnoteReference w:id="6"/>
      </w:r>
      <w:r w:rsidRPr="009E0344">
        <w:rPr>
          <w:sz w:val="26"/>
          <w:szCs w:val="26"/>
        </w:rPr>
        <w:t>, главы 10 статьи 122 Кодекса административного судопроизводства</w:t>
      </w:r>
      <w:r w:rsidR="00293177" w:rsidRPr="009E0344">
        <w:rPr>
          <w:rStyle w:val="ae"/>
          <w:sz w:val="26"/>
          <w:szCs w:val="26"/>
        </w:rPr>
        <w:footnoteReference w:id="7"/>
      </w:r>
      <w:r w:rsidR="00D21C99" w:rsidRPr="009E0344">
        <w:rPr>
          <w:sz w:val="26"/>
          <w:szCs w:val="26"/>
        </w:rPr>
        <w:t>; статьи 24,</w:t>
      </w:r>
      <w:r w:rsidR="00DA6C2D">
        <w:rPr>
          <w:sz w:val="26"/>
          <w:szCs w:val="26"/>
        </w:rPr>
        <w:t xml:space="preserve"> </w:t>
      </w:r>
      <w:r w:rsidR="00D21C99" w:rsidRPr="009E0344">
        <w:rPr>
          <w:sz w:val="26"/>
          <w:szCs w:val="26"/>
        </w:rPr>
        <w:t>7,</w:t>
      </w:r>
      <w:r w:rsidR="00DA6C2D">
        <w:rPr>
          <w:sz w:val="26"/>
          <w:szCs w:val="26"/>
        </w:rPr>
        <w:t xml:space="preserve"> </w:t>
      </w:r>
      <w:r w:rsidR="00D21C99" w:rsidRPr="009E0344">
        <w:rPr>
          <w:sz w:val="26"/>
          <w:szCs w:val="26"/>
        </w:rPr>
        <w:t>25.14,</w:t>
      </w:r>
      <w:r w:rsidR="00DA6C2D">
        <w:rPr>
          <w:sz w:val="26"/>
          <w:szCs w:val="26"/>
        </w:rPr>
        <w:t xml:space="preserve"> </w:t>
      </w:r>
      <w:r w:rsidR="00D21C99" w:rsidRPr="009E0344">
        <w:rPr>
          <w:sz w:val="26"/>
          <w:szCs w:val="26"/>
        </w:rPr>
        <w:t>27.1</w:t>
      </w:r>
      <w:r w:rsidR="004307CC" w:rsidRPr="009E0344">
        <w:rPr>
          <w:sz w:val="26"/>
          <w:szCs w:val="26"/>
        </w:rPr>
        <w:t xml:space="preserve"> </w:t>
      </w:r>
      <w:r w:rsidR="00D21C99" w:rsidRPr="009E0344">
        <w:rPr>
          <w:sz w:val="26"/>
          <w:szCs w:val="26"/>
        </w:rPr>
        <w:t>Кодекса Российской Федерации об административных правонарушениях</w:t>
      </w:r>
      <w:r w:rsidR="00293177" w:rsidRPr="009E0344">
        <w:rPr>
          <w:rStyle w:val="ae"/>
          <w:sz w:val="26"/>
          <w:szCs w:val="26"/>
        </w:rPr>
        <w:footnoteReference w:id="8"/>
      </w:r>
      <w:r w:rsidR="00D21C99" w:rsidRPr="009E0344">
        <w:rPr>
          <w:sz w:val="26"/>
          <w:szCs w:val="26"/>
        </w:rPr>
        <w:t>.</w:t>
      </w:r>
      <w:r w:rsidR="00DA6C2D">
        <w:rPr>
          <w:sz w:val="26"/>
          <w:szCs w:val="26"/>
        </w:rPr>
        <w:t xml:space="preserve"> </w:t>
      </w:r>
      <w:r w:rsidRPr="009E0344">
        <w:rPr>
          <w:sz w:val="26"/>
          <w:szCs w:val="26"/>
        </w:rPr>
        <w:t>Нарушение по классификатору 7.1</w:t>
      </w:r>
      <w:r w:rsidR="00C26747">
        <w:rPr>
          <w:rStyle w:val="ae"/>
          <w:sz w:val="26"/>
          <w:szCs w:val="26"/>
        </w:rPr>
        <w:footnoteReference w:id="9"/>
      </w:r>
      <w:r w:rsidRPr="009E0344">
        <w:rPr>
          <w:sz w:val="26"/>
          <w:szCs w:val="26"/>
        </w:rPr>
        <w:t xml:space="preserve">. </w:t>
      </w:r>
      <w:r w:rsidRPr="009E0344">
        <w:rPr>
          <w:b/>
          <w:bCs/>
          <w:sz w:val="26"/>
          <w:szCs w:val="26"/>
        </w:rPr>
        <w:t xml:space="preserve">Сумма нарушений </w:t>
      </w:r>
      <w:r w:rsidR="00AE1BEA">
        <w:rPr>
          <w:b/>
          <w:bCs/>
          <w:sz w:val="26"/>
          <w:szCs w:val="26"/>
        </w:rPr>
        <w:t xml:space="preserve">70,02 тыс. </w:t>
      </w:r>
      <w:r w:rsidRPr="009E0344">
        <w:rPr>
          <w:b/>
          <w:bCs/>
          <w:sz w:val="26"/>
          <w:szCs w:val="26"/>
        </w:rPr>
        <w:t>руб.</w:t>
      </w:r>
      <w:bookmarkEnd w:id="5"/>
    </w:p>
    <w:p w14:paraId="591D3325" w14:textId="1D77D2F6" w:rsidR="00B70197" w:rsidRPr="008E2576" w:rsidRDefault="00313AAE" w:rsidP="00651FD4">
      <w:pPr>
        <w:ind w:firstLine="709"/>
        <w:jc w:val="both"/>
        <w:rPr>
          <w:sz w:val="26"/>
          <w:szCs w:val="26"/>
        </w:rPr>
      </w:pPr>
      <w:r w:rsidRPr="008E2576">
        <w:rPr>
          <w:sz w:val="26"/>
          <w:szCs w:val="26"/>
        </w:rPr>
        <w:lastRenderedPageBreak/>
        <w:t xml:space="preserve">По данным </w:t>
      </w:r>
      <w:r w:rsidR="00D70D9D" w:rsidRPr="008E2576">
        <w:rPr>
          <w:sz w:val="26"/>
          <w:szCs w:val="26"/>
        </w:rPr>
        <w:t xml:space="preserve">формы годовой отчётности </w:t>
      </w:r>
      <w:r w:rsidR="00C26747" w:rsidRPr="00C26747">
        <w:rPr>
          <w:sz w:val="26"/>
          <w:szCs w:val="26"/>
        </w:rPr>
        <w:t xml:space="preserve">0503779 </w:t>
      </w:r>
      <w:r w:rsidR="00C26747" w:rsidRPr="008E2576">
        <w:rPr>
          <w:sz w:val="26"/>
          <w:szCs w:val="26"/>
        </w:rPr>
        <w:t>Сведения</w:t>
      </w:r>
      <w:r w:rsidR="00D70D9D" w:rsidRPr="008E2576">
        <w:rPr>
          <w:sz w:val="26"/>
          <w:szCs w:val="26"/>
        </w:rPr>
        <w:t xml:space="preserve"> </w:t>
      </w:r>
      <w:r w:rsidR="00757B81" w:rsidRPr="008E2576">
        <w:rPr>
          <w:sz w:val="26"/>
          <w:szCs w:val="26"/>
        </w:rPr>
        <w:t>об остатках</w:t>
      </w:r>
      <w:r w:rsidR="00D70D9D" w:rsidRPr="008E2576">
        <w:rPr>
          <w:sz w:val="26"/>
          <w:szCs w:val="26"/>
        </w:rPr>
        <w:t xml:space="preserve"> денежных средств </w:t>
      </w:r>
      <w:r w:rsidR="00711535">
        <w:rPr>
          <w:sz w:val="26"/>
          <w:szCs w:val="26"/>
        </w:rPr>
        <w:t xml:space="preserve">учреждения, </w:t>
      </w:r>
      <w:r w:rsidR="00D70D9D" w:rsidRPr="008E2576">
        <w:rPr>
          <w:sz w:val="26"/>
          <w:szCs w:val="26"/>
        </w:rPr>
        <w:t>на счетах получателя бюджетных средств</w:t>
      </w:r>
      <w:r w:rsidR="0029521B" w:rsidRPr="008E2576">
        <w:rPr>
          <w:sz w:val="26"/>
          <w:szCs w:val="26"/>
        </w:rPr>
        <w:t xml:space="preserve"> </w:t>
      </w:r>
      <w:r w:rsidR="00757B81" w:rsidRPr="008E2576">
        <w:rPr>
          <w:sz w:val="26"/>
          <w:szCs w:val="26"/>
        </w:rPr>
        <w:t>по виду деятельности</w:t>
      </w:r>
      <w:r w:rsidR="0029521B" w:rsidRPr="008E2576">
        <w:rPr>
          <w:sz w:val="26"/>
          <w:szCs w:val="26"/>
        </w:rPr>
        <w:t xml:space="preserve"> </w:t>
      </w:r>
      <w:r w:rsidR="00711535">
        <w:rPr>
          <w:sz w:val="26"/>
          <w:szCs w:val="26"/>
        </w:rPr>
        <w:t xml:space="preserve">собственные </w:t>
      </w:r>
      <w:r w:rsidR="00C26747">
        <w:rPr>
          <w:sz w:val="26"/>
          <w:szCs w:val="26"/>
        </w:rPr>
        <w:t>доходы учреждения</w:t>
      </w:r>
      <w:r w:rsidR="0029521B" w:rsidRPr="008E2576">
        <w:rPr>
          <w:sz w:val="26"/>
          <w:szCs w:val="26"/>
        </w:rPr>
        <w:t>, по состоянию на 31.12.202</w:t>
      </w:r>
      <w:r w:rsidR="00711535">
        <w:rPr>
          <w:sz w:val="26"/>
          <w:szCs w:val="26"/>
        </w:rPr>
        <w:t>5</w:t>
      </w:r>
      <w:r w:rsidR="0029521B" w:rsidRPr="008E2576">
        <w:rPr>
          <w:sz w:val="26"/>
          <w:szCs w:val="26"/>
        </w:rPr>
        <w:t xml:space="preserve"> год </w:t>
      </w:r>
      <w:r w:rsidR="00757B81" w:rsidRPr="008E2576">
        <w:rPr>
          <w:sz w:val="26"/>
          <w:szCs w:val="26"/>
        </w:rPr>
        <w:t>денежные средства</w:t>
      </w:r>
      <w:r w:rsidR="0029521B" w:rsidRPr="008E2576">
        <w:rPr>
          <w:sz w:val="26"/>
          <w:szCs w:val="26"/>
        </w:rPr>
        <w:t xml:space="preserve"> </w:t>
      </w:r>
      <w:r w:rsidR="00711535">
        <w:rPr>
          <w:sz w:val="26"/>
          <w:szCs w:val="26"/>
        </w:rPr>
        <w:t>составили 92,8 тыс. руб</w:t>
      </w:r>
      <w:r w:rsidR="0029521B" w:rsidRPr="008E2576">
        <w:rPr>
          <w:sz w:val="26"/>
          <w:szCs w:val="26"/>
        </w:rPr>
        <w:t>.</w:t>
      </w:r>
      <w:r w:rsidR="00B70197" w:rsidRPr="008E2576">
        <w:rPr>
          <w:sz w:val="26"/>
          <w:szCs w:val="26"/>
        </w:rPr>
        <w:t xml:space="preserve">  </w:t>
      </w:r>
    </w:p>
    <w:p w14:paraId="5BD9D1B2" w14:textId="79A8858D" w:rsidR="00CA47FC" w:rsidRPr="008E2576" w:rsidRDefault="0029521B" w:rsidP="00651FD4">
      <w:pPr>
        <w:ind w:firstLine="709"/>
        <w:jc w:val="both"/>
        <w:rPr>
          <w:sz w:val="26"/>
          <w:szCs w:val="26"/>
        </w:rPr>
      </w:pPr>
      <w:r w:rsidRPr="008E2576">
        <w:rPr>
          <w:sz w:val="26"/>
          <w:szCs w:val="26"/>
        </w:rPr>
        <w:t>Сведения об остатках денежных средств на счетах получателя б</w:t>
      </w:r>
      <w:r w:rsidR="00B70197" w:rsidRPr="008E2576">
        <w:rPr>
          <w:sz w:val="26"/>
          <w:szCs w:val="26"/>
        </w:rPr>
        <w:t>юд</w:t>
      </w:r>
      <w:r w:rsidRPr="008E2576">
        <w:rPr>
          <w:sz w:val="26"/>
          <w:szCs w:val="26"/>
        </w:rPr>
        <w:t>жетных средств</w:t>
      </w:r>
      <w:r w:rsidR="00B70197" w:rsidRPr="008E2576">
        <w:rPr>
          <w:sz w:val="26"/>
          <w:szCs w:val="26"/>
        </w:rPr>
        <w:t xml:space="preserve"> </w:t>
      </w:r>
      <w:r w:rsidR="00757B81" w:rsidRPr="008E2576">
        <w:rPr>
          <w:sz w:val="26"/>
          <w:szCs w:val="26"/>
        </w:rPr>
        <w:t xml:space="preserve">по виду </w:t>
      </w:r>
      <w:r w:rsidR="00711535" w:rsidRPr="008E2576">
        <w:rPr>
          <w:sz w:val="26"/>
          <w:szCs w:val="26"/>
        </w:rPr>
        <w:t xml:space="preserve">деятельности </w:t>
      </w:r>
      <w:r w:rsidR="00711535">
        <w:rPr>
          <w:sz w:val="26"/>
          <w:szCs w:val="26"/>
        </w:rPr>
        <w:t>субсидия на выполнение государственного (муниципального задания)</w:t>
      </w:r>
      <w:r w:rsidR="00DA6C2D">
        <w:rPr>
          <w:sz w:val="26"/>
          <w:szCs w:val="26"/>
        </w:rPr>
        <w:t>,</w:t>
      </w:r>
      <w:r w:rsidR="00B70197" w:rsidRPr="008E2576">
        <w:rPr>
          <w:sz w:val="26"/>
          <w:szCs w:val="26"/>
        </w:rPr>
        <w:t xml:space="preserve"> </w:t>
      </w:r>
      <w:r w:rsidR="00DA6C2D">
        <w:rPr>
          <w:sz w:val="26"/>
          <w:szCs w:val="26"/>
        </w:rPr>
        <w:t>п</w:t>
      </w:r>
      <w:r w:rsidR="00B70197" w:rsidRPr="008E2576">
        <w:rPr>
          <w:sz w:val="26"/>
          <w:szCs w:val="26"/>
        </w:rPr>
        <w:t>о состоянию на 31.12.202</w:t>
      </w:r>
      <w:r w:rsidR="00711535">
        <w:rPr>
          <w:sz w:val="26"/>
          <w:szCs w:val="26"/>
        </w:rPr>
        <w:t>5</w:t>
      </w:r>
      <w:r w:rsidR="004307CC">
        <w:rPr>
          <w:sz w:val="26"/>
          <w:szCs w:val="26"/>
        </w:rPr>
        <w:t xml:space="preserve"> </w:t>
      </w:r>
      <w:r w:rsidR="00B70197" w:rsidRPr="008E2576">
        <w:rPr>
          <w:sz w:val="26"/>
          <w:szCs w:val="26"/>
        </w:rPr>
        <w:t xml:space="preserve">года </w:t>
      </w:r>
      <w:r w:rsidR="00711535">
        <w:rPr>
          <w:sz w:val="26"/>
          <w:szCs w:val="26"/>
        </w:rPr>
        <w:t xml:space="preserve">составили </w:t>
      </w:r>
      <w:r w:rsidR="00DA6C2D">
        <w:rPr>
          <w:sz w:val="26"/>
          <w:szCs w:val="26"/>
        </w:rPr>
        <w:t xml:space="preserve">в сумме </w:t>
      </w:r>
      <w:r w:rsidR="00711535">
        <w:rPr>
          <w:sz w:val="26"/>
          <w:szCs w:val="26"/>
        </w:rPr>
        <w:t>7,8</w:t>
      </w:r>
      <w:r w:rsidR="00DA6C2D">
        <w:rPr>
          <w:sz w:val="26"/>
          <w:szCs w:val="26"/>
        </w:rPr>
        <w:t xml:space="preserve"> </w:t>
      </w:r>
      <w:r w:rsidR="00711535">
        <w:rPr>
          <w:sz w:val="26"/>
          <w:szCs w:val="26"/>
        </w:rPr>
        <w:t>тыс. руб</w:t>
      </w:r>
      <w:r w:rsidR="003D0946" w:rsidRPr="008E2576">
        <w:rPr>
          <w:sz w:val="26"/>
          <w:szCs w:val="26"/>
        </w:rPr>
        <w:t>.</w:t>
      </w:r>
    </w:p>
    <w:p w14:paraId="123B99BF" w14:textId="77777777" w:rsidR="000B0F4E" w:rsidRDefault="000B0F4E" w:rsidP="00651FD4">
      <w:pPr>
        <w:jc w:val="both"/>
        <w:rPr>
          <w:sz w:val="26"/>
          <w:szCs w:val="26"/>
        </w:rPr>
      </w:pPr>
    </w:p>
    <w:p w14:paraId="609137E2" w14:textId="49DA1E5C" w:rsidR="000B0F4E" w:rsidRDefault="000B0F4E" w:rsidP="00DA6C2D">
      <w:pPr>
        <w:ind w:firstLine="709"/>
        <w:jc w:val="both"/>
        <w:rPr>
          <w:b/>
          <w:bCs/>
          <w:sz w:val="26"/>
          <w:szCs w:val="26"/>
        </w:rPr>
      </w:pPr>
      <w:r w:rsidRPr="00DA6C2D">
        <w:rPr>
          <w:b/>
          <w:bCs/>
          <w:sz w:val="26"/>
          <w:szCs w:val="26"/>
        </w:rPr>
        <w:t>3.</w:t>
      </w:r>
      <w:r w:rsidR="00651FD4" w:rsidRPr="00DA6C2D">
        <w:rPr>
          <w:b/>
          <w:bCs/>
          <w:sz w:val="26"/>
          <w:szCs w:val="26"/>
        </w:rPr>
        <w:t xml:space="preserve"> </w:t>
      </w:r>
      <w:r w:rsidRPr="00DA6C2D">
        <w:rPr>
          <w:b/>
          <w:bCs/>
          <w:sz w:val="26"/>
          <w:szCs w:val="26"/>
        </w:rPr>
        <w:t>Исполнение бюджета по расходам</w:t>
      </w:r>
    </w:p>
    <w:p w14:paraId="4FCB7F25" w14:textId="77777777" w:rsidR="00DA6C2D" w:rsidRPr="00DA6C2D" w:rsidRDefault="00DA6C2D" w:rsidP="00DA6C2D">
      <w:pPr>
        <w:ind w:firstLine="709"/>
        <w:jc w:val="both"/>
        <w:rPr>
          <w:sz w:val="26"/>
          <w:szCs w:val="26"/>
        </w:rPr>
      </w:pPr>
    </w:p>
    <w:p w14:paraId="013911EA" w14:textId="38F100D5" w:rsidR="00004F56" w:rsidRPr="00C26747" w:rsidRDefault="00004F56" w:rsidP="00DA6C2D">
      <w:pPr>
        <w:ind w:firstLine="709"/>
        <w:jc w:val="both"/>
        <w:rPr>
          <w:sz w:val="26"/>
          <w:szCs w:val="26"/>
        </w:rPr>
      </w:pPr>
      <w:r w:rsidRPr="00C26747">
        <w:rPr>
          <w:sz w:val="26"/>
          <w:szCs w:val="26"/>
        </w:rPr>
        <w:t>Сумма расходов муниципального бюджетного учреждения, по данным формы годовой отчётности 0503738</w:t>
      </w:r>
      <w:r w:rsidR="00714E56">
        <w:rPr>
          <w:sz w:val="26"/>
          <w:szCs w:val="26"/>
        </w:rPr>
        <w:t>,</w:t>
      </w:r>
      <w:r w:rsidR="00DA6C2D">
        <w:rPr>
          <w:sz w:val="26"/>
          <w:szCs w:val="26"/>
        </w:rPr>
        <w:t xml:space="preserve"> п</w:t>
      </w:r>
      <w:r w:rsidR="00714E56">
        <w:rPr>
          <w:sz w:val="26"/>
          <w:szCs w:val="26"/>
        </w:rPr>
        <w:t xml:space="preserve">риложение №2 к </w:t>
      </w:r>
      <w:r w:rsidR="00DA6C2D">
        <w:rPr>
          <w:sz w:val="26"/>
          <w:szCs w:val="26"/>
        </w:rPr>
        <w:t>а</w:t>
      </w:r>
      <w:r w:rsidR="00714E56">
        <w:rPr>
          <w:sz w:val="26"/>
          <w:szCs w:val="26"/>
        </w:rPr>
        <w:t>кту</w:t>
      </w:r>
      <w:r w:rsidRPr="00C26747">
        <w:rPr>
          <w:sz w:val="26"/>
          <w:szCs w:val="26"/>
        </w:rPr>
        <w:t xml:space="preserve"> </w:t>
      </w:r>
      <w:r w:rsidR="00DA6C2D">
        <w:rPr>
          <w:sz w:val="26"/>
          <w:szCs w:val="26"/>
        </w:rPr>
        <w:t xml:space="preserve">Контрольно-счетной комиссии </w:t>
      </w:r>
      <w:r w:rsidRPr="00C26747">
        <w:rPr>
          <w:sz w:val="26"/>
          <w:szCs w:val="26"/>
        </w:rPr>
        <w:t>составила 7</w:t>
      </w:r>
      <w:r w:rsidR="00DA6C2D">
        <w:rPr>
          <w:sz w:val="26"/>
          <w:szCs w:val="26"/>
        </w:rPr>
        <w:t xml:space="preserve"> </w:t>
      </w:r>
      <w:r w:rsidRPr="00C26747">
        <w:rPr>
          <w:sz w:val="26"/>
          <w:szCs w:val="26"/>
        </w:rPr>
        <w:t>247,4 тыс. руб. Данное значение показателя сложилось из расходов от бюджетной деятельности (расходы по выполнению муниципального задания) в объёме 6</w:t>
      </w:r>
      <w:r w:rsidR="00DA6C2D">
        <w:rPr>
          <w:sz w:val="26"/>
          <w:szCs w:val="26"/>
        </w:rPr>
        <w:t xml:space="preserve"> </w:t>
      </w:r>
      <w:r w:rsidRPr="00C26747">
        <w:rPr>
          <w:sz w:val="26"/>
          <w:szCs w:val="26"/>
        </w:rPr>
        <w:t>921,9 тыс. руб. Расходы от внебюджетной деятельности составили 279,1 тыс. руб. Данные средства были направлены учреждением на</w:t>
      </w:r>
      <w:r w:rsidR="00CA68C5" w:rsidRPr="00C26747">
        <w:rPr>
          <w:sz w:val="26"/>
          <w:szCs w:val="26"/>
        </w:rPr>
        <w:t>:</w:t>
      </w:r>
    </w:p>
    <w:p w14:paraId="7AA2454A" w14:textId="7656EA1C" w:rsidR="00CA68C5" w:rsidRPr="00C26747" w:rsidRDefault="00CA68C5" w:rsidP="00DA6C2D">
      <w:pPr>
        <w:ind w:firstLine="709"/>
        <w:jc w:val="both"/>
        <w:rPr>
          <w:sz w:val="26"/>
          <w:szCs w:val="26"/>
        </w:rPr>
      </w:pPr>
      <w:r w:rsidRPr="00C26747">
        <w:rPr>
          <w:sz w:val="26"/>
          <w:szCs w:val="26"/>
        </w:rPr>
        <w:t>-</w:t>
      </w:r>
      <w:r w:rsidR="00DA6C2D">
        <w:rPr>
          <w:sz w:val="26"/>
          <w:szCs w:val="26"/>
        </w:rPr>
        <w:t xml:space="preserve"> </w:t>
      </w:r>
      <w:r w:rsidRPr="00C26747">
        <w:rPr>
          <w:sz w:val="26"/>
          <w:szCs w:val="26"/>
        </w:rPr>
        <w:t xml:space="preserve">расходы по оплате труда </w:t>
      </w:r>
      <w:r w:rsidR="00DA6C2D">
        <w:rPr>
          <w:sz w:val="26"/>
          <w:szCs w:val="26"/>
        </w:rPr>
        <w:t xml:space="preserve">– </w:t>
      </w:r>
      <w:r w:rsidRPr="00C26747">
        <w:rPr>
          <w:sz w:val="26"/>
          <w:szCs w:val="26"/>
        </w:rPr>
        <w:t>4</w:t>
      </w:r>
      <w:r w:rsidR="00DA6C2D">
        <w:rPr>
          <w:sz w:val="26"/>
          <w:szCs w:val="26"/>
        </w:rPr>
        <w:t xml:space="preserve"> </w:t>
      </w:r>
      <w:r w:rsidRPr="00C26747">
        <w:rPr>
          <w:sz w:val="26"/>
          <w:szCs w:val="26"/>
        </w:rPr>
        <w:t>310,1 тыс. руб.;</w:t>
      </w:r>
    </w:p>
    <w:p w14:paraId="48DCF855" w14:textId="07E0C813" w:rsidR="00CA68C5" w:rsidRPr="00C26747" w:rsidRDefault="00CA68C5" w:rsidP="00DA6C2D">
      <w:pPr>
        <w:ind w:firstLine="709"/>
        <w:jc w:val="both"/>
        <w:rPr>
          <w:sz w:val="26"/>
          <w:szCs w:val="26"/>
        </w:rPr>
      </w:pPr>
      <w:r w:rsidRPr="00C26747">
        <w:rPr>
          <w:sz w:val="26"/>
          <w:szCs w:val="26"/>
        </w:rPr>
        <w:t>-</w:t>
      </w:r>
      <w:r w:rsidR="00DA6C2D">
        <w:rPr>
          <w:sz w:val="26"/>
          <w:szCs w:val="26"/>
        </w:rPr>
        <w:t xml:space="preserve"> </w:t>
      </w:r>
      <w:r w:rsidRPr="00C26747">
        <w:rPr>
          <w:sz w:val="26"/>
          <w:szCs w:val="26"/>
        </w:rPr>
        <w:t>взносы по обязательному страхованию</w:t>
      </w:r>
      <w:r w:rsidR="00DA6C2D">
        <w:rPr>
          <w:sz w:val="26"/>
          <w:szCs w:val="26"/>
        </w:rPr>
        <w:t xml:space="preserve"> – </w:t>
      </w:r>
      <w:r w:rsidRPr="00C26747">
        <w:rPr>
          <w:sz w:val="26"/>
          <w:szCs w:val="26"/>
        </w:rPr>
        <w:t>1</w:t>
      </w:r>
      <w:r w:rsidR="00DA6C2D">
        <w:rPr>
          <w:sz w:val="26"/>
          <w:szCs w:val="26"/>
        </w:rPr>
        <w:t xml:space="preserve"> </w:t>
      </w:r>
      <w:r w:rsidRPr="00C26747">
        <w:rPr>
          <w:sz w:val="26"/>
          <w:szCs w:val="26"/>
        </w:rPr>
        <w:t>407,2 тыс. руб.;</w:t>
      </w:r>
    </w:p>
    <w:p w14:paraId="5EFBD49E" w14:textId="2717FF8A" w:rsidR="00CA68C5" w:rsidRPr="00C26747" w:rsidRDefault="00CA68C5" w:rsidP="00DA6C2D">
      <w:pPr>
        <w:ind w:firstLine="709"/>
        <w:jc w:val="both"/>
        <w:rPr>
          <w:sz w:val="26"/>
          <w:szCs w:val="26"/>
        </w:rPr>
      </w:pPr>
      <w:r w:rsidRPr="00C26747">
        <w:rPr>
          <w:sz w:val="26"/>
          <w:szCs w:val="26"/>
        </w:rPr>
        <w:t>-</w:t>
      </w:r>
      <w:r w:rsidR="00DA6C2D">
        <w:rPr>
          <w:sz w:val="26"/>
          <w:szCs w:val="26"/>
        </w:rPr>
        <w:t xml:space="preserve"> </w:t>
      </w:r>
      <w:r w:rsidRPr="00C26747">
        <w:rPr>
          <w:sz w:val="26"/>
          <w:szCs w:val="26"/>
        </w:rPr>
        <w:t>уплата налогов и сборов</w:t>
      </w:r>
      <w:r w:rsidR="00DA6C2D">
        <w:rPr>
          <w:sz w:val="26"/>
          <w:szCs w:val="26"/>
        </w:rPr>
        <w:t xml:space="preserve"> </w:t>
      </w:r>
      <w:r w:rsidRPr="00C26747">
        <w:rPr>
          <w:sz w:val="26"/>
          <w:szCs w:val="26"/>
        </w:rPr>
        <w:t>-</w:t>
      </w:r>
      <w:r w:rsidR="00DA6C2D">
        <w:rPr>
          <w:sz w:val="26"/>
          <w:szCs w:val="26"/>
        </w:rPr>
        <w:t xml:space="preserve"> </w:t>
      </w:r>
      <w:r w:rsidRPr="00C26747">
        <w:rPr>
          <w:sz w:val="26"/>
          <w:szCs w:val="26"/>
        </w:rPr>
        <w:t>71,7 тыс. руб.;</w:t>
      </w:r>
    </w:p>
    <w:p w14:paraId="1F49FD15" w14:textId="5692C5D3" w:rsidR="00CA68C5" w:rsidRPr="00C26747" w:rsidRDefault="00CA68C5" w:rsidP="00DA6C2D">
      <w:pPr>
        <w:ind w:firstLine="709"/>
        <w:jc w:val="both"/>
        <w:rPr>
          <w:sz w:val="26"/>
          <w:szCs w:val="26"/>
        </w:rPr>
      </w:pPr>
      <w:r w:rsidRPr="00C26747">
        <w:rPr>
          <w:sz w:val="26"/>
          <w:szCs w:val="26"/>
        </w:rPr>
        <w:t>-</w:t>
      </w:r>
      <w:r w:rsidR="00DA6C2D">
        <w:rPr>
          <w:sz w:val="26"/>
          <w:szCs w:val="26"/>
        </w:rPr>
        <w:t xml:space="preserve"> </w:t>
      </w:r>
      <w:r w:rsidRPr="00C26747">
        <w:rPr>
          <w:sz w:val="26"/>
          <w:szCs w:val="26"/>
        </w:rPr>
        <w:t>прочая закупка товаров, работ и услуг для муниципальных нужд в сумме 1</w:t>
      </w:r>
      <w:r w:rsidR="00DA6C2D">
        <w:rPr>
          <w:sz w:val="26"/>
          <w:szCs w:val="26"/>
        </w:rPr>
        <w:t xml:space="preserve"> </w:t>
      </w:r>
      <w:r w:rsidRPr="00C26747">
        <w:rPr>
          <w:sz w:val="26"/>
          <w:szCs w:val="26"/>
        </w:rPr>
        <w:t>053,1 тыс. руб. Исполнение сумм</w:t>
      </w:r>
      <w:r w:rsidR="00C26747" w:rsidRPr="00C26747">
        <w:rPr>
          <w:sz w:val="26"/>
          <w:szCs w:val="26"/>
        </w:rPr>
        <w:t>ы</w:t>
      </w:r>
      <w:r w:rsidRPr="00C26747">
        <w:rPr>
          <w:sz w:val="26"/>
          <w:szCs w:val="26"/>
        </w:rPr>
        <w:t xml:space="preserve"> расходов по отчётности составила 88,6 % от плановых назначений (8</w:t>
      </w:r>
      <w:r w:rsidR="00DA6C2D">
        <w:rPr>
          <w:sz w:val="26"/>
          <w:szCs w:val="26"/>
        </w:rPr>
        <w:t xml:space="preserve"> </w:t>
      </w:r>
      <w:r w:rsidRPr="00C26747">
        <w:rPr>
          <w:sz w:val="26"/>
          <w:szCs w:val="26"/>
        </w:rPr>
        <w:t>181,8 тыс. руб.).</w:t>
      </w:r>
    </w:p>
    <w:p w14:paraId="6717E8C2" w14:textId="6D12D71C" w:rsidR="00004F56" w:rsidRPr="00C26747" w:rsidRDefault="00925FCF" w:rsidP="00DA6C2D">
      <w:pPr>
        <w:ind w:firstLine="709"/>
        <w:jc w:val="both"/>
        <w:rPr>
          <w:b/>
          <w:bCs/>
          <w:i/>
          <w:iCs/>
          <w:sz w:val="26"/>
          <w:szCs w:val="26"/>
        </w:rPr>
      </w:pPr>
      <w:r>
        <w:rPr>
          <w:sz w:val="26"/>
          <w:szCs w:val="26"/>
        </w:rPr>
        <w:t xml:space="preserve">По данным </w:t>
      </w:r>
      <w:r w:rsidR="00CA68C5" w:rsidRPr="00C26747">
        <w:rPr>
          <w:sz w:val="26"/>
          <w:szCs w:val="26"/>
        </w:rPr>
        <w:t>отчёт</w:t>
      </w:r>
      <w:r>
        <w:rPr>
          <w:sz w:val="26"/>
          <w:szCs w:val="26"/>
        </w:rPr>
        <w:t>а</w:t>
      </w:r>
      <w:r w:rsidR="00CA68C5" w:rsidRPr="00C26747">
        <w:rPr>
          <w:sz w:val="26"/>
          <w:szCs w:val="26"/>
        </w:rPr>
        <w:t xml:space="preserve"> о выполнении муниципального задания</w:t>
      </w:r>
      <w:r w:rsidR="00DA6C2D">
        <w:rPr>
          <w:sz w:val="26"/>
          <w:szCs w:val="26"/>
        </w:rPr>
        <w:t xml:space="preserve"> </w:t>
      </w:r>
      <w:r w:rsidR="00CA68C5" w:rsidRPr="00C26747">
        <w:rPr>
          <w:sz w:val="26"/>
          <w:szCs w:val="26"/>
        </w:rPr>
        <w:t>№1 за 2025</w:t>
      </w:r>
      <w:r w:rsidR="00DA6C2D">
        <w:rPr>
          <w:sz w:val="26"/>
          <w:szCs w:val="26"/>
        </w:rPr>
        <w:t xml:space="preserve"> </w:t>
      </w:r>
      <w:r w:rsidR="00CA68C5" w:rsidRPr="00C26747">
        <w:rPr>
          <w:sz w:val="26"/>
          <w:szCs w:val="26"/>
        </w:rPr>
        <w:t>год, оказано муниципальных услуг по печати газет в количестве 4</w:t>
      </w:r>
      <w:r w:rsidR="00C07721">
        <w:rPr>
          <w:sz w:val="26"/>
          <w:szCs w:val="26"/>
        </w:rPr>
        <w:t xml:space="preserve"> </w:t>
      </w:r>
      <w:r w:rsidR="00CA68C5" w:rsidRPr="00C26747">
        <w:rPr>
          <w:sz w:val="26"/>
          <w:szCs w:val="26"/>
        </w:rPr>
        <w:t xml:space="preserve">000 получателей. Данный показатель составляет 100% плановых показателей качества муниципальной услуги. </w:t>
      </w:r>
      <w:r>
        <w:rPr>
          <w:sz w:val="26"/>
          <w:szCs w:val="26"/>
        </w:rPr>
        <w:t>Согласно</w:t>
      </w:r>
      <w:r w:rsidR="00CA68C5" w:rsidRPr="00C26747">
        <w:rPr>
          <w:sz w:val="26"/>
          <w:szCs w:val="26"/>
        </w:rPr>
        <w:t xml:space="preserve"> сведени</w:t>
      </w:r>
      <w:r>
        <w:rPr>
          <w:sz w:val="26"/>
          <w:szCs w:val="26"/>
        </w:rPr>
        <w:t>ям</w:t>
      </w:r>
      <w:r w:rsidR="00CA68C5" w:rsidRPr="00C26747">
        <w:rPr>
          <w:sz w:val="26"/>
          <w:szCs w:val="26"/>
        </w:rPr>
        <w:t xml:space="preserve"> о фактическом достижении показателей, характеризующих </w:t>
      </w:r>
      <w:r w:rsidR="00051283" w:rsidRPr="00C26747">
        <w:rPr>
          <w:sz w:val="26"/>
          <w:szCs w:val="26"/>
        </w:rPr>
        <w:t>объём муниципальной</w:t>
      </w:r>
      <w:r w:rsidR="00CA68C5" w:rsidRPr="00C26747">
        <w:rPr>
          <w:sz w:val="26"/>
          <w:szCs w:val="26"/>
        </w:rPr>
        <w:t xml:space="preserve"> услуги количество экземпляров изданий </w:t>
      </w:r>
      <w:r w:rsidR="00051283" w:rsidRPr="00C26747">
        <w:rPr>
          <w:sz w:val="26"/>
          <w:szCs w:val="26"/>
        </w:rPr>
        <w:t>газеты выпущено 100</w:t>
      </w:r>
      <w:r w:rsidR="00C07721">
        <w:rPr>
          <w:sz w:val="26"/>
          <w:szCs w:val="26"/>
        </w:rPr>
        <w:t xml:space="preserve"> </w:t>
      </w:r>
      <w:r w:rsidR="00051283" w:rsidRPr="00C26747">
        <w:rPr>
          <w:sz w:val="26"/>
          <w:szCs w:val="26"/>
        </w:rPr>
        <w:t>000</w:t>
      </w:r>
      <w:r w:rsidR="00CA68C5" w:rsidRPr="00C26747">
        <w:rPr>
          <w:sz w:val="26"/>
          <w:szCs w:val="26"/>
        </w:rPr>
        <w:t xml:space="preserve"> штук.</w:t>
      </w:r>
    </w:p>
    <w:p w14:paraId="34380774" w14:textId="4620C728" w:rsidR="0098773B" w:rsidRPr="009C1027" w:rsidRDefault="0063485F" w:rsidP="00651FD4">
      <w:pPr>
        <w:ind w:firstLine="709"/>
        <w:jc w:val="both"/>
        <w:rPr>
          <w:sz w:val="26"/>
          <w:szCs w:val="26"/>
        </w:rPr>
      </w:pPr>
      <w:r w:rsidRPr="009C1027">
        <w:rPr>
          <w:sz w:val="26"/>
          <w:szCs w:val="26"/>
        </w:rPr>
        <w:t>Приказ</w:t>
      </w:r>
      <w:r w:rsidR="009C1027" w:rsidRPr="009C1027">
        <w:rPr>
          <w:sz w:val="26"/>
          <w:szCs w:val="26"/>
        </w:rPr>
        <w:t xml:space="preserve">ами </w:t>
      </w:r>
      <w:r w:rsidR="00C07721" w:rsidRPr="009C1027">
        <w:rPr>
          <w:sz w:val="26"/>
          <w:szCs w:val="26"/>
        </w:rPr>
        <w:t>от 25.12.2024</w:t>
      </w:r>
      <w:r w:rsidR="00C07721">
        <w:rPr>
          <w:sz w:val="26"/>
          <w:szCs w:val="26"/>
        </w:rPr>
        <w:t xml:space="preserve"> </w:t>
      </w:r>
      <w:r w:rsidR="009C1027" w:rsidRPr="009C1027">
        <w:rPr>
          <w:sz w:val="26"/>
          <w:szCs w:val="26"/>
        </w:rPr>
        <w:t>№45,</w:t>
      </w:r>
      <w:r w:rsidR="009C1027">
        <w:rPr>
          <w:sz w:val="26"/>
          <w:szCs w:val="26"/>
        </w:rPr>
        <w:t xml:space="preserve"> </w:t>
      </w:r>
      <w:r w:rsidR="00C07721" w:rsidRPr="009C1027">
        <w:rPr>
          <w:sz w:val="26"/>
          <w:szCs w:val="26"/>
        </w:rPr>
        <w:t>от 28.12.2022</w:t>
      </w:r>
      <w:r w:rsidR="00C07721">
        <w:rPr>
          <w:sz w:val="26"/>
          <w:szCs w:val="26"/>
        </w:rPr>
        <w:t xml:space="preserve"> </w:t>
      </w:r>
      <w:r w:rsidR="009C1027" w:rsidRPr="009C1027">
        <w:rPr>
          <w:sz w:val="26"/>
          <w:szCs w:val="26"/>
        </w:rPr>
        <w:t xml:space="preserve">№50 </w:t>
      </w:r>
      <w:r w:rsidR="00C07721">
        <w:rPr>
          <w:sz w:val="26"/>
          <w:szCs w:val="26"/>
        </w:rPr>
        <w:t xml:space="preserve">в </w:t>
      </w:r>
      <w:r w:rsidR="009C1027" w:rsidRPr="009C1027">
        <w:rPr>
          <w:sz w:val="26"/>
          <w:szCs w:val="26"/>
        </w:rPr>
        <w:t>Муниципальном</w:t>
      </w:r>
      <w:r w:rsidRPr="009C1027">
        <w:rPr>
          <w:sz w:val="26"/>
          <w:szCs w:val="26"/>
        </w:rPr>
        <w:t xml:space="preserve"> бюджетном учреждени</w:t>
      </w:r>
      <w:r w:rsidR="00C07721">
        <w:rPr>
          <w:sz w:val="26"/>
          <w:szCs w:val="26"/>
        </w:rPr>
        <w:t>и</w:t>
      </w:r>
      <w:r w:rsidRPr="009C1027">
        <w:rPr>
          <w:sz w:val="26"/>
          <w:szCs w:val="26"/>
        </w:rPr>
        <w:t xml:space="preserve"> установлены </w:t>
      </w:r>
      <w:r w:rsidR="009C1027">
        <w:rPr>
          <w:sz w:val="26"/>
          <w:szCs w:val="26"/>
        </w:rPr>
        <w:t>материально ответственные лица, а также лица, имеющие право на получение денежных средств с карты и</w:t>
      </w:r>
      <w:r w:rsidR="00C90B1B">
        <w:rPr>
          <w:sz w:val="26"/>
          <w:szCs w:val="26"/>
        </w:rPr>
        <w:t xml:space="preserve"> в</w:t>
      </w:r>
      <w:r w:rsidR="009C1027">
        <w:rPr>
          <w:sz w:val="26"/>
          <w:szCs w:val="26"/>
        </w:rPr>
        <w:t xml:space="preserve"> подотчёт. На водителя бюджетного </w:t>
      </w:r>
      <w:r w:rsidR="00404A0F">
        <w:rPr>
          <w:sz w:val="26"/>
          <w:szCs w:val="26"/>
        </w:rPr>
        <w:t>учреждения и главного специалиста заключены</w:t>
      </w:r>
      <w:r w:rsidR="009C1027">
        <w:rPr>
          <w:sz w:val="26"/>
          <w:szCs w:val="26"/>
        </w:rPr>
        <w:t xml:space="preserve"> </w:t>
      </w:r>
      <w:r w:rsidR="00404A0F">
        <w:rPr>
          <w:sz w:val="26"/>
          <w:szCs w:val="26"/>
        </w:rPr>
        <w:t>договора</w:t>
      </w:r>
      <w:r w:rsidR="00C07721">
        <w:rPr>
          <w:sz w:val="26"/>
          <w:szCs w:val="26"/>
        </w:rPr>
        <w:t>:</w:t>
      </w:r>
      <w:r w:rsidR="00404A0F">
        <w:rPr>
          <w:sz w:val="26"/>
          <w:szCs w:val="26"/>
        </w:rPr>
        <w:t xml:space="preserve"> №</w:t>
      </w:r>
      <w:r w:rsidR="009C1027">
        <w:rPr>
          <w:sz w:val="26"/>
          <w:szCs w:val="26"/>
        </w:rPr>
        <w:t xml:space="preserve">1 от </w:t>
      </w:r>
      <w:r w:rsidR="00404A0F">
        <w:rPr>
          <w:sz w:val="26"/>
          <w:szCs w:val="26"/>
        </w:rPr>
        <w:t xml:space="preserve">10.07.2019, б.н. от 28.12.2022 года </w:t>
      </w:r>
      <w:r w:rsidR="009C1027">
        <w:rPr>
          <w:sz w:val="26"/>
          <w:szCs w:val="26"/>
        </w:rPr>
        <w:t>о полной материальной ответственности</w:t>
      </w:r>
      <w:r w:rsidR="00404A0F">
        <w:rPr>
          <w:sz w:val="26"/>
          <w:szCs w:val="26"/>
        </w:rPr>
        <w:t>.</w:t>
      </w:r>
      <w:r w:rsidR="009C1027">
        <w:rPr>
          <w:sz w:val="26"/>
          <w:szCs w:val="26"/>
        </w:rPr>
        <w:t xml:space="preserve"> </w:t>
      </w:r>
    </w:p>
    <w:p w14:paraId="65AB7CE3" w14:textId="60B43B1B" w:rsidR="0063485F" w:rsidRDefault="00C90B1B" w:rsidP="00651FD4">
      <w:pPr>
        <w:ind w:firstLine="709"/>
        <w:jc w:val="both"/>
        <w:rPr>
          <w:b/>
          <w:bCs/>
          <w:sz w:val="26"/>
          <w:szCs w:val="26"/>
        </w:rPr>
      </w:pPr>
      <w:r>
        <w:rPr>
          <w:sz w:val="26"/>
          <w:szCs w:val="26"/>
        </w:rPr>
        <w:t>По данным приложения №</w:t>
      </w:r>
      <w:r w:rsidR="006A6262">
        <w:rPr>
          <w:sz w:val="26"/>
          <w:szCs w:val="26"/>
        </w:rPr>
        <w:t>3</w:t>
      </w:r>
      <w:r w:rsidR="00C07721">
        <w:rPr>
          <w:sz w:val="26"/>
          <w:szCs w:val="26"/>
        </w:rPr>
        <w:t xml:space="preserve"> к акту Контрольно-счетной комиссии</w:t>
      </w:r>
      <w:r>
        <w:rPr>
          <w:sz w:val="26"/>
          <w:szCs w:val="26"/>
        </w:rPr>
        <w:t xml:space="preserve"> п</w:t>
      </w:r>
      <w:r w:rsidR="00867F8F">
        <w:rPr>
          <w:sz w:val="26"/>
          <w:szCs w:val="26"/>
        </w:rPr>
        <w:t>одотчётным лицам Муниципального бюджетного учреждения, выдано в подотчёт денежные средства за 2025</w:t>
      </w:r>
      <w:r w:rsidR="00C07721">
        <w:rPr>
          <w:sz w:val="26"/>
          <w:szCs w:val="26"/>
        </w:rPr>
        <w:t xml:space="preserve"> </w:t>
      </w:r>
      <w:r w:rsidR="00867F8F">
        <w:rPr>
          <w:sz w:val="26"/>
          <w:szCs w:val="26"/>
        </w:rPr>
        <w:t>год в сумме 109,4 тыс. руб. Оформлено авансовых отчётов за проверяемый период 34 единицы. На средства Информа</w:t>
      </w:r>
      <w:r w:rsidR="00100389">
        <w:rPr>
          <w:sz w:val="26"/>
          <w:szCs w:val="26"/>
        </w:rPr>
        <w:t xml:space="preserve">ционного центра были приобретены почтовые услуги и конверты, услуга страхования транспортного средства, услуги шиномонтажа, командировочные расходы, хозяйственные товары, товары ГСМ, канцелярские товары, бланочная продукция, запасные части. Общая сумма исполненных средств составила </w:t>
      </w:r>
      <w:r w:rsidR="00100389" w:rsidRPr="00925FCF">
        <w:rPr>
          <w:b/>
          <w:bCs/>
          <w:sz w:val="26"/>
          <w:szCs w:val="26"/>
        </w:rPr>
        <w:t>105,8</w:t>
      </w:r>
      <w:r w:rsidR="00100389">
        <w:rPr>
          <w:sz w:val="26"/>
          <w:szCs w:val="26"/>
        </w:rPr>
        <w:t xml:space="preserve"> тыс. руб. </w:t>
      </w:r>
    </w:p>
    <w:p w14:paraId="63577797" w14:textId="77777777" w:rsidR="0063485F" w:rsidRPr="00C07721" w:rsidRDefault="0063485F" w:rsidP="00651FD4">
      <w:pPr>
        <w:ind w:firstLine="709"/>
        <w:jc w:val="both"/>
        <w:rPr>
          <w:sz w:val="26"/>
          <w:szCs w:val="26"/>
        </w:rPr>
      </w:pPr>
    </w:p>
    <w:p w14:paraId="0B057BB8" w14:textId="7D4C66A1" w:rsidR="003344D5" w:rsidRPr="00C07721" w:rsidRDefault="00194190" w:rsidP="003344D5">
      <w:pPr>
        <w:ind w:firstLine="709"/>
        <w:jc w:val="both"/>
        <w:rPr>
          <w:b/>
          <w:bCs/>
          <w:sz w:val="26"/>
          <w:szCs w:val="26"/>
        </w:rPr>
      </w:pPr>
      <w:r w:rsidRPr="00C07721">
        <w:rPr>
          <w:b/>
          <w:bCs/>
          <w:sz w:val="26"/>
          <w:szCs w:val="26"/>
        </w:rPr>
        <w:t>4.</w:t>
      </w:r>
      <w:r w:rsidR="00AA26F3" w:rsidRPr="00C07721">
        <w:rPr>
          <w:b/>
          <w:bCs/>
          <w:sz w:val="26"/>
          <w:szCs w:val="26"/>
        </w:rPr>
        <w:t xml:space="preserve"> </w:t>
      </w:r>
      <w:r w:rsidRPr="00C07721">
        <w:rPr>
          <w:b/>
          <w:bCs/>
          <w:sz w:val="26"/>
          <w:szCs w:val="26"/>
        </w:rPr>
        <w:t xml:space="preserve">Закупочная </w:t>
      </w:r>
      <w:r w:rsidR="00EC08FC" w:rsidRPr="00C07721">
        <w:rPr>
          <w:b/>
          <w:bCs/>
          <w:sz w:val="26"/>
          <w:szCs w:val="26"/>
        </w:rPr>
        <w:t>деятельность муниципального бюджетного учреждения</w:t>
      </w:r>
    </w:p>
    <w:p w14:paraId="770A16EF" w14:textId="77777777" w:rsidR="00C07721" w:rsidRPr="00C07721" w:rsidRDefault="00C07721" w:rsidP="003344D5">
      <w:pPr>
        <w:ind w:firstLine="709"/>
        <w:jc w:val="both"/>
        <w:rPr>
          <w:sz w:val="28"/>
          <w:szCs w:val="28"/>
        </w:rPr>
      </w:pPr>
    </w:p>
    <w:p w14:paraId="2431A538" w14:textId="0F2F8353" w:rsidR="00115977" w:rsidRDefault="00925FCF" w:rsidP="00B44548">
      <w:pPr>
        <w:ind w:firstLine="709"/>
        <w:jc w:val="both"/>
        <w:rPr>
          <w:sz w:val="26"/>
          <w:szCs w:val="26"/>
        </w:rPr>
      </w:pPr>
      <w:r>
        <w:rPr>
          <w:sz w:val="26"/>
          <w:szCs w:val="26"/>
        </w:rPr>
        <w:t xml:space="preserve">Во </w:t>
      </w:r>
      <w:r w:rsidR="00F53AD7">
        <w:rPr>
          <w:sz w:val="26"/>
          <w:szCs w:val="26"/>
        </w:rPr>
        <w:t xml:space="preserve">исполнении </w:t>
      </w:r>
      <w:r w:rsidR="00F53AD7" w:rsidRPr="00CE0214">
        <w:rPr>
          <w:sz w:val="26"/>
          <w:szCs w:val="26"/>
        </w:rPr>
        <w:t>реестра</w:t>
      </w:r>
      <w:r w:rsidR="00E84CDD" w:rsidRPr="00CE0214">
        <w:rPr>
          <w:sz w:val="26"/>
          <w:szCs w:val="26"/>
        </w:rPr>
        <w:t xml:space="preserve"> закупок, учреждением заключено 14 муниц</w:t>
      </w:r>
      <w:r w:rsidR="00CE0214">
        <w:rPr>
          <w:sz w:val="26"/>
          <w:szCs w:val="26"/>
        </w:rPr>
        <w:t>ипальных контрактов на сумму 1</w:t>
      </w:r>
      <w:r w:rsidR="00C07721">
        <w:rPr>
          <w:sz w:val="26"/>
          <w:szCs w:val="26"/>
        </w:rPr>
        <w:t xml:space="preserve"> </w:t>
      </w:r>
      <w:r w:rsidR="00CE0214">
        <w:rPr>
          <w:sz w:val="26"/>
          <w:szCs w:val="26"/>
        </w:rPr>
        <w:t>306,7 тыс. руб. Данный показатель соответствует плану – графику</w:t>
      </w:r>
      <w:r w:rsidR="00C07721">
        <w:rPr>
          <w:sz w:val="26"/>
          <w:szCs w:val="26"/>
        </w:rPr>
        <w:t xml:space="preserve"> </w:t>
      </w:r>
      <w:r w:rsidR="00CE0214">
        <w:rPr>
          <w:sz w:val="26"/>
          <w:szCs w:val="26"/>
        </w:rPr>
        <w:t xml:space="preserve">№202503803000242001, размещённому в системе ЕИС. Объектом проверки </w:t>
      </w:r>
      <w:r w:rsidR="00CE0214">
        <w:rPr>
          <w:sz w:val="26"/>
          <w:szCs w:val="26"/>
        </w:rPr>
        <w:lastRenderedPageBreak/>
        <w:t xml:space="preserve">были приобретены: полиграфическая </w:t>
      </w:r>
      <w:r w:rsidR="00CE0214" w:rsidRPr="00B44548">
        <w:rPr>
          <w:sz w:val="26"/>
          <w:szCs w:val="26"/>
        </w:rPr>
        <w:t>продукция</w:t>
      </w:r>
      <w:r w:rsidR="00B44548" w:rsidRPr="00B44548">
        <w:rPr>
          <w:sz w:val="26"/>
          <w:szCs w:val="26"/>
        </w:rPr>
        <w:t>,</w:t>
      </w:r>
      <w:r w:rsidR="00B44548">
        <w:rPr>
          <w:sz w:val="26"/>
          <w:szCs w:val="26"/>
        </w:rPr>
        <w:t xml:space="preserve"> товары ГСМ,</w:t>
      </w:r>
      <w:r w:rsidR="00CE0214">
        <w:rPr>
          <w:sz w:val="26"/>
          <w:szCs w:val="26"/>
        </w:rPr>
        <w:t xml:space="preserve"> </w:t>
      </w:r>
      <w:r w:rsidR="00B44548">
        <w:rPr>
          <w:sz w:val="26"/>
          <w:szCs w:val="26"/>
        </w:rPr>
        <w:t>услуга предрейсового медосмотра, технический ремонт транспортного средства, программное обеспечение, услуги по изготовлению календаря, чайные наборы к Юбилею газеты.</w:t>
      </w:r>
      <w:r w:rsidR="00051283">
        <w:rPr>
          <w:sz w:val="26"/>
          <w:szCs w:val="26"/>
        </w:rPr>
        <w:t xml:space="preserve"> </w:t>
      </w:r>
      <w:r w:rsidR="006E5199">
        <w:rPr>
          <w:sz w:val="26"/>
          <w:szCs w:val="26"/>
        </w:rPr>
        <w:t xml:space="preserve">Все закупки осуществлены на основании статьи 93 Федерального закона </w:t>
      </w:r>
      <w:r w:rsidR="006E5199" w:rsidRPr="004F64FE">
        <w:rPr>
          <w:sz w:val="26"/>
          <w:szCs w:val="26"/>
        </w:rPr>
        <w:t xml:space="preserve">от </w:t>
      </w:r>
      <w:r w:rsidR="004F64FE" w:rsidRPr="004F64FE">
        <w:rPr>
          <w:sz w:val="26"/>
          <w:szCs w:val="26"/>
        </w:rPr>
        <w:t>5 апреля 2013</w:t>
      </w:r>
      <w:r w:rsidR="00CA4204">
        <w:rPr>
          <w:sz w:val="26"/>
          <w:szCs w:val="26"/>
        </w:rPr>
        <w:t xml:space="preserve"> </w:t>
      </w:r>
      <w:r w:rsidR="004F64FE" w:rsidRPr="004F64FE">
        <w:rPr>
          <w:sz w:val="26"/>
          <w:szCs w:val="26"/>
        </w:rPr>
        <w:t>г.</w:t>
      </w:r>
      <w:r w:rsidR="00AA26F3">
        <w:rPr>
          <w:sz w:val="26"/>
          <w:szCs w:val="26"/>
        </w:rPr>
        <w:t xml:space="preserve"> </w:t>
      </w:r>
      <w:r w:rsidR="004F64FE" w:rsidRPr="004F64FE">
        <w:rPr>
          <w:sz w:val="26"/>
          <w:szCs w:val="26"/>
        </w:rPr>
        <w:t xml:space="preserve">№44-ФЗ «О контрактной системе в сфере </w:t>
      </w:r>
      <w:r w:rsidR="00757B81" w:rsidRPr="004F64FE">
        <w:rPr>
          <w:sz w:val="26"/>
          <w:szCs w:val="26"/>
        </w:rPr>
        <w:t>закупок товаров</w:t>
      </w:r>
      <w:r w:rsidR="004F64FE" w:rsidRPr="004F64FE">
        <w:rPr>
          <w:sz w:val="26"/>
          <w:szCs w:val="26"/>
        </w:rPr>
        <w:t>, работ, услуг для обеспечения государственных и муниципальных нужд»</w:t>
      </w:r>
      <w:r w:rsidR="00FA6803">
        <w:rPr>
          <w:rStyle w:val="ae"/>
          <w:sz w:val="26"/>
          <w:szCs w:val="26"/>
        </w:rPr>
        <w:footnoteReference w:id="10"/>
      </w:r>
      <w:r w:rsidR="004F64FE" w:rsidRPr="004F64FE">
        <w:rPr>
          <w:sz w:val="26"/>
          <w:szCs w:val="26"/>
        </w:rPr>
        <w:t>, закупка у единственного поставщика.</w:t>
      </w:r>
    </w:p>
    <w:p w14:paraId="6131E9B0" w14:textId="77777777" w:rsidR="00AA26F3" w:rsidRPr="00AA26F3" w:rsidRDefault="00AA26F3" w:rsidP="00AA26F3">
      <w:pPr>
        <w:tabs>
          <w:tab w:val="left" w:pos="1271"/>
        </w:tabs>
        <w:ind w:firstLine="709"/>
        <w:jc w:val="both"/>
        <w:rPr>
          <w:sz w:val="26"/>
          <w:szCs w:val="26"/>
        </w:rPr>
      </w:pPr>
    </w:p>
    <w:p w14:paraId="389E3E3E" w14:textId="2CCDD06F" w:rsidR="008866F6" w:rsidRDefault="00073264" w:rsidP="00AA26F3">
      <w:pPr>
        <w:tabs>
          <w:tab w:val="left" w:pos="1777"/>
        </w:tabs>
        <w:ind w:firstLine="709"/>
        <w:jc w:val="both"/>
        <w:rPr>
          <w:b/>
          <w:bCs/>
          <w:sz w:val="26"/>
          <w:szCs w:val="26"/>
        </w:rPr>
      </w:pPr>
      <w:r w:rsidRPr="00C07721">
        <w:rPr>
          <w:b/>
          <w:bCs/>
          <w:sz w:val="26"/>
          <w:szCs w:val="26"/>
        </w:rPr>
        <w:t>5</w:t>
      </w:r>
      <w:r w:rsidR="00115977" w:rsidRPr="00C07721">
        <w:rPr>
          <w:b/>
          <w:bCs/>
          <w:sz w:val="26"/>
          <w:szCs w:val="26"/>
        </w:rPr>
        <w:t>.</w:t>
      </w:r>
      <w:r w:rsidR="00CA4204" w:rsidRPr="00C07721">
        <w:rPr>
          <w:b/>
          <w:bCs/>
          <w:sz w:val="26"/>
          <w:szCs w:val="26"/>
        </w:rPr>
        <w:t xml:space="preserve"> </w:t>
      </w:r>
      <w:r w:rsidR="00115977" w:rsidRPr="00C07721">
        <w:rPr>
          <w:b/>
          <w:bCs/>
          <w:sz w:val="26"/>
          <w:szCs w:val="26"/>
        </w:rPr>
        <w:t>Выводы</w:t>
      </w:r>
    </w:p>
    <w:p w14:paraId="6EC1FE86" w14:textId="77777777" w:rsidR="00C07721" w:rsidRPr="00C07721" w:rsidRDefault="00C07721" w:rsidP="00AA26F3">
      <w:pPr>
        <w:tabs>
          <w:tab w:val="left" w:pos="1777"/>
        </w:tabs>
        <w:ind w:firstLine="709"/>
        <w:jc w:val="both"/>
        <w:rPr>
          <w:sz w:val="26"/>
          <w:szCs w:val="26"/>
        </w:rPr>
      </w:pPr>
    </w:p>
    <w:p w14:paraId="22F6D621" w14:textId="16EE53D9" w:rsidR="00F56DB5" w:rsidRDefault="00C90B1B" w:rsidP="00F56DB5">
      <w:pPr>
        <w:pStyle w:val="a5"/>
        <w:ind w:left="0" w:firstLine="709"/>
        <w:rPr>
          <w:sz w:val="26"/>
          <w:szCs w:val="26"/>
        </w:rPr>
      </w:pPr>
      <w:r>
        <w:rPr>
          <w:sz w:val="26"/>
          <w:szCs w:val="26"/>
        </w:rPr>
        <w:t>1.</w:t>
      </w:r>
      <w:r w:rsidR="00C07721">
        <w:rPr>
          <w:sz w:val="26"/>
          <w:szCs w:val="26"/>
        </w:rPr>
        <w:t xml:space="preserve"> </w:t>
      </w:r>
      <w:r w:rsidR="00F56DB5" w:rsidRPr="004B7E45">
        <w:rPr>
          <w:sz w:val="26"/>
          <w:szCs w:val="26"/>
        </w:rPr>
        <w:t>Муниципальное бюд</w:t>
      </w:r>
      <w:r w:rsidR="00F56DB5">
        <w:rPr>
          <w:sz w:val="26"/>
          <w:szCs w:val="26"/>
        </w:rPr>
        <w:t>жетное учреждение «Информационный центр Бейского района» действует на основании Устава. Учреждение осуществляет свою деятельность в соответствие с действующим законодательством РФ, Уставом. Учредителем Учреждения является Администрация Бейского муниципального района Республики Хакасия.</w:t>
      </w:r>
    </w:p>
    <w:p w14:paraId="26CCCDA5" w14:textId="2DB0147B" w:rsidR="00F56DB5" w:rsidRDefault="00BF5778" w:rsidP="00F56DB5">
      <w:pPr>
        <w:tabs>
          <w:tab w:val="left" w:pos="709"/>
        </w:tabs>
        <w:ind w:firstLine="709"/>
        <w:jc w:val="both"/>
        <w:rPr>
          <w:b/>
          <w:bCs/>
          <w:i/>
          <w:iCs/>
          <w:sz w:val="26"/>
          <w:szCs w:val="26"/>
        </w:rPr>
      </w:pPr>
      <w:r>
        <w:rPr>
          <w:sz w:val="26"/>
          <w:szCs w:val="26"/>
        </w:rPr>
        <w:t>2.</w:t>
      </w:r>
      <w:r w:rsidR="00C07721">
        <w:rPr>
          <w:sz w:val="26"/>
          <w:szCs w:val="26"/>
        </w:rPr>
        <w:t xml:space="preserve"> </w:t>
      </w:r>
      <w:r w:rsidR="00F56DB5" w:rsidRPr="009A6EF5">
        <w:rPr>
          <w:sz w:val="26"/>
          <w:szCs w:val="26"/>
        </w:rPr>
        <w:t>Численность работающи</w:t>
      </w:r>
      <w:r w:rsidR="00F56DB5">
        <w:rPr>
          <w:sz w:val="26"/>
          <w:szCs w:val="26"/>
        </w:rPr>
        <w:t>х согласно штатному расписанию 10</w:t>
      </w:r>
      <w:r w:rsidR="00F56DB5" w:rsidRPr="009A6EF5">
        <w:rPr>
          <w:sz w:val="26"/>
          <w:szCs w:val="26"/>
        </w:rPr>
        <w:t xml:space="preserve"> </w:t>
      </w:r>
      <w:r w:rsidR="00F56DB5">
        <w:rPr>
          <w:sz w:val="26"/>
          <w:szCs w:val="26"/>
        </w:rPr>
        <w:t>штатных единиц</w:t>
      </w:r>
      <w:r w:rsidR="00F56DB5" w:rsidRPr="009A6EF5">
        <w:rPr>
          <w:sz w:val="26"/>
          <w:szCs w:val="26"/>
        </w:rPr>
        <w:t xml:space="preserve">, </w:t>
      </w:r>
      <w:r w:rsidR="00F56DB5">
        <w:rPr>
          <w:sz w:val="26"/>
          <w:szCs w:val="26"/>
        </w:rPr>
        <w:t>среднесписочная численность за 2025</w:t>
      </w:r>
      <w:r w:rsidR="002C0AF2">
        <w:rPr>
          <w:sz w:val="26"/>
          <w:szCs w:val="26"/>
        </w:rPr>
        <w:t xml:space="preserve"> </w:t>
      </w:r>
      <w:r w:rsidR="00F56DB5">
        <w:rPr>
          <w:sz w:val="26"/>
          <w:szCs w:val="26"/>
        </w:rPr>
        <w:t>год составила 8 человек.</w:t>
      </w:r>
    </w:p>
    <w:p w14:paraId="53FB9ADC" w14:textId="77777777" w:rsidR="006727D2" w:rsidRPr="008B4EED" w:rsidRDefault="00BF5778" w:rsidP="006727D2">
      <w:pPr>
        <w:ind w:firstLine="709"/>
        <w:jc w:val="both"/>
        <w:rPr>
          <w:sz w:val="26"/>
          <w:szCs w:val="26"/>
        </w:rPr>
      </w:pPr>
      <w:r>
        <w:rPr>
          <w:sz w:val="26"/>
          <w:szCs w:val="26"/>
        </w:rPr>
        <w:t>3.</w:t>
      </w:r>
      <w:r w:rsidR="00C07721">
        <w:rPr>
          <w:sz w:val="26"/>
          <w:szCs w:val="26"/>
        </w:rPr>
        <w:t xml:space="preserve"> </w:t>
      </w:r>
      <w:r w:rsidR="006727D2" w:rsidRPr="008B4EED">
        <w:rPr>
          <w:sz w:val="26"/>
          <w:szCs w:val="26"/>
        </w:rPr>
        <w:t xml:space="preserve">В соответствии с Приложением № 4 решения Совета депутатов Бейского района о местном бюджете от 30.12.2025 №283 «Ведомственная структура расходов бюджета муниципального образования Бейский район Республики Хакасия на 2025 год и плановый период 2026 и 2027 годов», МБУ «Информационный центр Бейского района» является подведомственным учреждением главного распорядителя бюджетных средств, Администрации Бейского муниципального района Республики Хакасия. </w:t>
      </w:r>
    </w:p>
    <w:p w14:paraId="7670D9B6" w14:textId="77777777" w:rsidR="006727D2" w:rsidRPr="007662CD" w:rsidRDefault="006727D2" w:rsidP="006727D2">
      <w:pPr>
        <w:ind w:firstLine="709"/>
        <w:jc w:val="both"/>
        <w:rPr>
          <w:sz w:val="26"/>
          <w:szCs w:val="26"/>
        </w:rPr>
      </w:pPr>
      <w:r w:rsidRPr="008B4EED">
        <w:rPr>
          <w:sz w:val="26"/>
          <w:szCs w:val="26"/>
        </w:rPr>
        <w:t>Объем средств местного бюджета, установленный Решением о бюджете от 30.12.2025</w:t>
      </w:r>
      <w:r>
        <w:rPr>
          <w:sz w:val="26"/>
          <w:szCs w:val="26"/>
        </w:rPr>
        <w:t xml:space="preserve"> </w:t>
      </w:r>
      <w:r w:rsidRPr="008B4EED">
        <w:rPr>
          <w:sz w:val="26"/>
          <w:szCs w:val="26"/>
        </w:rPr>
        <w:t>№283</w:t>
      </w:r>
      <w:r>
        <w:rPr>
          <w:sz w:val="26"/>
          <w:szCs w:val="26"/>
        </w:rPr>
        <w:t>,</w:t>
      </w:r>
      <w:r w:rsidRPr="008B4EED">
        <w:rPr>
          <w:sz w:val="26"/>
          <w:szCs w:val="26"/>
        </w:rPr>
        <w:t xml:space="preserve"> составляет </w:t>
      </w:r>
      <w:r w:rsidRPr="008B4EED">
        <w:rPr>
          <w:b/>
          <w:bCs/>
          <w:sz w:val="26"/>
          <w:szCs w:val="26"/>
        </w:rPr>
        <w:t>7</w:t>
      </w:r>
      <w:r>
        <w:rPr>
          <w:b/>
          <w:bCs/>
          <w:sz w:val="26"/>
          <w:szCs w:val="26"/>
        </w:rPr>
        <w:t xml:space="preserve"> </w:t>
      </w:r>
      <w:r w:rsidRPr="008B4EED">
        <w:rPr>
          <w:b/>
          <w:bCs/>
          <w:sz w:val="26"/>
          <w:szCs w:val="26"/>
        </w:rPr>
        <w:t>855,1</w:t>
      </w:r>
      <w:r w:rsidRPr="008B4EED">
        <w:rPr>
          <w:sz w:val="26"/>
          <w:szCs w:val="26"/>
        </w:rPr>
        <w:t xml:space="preserve"> тыс. руб. Данный показатель соответствует значению объёма финансового обеспечения субсидии, на финансовое обеспечение выполнения муниципального задания из местного бюджета на 2025</w:t>
      </w:r>
      <w:r>
        <w:rPr>
          <w:sz w:val="26"/>
          <w:szCs w:val="26"/>
        </w:rPr>
        <w:t xml:space="preserve"> </w:t>
      </w:r>
      <w:r w:rsidRPr="008B4EED">
        <w:rPr>
          <w:sz w:val="26"/>
          <w:szCs w:val="26"/>
        </w:rPr>
        <w:t>год.</w:t>
      </w:r>
    </w:p>
    <w:p w14:paraId="311CAA3F" w14:textId="59945AEA" w:rsidR="00F56DB5" w:rsidRPr="00073137" w:rsidRDefault="00BF5778" w:rsidP="00F56DB5">
      <w:pPr>
        <w:ind w:firstLine="709"/>
        <w:jc w:val="both"/>
        <w:rPr>
          <w:sz w:val="26"/>
          <w:szCs w:val="26"/>
        </w:rPr>
      </w:pPr>
      <w:r>
        <w:rPr>
          <w:sz w:val="26"/>
          <w:szCs w:val="26"/>
        </w:rPr>
        <w:t>4.</w:t>
      </w:r>
      <w:r w:rsidR="00C07721">
        <w:rPr>
          <w:sz w:val="26"/>
          <w:szCs w:val="26"/>
        </w:rPr>
        <w:t xml:space="preserve"> </w:t>
      </w:r>
      <w:r w:rsidR="00F56DB5">
        <w:rPr>
          <w:sz w:val="26"/>
          <w:szCs w:val="26"/>
        </w:rPr>
        <w:t>Муниципальным учреждением</w:t>
      </w:r>
      <w:r w:rsidR="00F56DB5" w:rsidRPr="007662CD">
        <w:rPr>
          <w:sz w:val="26"/>
          <w:szCs w:val="26"/>
        </w:rPr>
        <w:t xml:space="preserve"> осуществлялось формирование бюджетной отчетности, что соответствует требованиям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r w:rsidR="006727D2">
        <w:rPr>
          <w:sz w:val="26"/>
          <w:szCs w:val="26"/>
        </w:rPr>
        <w:t xml:space="preserve"> </w:t>
      </w:r>
      <w:r w:rsidR="00F56DB5">
        <w:rPr>
          <w:sz w:val="26"/>
          <w:szCs w:val="26"/>
        </w:rPr>
        <w:t xml:space="preserve">Показатели по поступлениям и выплатам </w:t>
      </w:r>
      <w:r w:rsidR="00F56DB5" w:rsidRPr="00073137">
        <w:rPr>
          <w:sz w:val="26"/>
          <w:szCs w:val="26"/>
        </w:rPr>
        <w:t xml:space="preserve">по </w:t>
      </w:r>
      <w:r w:rsidR="00F56DB5">
        <w:rPr>
          <w:sz w:val="26"/>
          <w:szCs w:val="26"/>
        </w:rPr>
        <w:t>Информационному центру</w:t>
      </w:r>
      <w:r w:rsidR="00F56DB5" w:rsidRPr="00073137">
        <w:rPr>
          <w:sz w:val="26"/>
          <w:szCs w:val="26"/>
        </w:rPr>
        <w:t xml:space="preserve"> на начало и на конец отчетного года соответствует утвержденным бюджетным назначениям.</w:t>
      </w:r>
    </w:p>
    <w:p w14:paraId="33BC06BC" w14:textId="4EB546D1" w:rsidR="00F56DB5" w:rsidRPr="00073137" w:rsidRDefault="00BF5778" w:rsidP="00F56DB5">
      <w:pPr>
        <w:ind w:firstLine="709"/>
        <w:jc w:val="both"/>
        <w:rPr>
          <w:sz w:val="26"/>
          <w:szCs w:val="26"/>
        </w:rPr>
      </w:pPr>
      <w:r>
        <w:rPr>
          <w:sz w:val="26"/>
          <w:szCs w:val="26"/>
        </w:rPr>
        <w:t>5.</w:t>
      </w:r>
      <w:r w:rsidR="00C07721">
        <w:rPr>
          <w:sz w:val="26"/>
          <w:szCs w:val="26"/>
        </w:rPr>
        <w:t xml:space="preserve"> </w:t>
      </w:r>
      <w:r w:rsidR="00F56DB5" w:rsidRPr="00073137">
        <w:rPr>
          <w:sz w:val="26"/>
          <w:szCs w:val="26"/>
        </w:rPr>
        <w:t xml:space="preserve">В проверяемом периоде, изменения показателей </w:t>
      </w:r>
      <w:r w:rsidR="00F56DB5">
        <w:rPr>
          <w:sz w:val="26"/>
          <w:szCs w:val="26"/>
        </w:rPr>
        <w:t>плана финансово-хозяйственной деятельности</w:t>
      </w:r>
      <w:r w:rsidR="00F56DB5" w:rsidRPr="00073137">
        <w:rPr>
          <w:sz w:val="26"/>
          <w:szCs w:val="26"/>
        </w:rPr>
        <w:t xml:space="preserve"> производились</w:t>
      </w:r>
      <w:r w:rsidR="00F56DB5">
        <w:rPr>
          <w:sz w:val="26"/>
          <w:szCs w:val="26"/>
        </w:rPr>
        <w:t xml:space="preserve"> пять</w:t>
      </w:r>
      <w:r w:rsidR="00F56DB5" w:rsidRPr="00073137">
        <w:rPr>
          <w:sz w:val="26"/>
          <w:szCs w:val="26"/>
        </w:rPr>
        <w:t xml:space="preserve"> раз. Последнее значение </w:t>
      </w:r>
      <w:r w:rsidR="00F56DB5">
        <w:rPr>
          <w:sz w:val="26"/>
          <w:szCs w:val="26"/>
        </w:rPr>
        <w:t>показателей плана финансово-хозяйственной деятельности на 2025</w:t>
      </w:r>
      <w:r w:rsidR="006727D2">
        <w:rPr>
          <w:sz w:val="26"/>
          <w:szCs w:val="26"/>
        </w:rPr>
        <w:t xml:space="preserve"> </w:t>
      </w:r>
      <w:r w:rsidR="00F56DB5">
        <w:rPr>
          <w:sz w:val="26"/>
          <w:szCs w:val="26"/>
        </w:rPr>
        <w:t>год и плановый период 2026-2027</w:t>
      </w:r>
      <w:r w:rsidR="006727D2">
        <w:rPr>
          <w:sz w:val="26"/>
          <w:szCs w:val="26"/>
        </w:rPr>
        <w:t xml:space="preserve"> </w:t>
      </w:r>
      <w:r w:rsidR="00F56DB5">
        <w:rPr>
          <w:sz w:val="26"/>
          <w:szCs w:val="26"/>
        </w:rPr>
        <w:t>годов</w:t>
      </w:r>
      <w:r w:rsidR="00F56DB5" w:rsidRPr="00073137">
        <w:rPr>
          <w:sz w:val="26"/>
          <w:szCs w:val="26"/>
        </w:rPr>
        <w:t xml:space="preserve"> составлено </w:t>
      </w:r>
      <w:r w:rsidR="00F56DB5">
        <w:rPr>
          <w:sz w:val="26"/>
          <w:szCs w:val="26"/>
        </w:rPr>
        <w:t>26</w:t>
      </w:r>
      <w:r w:rsidR="00F56DB5" w:rsidRPr="00073137">
        <w:rPr>
          <w:sz w:val="26"/>
          <w:szCs w:val="26"/>
        </w:rPr>
        <w:t>.12.202</w:t>
      </w:r>
      <w:r w:rsidR="00F56DB5">
        <w:rPr>
          <w:sz w:val="26"/>
          <w:szCs w:val="26"/>
        </w:rPr>
        <w:t xml:space="preserve">5 </w:t>
      </w:r>
      <w:r w:rsidR="00F56DB5" w:rsidRPr="00073137">
        <w:rPr>
          <w:sz w:val="26"/>
          <w:szCs w:val="26"/>
        </w:rPr>
        <w:t>года,</w:t>
      </w:r>
      <w:r w:rsidR="00F56DB5">
        <w:rPr>
          <w:sz w:val="26"/>
          <w:szCs w:val="26"/>
        </w:rPr>
        <w:t xml:space="preserve"> </w:t>
      </w:r>
      <w:r w:rsidR="00F56DB5" w:rsidRPr="00073137">
        <w:rPr>
          <w:sz w:val="26"/>
          <w:szCs w:val="26"/>
        </w:rPr>
        <w:t>соответствует Решению о бюджете №2</w:t>
      </w:r>
      <w:r w:rsidR="006727D2">
        <w:rPr>
          <w:sz w:val="26"/>
          <w:szCs w:val="26"/>
        </w:rPr>
        <w:t>72</w:t>
      </w:r>
      <w:r w:rsidR="00F56DB5" w:rsidRPr="00073137">
        <w:rPr>
          <w:sz w:val="26"/>
          <w:szCs w:val="26"/>
        </w:rPr>
        <w:t xml:space="preserve"> от 2</w:t>
      </w:r>
      <w:r w:rsidR="00F56DB5">
        <w:rPr>
          <w:sz w:val="26"/>
          <w:szCs w:val="26"/>
        </w:rPr>
        <w:t>4</w:t>
      </w:r>
      <w:r w:rsidR="00F56DB5" w:rsidRPr="00073137">
        <w:rPr>
          <w:sz w:val="26"/>
          <w:szCs w:val="26"/>
        </w:rPr>
        <w:t>.12.202</w:t>
      </w:r>
      <w:r w:rsidR="00F56DB5">
        <w:rPr>
          <w:sz w:val="26"/>
          <w:szCs w:val="26"/>
        </w:rPr>
        <w:t xml:space="preserve">5 </w:t>
      </w:r>
      <w:r w:rsidR="00F56DB5" w:rsidRPr="00073137">
        <w:rPr>
          <w:sz w:val="26"/>
          <w:szCs w:val="26"/>
        </w:rPr>
        <w:t>г</w:t>
      </w:r>
      <w:r w:rsidR="00F56DB5">
        <w:rPr>
          <w:sz w:val="26"/>
          <w:szCs w:val="26"/>
        </w:rPr>
        <w:t>.</w:t>
      </w:r>
      <w:r w:rsidR="00F56DB5" w:rsidRPr="00073137">
        <w:rPr>
          <w:sz w:val="26"/>
          <w:szCs w:val="26"/>
        </w:rPr>
        <w:t xml:space="preserve"> «О местном бюджете муниципального образования Бейский район</w:t>
      </w:r>
      <w:r w:rsidR="00F56DB5">
        <w:rPr>
          <w:sz w:val="26"/>
          <w:szCs w:val="26"/>
        </w:rPr>
        <w:t xml:space="preserve"> на 2025</w:t>
      </w:r>
      <w:r w:rsidR="006727D2">
        <w:rPr>
          <w:sz w:val="26"/>
          <w:szCs w:val="26"/>
        </w:rPr>
        <w:t xml:space="preserve"> </w:t>
      </w:r>
      <w:r w:rsidR="00F56DB5">
        <w:rPr>
          <w:sz w:val="26"/>
          <w:szCs w:val="26"/>
        </w:rPr>
        <w:t>год и на плановый период 2026-2027</w:t>
      </w:r>
      <w:r w:rsidR="006727D2">
        <w:rPr>
          <w:sz w:val="26"/>
          <w:szCs w:val="26"/>
        </w:rPr>
        <w:t xml:space="preserve"> </w:t>
      </w:r>
      <w:r w:rsidR="00F56DB5">
        <w:rPr>
          <w:sz w:val="26"/>
          <w:szCs w:val="26"/>
        </w:rPr>
        <w:t>годов</w:t>
      </w:r>
      <w:r w:rsidR="00F56DB5" w:rsidRPr="00073137">
        <w:rPr>
          <w:sz w:val="26"/>
          <w:szCs w:val="26"/>
        </w:rPr>
        <w:t xml:space="preserve">». </w:t>
      </w:r>
    </w:p>
    <w:p w14:paraId="61B039EC" w14:textId="1B6A9BA4" w:rsidR="00F56DB5" w:rsidRPr="00D841FB" w:rsidRDefault="00BF5778" w:rsidP="00BF5778">
      <w:pPr>
        <w:pStyle w:val="21"/>
        <w:widowControl w:val="0"/>
        <w:ind w:firstLine="709"/>
        <w:rPr>
          <w:sz w:val="26"/>
          <w:szCs w:val="26"/>
        </w:rPr>
      </w:pPr>
      <w:r>
        <w:rPr>
          <w:sz w:val="26"/>
          <w:szCs w:val="26"/>
        </w:rPr>
        <w:t>6.</w:t>
      </w:r>
      <w:r w:rsidR="00C07721">
        <w:rPr>
          <w:sz w:val="26"/>
          <w:szCs w:val="26"/>
        </w:rPr>
        <w:t xml:space="preserve"> </w:t>
      </w:r>
      <w:r w:rsidR="00F56DB5" w:rsidRPr="00D841FB">
        <w:rPr>
          <w:sz w:val="26"/>
          <w:szCs w:val="26"/>
        </w:rPr>
        <w:t>Бюджетная отчетность за 202</w:t>
      </w:r>
      <w:r w:rsidR="00F56DB5">
        <w:rPr>
          <w:sz w:val="26"/>
          <w:szCs w:val="26"/>
        </w:rPr>
        <w:t>5</w:t>
      </w:r>
      <w:r w:rsidR="00F56DB5" w:rsidRPr="00D841FB">
        <w:rPr>
          <w:sz w:val="26"/>
          <w:szCs w:val="26"/>
        </w:rPr>
        <w:t xml:space="preserve"> год представлена </w:t>
      </w:r>
      <w:r w:rsidR="00F56DB5">
        <w:rPr>
          <w:sz w:val="26"/>
          <w:szCs w:val="26"/>
        </w:rPr>
        <w:t>МБУ «Информационный центр Бейского района»</w:t>
      </w:r>
      <w:r w:rsidR="00F56DB5" w:rsidRPr="00D841FB">
        <w:rPr>
          <w:sz w:val="26"/>
          <w:szCs w:val="26"/>
        </w:rPr>
        <w:t xml:space="preserve"> в Контрольно-счётную комиссию </w:t>
      </w:r>
      <w:r w:rsidR="00F56DB5">
        <w:rPr>
          <w:sz w:val="26"/>
          <w:szCs w:val="26"/>
        </w:rPr>
        <w:t>11.03.2025</w:t>
      </w:r>
      <w:r w:rsidR="00F56DB5" w:rsidRPr="00D841FB">
        <w:rPr>
          <w:sz w:val="26"/>
          <w:szCs w:val="26"/>
        </w:rPr>
        <w:t xml:space="preserve"> года, в срок, указанный в запросе КСК от </w:t>
      </w:r>
      <w:r w:rsidR="00F56DB5">
        <w:rPr>
          <w:sz w:val="26"/>
          <w:szCs w:val="26"/>
        </w:rPr>
        <w:t>27</w:t>
      </w:r>
      <w:r w:rsidR="00F56DB5" w:rsidRPr="00D841FB">
        <w:rPr>
          <w:sz w:val="26"/>
          <w:szCs w:val="26"/>
        </w:rPr>
        <w:t>.02.202</w:t>
      </w:r>
      <w:r w:rsidR="00F56DB5">
        <w:rPr>
          <w:sz w:val="26"/>
          <w:szCs w:val="26"/>
        </w:rPr>
        <w:t>6</w:t>
      </w:r>
      <w:r w:rsidR="00F56DB5" w:rsidRPr="00D841FB">
        <w:rPr>
          <w:sz w:val="26"/>
          <w:szCs w:val="26"/>
        </w:rPr>
        <w:t xml:space="preserve"> №01-12/</w:t>
      </w:r>
      <w:r w:rsidR="00F56DB5">
        <w:rPr>
          <w:sz w:val="26"/>
          <w:szCs w:val="26"/>
        </w:rPr>
        <w:t>22</w:t>
      </w:r>
      <w:r w:rsidR="00F56DB5" w:rsidRPr="00D841FB">
        <w:rPr>
          <w:sz w:val="26"/>
          <w:szCs w:val="26"/>
        </w:rPr>
        <w:t xml:space="preserve"> (в срок до </w:t>
      </w:r>
      <w:r w:rsidR="00F56DB5">
        <w:rPr>
          <w:sz w:val="26"/>
          <w:szCs w:val="26"/>
        </w:rPr>
        <w:t>11.03</w:t>
      </w:r>
      <w:r w:rsidR="00F56DB5" w:rsidRPr="00D841FB">
        <w:rPr>
          <w:sz w:val="26"/>
          <w:szCs w:val="26"/>
        </w:rPr>
        <w:t>.202</w:t>
      </w:r>
      <w:r w:rsidR="00F56DB5">
        <w:rPr>
          <w:sz w:val="26"/>
          <w:szCs w:val="26"/>
        </w:rPr>
        <w:t>6</w:t>
      </w:r>
      <w:r w:rsidR="00F56DB5" w:rsidRPr="00D841FB">
        <w:rPr>
          <w:sz w:val="26"/>
          <w:szCs w:val="26"/>
        </w:rPr>
        <w:t xml:space="preserve"> года).</w:t>
      </w:r>
      <w:r w:rsidR="006727D2">
        <w:rPr>
          <w:sz w:val="26"/>
          <w:szCs w:val="26"/>
        </w:rPr>
        <w:t xml:space="preserve"> </w:t>
      </w:r>
      <w:r w:rsidR="00F56DB5" w:rsidRPr="00D841FB">
        <w:rPr>
          <w:sz w:val="26"/>
          <w:szCs w:val="26"/>
        </w:rPr>
        <w:t xml:space="preserve">Бюджетная отчетность </w:t>
      </w:r>
      <w:r w:rsidR="00F56DB5">
        <w:rPr>
          <w:sz w:val="26"/>
          <w:szCs w:val="26"/>
        </w:rPr>
        <w:t>муниципального учреждения</w:t>
      </w:r>
      <w:r w:rsidR="00F56DB5" w:rsidRPr="00D841FB">
        <w:rPr>
          <w:sz w:val="26"/>
          <w:szCs w:val="26"/>
        </w:rPr>
        <w:t>, сформирована в объеме форм, предусмотренных пунктом 11.1 Инструкции 191н</w:t>
      </w:r>
      <w:r>
        <w:rPr>
          <w:sz w:val="26"/>
          <w:szCs w:val="26"/>
        </w:rPr>
        <w:t>.</w:t>
      </w:r>
      <w:r w:rsidR="00F56DB5" w:rsidRPr="00D841FB">
        <w:rPr>
          <w:sz w:val="26"/>
          <w:szCs w:val="26"/>
        </w:rPr>
        <w:t xml:space="preserve"> </w:t>
      </w:r>
    </w:p>
    <w:p w14:paraId="461E3A2E" w14:textId="066EBBF1" w:rsidR="00F56DB5" w:rsidRPr="00D841FB" w:rsidRDefault="005D1A32" w:rsidP="00F56DB5">
      <w:pPr>
        <w:adjustRightInd w:val="0"/>
        <w:ind w:firstLine="709"/>
        <w:contextualSpacing/>
        <w:jc w:val="both"/>
        <w:rPr>
          <w:sz w:val="26"/>
          <w:szCs w:val="26"/>
        </w:rPr>
      </w:pPr>
      <w:r>
        <w:rPr>
          <w:sz w:val="26"/>
          <w:szCs w:val="26"/>
        </w:rPr>
        <w:t>7.</w:t>
      </w:r>
      <w:r w:rsidR="00C07721">
        <w:rPr>
          <w:sz w:val="26"/>
          <w:szCs w:val="26"/>
        </w:rPr>
        <w:t xml:space="preserve"> </w:t>
      </w:r>
      <w:r w:rsidR="00F56DB5">
        <w:rPr>
          <w:sz w:val="26"/>
          <w:szCs w:val="26"/>
        </w:rPr>
        <w:t>По данным пояснительной записки,</w:t>
      </w:r>
      <w:r>
        <w:rPr>
          <w:sz w:val="26"/>
          <w:szCs w:val="26"/>
        </w:rPr>
        <w:t xml:space="preserve"> указаны</w:t>
      </w:r>
      <w:r w:rsidR="00F56DB5">
        <w:rPr>
          <w:sz w:val="26"/>
          <w:szCs w:val="26"/>
        </w:rPr>
        <w:t xml:space="preserve"> формы годовой отчётности </w:t>
      </w:r>
      <w:r w:rsidR="00F56DB5">
        <w:rPr>
          <w:sz w:val="26"/>
          <w:szCs w:val="26"/>
        </w:rPr>
        <w:lastRenderedPageBreak/>
        <w:t>имеющие нулевые показатели:</w:t>
      </w:r>
      <w:r w:rsidR="006727D2">
        <w:rPr>
          <w:sz w:val="26"/>
          <w:szCs w:val="26"/>
        </w:rPr>
        <w:t xml:space="preserve"> </w:t>
      </w:r>
      <w:r w:rsidR="00F56DB5">
        <w:rPr>
          <w:sz w:val="26"/>
          <w:szCs w:val="26"/>
        </w:rPr>
        <w:t>0503771;</w:t>
      </w:r>
      <w:r w:rsidR="006727D2">
        <w:rPr>
          <w:sz w:val="26"/>
          <w:szCs w:val="26"/>
        </w:rPr>
        <w:t xml:space="preserve"> </w:t>
      </w:r>
      <w:r w:rsidR="00F56DB5">
        <w:rPr>
          <w:sz w:val="26"/>
          <w:szCs w:val="26"/>
        </w:rPr>
        <w:t>0503772; 0503295. Пояснительная записка учреждения, содержит нормативный акт, утративший свою юридическую силу: Федеральный закон от 21.11.1996г. №129-ФЗ «О бухгалтерском учёте».</w:t>
      </w:r>
    </w:p>
    <w:p w14:paraId="71B2BB30" w14:textId="4EE67BC8" w:rsidR="00F56DB5" w:rsidRDefault="009970FA" w:rsidP="009970FA">
      <w:pPr>
        <w:ind w:firstLine="709"/>
        <w:jc w:val="both"/>
        <w:rPr>
          <w:color w:val="000000"/>
          <w:sz w:val="26"/>
          <w:szCs w:val="26"/>
        </w:rPr>
      </w:pPr>
      <w:r>
        <w:rPr>
          <w:color w:val="000000"/>
          <w:sz w:val="26"/>
          <w:szCs w:val="26"/>
        </w:rPr>
        <w:t>8.</w:t>
      </w:r>
      <w:r w:rsidR="00C07721">
        <w:rPr>
          <w:color w:val="000000"/>
          <w:sz w:val="26"/>
          <w:szCs w:val="26"/>
        </w:rPr>
        <w:t xml:space="preserve"> </w:t>
      </w:r>
      <w:r w:rsidR="00F56DB5" w:rsidRPr="00F44BBB">
        <w:rPr>
          <w:color w:val="000000"/>
          <w:sz w:val="26"/>
          <w:szCs w:val="26"/>
        </w:rPr>
        <w:t>Перед составлением годовой бюджетной отчетности, объектом проверки  проведена инвентаризация активов, обязательств в соответствии с Приказом Минфина РФ от 13.06.1995 № 49 «Об утверждении Методических указаний по инвентаризации имущества и финансовых обязательств», Федеральным стандартом бухгалтерского учета «Концептуальные основы бухгалтерского учета и отчетности организаций государственного сектора» за 202</w:t>
      </w:r>
      <w:r w:rsidR="00F56DB5">
        <w:rPr>
          <w:color w:val="000000"/>
          <w:sz w:val="26"/>
          <w:szCs w:val="26"/>
        </w:rPr>
        <w:t>5</w:t>
      </w:r>
      <w:r w:rsidR="00F56DB5" w:rsidRPr="00F44BBB">
        <w:rPr>
          <w:color w:val="000000"/>
          <w:sz w:val="26"/>
          <w:szCs w:val="26"/>
        </w:rPr>
        <w:t xml:space="preserve"> год</w:t>
      </w:r>
      <w:r>
        <w:rPr>
          <w:color w:val="000000"/>
          <w:sz w:val="26"/>
          <w:szCs w:val="26"/>
        </w:rPr>
        <w:t>.</w:t>
      </w:r>
      <w:r w:rsidR="00F56DB5">
        <w:rPr>
          <w:color w:val="000000"/>
          <w:sz w:val="26"/>
          <w:szCs w:val="26"/>
        </w:rPr>
        <w:t xml:space="preserve"> </w:t>
      </w:r>
      <w:r>
        <w:rPr>
          <w:color w:val="000000"/>
          <w:sz w:val="26"/>
          <w:szCs w:val="26"/>
        </w:rPr>
        <w:t>В</w:t>
      </w:r>
      <w:r w:rsidR="00F56DB5" w:rsidRPr="00F44BBB">
        <w:rPr>
          <w:color w:val="000000"/>
          <w:sz w:val="26"/>
          <w:szCs w:val="26"/>
        </w:rPr>
        <w:t xml:space="preserve"> результате проведённой инвентаризации, недостач и хищений нет. Расхождения отсутствуют.</w:t>
      </w:r>
    </w:p>
    <w:p w14:paraId="2152528B" w14:textId="684B4100" w:rsidR="00F56DB5" w:rsidRPr="008C643F" w:rsidRDefault="009970FA" w:rsidP="00350572">
      <w:pPr>
        <w:ind w:firstLine="709"/>
        <w:jc w:val="both"/>
        <w:rPr>
          <w:color w:val="000000"/>
          <w:sz w:val="26"/>
          <w:szCs w:val="26"/>
        </w:rPr>
      </w:pPr>
      <w:r w:rsidRPr="00CC2CB0">
        <w:rPr>
          <w:color w:val="000000"/>
          <w:sz w:val="26"/>
          <w:szCs w:val="26"/>
        </w:rPr>
        <w:t>9.</w:t>
      </w:r>
      <w:r w:rsidR="00C07721" w:rsidRPr="00CC2CB0">
        <w:rPr>
          <w:color w:val="000000"/>
          <w:sz w:val="26"/>
          <w:szCs w:val="26"/>
        </w:rPr>
        <w:t xml:space="preserve"> </w:t>
      </w:r>
      <w:r w:rsidR="00350572" w:rsidRPr="00CC2CB0">
        <w:rPr>
          <w:color w:val="000000"/>
          <w:sz w:val="26"/>
          <w:szCs w:val="26"/>
        </w:rPr>
        <w:t>Согласно формы годовой отчётности 0503768, по виду деятельности: собственные доходы учреждения, числятся основные средства нежилые помещения (здания, сооружения), балансовой стоимостью 86,7 тыс. руб. Данные нефинансовые активы, размещённые на территории села Бея рекламные щиты в количестве 3 единиц.</w:t>
      </w:r>
    </w:p>
    <w:p w14:paraId="11476E1B" w14:textId="4E5ACDFB" w:rsidR="00F56DB5" w:rsidRDefault="009970FA" w:rsidP="00F56DB5">
      <w:pPr>
        <w:ind w:firstLine="709"/>
        <w:jc w:val="both"/>
        <w:rPr>
          <w:sz w:val="26"/>
          <w:szCs w:val="26"/>
        </w:rPr>
      </w:pPr>
      <w:r>
        <w:rPr>
          <w:sz w:val="26"/>
          <w:szCs w:val="26"/>
        </w:rPr>
        <w:t>10.</w:t>
      </w:r>
      <w:r w:rsidR="00C07721">
        <w:rPr>
          <w:sz w:val="26"/>
          <w:szCs w:val="26"/>
        </w:rPr>
        <w:t xml:space="preserve"> </w:t>
      </w:r>
      <w:r w:rsidR="00F56DB5">
        <w:rPr>
          <w:sz w:val="26"/>
          <w:szCs w:val="26"/>
        </w:rPr>
        <w:t>Отчёт об исполнении учреждением плана его финансово-хозяйственной деятельности формы 0503737, имеет в составе собственные доходы учреждения за 2025</w:t>
      </w:r>
      <w:r w:rsidR="006727D2">
        <w:rPr>
          <w:sz w:val="26"/>
          <w:szCs w:val="26"/>
        </w:rPr>
        <w:t xml:space="preserve"> </w:t>
      </w:r>
      <w:r w:rsidR="00F56DB5">
        <w:rPr>
          <w:sz w:val="26"/>
          <w:szCs w:val="26"/>
        </w:rPr>
        <w:t>год 279,1 тыс. руб. Субсидия на выполнение муниципального задания за 2025</w:t>
      </w:r>
      <w:r w:rsidR="006727D2">
        <w:rPr>
          <w:sz w:val="26"/>
          <w:szCs w:val="26"/>
        </w:rPr>
        <w:t xml:space="preserve"> </w:t>
      </w:r>
      <w:r w:rsidR="00F56DB5">
        <w:rPr>
          <w:sz w:val="26"/>
          <w:szCs w:val="26"/>
        </w:rPr>
        <w:t>год составила 6</w:t>
      </w:r>
      <w:r w:rsidR="006727D2">
        <w:rPr>
          <w:sz w:val="26"/>
          <w:szCs w:val="26"/>
        </w:rPr>
        <w:t xml:space="preserve"> </w:t>
      </w:r>
      <w:r w:rsidR="00F56DB5">
        <w:rPr>
          <w:sz w:val="26"/>
          <w:szCs w:val="26"/>
        </w:rPr>
        <w:t>921,9 тыс. руб.</w:t>
      </w:r>
    </w:p>
    <w:p w14:paraId="47542F71" w14:textId="77777777" w:rsidR="00EF63EA" w:rsidRDefault="009970FA" w:rsidP="00F56DB5">
      <w:pPr>
        <w:ind w:firstLine="709"/>
        <w:jc w:val="both"/>
        <w:rPr>
          <w:sz w:val="26"/>
          <w:szCs w:val="26"/>
        </w:rPr>
      </w:pPr>
      <w:r>
        <w:rPr>
          <w:sz w:val="26"/>
          <w:szCs w:val="26"/>
        </w:rPr>
        <w:t>11.</w:t>
      </w:r>
      <w:r w:rsidR="00C07721">
        <w:rPr>
          <w:sz w:val="26"/>
          <w:szCs w:val="26"/>
        </w:rPr>
        <w:t xml:space="preserve"> </w:t>
      </w:r>
      <w:r w:rsidR="00F56DB5">
        <w:rPr>
          <w:sz w:val="26"/>
          <w:szCs w:val="26"/>
        </w:rPr>
        <w:t xml:space="preserve">Отчёт об обязательствах учреждения, по данным формы 0503738 устанавливает плановые назначения по приносящей доход деятельности 326,7 тыс. руб., принято денежных обязательств 326,6 тыс. руб. Исполнено принятых обязательств 326,6 тыс. руб. </w:t>
      </w:r>
    </w:p>
    <w:p w14:paraId="7C57BE33" w14:textId="528413BD" w:rsidR="00F56DB5" w:rsidRDefault="00F56DB5" w:rsidP="00F56DB5">
      <w:pPr>
        <w:ind w:firstLine="709"/>
        <w:jc w:val="both"/>
        <w:rPr>
          <w:sz w:val="26"/>
          <w:szCs w:val="26"/>
        </w:rPr>
      </w:pPr>
      <w:r>
        <w:rPr>
          <w:sz w:val="26"/>
          <w:szCs w:val="26"/>
        </w:rPr>
        <w:t>Утверждено плановых назначений по субсидиям на выполнение муниципального задания в размере 7 855,1 тыс. руб. Принятые денежные обязательства составили 7</w:t>
      </w:r>
      <w:r w:rsidR="00EF63EA">
        <w:rPr>
          <w:sz w:val="26"/>
          <w:szCs w:val="26"/>
        </w:rPr>
        <w:t xml:space="preserve"> </w:t>
      </w:r>
      <w:r>
        <w:rPr>
          <w:sz w:val="26"/>
          <w:szCs w:val="26"/>
        </w:rPr>
        <w:t>569,4 тыс. руб., исполнено 6 920,8 тыс. руб., не исполнено 375,5 тыс. руб. Из них взносы по обязательному социальному страхованию на выплаты по оплате труда составили 374,3 тыс. руб., транспортный налог 1,1 тыс. руб.</w:t>
      </w:r>
    </w:p>
    <w:p w14:paraId="4D2893CD" w14:textId="6BE0E13A" w:rsidR="00F56DB5" w:rsidRDefault="009970FA" w:rsidP="00F56DB5">
      <w:pPr>
        <w:ind w:firstLine="709"/>
        <w:jc w:val="both"/>
        <w:rPr>
          <w:sz w:val="26"/>
          <w:szCs w:val="26"/>
        </w:rPr>
      </w:pPr>
      <w:r>
        <w:rPr>
          <w:sz w:val="26"/>
          <w:szCs w:val="26"/>
        </w:rPr>
        <w:t>12.</w:t>
      </w:r>
      <w:r w:rsidR="00C07721">
        <w:rPr>
          <w:sz w:val="26"/>
          <w:szCs w:val="26"/>
        </w:rPr>
        <w:t xml:space="preserve"> </w:t>
      </w:r>
      <w:r w:rsidR="00F56DB5">
        <w:rPr>
          <w:sz w:val="26"/>
          <w:szCs w:val="26"/>
        </w:rPr>
        <w:t>Балансовая стоимость основных средств на 01.01.2026, составляет 1</w:t>
      </w:r>
      <w:r w:rsidR="00EF63EA">
        <w:rPr>
          <w:sz w:val="26"/>
          <w:szCs w:val="26"/>
        </w:rPr>
        <w:t xml:space="preserve"> </w:t>
      </w:r>
      <w:r w:rsidR="00F56DB5">
        <w:rPr>
          <w:sz w:val="26"/>
          <w:szCs w:val="26"/>
        </w:rPr>
        <w:t>960,3 тыс. руб., сумма амортизации -1</w:t>
      </w:r>
      <w:r w:rsidR="00EF63EA">
        <w:rPr>
          <w:sz w:val="26"/>
          <w:szCs w:val="26"/>
        </w:rPr>
        <w:t xml:space="preserve"> </w:t>
      </w:r>
      <w:r w:rsidR="00F56DB5">
        <w:rPr>
          <w:sz w:val="26"/>
          <w:szCs w:val="26"/>
        </w:rPr>
        <w:t>534,9 тыс. руб., остаточная стоимость 425,3 тыс. руб. Материальные запасы учреждения, на конец финансового года составляют 35,8 тыс. руб.</w:t>
      </w:r>
    </w:p>
    <w:p w14:paraId="6BFDA6F5" w14:textId="77777777" w:rsidR="00EF63EA" w:rsidRDefault="009970FA" w:rsidP="00F56DB5">
      <w:pPr>
        <w:ind w:firstLine="709"/>
        <w:jc w:val="both"/>
        <w:rPr>
          <w:sz w:val="26"/>
          <w:szCs w:val="26"/>
        </w:rPr>
      </w:pPr>
      <w:r>
        <w:rPr>
          <w:sz w:val="26"/>
          <w:szCs w:val="26"/>
        </w:rPr>
        <w:t>13.</w:t>
      </w:r>
      <w:r w:rsidR="00C07721">
        <w:rPr>
          <w:sz w:val="26"/>
          <w:szCs w:val="26"/>
        </w:rPr>
        <w:t xml:space="preserve"> </w:t>
      </w:r>
      <w:r w:rsidR="00F56DB5" w:rsidRPr="0070227C">
        <w:rPr>
          <w:sz w:val="26"/>
          <w:szCs w:val="26"/>
        </w:rPr>
        <w:t>В ходе проверки Баланса проведен анализ объемов дебиторской и кредиторской задолженности, ее структуры и динамики. Объемы дебиторской и кредиторской задолженностей, отраженные в Балансе, тождественны аналогичным показателям, указанным в Сведениях по дебиторской и кредиторской задолженности (форма 0503</w:t>
      </w:r>
      <w:r w:rsidR="00F56DB5">
        <w:rPr>
          <w:sz w:val="26"/>
          <w:szCs w:val="26"/>
        </w:rPr>
        <w:t>7</w:t>
      </w:r>
      <w:r w:rsidR="00F56DB5" w:rsidRPr="0070227C">
        <w:rPr>
          <w:sz w:val="26"/>
          <w:szCs w:val="26"/>
        </w:rPr>
        <w:t>69), являющихся составной частью Пояснительной записки. По данным формы годовой отчётности кредиторская задолженность по состоянию на 31.12.202</w:t>
      </w:r>
      <w:r w:rsidR="00F56DB5">
        <w:rPr>
          <w:sz w:val="26"/>
          <w:szCs w:val="26"/>
        </w:rPr>
        <w:t xml:space="preserve">5, по субсидии на выполнение муниципального задания </w:t>
      </w:r>
      <w:r w:rsidR="00F56DB5" w:rsidRPr="0070227C">
        <w:rPr>
          <w:sz w:val="26"/>
          <w:szCs w:val="26"/>
        </w:rPr>
        <w:t xml:space="preserve">составила </w:t>
      </w:r>
      <w:r w:rsidR="00F56DB5">
        <w:rPr>
          <w:sz w:val="26"/>
          <w:szCs w:val="26"/>
        </w:rPr>
        <w:t xml:space="preserve">375,5 тыс. </w:t>
      </w:r>
      <w:r w:rsidR="00F56DB5" w:rsidRPr="0070227C">
        <w:rPr>
          <w:sz w:val="26"/>
          <w:szCs w:val="26"/>
        </w:rPr>
        <w:t>руб.</w:t>
      </w:r>
      <w:r w:rsidR="00F56DB5" w:rsidRPr="00673CE4">
        <w:rPr>
          <w:sz w:val="26"/>
          <w:szCs w:val="26"/>
        </w:rPr>
        <w:t xml:space="preserve"> </w:t>
      </w:r>
      <w:r w:rsidR="00F56DB5">
        <w:rPr>
          <w:sz w:val="26"/>
          <w:szCs w:val="26"/>
        </w:rPr>
        <w:t xml:space="preserve">Кредиторская задолженность по собственным доходам учреждения отсутствует. </w:t>
      </w:r>
    </w:p>
    <w:p w14:paraId="28BB0141" w14:textId="77720383" w:rsidR="00F56DB5" w:rsidRDefault="00F56DB5" w:rsidP="00F56DB5">
      <w:pPr>
        <w:ind w:firstLine="709"/>
        <w:jc w:val="both"/>
        <w:rPr>
          <w:sz w:val="26"/>
          <w:szCs w:val="26"/>
        </w:rPr>
      </w:pPr>
      <w:r>
        <w:rPr>
          <w:sz w:val="26"/>
          <w:szCs w:val="26"/>
        </w:rPr>
        <w:t>Дебиторская задолженность по собственным доходам учреждения на конец года составила 26,9 тыс. руб. Дебиторская задолженность представлена доходами будущих периодов, от оказания услуг печати нормативных документов, для сельских поселений Бейского муниципального района.</w:t>
      </w:r>
    </w:p>
    <w:p w14:paraId="292BF607" w14:textId="70C4A91F" w:rsidR="00F56DB5" w:rsidRPr="009E0344" w:rsidRDefault="009970FA" w:rsidP="00F56DB5">
      <w:pPr>
        <w:tabs>
          <w:tab w:val="left" w:pos="350"/>
        </w:tabs>
        <w:ind w:firstLine="709"/>
        <w:jc w:val="both"/>
        <w:rPr>
          <w:b/>
          <w:bCs/>
          <w:sz w:val="26"/>
          <w:szCs w:val="26"/>
        </w:rPr>
      </w:pPr>
      <w:r>
        <w:rPr>
          <w:sz w:val="26"/>
          <w:szCs w:val="26"/>
        </w:rPr>
        <w:t>14.</w:t>
      </w:r>
      <w:r w:rsidR="00C07721">
        <w:rPr>
          <w:sz w:val="26"/>
          <w:szCs w:val="26"/>
        </w:rPr>
        <w:t xml:space="preserve"> </w:t>
      </w:r>
      <w:r>
        <w:rPr>
          <w:sz w:val="26"/>
          <w:szCs w:val="26"/>
        </w:rPr>
        <w:t>Согласно</w:t>
      </w:r>
      <w:r w:rsidR="00F56DB5" w:rsidRPr="008E2576">
        <w:rPr>
          <w:sz w:val="26"/>
          <w:szCs w:val="26"/>
        </w:rPr>
        <w:t xml:space="preserve"> формы годовой отчётности 0503</w:t>
      </w:r>
      <w:r w:rsidR="00F56DB5">
        <w:rPr>
          <w:sz w:val="26"/>
          <w:szCs w:val="26"/>
        </w:rPr>
        <w:t>7</w:t>
      </w:r>
      <w:r w:rsidR="00F56DB5" w:rsidRPr="008E2576">
        <w:rPr>
          <w:sz w:val="26"/>
          <w:szCs w:val="26"/>
        </w:rPr>
        <w:t xml:space="preserve">27 , штрафы за нарушение законодательства о налогах и сборах, законодательства о страховых взносах Учреждением оплачены в сумме </w:t>
      </w:r>
      <w:r w:rsidR="00F56DB5" w:rsidRPr="00AE1BEA">
        <w:rPr>
          <w:sz w:val="26"/>
          <w:szCs w:val="26"/>
        </w:rPr>
        <w:t>0,02 тыс.</w:t>
      </w:r>
      <w:r w:rsidR="00F56DB5">
        <w:rPr>
          <w:sz w:val="26"/>
          <w:szCs w:val="26"/>
        </w:rPr>
        <w:t xml:space="preserve"> </w:t>
      </w:r>
      <w:r w:rsidR="00F56DB5" w:rsidRPr="00AE1BEA">
        <w:rPr>
          <w:sz w:val="26"/>
          <w:szCs w:val="26"/>
        </w:rPr>
        <w:t>р</w:t>
      </w:r>
      <w:r w:rsidR="00F56DB5" w:rsidRPr="008E2576">
        <w:rPr>
          <w:sz w:val="26"/>
          <w:szCs w:val="26"/>
        </w:rPr>
        <w:t>уб.</w:t>
      </w:r>
      <w:r w:rsidR="00F56DB5">
        <w:rPr>
          <w:sz w:val="26"/>
          <w:szCs w:val="26"/>
        </w:rPr>
        <w:t xml:space="preserve"> а также</w:t>
      </w:r>
      <w:r w:rsidR="00F56DB5" w:rsidRPr="008E2576">
        <w:rPr>
          <w:sz w:val="26"/>
          <w:szCs w:val="26"/>
        </w:rPr>
        <w:t>,</w:t>
      </w:r>
      <w:r w:rsidR="00F56DB5">
        <w:rPr>
          <w:sz w:val="26"/>
          <w:szCs w:val="26"/>
        </w:rPr>
        <w:t xml:space="preserve"> экономические санкции на </w:t>
      </w:r>
      <w:r w:rsidR="00F56DB5">
        <w:rPr>
          <w:sz w:val="26"/>
          <w:szCs w:val="26"/>
        </w:rPr>
        <w:lastRenderedPageBreak/>
        <w:t>сумму 70,0 тыс. руб.</w:t>
      </w:r>
      <w:r w:rsidR="00F56DB5" w:rsidRPr="008E2576">
        <w:rPr>
          <w:sz w:val="26"/>
          <w:szCs w:val="26"/>
        </w:rPr>
        <w:t xml:space="preserve"> что является не эффективном расходом бюджетных средств, </w:t>
      </w:r>
      <w:r w:rsidR="00F56DB5" w:rsidRPr="009E0344">
        <w:rPr>
          <w:sz w:val="26"/>
          <w:szCs w:val="26"/>
        </w:rPr>
        <w:t xml:space="preserve">нарушением </w:t>
      </w:r>
      <w:r w:rsidR="00EF63EA">
        <w:rPr>
          <w:sz w:val="26"/>
          <w:szCs w:val="26"/>
        </w:rPr>
        <w:t>с</w:t>
      </w:r>
      <w:r w:rsidR="00F56DB5" w:rsidRPr="009E0344">
        <w:rPr>
          <w:sz w:val="26"/>
          <w:szCs w:val="26"/>
        </w:rPr>
        <w:t>тать</w:t>
      </w:r>
      <w:r w:rsidR="00EF63EA">
        <w:rPr>
          <w:sz w:val="26"/>
          <w:szCs w:val="26"/>
        </w:rPr>
        <w:t>и</w:t>
      </w:r>
      <w:r w:rsidR="00F56DB5" w:rsidRPr="009E0344">
        <w:rPr>
          <w:sz w:val="26"/>
          <w:szCs w:val="26"/>
        </w:rPr>
        <w:t xml:space="preserve"> 34 Бюджетного кодекса Российской Федерации, стать</w:t>
      </w:r>
      <w:r w:rsidR="00EF63EA">
        <w:rPr>
          <w:sz w:val="26"/>
          <w:szCs w:val="26"/>
        </w:rPr>
        <w:t>и</w:t>
      </w:r>
      <w:r w:rsidR="00F56DB5" w:rsidRPr="009E0344">
        <w:rPr>
          <w:sz w:val="26"/>
          <w:szCs w:val="26"/>
        </w:rPr>
        <w:t xml:space="preserve"> 15,</w:t>
      </w:r>
      <w:r w:rsidR="00EF63EA">
        <w:rPr>
          <w:sz w:val="26"/>
          <w:szCs w:val="26"/>
        </w:rPr>
        <w:t xml:space="preserve"> </w:t>
      </w:r>
      <w:r w:rsidR="00F56DB5" w:rsidRPr="009E0344">
        <w:rPr>
          <w:sz w:val="26"/>
          <w:szCs w:val="26"/>
        </w:rPr>
        <w:t>1064,</w:t>
      </w:r>
      <w:r w:rsidR="00EF63EA">
        <w:rPr>
          <w:sz w:val="26"/>
          <w:szCs w:val="26"/>
        </w:rPr>
        <w:t xml:space="preserve"> </w:t>
      </w:r>
      <w:r w:rsidR="00F56DB5" w:rsidRPr="009E0344">
        <w:rPr>
          <w:sz w:val="26"/>
          <w:szCs w:val="26"/>
        </w:rPr>
        <w:t>1069,</w:t>
      </w:r>
      <w:r w:rsidR="00EF63EA">
        <w:rPr>
          <w:sz w:val="26"/>
          <w:szCs w:val="26"/>
        </w:rPr>
        <w:t xml:space="preserve"> </w:t>
      </w:r>
      <w:r w:rsidR="00F56DB5" w:rsidRPr="009E0344">
        <w:rPr>
          <w:sz w:val="26"/>
          <w:szCs w:val="26"/>
        </w:rPr>
        <w:t>1084 Гражданского кодекса Российской Федерации, глав</w:t>
      </w:r>
      <w:r w:rsidR="00EF63EA">
        <w:rPr>
          <w:sz w:val="26"/>
          <w:szCs w:val="26"/>
        </w:rPr>
        <w:t>ы</w:t>
      </w:r>
      <w:r w:rsidR="00F56DB5" w:rsidRPr="009E0344">
        <w:rPr>
          <w:sz w:val="26"/>
          <w:szCs w:val="26"/>
        </w:rPr>
        <w:t xml:space="preserve"> 7-8 Гражданского процессуального кодекса Российской Федерации, главы 9-11 Арбитражного  процессуального кодекса РФ, главы 10 статьи 122 Кодекса административного судопроизводства; статьи 24,</w:t>
      </w:r>
      <w:r w:rsidR="00EF63EA">
        <w:rPr>
          <w:sz w:val="26"/>
          <w:szCs w:val="26"/>
        </w:rPr>
        <w:t xml:space="preserve"> </w:t>
      </w:r>
      <w:r w:rsidR="00F56DB5" w:rsidRPr="009E0344">
        <w:rPr>
          <w:sz w:val="26"/>
          <w:szCs w:val="26"/>
        </w:rPr>
        <w:t>7</w:t>
      </w:r>
      <w:r w:rsidR="00EF63EA">
        <w:rPr>
          <w:sz w:val="26"/>
          <w:szCs w:val="26"/>
        </w:rPr>
        <w:t xml:space="preserve"> </w:t>
      </w:r>
      <w:r w:rsidR="00F56DB5" w:rsidRPr="009E0344">
        <w:rPr>
          <w:sz w:val="26"/>
          <w:szCs w:val="26"/>
        </w:rPr>
        <w:t>,25.14,</w:t>
      </w:r>
      <w:r w:rsidR="00EF63EA">
        <w:rPr>
          <w:sz w:val="26"/>
          <w:szCs w:val="26"/>
        </w:rPr>
        <w:t xml:space="preserve"> </w:t>
      </w:r>
      <w:r w:rsidR="00F56DB5" w:rsidRPr="009E0344">
        <w:rPr>
          <w:sz w:val="26"/>
          <w:szCs w:val="26"/>
        </w:rPr>
        <w:t xml:space="preserve">27.1 Кодекса Российской Федерации об административных правонарушениях. </w:t>
      </w:r>
      <w:r w:rsidR="00F56DB5" w:rsidRPr="009E0344">
        <w:rPr>
          <w:b/>
          <w:bCs/>
          <w:sz w:val="26"/>
          <w:szCs w:val="26"/>
        </w:rPr>
        <w:t xml:space="preserve">Сумма нарушений </w:t>
      </w:r>
      <w:r w:rsidR="00F56DB5">
        <w:rPr>
          <w:b/>
          <w:bCs/>
          <w:sz w:val="26"/>
          <w:szCs w:val="26"/>
        </w:rPr>
        <w:t xml:space="preserve">70,02 тыс. </w:t>
      </w:r>
      <w:r w:rsidR="00F56DB5" w:rsidRPr="009E0344">
        <w:rPr>
          <w:b/>
          <w:bCs/>
          <w:sz w:val="26"/>
          <w:szCs w:val="26"/>
        </w:rPr>
        <w:t>руб.</w:t>
      </w:r>
    </w:p>
    <w:p w14:paraId="38C35C46" w14:textId="77777777" w:rsidR="00EF63EA" w:rsidRDefault="007A0BC3" w:rsidP="00F56DB5">
      <w:pPr>
        <w:ind w:firstLine="709"/>
        <w:jc w:val="both"/>
        <w:rPr>
          <w:sz w:val="26"/>
          <w:szCs w:val="26"/>
        </w:rPr>
      </w:pPr>
      <w:r>
        <w:rPr>
          <w:sz w:val="26"/>
          <w:szCs w:val="26"/>
        </w:rPr>
        <w:t>15.</w:t>
      </w:r>
      <w:r w:rsidR="00C07721">
        <w:rPr>
          <w:sz w:val="26"/>
          <w:szCs w:val="26"/>
        </w:rPr>
        <w:t xml:space="preserve"> </w:t>
      </w:r>
      <w:r w:rsidR="00F56DB5" w:rsidRPr="008E2576">
        <w:rPr>
          <w:sz w:val="26"/>
          <w:szCs w:val="26"/>
        </w:rPr>
        <w:t xml:space="preserve">По данным формы годовой отчётности </w:t>
      </w:r>
      <w:r w:rsidRPr="00EF63EA">
        <w:rPr>
          <w:sz w:val="26"/>
          <w:szCs w:val="26"/>
        </w:rPr>
        <w:t>0503779</w:t>
      </w:r>
      <w:r w:rsidRPr="008E2576">
        <w:rPr>
          <w:sz w:val="26"/>
          <w:szCs w:val="26"/>
        </w:rPr>
        <w:t xml:space="preserve"> Сведения</w:t>
      </w:r>
      <w:r w:rsidR="00F56DB5" w:rsidRPr="008E2576">
        <w:rPr>
          <w:sz w:val="26"/>
          <w:szCs w:val="26"/>
        </w:rPr>
        <w:t xml:space="preserve"> об остатках денежных средств </w:t>
      </w:r>
      <w:r w:rsidR="00F56DB5">
        <w:rPr>
          <w:sz w:val="26"/>
          <w:szCs w:val="26"/>
        </w:rPr>
        <w:t xml:space="preserve">учреждения, </w:t>
      </w:r>
      <w:r w:rsidR="00F56DB5" w:rsidRPr="008E2576">
        <w:rPr>
          <w:sz w:val="26"/>
          <w:szCs w:val="26"/>
        </w:rPr>
        <w:t xml:space="preserve">на счетах получателя бюджетных средств по виду деятельности </w:t>
      </w:r>
      <w:r w:rsidR="00F56DB5">
        <w:rPr>
          <w:sz w:val="26"/>
          <w:szCs w:val="26"/>
        </w:rPr>
        <w:t xml:space="preserve">собственные </w:t>
      </w:r>
      <w:r>
        <w:rPr>
          <w:sz w:val="26"/>
          <w:szCs w:val="26"/>
        </w:rPr>
        <w:t>доходы учреждения</w:t>
      </w:r>
      <w:r w:rsidR="00F56DB5" w:rsidRPr="008E2576">
        <w:rPr>
          <w:sz w:val="26"/>
          <w:szCs w:val="26"/>
        </w:rPr>
        <w:t>, по состоянию на 31.12.202</w:t>
      </w:r>
      <w:r w:rsidR="00F56DB5">
        <w:rPr>
          <w:sz w:val="26"/>
          <w:szCs w:val="26"/>
        </w:rPr>
        <w:t>5</w:t>
      </w:r>
      <w:r w:rsidR="00F56DB5" w:rsidRPr="008E2576">
        <w:rPr>
          <w:sz w:val="26"/>
          <w:szCs w:val="26"/>
        </w:rPr>
        <w:t xml:space="preserve"> год денежные средства </w:t>
      </w:r>
      <w:r w:rsidR="00F56DB5">
        <w:rPr>
          <w:sz w:val="26"/>
          <w:szCs w:val="26"/>
        </w:rPr>
        <w:t>составили 92,8 тыс. руб</w:t>
      </w:r>
      <w:r w:rsidR="00F56DB5" w:rsidRPr="008E2576">
        <w:rPr>
          <w:sz w:val="26"/>
          <w:szCs w:val="26"/>
        </w:rPr>
        <w:t xml:space="preserve">. </w:t>
      </w:r>
    </w:p>
    <w:p w14:paraId="4F23CFA8" w14:textId="5BAF7F3A" w:rsidR="00F56DB5" w:rsidRPr="008E2576" w:rsidRDefault="00F56DB5" w:rsidP="00F56DB5">
      <w:pPr>
        <w:ind w:firstLine="709"/>
        <w:jc w:val="both"/>
        <w:rPr>
          <w:sz w:val="26"/>
          <w:szCs w:val="26"/>
        </w:rPr>
      </w:pPr>
      <w:r w:rsidRPr="008E2576">
        <w:rPr>
          <w:sz w:val="26"/>
          <w:szCs w:val="26"/>
        </w:rPr>
        <w:t xml:space="preserve">Сведения об остатках денежных средств на счетах получателя бюджетных средств по виду деятельности </w:t>
      </w:r>
      <w:r>
        <w:rPr>
          <w:sz w:val="26"/>
          <w:szCs w:val="26"/>
        </w:rPr>
        <w:t>субсидия на выполнение государственного (муниципального задания)</w:t>
      </w:r>
      <w:r w:rsidRPr="008E2576">
        <w:rPr>
          <w:sz w:val="26"/>
          <w:szCs w:val="26"/>
        </w:rPr>
        <w:t xml:space="preserve"> </w:t>
      </w:r>
      <w:r w:rsidR="00EF63EA">
        <w:rPr>
          <w:sz w:val="26"/>
          <w:szCs w:val="26"/>
        </w:rPr>
        <w:t>п</w:t>
      </w:r>
      <w:r w:rsidRPr="008E2576">
        <w:rPr>
          <w:sz w:val="26"/>
          <w:szCs w:val="26"/>
        </w:rPr>
        <w:t>о состоянию на 31.12.202</w:t>
      </w:r>
      <w:r>
        <w:rPr>
          <w:sz w:val="26"/>
          <w:szCs w:val="26"/>
        </w:rPr>
        <w:t xml:space="preserve">5 </w:t>
      </w:r>
      <w:r w:rsidRPr="008E2576">
        <w:rPr>
          <w:sz w:val="26"/>
          <w:szCs w:val="26"/>
        </w:rPr>
        <w:t xml:space="preserve">года денежные средства </w:t>
      </w:r>
      <w:r>
        <w:rPr>
          <w:sz w:val="26"/>
          <w:szCs w:val="26"/>
        </w:rPr>
        <w:t>составили 7,8</w:t>
      </w:r>
      <w:r w:rsidR="00EF63EA">
        <w:rPr>
          <w:sz w:val="26"/>
          <w:szCs w:val="26"/>
        </w:rPr>
        <w:t xml:space="preserve"> </w:t>
      </w:r>
      <w:r>
        <w:rPr>
          <w:sz w:val="26"/>
          <w:szCs w:val="26"/>
        </w:rPr>
        <w:t>тыс. руб</w:t>
      </w:r>
      <w:r w:rsidRPr="008E2576">
        <w:rPr>
          <w:sz w:val="26"/>
          <w:szCs w:val="26"/>
        </w:rPr>
        <w:t>.</w:t>
      </w:r>
    </w:p>
    <w:p w14:paraId="7EC0372B" w14:textId="441BF937" w:rsidR="00F56DB5" w:rsidRPr="00EF63EA" w:rsidRDefault="007A0BC3" w:rsidP="00EF63EA">
      <w:pPr>
        <w:ind w:firstLine="709"/>
        <w:jc w:val="both"/>
        <w:rPr>
          <w:sz w:val="26"/>
          <w:szCs w:val="26"/>
        </w:rPr>
      </w:pPr>
      <w:r w:rsidRPr="00EF63EA">
        <w:rPr>
          <w:sz w:val="26"/>
          <w:szCs w:val="26"/>
        </w:rPr>
        <w:t>16.</w:t>
      </w:r>
      <w:r w:rsidR="00C07721" w:rsidRPr="00EF63EA">
        <w:rPr>
          <w:sz w:val="26"/>
          <w:szCs w:val="26"/>
        </w:rPr>
        <w:t xml:space="preserve"> </w:t>
      </w:r>
      <w:r w:rsidR="00F56DB5" w:rsidRPr="00EF63EA">
        <w:rPr>
          <w:sz w:val="26"/>
          <w:szCs w:val="26"/>
        </w:rPr>
        <w:t>Сумма расходов муниципального бюджетного учреждения, по данным формы годовой отчётности 0503738 составила 7</w:t>
      </w:r>
      <w:r w:rsidR="00EF63EA">
        <w:rPr>
          <w:sz w:val="26"/>
          <w:szCs w:val="26"/>
        </w:rPr>
        <w:t xml:space="preserve"> </w:t>
      </w:r>
      <w:r w:rsidR="00F56DB5" w:rsidRPr="00EF63EA">
        <w:rPr>
          <w:sz w:val="26"/>
          <w:szCs w:val="26"/>
        </w:rPr>
        <w:t>247,4 тыс. руб</w:t>
      </w:r>
      <w:r w:rsidR="00EF63EA">
        <w:rPr>
          <w:sz w:val="26"/>
          <w:szCs w:val="26"/>
        </w:rPr>
        <w:t>., д</w:t>
      </w:r>
      <w:r w:rsidR="00F56DB5" w:rsidRPr="00EF63EA">
        <w:rPr>
          <w:sz w:val="26"/>
          <w:szCs w:val="26"/>
        </w:rPr>
        <w:t>анное значение показателя сложилось из расходов от бюджетной деятельности (расходы по выполнению муниципального задания) в объёме 6</w:t>
      </w:r>
      <w:r w:rsidR="00EF63EA">
        <w:rPr>
          <w:sz w:val="26"/>
          <w:szCs w:val="26"/>
        </w:rPr>
        <w:t xml:space="preserve"> </w:t>
      </w:r>
      <w:r w:rsidR="00F56DB5" w:rsidRPr="00EF63EA">
        <w:rPr>
          <w:sz w:val="26"/>
          <w:szCs w:val="26"/>
        </w:rPr>
        <w:t>921,9 тыс. руб. Расходы от внебюджетной деятельности составили 279,1 тыс. руб.</w:t>
      </w:r>
    </w:p>
    <w:p w14:paraId="2F116170" w14:textId="7D94C8BB" w:rsidR="00F56DB5" w:rsidRPr="00EF63EA" w:rsidRDefault="007A0BC3" w:rsidP="00EF63EA">
      <w:pPr>
        <w:ind w:firstLine="709"/>
        <w:jc w:val="both"/>
        <w:rPr>
          <w:b/>
          <w:bCs/>
          <w:i/>
          <w:iCs/>
          <w:sz w:val="26"/>
          <w:szCs w:val="26"/>
        </w:rPr>
      </w:pPr>
      <w:r w:rsidRPr="00EF63EA">
        <w:rPr>
          <w:sz w:val="26"/>
          <w:szCs w:val="26"/>
        </w:rPr>
        <w:t>17.</w:t>
      </w:r>
      <w:r w:rsidR="00C07721" w:rsidRPr="00EF63EA">
        <w:rPr>
          <w:sz w:val="26"/>
          <w:szCs w:val="26"/>
        </w:rPr>
        <w:t xml:space="preserve"> </w:t>
      </w:r>
      <w:r w:rsidR="00F56DB5" w:rsidRPr="00EF63EA">
        <w:rPr>
          <w:sz w:val="26"/>
          <w:szCs w:val="26"/>
        </w:rPr>
        <w:t>Согласно отчёту о выполнении муниципального задания</w:t>
      </w:r>
      <w:r w:rsidR="00EF63EA">
        <w:rPr>
          <w:sz w:val="26"/>
          <w:szCs w:val="26"/>
        </w:rPr>
        <w:t xml:space="preserve"> </w:t>
      </w:r>
      <w:r w:rsidR="00F56DB5" w:rsidRPr="00EF63EA">
        <w:rPr>
          <w:sz w:val="26"/>
          <w:szCs w:val="26"/>
        </w:rPr>
        <w:t>№1 за 2025</w:t>
      </w:r>
      <w:r w:rsidR="00EF63EA">
        <w:rPr>
          <w:sz w:val="26"/>
          <w:szCs w:val="26"/>
        </w:rPr>
        <w:t xml:space="preserve"> </w:t>
      </w:r>
      <w:r w:rsidR="00F56DB5" w:rsidRPr="00EF63EA">
        <w:rPr>
          <w:sz w:val="26"/>
          <w:szCs w:val="26"/>
        </w:rPr>
        <w:t>год, оказано муниципальных услуг по печати газет в количестве 4000 получателей. Данный показатель составляет 100% плановых показателей качества муниципальной услуги. По данным сведений о фактическом достижении показателей, характеризующих объём муниципальной услуги количество экземпляров изданий газеты выпущено 100000 штук.</w:t>
      </w:r>
    </w:p>
    <w:p w14:paraId="48D3C00E" w14:textId="58643E95" w:rsidR="00F56DB5" w:rsidRPr="00EF63EA" w:rsidRDefault="007A0BC3" w:rsidP="00F56DB5">
      <w:pPr>
        <w:ind w:firstLine="709"/>
        <w:jc w:val="both"/>
        <w:rPr>
          <w:sz w:val="26"/>
          <w:szCs w:val="26"/>
        </w:rPr>
      </w:pPr>
      <w:r w:rsidRPr="00EF63EA">
        <w:rPr>
          <w:sz w:val="26"/>
          <w:szCs w:val="26"/>
        </w:rPr>
        <w:t>18.</w:t>
      </w:r>
      <w:r w:rsidR="00F53AD7" w:rsidRPr="00EF63EA">
        <w:rPr>
          <w:sz w:val="26"/>
          <w:szCs w:val="26"/>
        </w:rPr>
        <w:t xml:space="preserve"> Приказами №45 от 25.12.2024, №50 от 28.12.2022</w:t>
      </w:r>
      <w:r w:rsidR="00EF63EA" w:rsidRPr="00EF63EA">
        <w:rPr>
          <w:sz w:val="26"/>
          <w:szCs w:val="26"/>
        </w:rPr>
        <w:t xml:space="preserve"> </w:t>
      </w:r>
      <w:r w:rsidR="00F53AD7" w:rsidRPr="00EF63EA">
        <w:rPr>
          <w:sz w:val="26"/>
          <w:szCs w:val="26"/>
        </w:rPr>
        <w:t>Муниципально</w:t>
      </w:r>
      <w:r w:rsidR="00EF63EA" w:rsidRPr="00EF63EA">
        <w:rPr>
          <w:sz w:val="26"/>
          <w:szCs w:val="26"/>
        </w:rPr>
        <w:t>го</w:t>
      </w:r>
      <w:r w:rsidR="00F53AD7" w:rsidRPr="00EF63EA">
        <w:rPr>
          <w:sz w:val="26"/>
          <w:szCs w:val="26"/>
        </w:rPr>
        <w:t xml:space="preserve"> бюджетно</w:t>
      </w:r>
      <w:r w:rsidR="00EF63EA" w:rsidRPr="00EF63EA">
        <w:rPr>
          <w:sz w:val="26"/>
          <w:szCs w:val="26"/>
        </w:rPr>
        <w:t>го</w:t>
      </w:r>
      <w:r w:rsidR="00F53AD7" w:rsidRPr="00EF63EA">
        <w:rPr>
          <w:sz w:val="26"/>
          <w:szCs w:val="26"/>
        </w:rPr>
        <w:t xml:space="preserve"> учреждени</w:t>
      </w:r>
      <w:r w:rsidR="00EF63EA" w:rsidRPr="00EF63EA">
        <w:rPr>
          <w:sz w:val="26"/>
          <w:szCs w:val="26"/>
        </w:rPr>
        <w:t>я</w:t>
      </w:r>
      <w:r w:rsidR="00F53AD7" w:rsidRPr="00EF63EA">
        <w:rPr>
          <w:sz w:val="26"/>
          <w:szCs w:val="26"/>
        </w:rPr>
        <w:t xml:space="preserve"> установлены материально ответственные лица, а также лица, имеющие право на получение денежных средств с карты и в подотчёт. На водителя бюджетного учреждения и главного специалиста заключены договора №1 от 10.07.2019, б.н. от 28.12.2022 года о полной материальной ответственности.</w:t>
      </w:r>
    </w:p>
    <w:p w14:paraId="7E7BC607" w14:textId="5EC5110D" w:rsidR="00F56DB5" w:rsidRPr="00EF63EA" w:rsidRDefault="007A0BC3" w:rsidP="00F56DB5">
      <w:pPr>
        <w:ind w:firstLine="709"/>
        <w:jc w:val="both"/>
        <w:rPr>
          <w:b/>
          <w:bCs/>
          <w:sz w:val="26"/>
          <w:szCs w:val="26"/>
        </w:rPr>
      </w:pPr>
      <w:r w:rsidRPr="00EF63EA">
        <w:rPr>
          <w:sz w:val="26"/>
          <w:szCs w:val="26"/>
        </w:rPr>
        <w:t>19.</w:t>
      </w:r>
      <w:r w:rsidR="00C07721" w:rsidRPr="00EF63EA">
        <w:rPr>
          <w:sz w:val="26"/>
          <w:szCs w:val="26"/>
        </w:rPr>
        <w:t xml:space="preserve"> </w:t>
      </w:r>
      <w:r w:rsidR="00F56DB5" w:rsidRPr="00EF63EA">
        <w:rPr>
          <w:sz w:val="26"/>
          <w:szCs w:val="26"/>
        </w:rPr>
        <w:t>Подотчётным лицам выдано в подотчёт денежные средства за 2025</w:t>
      </w:r>
      <w:r w:rsidR="00EF63EA">
        <w:rPr>
          <w:sz w:val="26"/>
          <w:szCs w:val="26"/>
        </w:rPr>
        <w:t xml:space="preserve"> </w:t>
      </w:r>
      <w:r w:rsidR="00F56DB5" w:rsidRPr="00EF63EA">
        <w:rPr>
          <w:sz w:val="26"/>
          <w:szCs w:val="26"/>
        </w:rPr>
        <w:t xml:space="preserve">год в сумме 109,4 тыс. руб. Оформлено авансовых отчётов за проверяемый период 34 единицы. На средства Информационного центра были приобретены почтовые услуги и конверты, услуга страхования транспортного средства, услуги шиномонтажа, командировочные расходы, хозяйственные товары, товары ГСМ, канцелярские товары, бланочная продукция, запасные части. Общая сумма исполненных средств составила 105,8 тыс. руб. </w:t>
      </w:r>
    </w:p>
    <w:p w14:paraId="50BEA5E1" w14:textId="3B8CC762" w:rsidR="00F56DB5" w:rsidRPr="00EF63EA" w:rsidRDefault="007A0BC3" w:rsidP="00F56DB5">
      <w:pPr>
        <w:ind w:firstLine="709"/>
        <w:jc w:val="both"/>
        <w:rPr>
          <w:sz w:val="26"/>
          <w:szCs w:val="26"/>
        </w:rPr>
      </w:pPr>
      <w:r w:rsidRPr="00EF63EA">
        <w:rPr>
          <w:sz w:val="26"/>
          <w:szCs w:val="26"/>
        </w:rPr>
        <w:t>20.</w:t>
      </w:r>
      <w:r w:rsidR="00C07721" w:rsidRPr="00EF63EA">
        <w:rPr>
          <w:sz w:val="26"/>
          <w:szCs w:val="26"/>
        </w:rPr>
        <w:t xml:space="preserve"> </w:t>
      </w:r>
      <w:r w:rsidR="00F56DB5" w:rsidRPr="00EF63EA">
        <w:rPr>
          <w:sz w:val="26"/>
          <w:szCs w:val="26"/>
        </w:rPr>
        <w:t>По данным реестра закупок, учреждением заключено 14 муниципальных контрактов на сумму 1</w:t>
      </w:r>
      <w:r w:rsidR="00EF63EA">
        <w:rPr>
          <w:sz w:val="26"/>
          <w:szCs w:val="26"/>
        </w:rPr>
        <w:t xml:space="preserve"> </w:t>
      </w:r>
      <w:r w:rsidR="00F56DB5" w:rsidRPr="00EF63EA">
        <w:rPr>
          <w:sz w:val="26"/>
          <w:szCs w:val="26"/>
        </w:rPr>
        <w:t>306,7 тыс. руб. Данный показатель соответствует плану – графику</w:t>
      </w:r>
      <w:r w:rsidR="00EF63EA">
        <w:rPr>
          <w:sz w:val="26"/>
          <w:szCs w:val="26"/>
        </w:rPr>
        <w:t xml:space="preserve"> </w:t>
      </w:r>
      <w:r w:rsidR="00F56DB5" w:rsidRPr="00EF63EA">
        <w:rPr>
          <w:sz w:val="26"/>
          <w:szCs w:val="26"/>
        </w:rPr>
        <w:t>№202503803000242001, размещённому в системе ЕИС. Объектом проверки были приобретены: полиграфическая продукция, товары ГСМ, услуга предрейсового медосмотра, технический ремонт транспортного средства, программное обеспечение, услуги по изготовлению календаря, чайные наборы к Юбилею газеты. Все закупки осуществлены на основании статьи 93 Федерального закона от 5 апреля 2013 г. №44-ФЗ «О контрактной системе в сфере закупок товаров, работ, услуг для обеспечения государственных и муниципальных нужд», закупка у единственного поставщика.</w:t>
      </w:r>
    </w:p>
    <w:p w14:paraId="4A4C9907" w14:textId="77777777" w:rsidR="00F56DB5" w:rsidRPr="004C3E64" w:rsidRDefault="00F56DB5" w:rsidP="00AA26F3">
      <w:pPr>
        <w:tabs>
          <w:tab w:val="left" w:pos="1777"/>
        </w:tabs>
        <w:ind w:firstLine="709"/>
        <w:jc w:val="both"/>
        <w:rPr>
          <w:sz w:val="28"/>
          <w:szCs w:val="28"/>
        </w:rPr>
      </w:pPr>
    </w:p>
    <w:p w14:paraId="43650061" w14:textId="41C549F2" w:rsidR="00AF6AFA" w:rsidRDefault="00073264" w:rsidP="008D4689">
      <w:pPr>
        <w:tabs>
          <w:tab w:val="left" w:pos="2244"/>
        </w:tabs>
        <w:ind w:firstLine="709"/>
        <w:jc w:val="both"/>
        <w:rPr>
          <w:b/>
          <w:bCs/>
          <w:sz w:val="26"/>
          <w:szCs w:val="26"/>
        </w:rPr>
      </w:pPr>
      <w:r w:rsidRPr="00C07721">
        <w:rPr>
          <w:b/>
          <w:bCs/>
          <w:sz w:val="26"/>
          <w:szCs w:val="26"/>
        </w:rPr>
        <w:t>6</w:t>
      </w:r>
      <w:r w:rsidR="00AF6AFA" w:rsidRPr="00C07721">
        <w:rPr>
          <w:b/>
          <w:bCs/>
          <w:sz w:val="26"/>
          <w:szCs w:val="26"/>
        </w:rPr>
        <w:t>.</w:t>
      </w:r>
      <w:r w:rsidR="008D4689" w:rsidRPr="00C07721">
        <w:rPr>
          <w:b/>
          <w:bCs/>
          <w:sz w:val="26"/>
          <w:szCs w:val="26"/>
        </w:rPr>
        <w:t xml:space="preserve"> </w:t>
      </w:r>
      <w:r w:rsidR="00AF6AFA" w:rsidRPr="00C07721">
        <w:rPr>
          <w:b/>
          <w:bCs/>
          <w:sz w:val="26"/>
          <w:szCs w:val="26"/>
        </w:rPr>
        <w:t>Предложения</w:t>
      </w:r>
    </w:p>
    <w:p w14:paraId="48B29DF5" w14:textId="77777777" w:rsidR="004C3E64" w:rsidRPr="004C3E64" w:rsidRDefault="004C3E64" w:rsidP="008D4689">
      <w:pPr>
        <w:tabs>
          <w:tab w:val="left" w:pos="2244"/>
        </w:tabs>
        <w:ind w:firstLine="709"/>
        <w:jc w:val="both"/>
        <w:rPr>
          <w:sz w:val="26"/>
          <w:szCs w:val="26"/>
        </w:rPr>
      </w:pPr>
    </w:p>
    <w:p w14:paraId="40801FDD" w14:textId="405833B3" w:rsidR="002D7F9F" w:rsidRDefault="002D7F9F" w:rsidP="002D7F9F">
      <w:pPr>
        <w:widowControl/>
        <w:tabs>
          <w:tab w:val="left" w:pos="0"/>
        </w:tabs>
        <w:suppressAutoHyphens/>
        <w:autoSpaceDE/>
        <w:autoSpaceDN/>
        <w:ind w:firstLine="709"/>
        <w:jc w:val="both"/>
        <w:rPr>
          <w:color w:val="111111"/>
          <w:sz w:val="26"/>
          <w:szCs w:val="26"/>
        </w:rPr>
      </w:pPr>
      <w:bookmarkStart w:id="6" w:name="_Hlk195185898"/>
      <w:r>
        <w:rPr>
          <w:sz w:val="26"/>
          <w:szCs w:val="26"/>
        </w:rPr>
        <w:t>1.</w:t>
      </w:r>
      <w:r w:rsidR="00C07721">
        <w:rPr>
          <w:sz w:val="26"/>
          <w:szCs w:val="26"/>
        </w:rPr>
        <w:t xml:space="preserve"> </w:t>
      </w:r>
      <w:r w:rsidR="007A0BC3">
        <w:rPr>
          <w:sz w:val="26"/>
          <w:szCs w:val="26"/>
        </w:rPr>
        <w:t>Муниципальному бюджетному учреждению «Информационный центр Бейского района»</w:t>
      </w:r>
      <w:r>
        <w:rPr>
          <w:color w:val="111111"/>
          <w:sz w:val="26"/>
          <w:szCs w:val="26"/>
        </w:rPr>
        <w:t xml:space="preserve"> усилить</w:t>
      </w:r>
      <w:r w:rsidRPr="007E3CB4">
        <w:rPr>
          <w:color w:val="111111"/>
          <w:sz w:val="26"/>
          <w:szCs w:val="26"/>
        </w:rPr>
        <w:t xml:space="preserve"> контроль за целевым и эффективным использованием бюджетных</w:t>
      </w:r>
      <w:r w:rsidR="00A87E7D">
        <w:rPr>
          <w:color w:val="111111"/>
          <w:sz w:val="26"/>
          <w:szCs w:val="26"/>
        </w:rPr>
        <w:t xml:space="preserve"> и внебюджетных</w:t>
      </w:r>
      <w:r w:rsidRPr="007E3CB4">
        <w:rPr>
          <w:color w:val="111111"/>
          <w:sz w:val="26"/>
          <w:szCs w:val="26"/>
        </w:rPr>
        <w:t xml:space="preserve"> средств</w:t>
      </w:r>
      <w:r>
        <w:rPr>
          <w:color w:val="111111"/>
          <w:sz w:val="26"/>
          <w:szCs w:val="26"/>
        </w:rPr>
        <w:t>;</w:t>
      </w:r>
    </w:p>
    <w:p w14:paraId="0E534744" w14:textId="5AA6C285" w:rsidR="002D7F9F" w:rsidRDefault="002D7F9F" w:rsidP="002D7F9F">
      <w:pPr>
        <w:widowControl/>
        <w:tabs>
          <w:tab w:val="left" w:pos="0"/>
        </w:tabs>
        <w:suppressAutoHyphens/>
        <w:autoSpaceDE/>
        <w:autoSpaceDN/>
        <w:ind w:firstLine="709"/>
        <w:jc w:val="both"/>
        <w:rPr>
          <w:color w:val="111111"/>
          <w:sz w:val="26"/>
          <w:szCs w:val="26"/>
        </w:rPr>
      </w:pPr>
      <w:r w:rsidRPr="00CC2CB0">
        <w:rPr>
          <w:color w:val="111111"/>
          <w:sz w:val="26"/>
          <w:szCs w:val="26"/>
        </w:rPr>
        <w:t>2.</w:t>
      </w:r>
      <w:r w:rsidR="00C07721" w:rsidRPr="00CC2CB0">
        <w:rPr>
          <w:color w:val="111111"/>
          <w:sz w:val="26"/>
          <w:szCs w:val="26"/>
        </w:rPr>
        <w:t xml:space="preserve"> </w:t>
      </w:r>
      <w:r w:rsidR="003C6BA8" w:rsidRPr="00CC2CB0">
        <w:rPr>
          <w:color w:val="111111"/>
          <w:sz w:val="26"/>
          <w:szCs w:val="26"/>
        </w:rPr>
        <w:t xml:space="preserve">Увеличить </w:t>
      </w:r>
      <w:r w:rsidR="008C643F" w:rsidRPr="00CC2CB0">
        <w:rPr>
          <w:color w:val="111111"/>
          <w:sz w:val="26"/>
          <w:szCs w:val="26"/>
        </w:rPr>
        <w:t>доходы по</w:t>
      </w:r>
      <w:r w:rsidR="003C6BA8" w:rsidRPr="00CC2CB0">
        <w:rPr>
          <w:color w:val="111111"/>
          <w:sz w:val="26"/>
          <w:szCs w:val="26"/>
        </w:rPr>
        <w:t xml:space="preserve"> внебюджетной деятельности, </w:t>
      </w:r>
      <w:r w:rsidR="008C643F" w:rsidRPr="00CC2CB0">
        <w:rPr>
          <w:color w:val="111111"/>
          <w:sz w:val="26"/>
          <w:szCs w:val="26"/>
        </w:rPr>
        <w:t>оказывая услуги</w:t>
      </w:r>
      <w:r w:rsidR="003C6BA8" w:rsidRPr="00CC2CB0">
        <w:rPr>
          <w:color w:val="111111"/>
          <w:sz w:val="26"/>
          <w:szCs w:val="26"/>
        </w:rPr>
        <w:t xml:space="preserve"> муниципальным и бюджетным учреждениям</w:t>
      </w:r>
      <w:r w:rsidR="00A87E7D" w:rsidRPr="00CC2CB0">
        <w:rPr>
          <w:color w:val="111111"/>
          <w:sz w:val="26"/>
          <w:szCs w:val="26"/>
        </w:rPr>
        <w:t>;</w:t>
      </w:r>
    </w:p>
    <w:p w14:paraId="19A8C6CF" w14:textId="69BB6C47" w:rsidR="004C3E64" w:rsidRPr="004C3E64" w:rsidRDefault="002D7F9F" w:rsidP="004C3E64">
      <w:pPr>
        <w:tabs>
          <w:tab w:val="left" w:pos="0"/>
        </w:tabs>
        <w:suppressAutoHyphens/>
        <w:ind w:firstLine="709"/>
        <w:jc w:val="both"/>
        <w:rPr>
          <w:sz w:val="26"/>
          <w:szCs w:val="26"/>
        </w:rPr>
      </w:pPr>
      <w:r>
        <w:rPr>
          <w:color w:val="111111"/>
          <w:sz w:val="26"/>
          <w:szCs w:val="26"/>
        </w:rPr>
        <w:t xml:space="preserve">3. </w:t>
      </w:r>
      <w:r w:rsidR="004C3E64">
        <w:rPr>
          <w:sz w:val="26"/>
          <w:szCs w:val="26"/>
        </w:rPr>
        <w:t>МБУ</w:t>
      </w:r>
      <w:r w:rsidR="00A87E7D">
        <w:rPr>
          <w:sz w:val="26"/>
          <w:szCs w:val="26"/>
        </w:rPr>
        <w:t xml:space="preserve"> «Информационный центр Бейского района»</w:t>
      </w:r>
      <w:r w:rsidR="001A0770">
        <w:rPr>
          <w:sz w:val="26"/>
          <w:szCs w:val="26"/>
        </w:rPr>
        <w:t xml:space="preserve"> </w:t>
      </w:r>
      <w:r>
        <w:rPr>
          <w:color w:val="111111"/>
          <w:sz w:val="26"/>
          <w:szCs w:val="26"/>
        </w:rPr>
        <w:t>предоставить в К</w:t>
      </w:r>
      <w:r w:rsidRPr="001F1E31">
        <w:rPr>
          <w:color w:val="111111"/>
          <w:sz w:val="26"/>
          <w:szCs w:val="26"/>
        </w:rPr>
        <w:t>онтрольно-счётную комиссию Бейского</w:t>
      </w:r>
      <w:r>
        <w:rPr>
          <w:color w:val="111111"/>
          <w:sz w:val="26"/>
          <w:szCs w:val="26"/>
        </w:rPr>
        <w:t xml:space="preserve"> </w:t>
      </w:r>
      <w:r w:rsidRPr="001F1E31">
        <w:rPr>
          <w:color w:val="111111"/>
          <w:sz w:val="26"/>
          <w:szCs w:val="26"/>
        </w:rPr>
        <w:t xml:space="preserve">района </w:t>
      </w:r>
      <w:r>
        <w:rPr>
          <w:color w:val="111111"/>
          <w:sz w:val="26"/>
          <w:szCs w:val="26"/>
        </w:rPr>
        <w:t xml:space="preserve">Республики Хакасия </w:t>
      </w:r>
      <w:bookmarkEnd w:id="6"/>
      <w:r w:rsidR="004C3E64" w:rsidRPr="004C3E64">
        <w:rPr>
          <w:color w:val="111111"/>
          <w:sz w:val="26"/>
          <w:szCs w:val="26"/>
        </w:rPr>
        <w:t xml:space="preserve">информацию о рассмотрении предложений до </w:t>
      </w:r>
      <w:r w:rsidR="004C3E64">
        <w:rPr>
          <w:color w:val="111111"/>
          <w:sz w:val="26"/>
          <w:szCs w:val="26"/>
        </w:rPr>
        <w:t>02</w:t>
      </w:r>
      <w:r w:rsidR="004C3E64" w:rsidRPr="004C3E64">
        <w:rPr>
          <w:color w:val="111111"/>
          <w:sz w:val="26"/>
          <w:szCs w:val="26"/>
        </w:rPr>
        <w:t>.0</w:t>
      </w:r>
      <w:r w:rsidR="004C3E64">
        <w:rPr>
          <w:color w:val="111111"/>
          <w:sz w:val="26"/>
          <w:szCs w:val="26"/>
        </w:rPr>
        <w:t>5</w:t>
      </w:r>
      <w:r w:rsidR="004C3E64" w:rsidRPr="004C3E64">
        <w:rPr>
          <w:color w:val="111111"/>
          <w:sz w:val="26"/>
          <w:szCs w:val="26"/>
        </w:rPr>
        <w:t>.2026.</w:t>
      </w:r>
    </w:p>
    <w:p w14:paraId="029FEA74" w14:textId="7ADFA759" w:rsidR="006A6433" w:rsidRPr="008D4689" w:rsidRDefault="006A6433" w:rsidP="004C3E64">
      <w:pPr>
        <w:tabs>
          <w:tab w:val="left" w:pos="709"/>
        </w:tabs>
        <w:suppressAutoHyphens/>
        <w:ind w:firstLine="709"/>
        <w:jc w:val="both"/>
        <w:rPr>
          <w:sz w:val="26"/>
          <w:szCs w:val="26"/>
        </w:rPr>
      </w:pPr>
    </w:p>
    <w:tbl>
      <w:tblPr>
        <w:tblStyle w:val="TableNormal"/>
        <w:tblW w:w="10109" w:type="dxa"/>
        <w:tblLayout w:type="fixed"/>
        <w:tblLook w:val="01E0" w:firstRow="1" w:lastRow="1" w:firstColumn="1" w:lastColumn="1" w:noHBand="0" w:noVBand="0"/>
      </w:tblPr>
      <w:tblGrid>
        <w:gridCol w:w="2294"/>
        <w:gridCol w:w="3500"/>
        <w:gridCol w:w="1899"/>
        <w:gridCol w:w="2408"/>
        <w:gridCol w:w="8"/>
      </w:tblGrid>
      <w:tr w:rsidR="00372DBB" w:rsidRPr="00976E4E" w14:paraId="1EBB66E6" w14:textId="77777777" w:rsidTr="00CC2CB0">
        <w:trPr>
          <w:gridAfter w:val="1"/>
          <w:wAfter w:w="8" w:type="dxa"/>
          <w:trHeight w:val="770"/>
        </w:trPr>
        <w:tc>
          <w:tcPr>
            <w:tcW w:w="2294" w:type="dxa"/>
          </w:tcPr>
          <w:p w14:paraId="1898CE8E" w14:textId="77777777" w:rsidR="00372DBB" w:rsidRDefault="00372DBB" w:rsidP="008D4689">
            <w:pPr>
              <w:pStyle w:val="TableParagraph"/>
              <w:spacing w:line="311" w:lineRule="exact"/>
              <w:rPr>
                <w:sz w:val="26"/>
                <w:szCs w:val="26"/>
              </w:rPr>
            </w:pPr>
            <w:proofErr w:type="spellStart"/>
            <w:r w:rsidRPr="00976E4E">
              <w:rPr>
                <w:sz w:val="26"/>
                <w:szCs w:val="26"/>
              </w:rPr>
              <w:t>Приложение</w:t>
            </w:r>
            <w:proofErr w:type="spellEnd"/>
            <w:r w:rsidRPr="00976E4E">
              <w:rPr>
                <w:sz w:val="26"/>
                <w:szCs w:val="26"/>
              </w:rPr>
              <w:t>:</w:t>
            </w:r>
          </w:p>
          <w:p w14:paraId="51D9D4C8" w14:textId="6BE70431" w:rsidR="00100C51" w:rsidRPr="00976E4E" w:rsidRDefault="00100C51" w:rsidP="006D32DA">
            <w:pPr>
              <w:pStyle w:val="TableParagraph"/>
              <w:spacing w:line="311" w:lineRule="exact"/>
              <w:ind w:left="200"/>
              <w:rPr>
                <w:sz w:val="26"/>
                <w:szCs w:val="26"/>
              </w:rPr>
            </w:pPr>
          </w:p>
        </w:tc>
        <w:tc>
          <w:tcPr>
            <w:tcW w:w="7807" w:type="dxa"/>
            <w:gridSpan w:val="3"/>
          </w:tcPr>
          <w:p w14:paraId="2A23C850" w14:textId="2335AEED" w:rsidR="00391CE6" w:rsidRDefault="00391CE6" w:rsidP="0064139F">
            <w:pPr>
              <w:pStyle w:val="TableParagraph"/>
              <w:tabs>
                <w:tab w:val="left" w:pos="7536"/>
              </w:tabs>
              <w:spacing w:line="311" w:lineRule="exact"/>
              <w:ind w:left="132"/>
              <w:rPr>
                <w:sz w:val="26"/>
                <w:szCs w:val="26"/>
                <w:lang w:val="ru-RU"/>
              </w:rPr>
            </w:pPr>
            <w:r>
              <w:rPr>
                <w:sz w:val="26"/>
                <w:szCs w:val="26"/>
                <w:lang w:val="ru-RU"/>
              </w:rPr>
              <w:t>№1 Перечень нормативных актов, рассмотренных в акте;</w:t>
            </w:r>
          </w:p>
          <w:p w14:paraId="538566D0" w14:textId="47174EE0" w:rsidR="00100C51" w:rsidRDefault="00372DBB" w:rsidP="0064139F">
            <w:pPr>
              <w:pStyle w:val="TableParagraph"/>
              <w:tabs>
                <w:tab w:val="left" w:pos="7536"/>
              </w:tabs>
              <w:spacing w:line="311" w:lineRule="exact"/>
              <w:ind w:left="132"/>
              <w:rPr>
                <w:sz w:val="26"/>
                <w:szCs w:val="26"/>
                <w:lang w:val="ru-RU"/>
              </w:rPr>
            </w:pPr>
            <w:r w:rsidRPr="00976E4E">
              <w:rPr>
                <w:sz w:val="26"/>
                <w:szCs w:val="26"/>
                <w:lang w:val="ru-RU"/>
              </w:rPr>
              <w:t xml:space="preserve">№ </w:t>
            </w:r>
            <w:r w:rsidR="00391CE6">
              <w:rPr>
                <w:sz w:val="26"/>
                <w:szCs w:val="26"/>
                <w:lang w:val="ru-RU"/>
              </w:rPr>
              <w:t>2</w:t>
            </w:r>
            <w:r w:rsidR="00100C51">
              <w:rPr>
                <w:sz w:val="26"/>
                <w:szCs w:val="26"/>
                <w:lang w:val="ru-RU"/>
              </w:rPr>
              <w:t xml:space="preserve"> </w:t>
            </w:r>
            <w:r w:rsidR="00275CAA">
              <w:rPr>
                <w:sz w:val="26"/>
                <w:szCs w:val="26"/>
                <w:lang w:val="ru-RU"/>
              </w:rPr>
              <w:t>Авансовые отчёты по использованию средств от приносящей доход деятельности</w:t>
            </w:r>
            <w:r w:rsidR="00100C51">
              <w:rPr>
                <w:sz w:val="26"/>
                <w:szCs w:val="26"/>
                <w:lang w:val="ru-RU"/>
              </w:rPr>
              <w:t>;</w:t>
            </w:r>
          </w:p>
          <w:p w14:paraId="0EC71EB6" w14:textId="77777777" w:rsidR="00CC2CB0" w:rsidRDefault="00391CE6" w:rsidP="0064139F">
            <w:pPr>
              <w:pStyle w:val="TableParagraph"/>
              <w:tabs>
                <w:tab w:val="left" w:pos="7536"/>
              </w:tabs>
              <w:spacing w:line="311" w:lineRule="exact"/>
              <w:ind w:left="132"/>
              <w:rPr>
                <w:sz w:val="26"/>
                <w:szCs w:val="26"/>
                <w:lang w:val="ru-RU"/>
              </w:rPr>
            </w:pPr>
            <w:r>
              <w:rPr>
                <w:sz w:val="26"/>
                <w:szCs w:val="26"/>
                <w:lang w:val="ru-RU"/>
              </w:rPr>
              <w:t>№3</w:t>
            </w:r>
            <w:r w:rsidR="00275CAA">
              <w:rPr>
                <w:sz w:val="26"/>
                <w:szCs w:val="26"/>
                <w:lang w:val="ru-RU"/>
              </w:rPr>
              <w:t xml:space="preserve"> Исполнение плана финансово-хозяйственной деятельности </w:t>
            </w:r>
          </w:p>
          <w:p w14:paraId="4DFCAA27" w14:textId="766EABF0" w:rsidR="00391CE6" w:rsidRDefault="00275CAA" w:rsidP="0064139F">
            <w:pPr>
              <w:pStyle w:val="TableParagraph"/>
              <w:tabs>
                <w:tab w:val="left" w:pos="7536"/>
              </w:tabs>
              <w:spacing w:line="311" w:lineRule="exact"/>
              <w:ind w:left="132"/>
              <w:rPr>
                <w:sz w:val="26"/>
                <w:szCs w:val="26"/>
                <w:lang w:val="ru-RU"/>
              </w:rPr>
            </w:pPr>
            <w:r>
              <w:rPr>
                <w:sz w:val="26"/>
                <w:szCs w:val="26"/>
                <w:lang w:val="ru-RU"/>
              </w:rPr>
              <w:t>МБУ «Информационный центр Бейского района» за 2025</w:t>
            </w:r>
            <w:r w:rsidR="004C3E64">
              <w:rPr>
                <w:sz w:val="26"/>
                <w:szCs w:val="26"/>
                <w:lang w:val="ru-RU"/>
              </w:rPr>
              <w:t xml:space="preserve"> </w:t>
            </w:r>
            <w:r w:rsidR="00B27F26">
              <w:rPr>
                <w:sz w:val="26"/>
                <w:szCs w:val="26"/>
                <w:lang w:val="ru-RU"/>
              </w:rPr>
              <w:t>год;</w:t>
            </w:r>
          </w:p>
          <w:p w14:paraId="0CF41FF7" w14:textId="159255E4" w:rsidR="00D834DC" w:rsidRDefault="00100C51" w:rsidP="009E0344">
            <w:pPr>
              <w:pStyle w:val="TableParagraph"/>
              <w:tabs>
                <w:tab w:val="left" w:pos="7536"/>
              </w:tabs>
              <w:spacing w:line="311" w:lineRule="exact"/>
              <w:ind w:left="132"/>
              <w:rPr>
                <w:sz w:val="26"/>
                <w:szCs w:val="26"/>
                <w:lang w:val="ru-RU"/>
              </w:rPr>
            </w:pPr>
            <w:r>
              <w:rPr>
                <w:sz w:val="26"/>
                <w:szCs w:val="26"/>
                <w:lang w:val="ru-RU"/>
              </w:rPr>
              <w:t>№</w:t>
            </w:r>
            <w:r w:rsidR="00391CE6">
              <w:rPr>
                <w:sz w:val="26"/>
                <w:szCs w:val="26"/>
                <w:lang w:val="ru-RU"/>
              </w:rPr>
              <w:t>4</w:t>
            </w:r>
            <w:r w:rsidR="00B95739">
              <w:rPr>
                <w:sz w:val="26"/>
                <w:szCs w:val="26"/>
                <w:lang w:val="ru-RU"/>
              </w:rPr>
              <w:t xml:space="preserve"> Классификатор нарушений</w:t>
            </w:r>
            <w:r w:rsidR="00547945">
              <w:rPr>
                <w:sz w:val="26"/>
                <w:szCs w:val="26"/>
                <w:lang w:val="ru-RU"/>
              </w:rPr>
              <w:t>.</w:t>
            </w:r>
          </w:p>
          <w:p w14:paraId="65592F5D" w14:textId="77777777" w:rsidR="00D834DC" w:rsidRDefault="00D834DC" w:rsidP="0064139F">
            <w:pPr>
              <w:pStyle w:val="TableParagraph"/>
              <w:tabs>
                <w:tab w:val="left" w:pos="7536"/>
              </w:tabs>
              <w:spacing w:line="311" w:lineRule="exact"/>
              <w:ind w:left="132"/>
              <w:rPr>
                <w:sz w:val="26"/>
                <w:szCs w:val="26"/>
                <w:lang w:val="ru-RU"/>
              </w:rPr>
            </w:pPr>
          </w:p>
          <w:p w14:paraId="6B8DFF5A" w14:textId="77777777" w:rsidR="00D834DC" w:rsidRDefault="00D834DC" w:rsidP="0064139F">
            <w:pPr>
              <w:pStyle w:val="TableParagraph"/>
              <w:tabs>
                <w:tab w:val="left" w:pos="7536"/>
              </w:tabs>
              <w:spacing w:line="311" w:lineRule="exact"/>
              <w:ind w:left="132"/>
              <w:rPr>
                <w:sz w:val="26"/>
                <w:szCs w:val="26"/>
                <w:lang w:val="ru-RU"/>
              </w:rPr>
            </w:pPr>
          </w:p>
          <w:p w14:paraId="19C11125" w14:textId="297AEACA" w:rsidR="00D834DC" w:rsidRPr="00976E4E" w:rsidRDefault="00D834DC" w:rsidP="0064139F">
            <w:pPr>
              <w:pStyle w:val="TableParagraph"/>
              <w:tabs>
                <w:tab w:val="left" w:pos="7536"/>
              </w:tabs>
              <w:spacing w:line="311" w:lineRule="exact"/>
              <w:ind w:left="132"/>
              <w:rPr>
                <w:sz w:val="26"/>
                <w:szCs w:val="26"/>
                <w:lang w:val="ru-RU"/>
              </w:rPr>
            </w:pPr>
          </w:p>
        </w:tc>
      </w:tr>
      <w:tr w:rsidR="00372DBB" w:rsidRPr="00976E4E" w14:paraId="614B81F5" w14:textId="77777777" w:rsidTr="008D4689">
        <w:trPr>
          <w:trHeight w:val="1335"/>
        </w:trPr>
        <w:tc>
          <w:tcPr>
            <w:tcW w:w="5794" w:type="dxa"/>
            <w:gridSpan w:val="2"/>
          </w:tcPr>
          <w:p w14:paraId="75DDF19A" w14:textId="77777777" w:rsidR="00372DBB" w:rsidRPr="00976E4E" w:rsidRDefault="00372DBB" w:rsidP="008D4689">
            <w:pPr>
              <w:pStyle w:val="TableParagraph"/>
              <w:jc w:val="both"/>
              <w:rPr>
                <w:sz w:val="26"/>
                <w:szCs w:val="26"/>
                <w:lang w:val="ru-RU"/>
              </w:rPr>
            </w:pPr>
            <w:r w:rsidRPr="00976E4E">
              <w:rPr>
                <w:sz w:val="26"/>
                <w:szCs w:val="26"/>
                <w:lang w:val="ru-RU"/>
              </w:rPr>
              <w:t>Руководитель</w:t>
            </w:r>
            <w:r w:rsidRPr="00976E4E">
              <w:rPr>
                <w:spacing w:val="-8"/>
                <w:sz w:val="26"/>
                <w:szCs w:val="26"/>
                <w:lang w:val="ru-RU"/>
              </w:rPr>
              <w:t xml:space="preserve"> </w:t>
            </w:r>
            <w:r w:rsidRPr="00976E4E">
              <w:rPr>
                <w:sz w:val="26"/>
                <w:szCs w:val="26"/>
                <w:lang w:val="ru-RU"/>
              </w:rPr>
              <w:t>контрольного</w:t>
            </w:r>
            <w:r w:rsidRPr="00976E4E">
              <w:rPr>
                <w:spacing w:val="-4"/>
                <w:sz w:val="26"/>
                <w:szCs w:val="26"/>
                <w:lang w:val="ru-RU"/>
              </w:rPr>
              <w:t xml:space="preserve"> </w:t>
            </w:r>
            <w:r w:rsidRPr="00976E4E">
              <w:rPr>
                <w:sz w:val="26"/>
                <w:szCs w:val="26"/>
                <w:lang w:val="ru-RU"/>
              </w:rPr>
              <w:t>мероприятия:</w:t>
            </w:r>
          </w:p>
          <w:p w14:paraId="5E8A98D4" w14:textId="77777777" w:rsidR="00372DBB" w:rsidRPr="00976E4E" w:rsidRDefault="00372DBB" w:rsidP="008D4689">
            <w:pPr>
              <w:pStyle w:val="TableParagraph"/>
              <w:jc w:val="both"/>
              <w:rPr>
                <w:sz w:val="26"/>
                <w:szCs w:val="26"/>
                <w:lang w:val="ru-RU"/>
              </w:rPr>
            </w:pPr>
          </w:p>
          <w:p w14:paraId="5F3DBEEF" w14:textId="77777777" w:rsidR="008D4689" w:rsidRDefault="00E9598C" w:rsidP="008D4689">
            <w:pPr>
              <w:pStyle w:val="TableParagraph"/>
              <w:jc w:val="both"/>
              <w:rPr>
                <w:sz w:val="26"/>
                <w:szCs w:val="26"/>
                <w:lang w:val="ru-RU"/>
              </w:rPr>
            </w:pPr>
            <w:r w:rsidRPr="00976E4E">
              <w:rPr>
                <w:sz w:val="26"/>
                <w:szCs w:val="26"/>
                <w:lang w:val="ru-RU"/>
              </w:rPr>
              <w:t xml:space="preserve">Председатель </w:t>
            </w:r>
          </w:p>
          <w:p w14:paraId="62434645" w14:textId="72C57336" w:rsidR="008D4689" w:rsidRDefault="00757B81" w:rsidP="008D4689">
            <w:pPr>
              <w:pStyle w:val="TableParagraph"/>
              <w:jc w:val="both"/>
              <w:rPr>
                <w:sz w:val="26"/>
                <w:szCs w:val="26"/>
                <w:lang w:val="ru-RU"/>
              </w:rPr>
            </w:pPr>
            <w:r w:rsidRPr="00976E4E">
              <w:rPr>
                <w:sz w:val="26"/>
                <w:szCs w:val="26"/>
                <w:lang w:val="ru-RU"/>
              </w:rPr>
              <w:t>К</w:t>
            </w:r>
            <w:r w:rsidR="008D4689">
              <w:rPr>
                <w:sz w:val="26"/>
                <w:szCs w:val="26"/>
                <w:lang w:val="ru-RU"/>
              </w:rPr>
              <w:t>онтрольно-счетной комиссии</w:t>
            </w:r>
          </w:p>
          <w:p w14:paraId="127837D9" w14:textId="70A2D931" w:rsidR="00372DBB" w:rsidRPr="008D4689" w:rsidRDefault="00757B81" w:rsidP="008D4689">
            <w:pPr>
              <w:pStyle w:val="TableParagraph"/>
              <w:jc w:val="both"/>
              <w:rPr>
                <w:sz w:val="26"/>
                <w:szCs w:val="26"/>
                <w:lang w:val="ru-RU"/>
              </w:rPr>
            </w:pPr>
            <w:r w:rsidRPr="00976E4E">
              <w:rPr>
                <w:sz w:val="26"/>
                <w:szCs w:val="26"/>
                <w:lang w:val="ru-RU"/>
              </w:rPr>
              <w:t>Бейского</w:t>
            </w:r>
            <w:r w:rsidR="00E9598C" w:rsidRPr="00976E4E">
              <w:rPr>
                <w:sz w:val="26"/>
                <w:szCs w:val="26"/>
                <w:lang w:val="ru-RU"/>
              </w:rPr>
              <w:t xml:space="preserve"> района</w:t>
            </w:r>
            <w:r w:rsidR="008D4689">
              <w:rPr>
                <w:sz w:val="26"/>
                <w:szCs w:val="26"/>
                <w:lang w:val="ru-RU"/>
              </w:rPr>
              <w:t xml:space="preserve"> Республики Хакасия</w:t>
            </w:r>
          </w:p>
          <w:p w14:paraId="29034AD6" w14:textId="48BAF5B7" w:rsidR="00372DBB" w:rsidRPr="008D4689" w:rsidRDefault="00372DBB" w:rsidP="008D4689">
            <w:pPr>
              <w:pStyle w:val="TableParagraph"/>
              <w:jc w:val="both"/>
              <w:rPr>
                <w:sz w:val="26"/>
                <w:szCs w:val="26"/>
                <w:lang w:val="ru-RU"/>
              </w:rPr>
            </w:pPr>
          </w:p>
        </w:tc>
        <w:tc>
          <w:tcPr>
            <w:tcW w:w="1899" w:type="dxa"/>
          </w:tcPr>
          <w:p w14:paraId="5969D386" w14:textId="5D3836EC" w:rsidR="00372DBB" w:rsidRPr="00976E4E" w:rsidRDefault="00372DBB" w:rsidP="008D4689">
            <w:pPr>
              <w:pStyle w:val="TableParagraph"/>
              <w:jc w:val="both"/>
              <w:rPr>
                <w:sz w:val="26"/>
                <w:szCs w:val="26"/>
              </w:rPr>
            </w:pPr>
          </w:p>
        </w:tc>
        <w:tc>
          <w:tcPr>
            <w:tcW w:w="2416" w:type="dxa"/>
            <w:gridSpan w:val="2"/>
          </w:tcPr>
          <w:p w14:paraId="4BE4A58E" w14:textId="77777777" w:rsidR="00372DBB" w:rsidRPr="00976E4E" w:rsidRDefault="00372DBB" w:rsidP="008D4689">
            <w:pPr>
              <w:pStyle w:val="TableParagraph"/>
              <w:jc w:val="both"/>
              <w:rPr>
                <w:sz w:val="26"/>
                <w:szCs w:val="26"/>
              </w:rPr>
            </w:pPr>
          </w:p>
          <w:p w14:paraId="1DB013B3" w14:textId="77777777" w:rsidR="00372DBB" w:rsidRPr="00976E4E" w:rsidRDefault="00372DBB" w:rsidP="008D4689">
            <w:pPr>
              <w:pStyle w:val="TableParagraph"/>
              <w:jc w:val="both"/>
              <w:rPr>
                <w:sz w:val="26"/>
                <w:szCs w:val="26"/>
              </w:rPr>
            </w:pPr>
          </w:p>
          <w:p w14:paraId="596DE622" w14:textId="77777777" w:rsidR="008D4689" w:rsidRDefault="008D4689" w:rsidP="008D4689">
            <w:pPr>
              <w:pStyle w:val="TableParagraph"/>
              <w:jc w:val="both"/>
              <w:rPr>
                <w:sz w:val="26"/>
                <w:szCs w:val="26"/>
                <w:lang w:val="ru-RU"/>
              </w:rPr>
            </w:pPr>
          </w:p>
          <w:p w14:paraId="1245BF51" w14:textId="77777777" w:rsidR="008D4689" w:rsidRDefault="008D4689" w:rsidP="008D4689">
            <w:pPr>
              <w:pStyle w:val="TableParagraph"/>
              <w:jc w:val="both"/>
              <w:rPr>
                <w:sz w:val="26"/>
                <w:szCs w:val="26"/>
                <w:lang w:val="ru-RU"/>
              </w:rPr>
            </w:pPr>
          </w:p>
          <w:p w14:paraId="55AD8599" w14:textId="6822989D" w:rsidR="00372DBB" w:rsidRPr="008D4689" w:rsidRDefault="00E9598C" w:rsidP="008D4689">
            <w:pPr>
              <w:pStyle w:val="TableParagraph"/>
              <w:jc w:val="both"/>
              <w:rPr>
                <w:sz w:val="26"/>
                <w:szCs w:val="26"/>
                <w:lang w:val="ru-RU"/>
              </w:rPr>
            </w:pPr>
            <w:r w:rsidRPr="00976E4E">
              <w:rPr>
                <w:sz w:val="26"/>
                <w:szCs w:val="26"/>
                <w:lang w:val="ru-RU"/>
              </w:rPr>
              <w:t>Т.Е. Шушлебина</w:t>
            </w:r>
          </w:p>
          <w:p w14:paraId="7CEB132C" w14:textId="21FEB57A" w:rsidR="00372DBB" w:rsidRPr="00976E4E" w:rsidRDefault="00372DBB" w:rsidP="008D4689">
            <w:pPr>
              <w:pStyle w:val="TableParagraph"/>
              <w:jc w:val="both"/>
              <w:rPr>
                <w:sz w:val="26"/>
                <w:szCs w:val="26"/>
              </w:rPr>
            </w:pPr>
          </w:p>
        </w:tc>
      </w:tr>
      <w:tr w:rsidR="00372DBB" w:rsidRPr="00976E4E" w14:paraId="5940B107" w14:textId="77777777" w:rsidTr="008D4689">
        <w:trPr>
          <w:trHeight w:val="1539"/>
        </w:trPr>
        <w:tc>
          <w:tcPr>
            <w:tcW w:w="5794" w:type="dxa"/>
            <w:gridSpan w:val="2"/>
          </w:tcPr>
          <w:p w14:paraId="28C58153" w14:textId="77777777" w:rsidR="00372DBB" w:rsidRPr="00976E4E" w:rsidRDefault="00372DBB" w:rsidP="008D4689">
            <w:pPr>
              <w:pStyle w:val="TableParagraph"/>
              <w:jc w:val="both"/>
              <w:rPr>
                <w:sz w:val="26"/>
                <w:szCs w:val="26"/>
                <w:lang w:val="ru-RU"/>
              </w:rPr>
            </w:pPr>
          </w:p>
          <w:p w14:paraId="3BFF2784" w14:textId="77777777" w:rsidR="00372DBB" w:rsidRPr="00976E4E" w:rsidRDefault="00372DBB" w:rsidP="008D4689">
            <w:pPr>
              <w:pStyle w:val="TableParagraph"/>
              <w:jc w:val="both"/>
              <w:rPr>
                <w:sz w:val="26"/>
                <w:szCs w:val="26"/>
                <w:lang w:val="ru-RU"/>
              </w:rPr>
            </w:pPr>
            <w:r w:rsidRPr="00976E4E">
              <w:rPr>
                <w:sz w:val="26"/>
                <w:szCs w:val="26"/>
                <w:lang w:val="ru-RU"/>
              </w:rPr>
              <w:t>Участник</w:t>
            </w:r>
            <w:r w:rsidRPr="00976E4E">
              <w:rPr>
                <w:spacing w:val="-6"/>
                <w:sz w:val="26"/>
                <w:szCs w:val="26"/>
                <w:lang w:val="ru-RU"/>
              </w:rPr>
              <w:t xml:space="preserve"> </w:t>
            </w:r>
            <w:r w:rsidRPr="00976E4E">
              <w:rPr>
                <w:sz w:val="26"/>
                <w:szCs w:val="26"/>
                <w:lang w:val="ru-RU"/>
              </w:rPr>
              <w:t>контрольного</w:t>
            </w:r>
            <w:r w:rsidRPr="00976E4E">
              <w:rPr>
                <w:spacing w:val="-4"/>
                <w:sz w:val="26"/>
                <w:szCs w:val="26"/>
                <w:lang w:val="ru-RU"/>
              </w:rPr>
              <w:t xml:space="preserve"> </w:t>
            </w:r>
            <w:r w:rsidRPr="00976E4E">
              <w:rPr>
                <w:sz w:val="26"/>
                <w:szCs w:val="26"/>
                <w:lang w:val="ru-RU"/>
              </w:rPr>
              <w:t>мероприятия:</w:t>
            </w:r>
          </w:p>
          <w:p w14:paraId="05C0A611" w14:textId="77777777" w:rsidR="00B11744" w:rsidRDefault="00B11744" w:rsidP="008D4689">
            <w:pPr>
              <w:pStyle w:val="TableParagraph"/>
              <w:jc w:val="both"/>
              <w:rPr>
                <w:sz w:val="26"/>
                <w:szCs w:val="26"/>
                <w:lang w:val="ru-RU"/>
              </w:rPr>
            </w:pPr>
          </w:p>
          <w:p w14:paraId="62629589" w14:textId="327320DE" w:rsidR="00372DBB" w:rsidRPr="00976E4E" w:rsidRDefault="00757B81" w:rsidP="008D4689">
            <w:pPr>
              <w:pStyle w:val="TableParagraph"/>
              <w:jc w:val="both"/>
              <w:rPr>
                <w:sz w:val="26"/>
                <w:szCs w:val="26"/>
                <w:lang w:val="ru-RU"/>
              </w:rPr>
            </w:pPr>
            <w:r w:rsidRPr="00976E4E">
              <w:rPr>
                <w:sz w:val="26"/>
                <w:szCs w:val="26"/>
                <w:lang w:val="ru-RU"/>
              </w:rPr>
              <w:t>Главный инспектор</w:t>
            </w:r>
            <w:r w:rsidR="00E9598C" w:rsidRPr="00976E4E">
              <w:rPr>
                <w:sz w:val="26"/>
                <w:szCs w:val="26"/>
                <w:lang w:val="ru-RU"/>
              </w:rPr>
              <w:t xml:space="preserve"> </w:t>
            </w:r>
          </w:p>
          <w:p w14:paraId="217939A6" w14:textId="49648DA9" w:rsidR="00372DBB" w:rsidRPr="00976E4E" w:rsidRDefault="00372DBB" w:rsidP="008D4689">
            <w:pPr>
              <w:pStyle w:val="TableParagraph"/>
              <w:jc w:val="both"/>
              <w:rPr>
                <w:sz w:val="26"/>
                <w:szCs w:val="26"/>
              </w:rPr>
            </w:pPr>
          </w:p>
        </w:tc>
        <w:tc>
          <w:tcPr>
            <w:tcW w:w="1899" w:type="dxa"/>
          </w:tcPr>
          <w:p w14:paraId="79A7C989" w14:textId="526B1CD4" w:rsidR="00372DBB" w:rsidRPr="00976E4E" w:rsidRDefault="00372DBB" w:rsidP="008D4689">
            <w:pPr>
              <w:pStyle w:val="TableParagraph"/>
              <w:jc w:val="both"/>
              <w:rPr>
                <w:sz w:val="26"/>
                <w:szCs w:val="26"/>
                <w:lang w:val="ru-RU"/>
              </w:rPr>
            </w:pPr>
          </w:p>
        </w:tc>
        <w:tc>
          <w:tcPr>
            <w:tcW w:w="2416" w:type="dxa"/>
            <w:gridSpan w:val="2"/>
          </w:tcPr>
          <w:p w14:paraId="34EB78D1" w14:textId="77777777" w:rsidR="00372DBB" w:rsidRPr="00976E4E" w:rsidRDefault="00372DBB" w:rsidP="008D4689">
            <w:pPr>
              <w:pStyle w:val="TableParagraph"/>
              <w:jc w:val="both"/>
              <w:rPr>
                <w:sz w:val="26"/>
                <w:szCs w:val="26"/>
              </w:rPr>
            </w:pPr>
          </w:p>
          <w:p w14:paraId="4886C111" w14:textId="77777777" w:rsidR="00372DBB" w:rsidRPr="00976E4E" w:rsidRDefault="00372DBB" w:rsidP="008D4689">
            <w:pPr>
              <w:pStyle w:val="TableParagraph"/>
              <w:jc w:val="both"/>
              <w:rPr>
                <w:sz w:val="26"/>
                <w:szCs w:val="26"/>
              </w:rPr>
            </w:pPr>
          </w:p>
          <w:p w14:paraId="74A98C87" w14:textId="77777777" w:rsidR="00372DBB" w:rsidRPr="00976E4E" w:rsidRDefault="00372DBB" w:rsidP="008D4689">
            <w:pPr>
              <w:pStyle w:val="TableParagraph"/>
              <w:jc w:val="both"/>
              <w:rPr>
                <w:sz w:val="26"/>
                <w:szCs w:val="26"/>
              </w:rPr>
            </w:pPr>
          </w:p>
          <w:p w14:paraId="5B02944D" w14:textId="79D46DC0" w:rsidR="00372DBB" w:rsidRPr="00B11744" w:rsidRDefault="00C07721" w:rsidP="008D4689">
            <w:pPr>
              <w:pStyle w:val="TableParagraph"/>
              <w:jc w:val="both"/>
              <w:rPr>
                <w:sz w:val="26"/>
                <w:szCs w:val="26"/>
                <w:lang w:val="ru-RU"/>
              </w:rPr>
            </w:pPr>
            <w:r>
              <w:rPr>
                <w:sz w:val="26"/>
                <w:szCs w:val="26"/>
                <w:lang w:val="ru-RU"/>
              </w:rPr>
              <w:t xml:space="preserve">   </w:t>
            </w:r>
            <w:r w:rsidR="00E9598C" w:rsidRPr="00976E4E">
              <w:rPr>
                <w:sz w:val="26"/>
                <w:szCs w:val="26"/>
                <w:lang w:val="ru-RU"/>
              </w:rPr>
              <w:t>Е.Д. Копылова</w:t>
            </w:r>
          </w:p>
          <w:p w14:paraId="0D0022B8" w14:textId="34A1DB75" w:rsidR="00372DBB" w:rsidRPr="00976E4E" w:rsidRDefault="00372DBB" w:rsidP="008D4689">
            <w:pPr>
              <w:pStyle w:val="TableParagraph"/>
              <w:jc w:val="both"/>
              <w:rPr>
                <w:sz w:val="26"/>
                <w:szCs w:val="26"/>
              </w:rPr>
            </w:pPr>
          </w:p>
        </w:tc>
      </w:tr>
    </w:tbl>
    <w:p w14:paraId="21D43EA0" w14:textId="77777777" w:rsidR="00372DBB" w:rsidRPr="00976E4E" w:rsidRDefault="00372DBB" w:rsidP="008D4689">
      <w:pPr>
        <w:pStyle w:val="a3"/>
        <w:jc w:val="both"/>
        <w:rPr>
          <w:sz w:val="26"/>
          <w:szCs w:val="26"/>
        </w:rPr>
      </w:pPr>
    </w:p>
    <w:tbl>
      <w:tblPr>
        <w:tblStyle w:val="TableNormal"/>
        <w:tblW w:w="9606" w:type="dxa"/>
        <w:tblLayout w:type="fixed"/>
        <w:tblLook w:val="01E0" w:firstRow="1" w:lastRow="1" w:firstColumn="1" w:lastColumn="1" w:noHBand="0" w:noVBand="0"/>
      </w:tblPr>
      <w:tblGrid>
        <w:gridCol w:w="5133"/>
        <w:gridCol w:w="55"/>
        <w:gridCol w:w="1603"/>
        <w:gridCol w:w="347"/>
        <w:gridCol w:w="2429"/>
        <w:gridCol w:w="39"/>
      </w:tblGrid>
      <w:tr w:rsidR="00372DBB" w:rsidRPr="00976E4E" w14:paraId="4EBCE134" w14:textId="77777777" w:rsidTr="00CC2CB0">
        <w:trPr>
          <w:gridAfter w:val="1"/>
          <w:wAfter w:w="39" w:type="dxa"/>
          <w:trHeight w:val="307"/>
        </w:trPr>
        <w:tc>
          <w:tcPr>
            <w:tcW w:w="5133" w:type="dxa"/>
          </w:tcPr>
          <w:p w14:paraId="667334DF" w14:textId="07F1DDCC" w:rsidR="00372DBB" w:rsidRPr="00976E4E" w:rsidRDefault="00372DBB" w:rsidP="008D4689">
            <w:pPr>
              <w:pStyle w:val="TableParagraph"/>
              <w:jc w:val="both"/>
              <w:rPr>
                <w:sz w:val="26"/>
                <w:szCs w:val="26"/>
              </w:rPr>
            </w:pPr>
            <w:r w:rsidRPr="00976E4E">
              <w:rPr>
                <w:sz w:val="26"/>
                <w:szCs w:val="26"/>
              </w:rPr>
              <w:t>С</w:t>
            </w:r>
            <w:r w:rsidR="00612780">
              <w:rPr>
                <w:sz w:val="26"/>
                <w:szCs w:val="26"/>
                <w:lang w:val="ru-RU"/>
              </w:rPr>
              <w:t xml:space="preserve"> </w:t>
            </w:r>
            <w:proofErr w:type="spellStart"/>
            <w:r w:rsidR="00612780" w:rsidRPr="00976E4E">
              <w:rPr>
                <w:sz w:val="26"/>
                <w:szCs w:val="26"/>
              </w:rPr>
              <w:t>актом</w:t>
            </w:r>
            <w:proofErr w:type="spellEnd"/>
            <w:r w:rsidR="00612780">
              <w:rPr>
                <w:sz w:val="26"/>
                <w:szCs w:val="26"/>
                <w:lang w:val="ru-RU"/>
              </w:rPr>
              <w:t xml:space="preserve"> ознакомлен</w:t>
            </w:r>
            <w:r w:rsidRPr="00976E4E">
              <w:rPr>
                <w:sz w:val="26"/>
                <w:szCs w:val="26"/>
              </w:rPr>
              <w:t>:</w:t>
            </w:r>
          </w:p>
        </w:tc>
        <w:tc>
          <w:tcPr>
            <w:tcW w:w="1658" w:type="dxa"/>
            <w:gridSpan w:val="2"/>
          </w:tcPr>
          <w:p w14:paraId="6CC04A6B" w14:textId="77777777" w:rsidR="00372DBB" w:rsidRPr="00976E4E" w:rsidRDefault="00372DBB" w:rsidP="008D4689">
            <w:pPr>
              <w:pStyle w:val="TableParagraph"/>
              <w:jc w:val="both"/>
              <w:rPr>
                <w:sz w:val="26"/>
                <w:szCs w:val="26"/>
              </w:rPr>
            </w:pPr>
          </w:p>
        </w:tc>
        <w:tc>
          <w:tcPr>
            <w:tcW w:w="2776" w:type="dxa"/>
            <w:gridSpan w:val="2"/>
          </w:tcPr>
          <w:p w14:paraId="27F3CAEE" w14:textId="77777777" w:rsidR="00372DBB" w:rsidRPr="00976E4E" w:rsidRDefault="00372DBB" w:rsidP="008D4689">
            <w:pPr>
              <w:pStyle w:val="TableParagraph"/>
              <w:jc w:val="both"/>
              <w:rPr>
                <w:sz w:val="26"/>
                <w:szCs w:val="26"/>
              </w:rPr>
            </w:pPr>
          </w:p>
        </w:tc>
      </w:tr>
      <w:tr w:rsidR="00372DBB" w:rsidRPr="00612780" w14:paraId="28358A79" w14:textId="77777777" w:rsidTr="00CC2CB0">
        <w:trPr>
          <w:gridAfter w:val="1"/>
          <w:wAfter w:w="39" w:type="dxa"/>
          <w:trHeight w:val="454"/>
        </w:trPr>
        <w:tc>
          <w:tcPr>
            <w:tcW w:w="5133" w:type="dxa"/>
          </w:tcPr>
          <w:p w14:paraId="0AEE4998" w14:textId="5C75FADE" w:rsidR="00452D97" w:rsidRPr="00612780" w:rsidRDefault="00612780" w:rsidP="008D4689">
            <w:pPr>
              <w:pStyle w:val="TableParagraph"/>
              <w:jc w:val="both"/>
              <w:rPr>
                <w:sz w:val="26"/>
                <w:szCs w:val="26"/>
                <w:lang w:val="ru-RU"/>
              </w:rPr>
            </w:pPr>
            <w:r w:rsidRPr="00612780">
              <w:rPr>
                <w:sz w:val="26"/>
                <w:szCs w:val="26"/>
                <w:lang w:val="ru-RU"/>
              </w:rPr>
              <w:t>Руководитель МБУ «Информационный</w:t>
            </w:r>
          </w:p>
          <w:p w14:paraId="3525F702" w14:textId="601D2A97" w:rsidR="00612780" w:rsidRPr="00612780" w:rsidRDefault="00612780" w:rsidP="008D4689">
            <w:pPr>
              <w:pStyle w:val="TableParagraph"/>
              <w:jc w:val="both"/>
              <w:rPr>
                <w:sz w:val="26"/>
                <w:szCs w:val="26"/>
                <w:lang w:val="ru-RU"/>
              </w:rPr>
            </w:pPr>
            <w:r w:rsidRPr="00612780">
              <w:rPr>
                <w:sz w:val="26"/>
                <w:szCs w:val="26"/>
                <w:lang w:val="ru-RU"/>
              </w:rPr>
              <w:t xml:space="preserve">Центр Бейского района»                                                                                                                                                                                                                                     </w:t>
            </w:r>
          </w:p>
          <w:p w14:paraId="00FB9552" w14:textId="1060D7F7" w:rsidR="00372DBB" w:rsidRPr="00612780" w:rsidRDefault="00372DBB" w:rsidP="008D4689">
            <w:pPr>
              <w:pStyle w:val="TableParagraph"/>
              <w:jc w:val="both"/>
              <w:rPr>
                <w:sz w:val="26"/>
                <w:szCs w:val="26"/>
                <w:lang w:val="ru-RU"/>
              </w:rPr>
            </w:pPr>
          </w:p>
          <w:p w14:paraId="438C8B24" w14:textId="77777777" w:rsidR="00612780" w:rsidRDefault="00612780" w:rsidP="008D4689">
            <w:pPr>
              <w:pStyle w:val="TableParagraph"/>
              <w:jc w:val="both"/>
              <w:rPr>
                <w:sz w:val="26"/>
                <w:szCs w:val="26"/>
                <w:lang w:val="ru-RU"/>
              </w:rPr>
            </w:pPr>
          </w:p>
          <w:p w14:paraId="5D2A52E8" w14:textId="77777777" w:rsidR="00612780" w:rsidRDefault="00612780" w:rsidP="008D4689">
            <w:pPr>
              <w:pStyle w:val="TableParagraph"/>
              <w:jc w:val="both"/>
              <w:rPr>
                <w:sz w:val="26"/>
                <w:szCs w:val="26"/>
                <w:lang w:val="ru-RU"/>
              </w:rPr>
            </w:pPr>
            <w:r>
              <w:rPr>
                <w:sz w:val="26"/>
                <w:szCs w:val="26"/>
                <w:lang w:val="ru-RU"/>
              </w:rPr>
              <w:t>Экземпляр акта получил</w:t>
            </w:r>
            <w:r w:rsidR="00C07721">
              <w:rPr>
                <w:sz w:val="26"/>
                <w:szCs w:val="26"/>
                <w:lang w:val="ru-RU"/>
              </w:rPr>
              <w:t>:</w:t>
            </w:r>
          </w:p>
          <w:p w14:paraId="4E9C1978" w14:textId="57B88745" w:rsidR="00C07721" w:rsidRPr="00612780" w:rsidRDefault="00C07721" w:rsidP="008D4689">
            <w:pPr>
              <w:pStyle w:val="TableParagraph"/>
              <w:jc w:val="both"/>
              <w:rPr>
                <w:sz w:val="26"/>
                <w:szCs w:val="26"/>
                <w:lang w:val="ru-RU"/>
              </w:rPr>
            </w:pPr>
          </w:p>
        </w:tc>
        <w:tc>
          <w:tcPr>
            <w:tcW w:w="1658" w:type="dxa"/>
            <w:gridSpan w:val="2"/>
          </w:tcPr>
          <w:p w14:paraId="2855D1DF" w14:textId="453FB5CD" w:rsidR="00372DBB" w:rsidRPr="00612780" w:rsidRDefault="00372DBB" w:rsidP="008D4689">
            <w:pPr>
              <w:pStyle w:val="TableParagraph"/>
              <w:jc w:val="both"/>
              <w:rPr>
                <w:sz w:val="26"/>
                <w:szCs w:val="26"/>
                <w:lang w:val="ru-RU"/>
              </w:rPr>
            </w:pPr>
          </w:p>
        </w:tc>
        <w:tc>
          <w:tcPr>
            <w:tcW w:w="2776" w:type="dxa"/>
            <w:gridSpan w:val="2"/>
          </w:tcPr>
          <w:p w14:paraId="7F611EF7" w14:textId="6791693E" w:rsidR="00372DBB" w:rsidRPr="00612780" w:rsidRDefault="00765427" w:rsidP="00B11744">
            <w:pPr>
              <w:pStyle w:val="TableParagraph"/>
              <w:jc w:val="both"/>
              <w:rPr>
                <w:sz w:val="26"/>
                <w:szCs w:val="26"/>
                <w:lang w:val="ru-RU"/>
              </w:rPr>
            </w:pPr>
            <w:r w:rsidRPr="00612780">
              <w:rPr>
                <w:sz w:val="26"/>
                <w:szCs w:val="26"/>
                <w:lang w:val="ru-RU"/>
              </w:rPr>
              <w:t xml:space="preserve">          </w:t>
            </w:r>
          </w:p>
          <w:p w14:paraId="08770280" w14:textId="5B8CC89E" w:rsidR="00D42E71" w:rsidRPr="00612780" w:rsidRDefault="00765427" w:rsidP="00B11744">
            <w:pPr>
              <w:pStyle w:val="TableParagraph"/>
              <w:jc w:val="both"/>
              <w:rPr>
                <w:sz w:val="26"/>
                <w:szCs w:val="26"/>
                <w:lang w:val="ru-RU"/>
              </w:rPr>
            </w:pPr>
            <w:r w:rsidRPr="00612780">
              <w:rPr>
                <w:sz w:val="26"/>
                <w:szCs w:val="26"/>
                <w:lang w:val="ru-RU"/>
              </w:rPr>
              <w:t xml:space="preserve">  </w:t>
            </w:r>
            <w:r w:rsidR="00C07721">
              <w:rPr>
                <w:sz w:val="26"/>
                <w:szCs w:val="26"/>
                <w:lang w:val="ru-RU"/>
              </w:rPr>
              <w:t xml:space="preserve">             </w:t>
            </w:r>
            <w:r w:rsidRPr="00612780">
              <w:rPr>
                <w:sz w:val="26"/>
                <w:szCs w:val="26"/>
                <w:lang w:val="ru-RU"/>
              </w:rPr>
              <w:t xml:space="preserve"> </w:t>
            </w:r>
            <w:r w:rsidR="00612780" w:rsidRPr="00612780">
              <w:rPr>
                <w:sz w:val="26"/>
                <w:szCs w:val="26"/>
                <w:lang w:val="ru-RU"/>
              </w:rPr>
              <w:t>В.Н. Кончаков</w:t>
            </w:r>
          </w:p>
          <w:p w14:paraId="71478087" w14:textId="77777777" w:rsidR="00B11744" w:rsidRPr="00612780" w:rsidRDefault="00765427" w:rsidP="00B11744">
            <w:pPr>
              <w:pStyle w:val="TableParagraph"/>
              <w:jc w:val="both"/>
              <w:rPr>
                <w:sz w:val="26"/>
                <w:szCs w:val="26"/>
                <w:lang w:val="ru-RU"/>
              </w:rPr>
            </w:pPr>
            <w:r w:rsidRPr="00612780">
              <w:rPr>
                <w:sz w:val="26"/>
                <w:szCs w:val="26"/>
                <w:lang w:val="ru-RU"/>
              </w:rPr>
              <w:t xml:space="preserve">   </w:t>
            </w:r>
            <w:r w:rsidR="00C86B0D" w:rsidRPr="00612780">
              <w:rPr>
                <w:sz w:val="26"/>
                <w:szCs w:val="26"/>
                <w:lang w:val="ru-RU"/>
              </w:rPr>
              <w:t xml:space="preserve">      </w:t>
            </w:r>
          </w:p>
          <w:p w14:paraId="4BEDEA75" w14:textId="4F46E55B" w:rsidR="00372DBB" w:rsidRPr="00612780" w:rsidRDefault="00B11744" w:rsidP="008D4689">
            <w:pPr>
              <w:pStyle w:val="TableParagraph"/>
              <w:jc w:val="both"/>
              <w:rPr>
                <w:sz w:val="26"/>
                <w:szCs w:val="26"/>
                <w:lang w:val="ru-RU"/>
              </w:rPr>
            </w:pPr>
            <w:r w:rsidRPr="00612780">
              <w:rPr>
                <w:sz w:val="26"/>
                <w:szCs w:val="26"/>
                <w:lang w:val="ru-RU"/>
              </w:rPr>
              <w:t xml:space="preserve">      </w:t>
            </w:r>
          </w:p>
          <w:p w14:paraId="014866BF" w14:textId="648F721C" w:rsidR="00372DBB" w:rsidRPr="00612780" w:rsidRDefault="00372DBB" w:rsidP="008D4689">
            <w:pPr>
              <w:pStyle w:val="TableParagraph"/>
              <w:jc w:val="both"/>
              <w:rPr>
                <w:sz w:val="26"/>
                <w:szCs w:val="26"/>
              </w:rPr>
            </w:pPr>
          </w:p>
          <w:p w14:paraId="519A5180" w14:textId="382E5569" w:rsidR="00372DBB" w:rsidRPr="00612780" w:rsidRDefault="00372DBB" w:rsidP="008D4689">
            <w:pPr>
              <w:pStyle w:val="TableParagraph"/>
              <w:jc w:val="both"/>
              <w:rPr>
                <w:sz w:val="26"/>
                <w:szCs w:val="26"/>
              </w:rPr>
            </w:pPr>
          </w:p>
        </w:tc>
      </w:tr>
      <w:tr w:rsidR="00612780" w:rsidRPr="00612780" w14:paraId="367A666A" w14:textId="77777777" w:rsidTr="00CC2CB0">
        <w:trPr>
          <w:gridAfter w:val="1"/>
          <w:wAfter w:w="39" w:type="dxa"/>
          <w:trHeight w:val="454"/>
        </w:trPr>
        <w:tc>
          <w:tcPr>
            <w:tcW w:w="5133" w:type="dxa"/>
          </w:tcPr>
          <w:p w14:paraId="4A8F7D7E" w14:textId="77777777" w:rsidR="00612780" w:rsidRPr="00612780" w:rsidRDefault="00612780" w:rsidP="008A6E03">
            <w:pPr>
              <w:pStyle w:val="TableParagraph"/>
              <w:jc w:val="both"/>
              <w:rPr>
                <w:sz w:val="26"/>
                <w:szCs w:val="26"/>
                <w:lang w:val="ru-RU"/>
              </w:rPr>
            </w:pPr>
            <w:r w:rsidRPr="00612780">
              <w:rPr>
                <w:sz w:val="26"/>
                <w:szCs w:val="26"/>
                <w:lang w:val="ru-RU"/>
              </w:rPr>
              <w:t>Руководитель МБУ «Информационный</w:t>
            </w:r>
          </w:p>
          <w:p w14:paraId="7DCE3684" w14:textId="77777777" w:rsidR="00612780" w:rsidRPr="00612780" w:rsidRDefault="00612780" w:rsidP="008A6E03">
            <w:pPr>
              <w:pStyle w:val="TableParagraph"/>
              <w:jc w:val="both"/>
              <w:rPr>
                <w:sz w:val="26"/>
                <w:szCs w:val="26"/>
                <w:lang w:val="ru-RU"/>
              </w:rPr>
            </w:pPr>
            <w:r w:rsidRPr="00612780">
              <w:rPr>
                <w:sz w:val="26"/>
                <w:szCs w:val="26"/>
                <w:lang w:val="ru-RU"/>
              </w:rPr>
              <w:t xml:space="preserve">Центр Бейского района»                                                                                                                                                                                                                                     </w:t>
            </w:r>
          </w:p>
          <w:p w14:paraId="23971117" w14:textId="77777777" w:rsidR="00612780" w:rsidRPr="00612780" w:rsidRDefault="00612780" w:rsidP="008A6E03">
            <w:pPr>
              <w:pStyle w:val="TableParagraph"/>
              <w:jc w:val="both"/>
              <w:rPr>
                <w:sz w:val="26"/>
                <w:szCs w:val="26"/>
                <w:lang w:val="ru-RU"/>
              </w:rPr>
            </w:pPr>
          </w:p>
        </w:tc>
        <w:tc>
          <w:tcPr>
            <w:tcW w:w="1658" w:type="dxa"/>
            <w:gridSpan w:val="2"/>
          </w:tcPr>
          <w:p w14:paraId="75775B12" w14:textId="77777777" w:rsidR="00612780" w:rsidRPr="00612780" w:rsidRDefault="00612780" w:rsidP="008A6E03">
            <w:pPr>
              <w:pStyle w:val="TableParagraph"/>
              <w:jc w:val="both"/>
              <w:rPr>
                <w:sz w:val="26"/>
                <w:szCs w:val="26"/>
                <w:lang w:val="ru-RU"/>
              </w:rPr>
            </w:pPr>
          </w:p>
        </w:tc>
        <w:tc>
          <w:tcPr>
            <w:tcW w:w="2776" w:type="dxa"/>
            <w:gridSpan w:val="2"/>
          </w:tcPr>
          <w:p w14:paraId="7EEDB8D2" w14:textId="77777777" w:rsidR="00612780" w:rsidRPr="00612780" w:rsidRDefault="00612780" w:rsidP="008A6E03">
            <w:pPr>
              <w:pStyle w:val="TableParagraph"/>
              <w:jc w:val="both"/>
              <w:rPr>
                <w:sz w:val="26"/>
                <w:szCs w:val="26"/>
                <w:lang w:val="ru-RU"/>
              </w:rPr>
            </w:pPr>
            <w:r w:rsidRPr="00612780">
              <w:rPr>
                <w:sz w:val="26"/>
                <w:szCs w:val="26"/>
                <w:lang w:val="ru-RU"/>
              </w:rPr>
              <w:t xml:space="preserve">          </w:t>
            </w:r>
          </w:p>
          <w:p w14:paraId="5510F7AD" w14:textId="6EDDBE46" w:rsidR="00612780" w:rsidRDefault="00612780" w:rsidP="007462CB">
            <w:pPr>
              <w:pStyle w:val="TableParagraph"/>
              <w:jc w:val="both"/>
              <w:rPr>
                <w:sz w:val="26"/>
                <w:szCs w:val="26"/>
                <w:lang w:val="ru-RU"/>
              </w:rPr>
            </w:pPr>
            <w:r w:rsidRPr="00612780">
              <w:rPr>
                <w:sz w:val="26"/>
                <w:szCs w:val="26"/>
                <w:lang w:val="ru-RU"/>
              </w:rPr>
              <w:t xml:space="preserve"> </w:t>
            </w:r>
            <w:r w:rsidR="00C07721">
              <w:rPr>
                <w:sz w:val="26"/>
                <w:szCs w:val="26"/>
                <w:lang w:val="ru-RU"/>
              </w:rPr>
              <w:t xml:space="preserve">               </w:t>
            </w:r>
            <w:r w:rsidRPr="00612780">
              <w:rPr>
                <w:sz w:val="26"/>
                <w:szCs w:val="26"/>
                <w:lang w:val="ru-RU"/>
              </w:rPr>
              <w:t>В.Н. Кончаков</w:t>
            </w:r>
          </w:p>
          <w:p w14:paraId="44601E62" w14:textId="021B1BBF" w:rsidR="00411033" w:rsidRPr="00612780" w:rsidRDefault="00411033" w:rsidP="007462CB">
            <w:pPr>
              <w:pStyle w:val="TableParagraph"/>
              <w:jc w:val="both"/>
              <w:rPr>
                <w:sz w:val="26"/>
                <w:szCs w:val="26"/>
              </w:rPr>
            </w:pPr>
          </w:p>
        </w:tc>
      </w:tr>
      <w:tr w:rsidR="00372DBB" w14:paraId="0EB567DB" w14:textId="77777777" w:rsidTr="00CC2CB0">
        <w:trPr>
          <w:trHeight w:val="800"/>
        </w:trPr>
        <w:tc>
          <w:tcPr>
            <w:tcW w:w="5188" w:type="dxa"/>
            <w:gridSpan w:val="2"/>
          </w:tcPr>
          <w:p w14:paraId="599D745C" w14:textId="4EEA8612" w:rsidR="00372DBB" w:rsidRDefault="00372DBB" w:rsidP="008D4689">
            <w:pPr>
              <w:pStyle w:val="TableParagraph"/>
              <w:jc w:val="both"/>
              <w:rPr>
                <w:sz w:val="20"/>
              </w:rPr>
            </w:pPr>
          </w:p>
        </w:tc>
        <w:tc>
          <w:tcPr>
            <w:tcW w:w="1950" w:type="dxa"/>
            <w:gridSpan w:val="2"/>
          </w:tcPr>
          <w:p w14:paraId="2851FE57" w14:textId="16263057" w:rsidR="00372DBB" w:rsidRDefault="00372DBB" w:rsidP="008D4689">
            <w:pPr>
              <w:pStyle w:val="TableParagraph"/>
              <w:jc w:val="both"/>
              <w:rPr>
                <w:sz w:val="20"/>
              </w:rPr>
            </w:pPr>
          </w:p>
        </w:tc>
        <w:tc>
          <w:tcPr>
            <w:tcW w:w="2468" w:type="dxa"/>
            <w:gridSpan w:val="2"/>
          </w:tcPr>
          <w:p w14:paraId="5F53EDD3" w14:textId="439F1EA7" w:rsidR="00B11744" w:rsidRDefault="00B11744" w:rsidP="008D4689">
            <w:pPr>
              <w:pStyle w:val="TableParagraph"/>
              <w:jc w:val="both"/>
              <w:rPr>
                <w:sz w:val="26"/>
                <w:szCs w:val="26"/>
                <w:lang w:val="ru-RU"/>
              </w:rPr>
            </w:pPr>
          </w:p>
          <w:p w14:paraId="5932D8D6" w14:textId="427CB455" w:rsidR="00173137" w:rsidRPr="00B11744" w:rsidRDefault="00173137" w:rsidP="00612780">
            <w:pPr>
              <w:pStyle w:val="TableParagraph"/>
              <w:jc w:val="both"/>
              <w:rPr>
                <w:sz w:val="26"/>
                <w:szCs w:val="26"/>
              </w:rPr>
            </w:pPr>
          </w:p>
        </w:tc>
      </w:tr>
    </w:tbl>
    <w:p w14:paraId="19BA5D22" w14:textId="0C3652A7" w:rsidR="00B6002D" w:rsidRPr="00E4293E" w:rsidRDefault="00B6002D" w:rsidP="00B6002D">
      <w:pPr>
        <w:tabs>
          <w:tab w:val="left" w:pos="8250"/>
          <w:tab w:val="left" w:pos="8355"/>
          <w:tab w:val="left" w:pos="8580"/>
        </w:tabs>
        <w:jc w:val="right"/>
        <w:rPr>
          <w:sz w:val="26"/>
          <w:szCs w:val="26"/>
        </w:rPr>
      </w:pPr>
      <w:r w:rsidRPr="00E4293E">
        <w:rPr>
          <w:sz w:val="26"/>
          <w:szCs w:val="26"/>
        </w:rPr>
        <w:t xml:space="preserve">Приложение 1 к </w:t>
      </w:r>
      <w:r w:rsidR="00173137">
        <w:rPr>
          <w:sz w:val="26"/>
          <w:szCs w:val="26"/>
        </w:rPr>
        <w:t>акту</w:t>
      </w:r>
      <w:r w:rsidRPr="00E4293E">
        <w:rPr>
          <w:sz w:val="26"/>
          <w:szCs w:val="26"/>
        </w:rPr>
        <w:t xml:space="preserve"> по</w:t>
      </w:r>
    </w:p>
    <w:p w14:paraId="1D93A9F6" w14:textId="5D848134" w:rsidR="00B6002D" w:rsidRPr="00E4293E" w:rsidRDefault="00B6002D" w:rsidP="00B6002D">
      <w:pPr>
        <w:tabs>
          <w:tab w:val="left" w:pos="8250"/>
          <w:tab w:val="left" w:pos="8355"/>
          <w:tab w:val="left" w:pos="8580"/>
        </w:tabs>
        <w:jc w:val="right"/>
        <w:rPr>
          <w:sz w:val="26"/>
          <w:szCs w:val="26"/>
        </w:rPr>
      </w:pPr>
      <w:r w:rsidRPr="00E4293E">
        <w:rPr>
          <w:sz w:val="26"/>
          <w:szCs w:val="26"/>
        </w:rPr>
        <w:t xml:space="preserve">результатам </w:t>
      </w:r>
      <w:r w:rsidR="00173137">
        <w:rPr>
          <w:sz w:val="26"/>
          <w:szCs w:val="26"/>
        </w:rPr>
        <w:t xml:space="preserve">контрольного </w:t>
      </w:r>
    </w:p>
    <w:p w14:paraId="44EBF638" w14:textId="75374AD1" w:rsidR="00B6002D" w:rsidRPr="00E4293E" w:rsidRDefault="00B6002D" w:rsidP="00B6002D">
      <w:pPr>
        <w:tabs>
          <w:tab w:val="left" w:pos="8250"/>
          <w:tab w:val="left" w:pos="8355"/>
          <w:tab w:val="left" w:pos="8580"/>
        </w:tabs>
        <w:jc w:val="right"/>
        <w:rPr>
          <w:sz w:val="26"/>
          <w:szCs w:val="26"/>
        </w:rPr>
      </w:pPr>
      <w:r w:rsidRPr="00E4293E">
        <w:rPr>
          <w:sz w:val="26"/>
          <w:szCs w:val="26"/>
        </w:rPr>
        <w:lastRenderedPageBreak/>
        <w:t xml:space="preserve">мероприятия от </w:t>
      </w:r>
      <w:r w:rsidR="00744877">
        <w:rPr>
          <w:sz w:val="26"/>
          <w:szCs w:val="26"/>
        </w:rPr>
        <w:t>02.04</w:t>
      </w:r>
      <w:r w:rsidRPr="00E4293E">
        <w:rPr>
          <w:sz w:val="26"/>
          <w:szCs w:val="26"/>
        </w:rPr>
        <w:t>.202</w:t>
      </w:r>
      <w:r w:rsidR="00744877">
        <w:rPr>
          <w:sz w:val="26"/>
          <w:szCs w:val="26"/>
        </w:rPr>
        <w:t>6</w:t>
      </w:r>
      <w:r w:rsidRPr="00E4293E">
        <w:rPr>
          <w:sz w:val="26"/>
          <w:szCs w:val="26"/>
        </w:rPr>
        <w:t xml:space="preserve"> № </w:t>
      </w:r>
      <w:r w:rsidR="00744877">
        <w:rPr>
          <w:sz w:val="26"/>
          <w:szCs w:val="26"/>
        </w:rPr>
        <w:t>4</w:t>
      </w:r>
    </w:p>
    <w:p w14:paraId="2B51907F" w14:textId="77777777" w:rsidR="00B6002D" w:rsidRPr="00E4293E" w:rsidRDefault="00B6002D" w:rsidP="00B6002D">
      <w:pPr>
        <w:tabs>
          <w:tab w:val="left" w:pos="5898"/>
        </w:tabs>
        <w:rPr>
          <w:sz w:val="26"/>
          <w:szCs w:val="26"/>
        </w:rPr>
      </w:pPr>
    </w:p>
    <w:p w14:paraId="73211CEB" w14:textId="77777777" w:rsidR="00B6002D" w:rsidRPr="00E4293E" w:rsidRDefault="00B6002D" w:rsidP="00B6002D">
      <w:pPr>
        <w:rPr>
          <w:sz w:val="26"/>
          <w:szCs w:val="26"/>
        </w:rPr>
      </w:pPr>
    </w:p>
    <w:p w14:paraId="585F59D5" w14:textId="77777777" w:rsidR="00B6002D" w:rsidRPr="00E4293E" w:rsidRDefault="00B6002D" w:rsidP="008D4689">
      <w:pPr>
        <w:tabs>
          <w:tab w:val="left" w:pos="8250"/>
          <w:tab w:val="left" w:pos="8355"/>
          <w:tab w:val="left" w:pos="8580"/>
        </w:tabs>
        <w:jc w:val="center"/>
        <w:rPr>
          <w:sz w:val="26"/>
          <w:szCs w:val="26"/>
        </w:rPr>
      </w:pPr>
      <w:r w:rsidRPr="00E4293E">
        <w:rPr>
          <w:sz w:val="26"/>
          <w:szCs w:val="26"/>
        </w:rPr>
        <w:t>ПЕРЕЧЕНЬ</w:t>
      </w:r>
    </w:p>
    <w:p w14:paraId="5D0620F6" w14:textId="77777777" w:rsidR="00B6002D" w:rsidRPr="00E4293E" w:rsidRDefault="00B6002D" w:rsidP="008D4689">
      <w:pPr>
        <w:tabs>
          <w:tab w:val="left" w:pos="8250"/>
          <w:tab w:val="left" w:pos="8355"/>
          <w:tab w:val="left" w:pos="8580"/>
        </w:tabs>
        <w:jc w:val="center"/>
        <w:rPr>
          <w:sz w:val="26"/>
          <w:szCs w:val="26"/>
        </w:rPr>
      </w:pPr>
      <w:r w:rsidRPr="00E4293E">
        <w:rPr>
          <w:sz w:val="26"/>
          <w:szCs w:val="26"/>
        </w:rPr>
        <w:t>Законодательных и иных нормативных правовых актов,</w:t>
      </w:r>
    </w:p>
    <w:p w14:paraId="4F2B5C60" w14:textId="520F311B" w:rsidR="00B6002D" w:rsidRPr="00E4293E" w:rsidRDefault="00B6002D" w:rsidP="008D4689">
      <w:pPr>
        <w:tabs>
          <w:tab w:val="left" w:pos="8250"/>
          <w:tab w:val="left" w:pos="8355"/>
          <w:tab w:val="left" w:pos="8580"/>
        </w:tabs>
        <w:jc w:val="center"/>
        <w:rPr>
          <w:sz w:val="26"/>
          <w:szCs w:val="26"/>
        </w:rPr>
      </w:pPr>
      <w:r w:rsidRPr="00E4293E">
        <w:rPr>
          <w:sz w:val="26"/>
          <w:szCs w:val="26"/>
        </w:rPr>
        <w:t xml:space="preserve">исполнение которых проверено в ходе </w:t>
      </w:r>
      <w:r w:rsidR="00173137">
        <w:rPr>
          <w:sz w:val="26"/>
          <w:szCs w:val="26"/>
        </w:rPr>
        <w:t>контрольного</w:t>
      </w:r>
      <w:r w:rsidRPr="00E4293E">
        <w:rPr>
          <w:sz w:val="26"/>
          <w:szCs w:val="26"/>
        </w:rPr>
        <w:t xml:space="preserve"> мероприятия</w:t>
      </w:r>
    </w:p>
    <w:p w14:paraId="4D83B500" w14:textId="77777777" w:rsidR="00B6002D" w:rsidRPr="00085A65" w:rsidRDefault="00B6002D" w:rsidP="00B6002D">
      <w:pPr>
        <w:tabs>
          <w:tab w:val="left" w:pos="8250"/>
          <w:tab w:val="left" w:pos="8355"/>
          <w:tab w:val="left" w:pos="8580"/>
        </w:tabs>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8751"/>
      </w:tblGrid>
      <w:tr w:rsidR="00B6002D" w:rsidRPr="004C3E64" w14:paraId="7546E06D" w14:textId="77777777" w:rsidTr="00CA4457">
        <w:tc>
          <w:tcPr>
            <w:tcW w:w="594" w:type="dxa"/>
          </w:tcPr>
          <w:p w14:paraId="50C3B0F1" w14:textId="77777777" w:rsidR="00B6002D" w:rsidRPr="004C3E64" w:rsidRDefault="00B6002D" w:rsidP="00CA4457">
            <w:pPr>
              <w:tabs>
                <w:tab w:val="left" w:pos="8250"/>
                <w:tab w:val="left" w:pos="8355"/>
                <w:tab w:val="left" w:pos="8580"/>
              </w:tabs>
              <w:jc w:val="both"/>
              <w:rPr>
                <w:sz w:val="26"/>
                <w:szCs w:val="26"/>
              </w:rPr>
            </w:pPr>
            <w:r w:rsidRPr="004C3E64">
              <w:rPr>
                <w:sz w:val="26"/>
                <w:szCs w:val="26"/>
              </w:rPr>
              <w:t>№ п/п</w:t>
            </w:r>
          </w:p>
        </w:tc>
        <w:tc>
          <w:tcPr>
            <w:tcW w:w="8751" w:type="dxa"/>
          </w:tcPr>
          <w:p w14:paraId="7E67F59F" w14:textId="77777777" w:rsidR="00B6002D" w:rsidRPr="004C3E64" w:rsidRDefault="00B6002D" w:rsidP="00CA4457">
            <w:pPr>
              <w:tabs>
                <w:tab w:val="left" w:pos="8250"/>
                <w:tab w:val="left" w:pos="8355"/>
                <w:tab w:val="left" w:pos="8580"/>
              </w:tabs>
              <w:jc w:val="center"/>
              <w:rPr>
                <w:b/>
                <w:sz w:val="26"/>
                <w:szCs w:val="26"/>
              </w:rPr>
            </w:pPr>
            <w:r w:rsidRPr="004C3E64">
              <w:rPr>
                <w:b/>
                <w:sz w:val="26"/>
                <w:szCs w:val="26"/>
              </w:rPr>
              <w:t>Наименование законодательных и иных нормативных правовых актов</w:t>
            </w:r>
          </w:p>
        </w:tc>
      </w:tr>
      <w:tr w:rsidR="00B6002D" w:rsidRPr="004C3E64" w14:paraId="059EAEB3" w14:textId="77777777" w:rsidTr="00CA4457">
        <w:trPr>
          <w:trHeight w:val="479"/>
        </w:trPr>
        <w:tc>
          <w:tcPr>
            <w:tcW w:w="594" w:type="dxa"/>
          </w:tcPr>
          <w:p w14:paraId="3B1CA59E" w14:textId="77777777" w:rsidR="00B6002D" w:rsidRPr="004C3E64" w:rsidRDefault="00B6002D" w:rsidP="008D4689">
            <w:pPr>
              <w:tabs>
                <w:tab w:val="left" w:pos="8250"/>
                <w:tab w:val="left" w:pos="8355"/>
                <w:tab w:val="left" w:pos="8580"/>
              </w:tabs>
              <w:jc w:val="both"/>
              <w:rPr>
                <w:sz w:val="26"/>
                <w:szCs w:val="26"/>
              </w:rPr>
            </w:pPr>
            <w:r w:rsidRPr="004C3E64">
              <w:rPr>
                <w:sz w:val="26"/>
                <w:szCs w:val="26"/>
              </w:rPr>
              <w:t>1.</w:t>
            </w:r>
          </w:p>
        </w:tc>
        <w:tc>
          <w:tcPr>
            <w:tcW w:w="8751" w:type="dxa"/>
          </w:tcPr>
          <w:p w14:paraId="4E408A20" w14:textId="77777777" w:rsidR="00842A55" w:rsidRPr="004C3E64" w:rsidRDefault="00842A55" w:rsidP="00842A55">
            <w:pPr>
              <w:pStyle w:val="ac"/>
              <w:rPr>
                <w:sz w:val="26"/>
                <w:szCs w:val="26"/>
              </w:rPr>
            </w:pPr>
            <w:r w:rsidRPr="004C3E64">
              <w:rPr>
                <w:sz w:val="26"/>
                <w:szCs w:val="26"/>
              </w:rPr>
              <w:t>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N 191н;</w:t>
            </w:r>
          </w:p>
          <w:p w14:paraId="0B242B52" w14:textId="653E28BD" w:rsidR="00B6002D" w:rsidRPr="004C3E64" w:rsidRDefault="00B6002D" w:rsidP="008D4689">
            <w:pPr>
              <w:pStyle w:val="ac"/>
              <w:rPr>
                <w:sz w:val="26"/>
                <w:szCs w:val="26"/>
              </w:rPr>
            </w:pPr>
          </w:p>
        </w:tc>
      </w:tr>
      <w:tr w:rsidR="00B6002D" w:rsidRPr="004C3E64" w14:paraId="03BC7AD0" w14:textId="77777777" w:rsidTr="00CA4457">
        <w:tc>
          <w:tcPr>
            <w:tcW w:w="594" w:type="dxa"/>
          </w:tcPr>
          <w:p w14:paraId="33A0CE90" w14:textId="77777777" w:rsidR="00B6002D" w:rsidRPr="004C3E64" w:rsidRDefault="00B6002D" w:rsidP="008D4689">
            <w:pPr>
              <w:tabs>
                <w:tab w:val="left" w:pos="8250"/>
                <w:tab w:val="left" w:pos="8355"/>
                <w:tab w:val="left" w:pos="8580"/>
              </w:tabs>
              <w:jc w:val="both"/>
              <w:rPr>
                <w:sz w:val="26"/>
                <w:szCs w:val="26"/>
              </w:rPr>
            </w:pPr>
            <w:r w:rsidRPr="004C3E64">
              <w:rPr>
                <w:sz w:val="26"/>
                <w:szCs w:val="26"/>
              </w:rPr>
              <w:t>2.</w:t>
            </w:r>
          </w:p>
        </w:tc>
        <w:tc>
          <w:tcPr>
            <w:tcW w:w="8751" w:type="dxa"/>
          </w:tcPr>
          <w:p w14:paraId="5A98A5F1" w14:textId="77777777" w:rsidR="00E16D76" w:rsidRPr="004C3E64" w:rsidRDefault="00E16D76" w:rsidP="00E16D76">
            <w:pPr>
              <w:pStyle w:val="ac"/>
              <w:rPr>
                <w:sz w:val="26"/>
                <w:szCs w:val="26"/>
              </w:rPr>
            </w:pPr>
            <w:r w:rsidRPr="004C3E64">
              <w:rPr>
                <w:color w:val="000000"/>
                <w:sz w:val="26"/>
                <w:szCs w:val="26"/>
              </w:rPr>
              <w:t>Приказом Минфина РФ от 13.06.1995 № 49 «Об утверждении Методических указаний по инвентаризации имущества и финансовых обязательств»</w:t>
            </w:r>
          </w:p>
          <w:p w14:paraId="3B21335E" w14:textId="1CADBB65" w:rsidR="00B6002D" w:rsidRPr="004C3E64" w:rsidRDefault="00B6002D" w:rsidP="008D4689">
            <w:pPr>
              <w:adjustRightInd w:val="0"/>
              <w:jc w:val="both"/>
              <w:rPr>
                <w:sz w:val="26"/>
                <w:szCs w:val="26"/>
              </w:rPr>
            </w:pPr>
          </w:p>
        </w:tc>
      </w:tr>
      <w:tr w:rsidR="00B6002D" w:rsidRPr="004C3E64" w14:paraId="3C8C30E2" w14:textId="77777777" w:rsidTr="00CA4457">
        <w:trPr>
          <w:trHeight w:val="435"/>
        </w:trPr>
        <w:tc>
          <w:tcPr>
            <w:tcW w:w="594" w:type="dxa"/>
          </w:tcPr>
          <w:p w14:paraId="70C032FC" w14:textId="77777777" w:rsidR="00B6002D" w:rsidRPr="004C3E64" w:rsidRDefault="00B6002D" w:rsidP="008D4689">
            <w:pPr>
              <w:tabs>
                <w:tab w:val="left" w:pos="8250"/>
                <w:tab w:val="left" w:pos="8355"/>
                <w:tab w:val="left" w:pos="8580"/>
              </w:tabs>
              <w:jc w:val="both"/>
              <w:rPr>
                <w:sz w:val="26"/>
                <w:szCs w:val="26"/>
              </w:rPr>
            </w:pPr>
            <w:r w:rsidRPr="004C3E64">
              <w:rPr>
                <w:sz w:val="26"/>
                <w:szCs w:val="26"/>
              </w:rPr>
              <w:t>3.</w:t>
            </w:r>
          </w:p>
        </w:tc>
        <w:tc>
          <w:tcPr>
            <w:tcW w:w="8751" w:type="dxa"/>
          </w:tcPr>
          <w:p w14:paraId="1870DAF2" w14:textId="08F0DBEA" w:rsidR="00B6002D" w:rsidRPr="004C3E64" w:rsidRDefault="00714D3B" w:rsidP="008D4689">
            <w:pPr>
              <w:pStyle w:val="ac"/>
              <w:rPr>
                <w:sz w:val="26"/>
                <w:szCs w:val="26"/>
              </w:rPr>
            </w:pPr>
            <w:r w:rsidRPr="004C3E64">
              <w:rPr>
                <w:color w:val="000000"/>
                <w:sz w:val="26"/>
                <w:szCs w:val="26"/>
              </w:rPr>
              <w:t>Федерального закона№402-ФЗ от 06.12.2011г. «О бухгалтерском учёте»</w:t>
            </w:r>
          </w:p>
        </w:tc>
      </w:tr>
      <w:tr w:rsidR="00B6002D" w:rsidRPr="004C3E64" w14:paraId="1C7B7ED5" w14:textId="77777777" w:rsidTr="00F7735A">
        <w:trPr>
          <w:trHeight w:val="256"/>
        </w:trPr>
        <w:tc>
          <w:tcPr>
            <w:tcW w:w="594" w:type="dxa"/>
          </w:tcPr>
          <w:p w14:paraId="693C2611" w14:textId="77777777" w:rsidR="00B6002D" w:rsidRPr="004C3E64" w:rsidRDefault="00B6002D" w:rsidP="008D4689">
            <w:pPr>
              <w:tabs>
                <w:tab w:val="left" w:pos="8250"/>
                <w:tab w:val="left" w:pos="8355"/>
                <w:tab w:val="left" w:pos="8580"/>
              </w:tabs>
              <w:jc w:val="both"/>
              <w:rPr>
                <w:sz w:val="26"/>
                <w:szCs w:val="26"/>
              </w:rPr>
            </w:pPr>
            <w:r w:rsidRPr="004C3E64">
              <w:rPr>
                <w:sz w:val="26"/>
                <w:szCs w:val="26"/>
              </w:rPr>
              <w:t>4.</w:t>
            </w:r>
          </w:p>
        </w:tc>
        <w:tc>
          <w:tcPr>
            <w:tcW w:w="8751" w:type="dxa"/>
          </w:tcPr>
          <w:p w14:paraId="438D3D75" w14:textId="51488223" w:rsidR="00B6002D" w:rsidRPr="004C3E64" w:rsidRDefault="00F952C4" w:rsidP="008D4689">
            <w:pPr>
              <w:pStyle w:val="ac"/>
              <w:rPr>
                <w:sz w:val="26"/>
                <w:szCs w:val="26"/>
              </w:rPr>
            </w:pPr>
            <w:r w:rsidRPr="004C3E64">
              <w:rPr>
                <w:color w:val="000000"/>
                <w:sz w:val="26"/>
                <w:szCs w:val="26"/>
              </w:rPr>
              <w:t>Приказа Минфина России от 30.03.2015г. №52н «Об утверждении форм первичных учётных документов и регистров бухгалтерского учёта»</w:t>
            </w:r>
          </w:p>
        </w:tc>
      </w:tr>
      <w:tr w:rsidR="00B6002D" w:rsidRPr="004C3E64" w14:paraId="3C336275" w14:textId="77777777" w:rsidTr="00CA4457">
        <w:tc>
          <w:tcPr>
            <w:tcW w:w="594" w:type="dxa"/>
          </w:tcPr>
          <w:p w14:paraId="48BD763D" w14:textId="77777777" w:rsidR="00B6002D" w:rsidRPr="004C3E64" w:rsidRDefault="00B6002D" w:rsidP="008D4689">
            <w:pPr>
              <w:tabs>
                <w:tab w:val="left" w:pos="8250"/>
                <w:tab w:val="left" w:pos="8355"/>
                <w:tab w:val="left" w:pos="8580"/>
              </w:tabs>
              <w:jc w:val="both"/>
              <w:rPr>
                <w:sz w:val="26"/>
                <w:szCs w:val="26"/>
              </w:rPr>
            </w:pPr>
            <w:r w:rsidRPr="004C3E64">
              <w:rPr>
                <w:sz w:val="26"/>
                <w:szCs w:val="26"/>
              </w:rPr>
              <w:t>5.</w:t>
            </w:r>
          </w:p>
        </w:tc>
        <w:tc>
          <w:tcPr>
            <w:tcW w:w="8751" w:type="dxa"/>
          </w:tcPr>
          <w:p w14:paraId="276DD93B" w14:textId="4F7EF7D2" w:rsidR="00B6002D" w:rsidRPr="004C3E64" w:rsidRDefault="00FA4979" w:rsidP="008D4689">
            <w:pPr>
              <w:pStyle w:val="a3"/>
              <w:jc w:val="both"/>
              <w:rPr>
                <w:sz w:val="26"/>
                <w:szCs w:val="26"/>
              </w:rPr>
            </w:pPr>
            <w:r w:rsidRPr="004C3E64">
              <w:rPr>
                <w:sz w:val="26"/>
                <w:szCs w:val="26"/>
              </w:rPr>
              <w:t>Бюджетного кодекса Российской Федерации</w:t>
            </w:r>
          </w:p>
        </w:tc>
      </w:tr>
      <w:tr w:rsidR="00B6002D" w:rsidRPr="004C3E64" w14:paraId="1CD8F578" w14:textId="77777777" w:rsidTr="00CA4457">
        <w:trPr>
          <w:trHeight w:val="299"/>
        </w:trPr>
        <w:tc>
          <w:tcPr>
            <w:tcW w:w="594" w:type="dxa"/>
          </w:tcPr>
          <w:p w14:paraId="1A54FAEC" w14:textId="77777777" w:rsidR="00B6002D" w:rsidRPr="004C3E64" w:rsidRDefault="00B6002D" w:rsidP="008D4689">
            <w:pPr>
              <w:tabs>
                <w:tab w:val="left" w:pos="8250"/>
                <w:tab w:val="left" w:pos="8355"/>
                <w:tab w:val="left" w:pos="8580"/>
              </w:tabs>
              <w:jc w:val="both"/>
              <w:rPr>
                <w:sz w:val="26"/>
                <w:szCs w:val="26"/>
              </w:rPr>
            </w:pPr>
            <w:r w:rsidRPr="004C3E64">
              <w:rPr>
                <w:sz w:val="26"/>
                <w:szCs w:val="26"/>
              </w:rPr>
              <w:t>6.</w:t>
            </w:r>
          </w:p>
        </w:tc>
        <w:tc>
          <w:tcPr>
            <w:tcW w:w="8751" w:type="dxa"/>
          </w:tcPr>
          <w:p w14:paraId="584C9C6A" w14:textId="77777777" w:rsidR="004F3AB6" w:rsidRPr="004C3E64" w:rsidRDefault="004F3AB6" w:rsidP="004F3AB6">
            <w:pPr>
              <w:pStyle w:val="ac"/>
              <w:rPr>
                <w:sz w:val="26"/>
                <w:szCs w:val="26"/>
              </w:rPr>
            </w:pPr>
            <w:r w:rsidRPr="004C3E64">
              <w:rPr>
                <w:sz w:val="26"/>
                <w:szCs w:val="26"/>
              </w:rPr>
              <w:t>Гражданского   кодекса Российской Федерации</w:t>
            </w:r>
          </w:p>
          <w:p w14:paraId="0F49CA0C" w14:textId="1F919126" w:rsidR="00B6002D" w:rsidRPr="004C3E64" w:rsidRDefault="00B6002D" w:rsidP="008D4689">
            <w:pPr>
              <w:adjustRightInd w:val="0"/>
              <w:jc w:val="both"/>
              <w:rPr>
                <w:sz w:val="26"/>
                <w:szCs w:val="26"/>
              </w:rPr>
            </w:pPr>
          </w:p>
        </w:tc>
      </w:tr>
      <w:tr w:rsidR="00B6002D" w:rsidRPr="004C3E64" w14:paraId="6254E9E7" w14:textId="77777777" w:rsidTr="00CA4457">
        <w:trPr>
          <w:trHeight w:val="299"/>
        </w:trPr>
        <w:tc>
          <w:tcPr>
            <w:tcW w:w="594" w:type="dxa"/>
          </w:tcPr>
          <w:p w14:paraId="4A4DBE88" w14:textId="77777777" w:rsidR="00B6002D" w:rsidRPr="004C3E64" w:rsidRDefault="00B6002D" w:rsidP="008D4689">
            <w:pPr>
              <w:tabs>
                <w:tab w:val="left" w:pos="8250"/>
                <w:tab w:val="left" w:pos="8355"/>
                <w:tab w:val="left" w:pos="8580"/>
              </w:tabs>
              <w:jc w:val="both"/>
              <w:rPr>
                <w:sz w:val="26"/>
                <w:szCs w:val="26"/>
              </w:rPr>
            </w:pPr>
            <w:r w:rsidRPr="004C3E64">
              <w:rPr>
                <w:sz w:val="26"/>
                <w:szCs w:val="26"/>
              </w:rPr>
              <w:t>7.</w:t>
            </w:r>
          </w:p>
        </w:tc>
        <w:tc>
          <w:tcPr>
            <w:tcW w:w="8751" w:type="dxa"/>
          </w:tcPr>
          <w:p w14:paraId="23933B41" w14:textId="12146282" w:rsidR="00B6002D" w:rsidRPr="004C3E64" w:rsidRDefault="000B5D9B" w:rsidP="008D4689">
            <w:pPr>
              <w:pStyle w:val="ac"/>
              <w:rPr>
                <w:sz w:val="26"/>
                <w:szCs w:val="26"/>
              </w:rPr>
            </w:pPr>
            <w:r w:rsidRPr="004C3E64">
              <w:rPr>
                <w:sz w:val="26"/>
                <w:szCs w:val="26"/>
              </w:rPr>
              <w:t>Гражданского процессуального кодекса Российской Федерации</w:t>
            </w:r>
          </w:p>
        </w:tc>
      </w:tr>
      <w:tr w:rsidR="00B6002D" w:rsidRPr="004C3E64" w14:paraId="2876B7D1" w14:textId="77777777" w:rsidTr="00CA4457">
        <w:trPr>
          <w:trHeight w:val="299"/>
        </w:trPr>
        <w:tc>
          <w:tcPr>
            <w:tcW w:w="594" w:type="dxa"/>
          </w:tcPr>
          <w:p w14:paraId="6E9E3315" w14:textId="77777777" w:rsidR="00B6002D" w:rsidRPr="004C3E64" w:rsidRDefault="00B6002D" w:rsidP="008D4689">
            <w:pPr>
              <w:tabs>
                <w:tab w:val="left" w:pos="8250"/>
                <w:tab w:val="left" w:pos="8355"/>
                <w:tab w:val="left" w:pos="8580"/>
              </w:tabs>
              <w:jc w:val="both"/>
              <w:rPr>
                <w:sz w:val="26"/>
                <w:szCs w:val="26"/>
              </w:rPr>
            </w:pPr>
            <w:r w:rsidRPr="004C3E64">
              <w:rPr>
                <w:sz w:val="26"/>
                <w:szCs w:val="26"/>
              </w:rPr>
              <w:t>8.</w:t>
            </w:r>
          </w:p>
        </w:tc>
        <w:tc>
          <w:tcPr>
            <w:tcW w:w="8751" w:type="dxa"/>
          </w:tcPr>
          <w:p w14:paraId="07E99E9E" w14:textId="37019A30" w:rsidR="00B6002D" w:rsidRPr="004C3E64" w:rsidRDefault="00DF3FD9" w:rsidP="008D4689">
            <w:pPr>
              <w:pStyle w:val="ac"/>
              <w:rPr>
                <w:sz w:val="26"/>
                <w:szCs w:val="26"/>
              </w:rPr>
            </w:pPr>
            <w:r w:rsidRPr="004C3E64">
              <w:rPr>
                <w:sz w:val="26"/>
                <w:szCs w:val="26"/>
              </w:rPr>
              <w:t>Арбитражного процессуального кодекса РФ</w:t>
            </w:r>
          </w:p>
        </w:tc>
      </w:tr>
      <w:tr w:rsidR="00B6002D" w:rsidRPr="004C3E64" w14:paraId="0B07B27C" w14:textId="77777777" w:rsidTr="00CA4457">
        <w:trPr>
          <w:trHeight w:val="299"/>
        </w:trPr>
        <w:tc>
          <w:tcPr>
            <w:tcW w:w="594" w:type="dxa"/>
          </w:tcPr>
          <w:p w14:paraId="6D768B0A" w14:textId="77777777" w:rsidR="00B6002D" w:rsidRPr="004C3E64" w:rsidRDefault="00B6002D" w:rsidP="008D4689">
            <w:pPr>
              <w:tabs>
                <w:tab w:val="left" w:pos="8250"/>
                <w:tab w:val="left" w:pos="8355"/>
                <w:tab w:val="left" w:pos="8580"/>
              </w:tabs>
              <w:jc w:val="both"/>
              <w:rPr>
                <w:sz w:val="26"/>
                <w:szCs w:val="26"/>
              </w:rPr>
            </w:pPr>
            <w:r w:rsidRPr="004C3E64">
              <w:rPr>
                <w:sz w:val="26"/>
                <w:szCs w:val="26"/>
              </w:rPr>
              <w:t>9.</w:t>
            </w:r>
          </w:p>
        </w:tc>
        <w:tc>
          <w:tcPr>
            <w:tcW w:w="8751" w:type="dxa"/>
          </w:tcPr>
          <w:p w14:paraId="3F932538" w14:textId="1BFB2D47" w:rsidR="00B6002D" w:rsidRPr="004C3E64" w:rsidRDefault="00C77ACC" w:rsidP="008D4689">
            <w:pPr>
              <w:pStyle w:val="ac"/>
              <w:rPr>
                <w:sz w:val="26"/>
                <w:szCs w:val="26"/>
              </w:rPr>
            </w:pPr>
            <w:r w:rsidRPr="004C3E64">
              <w:rPr>
                <w:sz w:val="26"/>
                <w:szCs w:val="26"/>
              </w:rPr>
              <w:t>Кодекса административного судопроизводства</w:t>
            </w:r>
          </w:p>
        </w:tc>
      </w:tr>
      <w:tr w:rsidR="00B6002D" w:rsidRPr="004C3E64" w14:paraId="370B2871" w14:textId="77777777" w:rsidTr="00CA4457">
        <w:trPr>
          <w:trHeight w:val="299"/>
        </w:trPr>
        <w:tc>
          <w:tcPr>
            <w:tcW w:w="594" w:type="dxa"/>
          </w:tcPr>
          <w:p w14:paraId="4156EA0E" w14:textId="77777777" w:rsidR="00B6002D" w:rsidRPr="004C3E64" w:rsidRDefault="00B6002D" w:rsidP="008D4689">
            <w:pPr>
              <w:tabs>
                <w:tab w:val="left" w:pos="8250"/>
                <w:tab w:val="left" w:pos="8355"/>
                <w:tab w:val="left" w:pos="8580"/>
              </w:tabs>
              <w:jc w:val="both"/>
              <w:rPr>
                <w:sz w:val="26"/>
                <w:szCs w:val="26"/>
              </w:rPr>
            </w:pPr>
            <w:r w:rsidRPr="004C3E64">
              <w:rPr>
                <w:sz w:val="26"/>
                <w:szCs w:val="26"/>
              </w:rPr>
              <w:t>10.</w:t>
            </w:r>
          </w:p>
        </w:tc>
        <w:tc>
          <w:tcPr>
            <w:tcW w:w="8751" w:type="dxa"/>
          </w:tcPr>
          <w:p w14:paraId="3E5DFEF7" w14:textId="55AFF6D9" w:rsidR="00B6002D" w:rsidRPr="004C3E64" w:rsidRDefault="00600D9C" w:rsidP="008D4689">
            <w:pPr>
              <w:pStyle w:val="ac"/>
              <w:rPr>
                <w:sz w:val="26"/>
                <w:szCs w:val="26"/>
              </w:rPr>
            </w:pPr>
            <w:r w:rsidRPr="004C3E64">
              <w:rPr>
                <w:sz w:val="26"/>
                <w:szCs w:val="26"/>
              </w:rPr>
              <w:t>Кодекса Российской Федерации об административных правонарушениях</w:t>
            </w:r>
          </w:p>
        </w:tc>
      </w:tr>
      <w:tr w:rsidR="000A2490" w:rsidRPr="004C3E64" w14:paraId="42931B25" w14:textId="77777777" w:rsidTr="00CA4457">
        <w:trPr>
          <w:trHeight w:val="299"/>
        </w:trPr>
        <w:tc>
          <w:tcPr>
            <w:tcW w:w="594" w:type="dxa"/>
          </w:tcPr>
          <w:p w14:paraId="3CCB79FD" w14:textId="584CB38E" w:rsidR="000A2490" w:rsidRPr="004C3E64" w:rsidRDefault="00B07CDB" w:rsidP="008D4689">
            <w:pPr>
              <w:tabs>
                <w:tab w:val="left" w:pos="8250"/>
                <w:tab w:val="left" w:pos="8355"/>
                <w:tab w:val="left" w:pos="8580"/>
              </w:tabs>
              <w:jc w:val="both"/>
              <w:rPr>
                <w:sz w:val="26"/>
                <w:szCs w:val="26"/>
              </w:rPr>
            </w:pPr>
            <w:r w:rsidRPr="004C3E64">
              <w:rPr>
                <w:sz w:val="26"/>
                <w:szCs w:val="26"/>
              </w:rPr>
              <w:t>11.</w:t>
            </w:r>
          </w:p>
        </w:tc>
        <w:tc>
          <w:tcPr>
            <w:tcW w:w="8751" w:type="dxa"/>
          </w:tcPr>
          <w:p w14:paraId="6513C5AB" w14:textId="4129EA21" w:rsidR="000A2490" w:rsidRPr="004C3E64" w:rsidRDefault="0011426E" w:rsidP="008D4689">
            <w:pPr>
              <w:pStyle w:val="ac"/>
              <w:rPr>
                <w:sz w:val="26"/>
                <w:szCs w:val="26"/>
              </w:rPr>
            </w:pPr>
            <w:r w:rsidRPr="004C3E64">
              <w:rPr>
                <w:sz w:val="26"/>
                <w:szCs w:val="26"/>
              </w:rPr>
              <w:t>Федерального закона от 5 апреля 2013 г. №44-ФЗ «О контрактной системе в сфере закупок товаров, работ, услуг для обеспечения государственных и муниципальных нужд»</w:t>
            </w:r>
          </w:p>
        </w:tc>
      </w:tr>
    </w:tbl>
    <w:p w14:paraId="6E3A90A3" w14:textId="77777777" w:rsidR="00B24291" w:rsidRPr="008D4689" w:rsidRDefault="00B24291" w:rsidP="008D4689">
      <w:pPr>
        <w:rPr>
          <w:sz w:val="26"/>
          <w:szCs w:val="26"/>
        </w:rPr>
      </w:pPr>
    </w:p>
    <w:sectPr w:rsidR="00B24291" w:rsidRPr="008D4689">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E70676" w14:textId="77777777" w:rsidR="0092736F" w:rsidRDefault="0092736F">
      <w:r>
        <w:separator/>
      </w:r>
    </w:p>
  </w:endnote>
  <w:endnote w:type="continuationSeparator" w:id="0">
    <w:p w14:paraId="58E2B639" w14:textId="77777777" w:rsidR="0092736F" w:rsidRDefault="00927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C8A097" w14:textId="77777777" w:rsidR="0092736F" w:rsidRDefault="0092736F">
      <w:r>
        <w:separator/>
      </w:r>
    </w:p>
  </w:footnote>
  <w:footnote w:type="continuationSeparator" w:id="0">
    <w:p w14:paraId="26AA9FEE" w14:textId="77777777" w:rsidR="0092736F" w:rsidRDefault="0092736F">
      <w:r>
        <w:continuationSeparator/>
      </w:r>
    </w:p>
  </w:footnote>
  <w:footnote w:id="1">
    <w:p w14:paraId="4072F536" w14:textId="4E166D07" w:rsidR="00CA4457" w:rsidRPr="00BD7B26" w:rsidRDefault="00CA4457">
      <w:pPr>
        <w:pStyle w:val="ac"/>
      </w:pPr>
      <w:r w:rsidRPr="00BD7B26">
        <w:rPr>
          <w:rStyle w:val="ae"/>
        </w:rPr>
        <w:footnoteRef/>
      </w:r>
      <w:r w:rsidRPr="00BD7B26">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N 191н;</w:t>
      </w:r>
    </w:p>
  </w:footnote>
  <w:footnote w:id="2">
    <w:p w14:paraId="24947B5D" w14:textId="1CEE991F" w:rsidR="00CA4457" w:rsidRPr="006F6D34" w:rsidRDefault="00CA4457">
      <w:pPr>
        <w:pStyle w:val="ac"/>
      </w:pPr>
      <w:r>
        <w:rPr>
          <w:rStyle w:val="ae"/>
        </w:rPr>
        <w:footnoteRef/>
      </w:r>
      <w:r>
        <w:t xml:space="preserve"> </w:t>
      </w:r>
      <w:r w:rsidRPr="006F6D34">
        <w:rPr>
          <w:color w:val="000000"/>
        </w:rPr>
        <w:t>Приказом Минфина РФ от 13.06.1995 № 49 «Об утверждении Методических указаний по инвентаризации имущества и финансовых обязательств»</w:t>
      </w:r>
      <w:r w:rsidR="00714D3B">
        <w:rPr>
          <w:color w:val="000000"/>
        </w:rPr>
        <w:t>;</w:t>
      </w:r>
    </w:p>
  </w:footnote>
  <w:footnote w:id="3">
    <w:p w14:paraId="607B420D" w14:textId="4ADBB291" w:rsidR="00CA4457" w:rsidRPr="00FB7726" w:rsidRDefault="00CA4457">
      <w:pPr>
        <w:pStyle w:val="ac"/>
      </w:pPr>
      <w:r w:rsidRPr="00FB7726">
        <w:rPr>
          <w:rStyle w:val="ae"/>
        </w:rPr>
        <w:footnoteRef/>
      </w:r>
      <w:r w:rsidRPr="00FB7726">
        <w:t xml:space="preserve"> Бюджетного кодекса Российской Федерации</w:t>
      </w:r>
      <w:r w:rsidR="000B5D9B">
        <w:t>;</w:t>
      </w:r>
    </w:p>
  </w:footnote>
  <w:footnote w:id="4">
    <w:p w14:paraId="41ED69EC" w14:textId="695E38AB" w:rsidR="00CA4457" w:rsidRPr="008945CF" w:rsidRDefault="00CA4457">
      <w:pPr>
        <w:pStyle w:val="ac"/>
      </w:pPr>
      <w:r w:rsidRPr="008945CF">
        <w:rPr>
          <w:rStyle w:val="ae"/>
        </w:rPr>
        <w:footnoteRef/>
      </w:r>
      <w:r w:rsidRPr="008945CF">
        <w:t xml:space="preserve"> </w:t>
      </w:r>
      <w:r w:rsidRPr="006B4B71">
        <w:t>Гражданского   кодекса Российской Федерации</w:t>
      </w:r>
      <w:r w:rsidR="000B5D9B">
        <w:t>;</w:t>
      </w:r>
    </w:p>
  </w:footnote>
  <w:footnote w:id="5">
    <w:p w14:paraId="75986785" w14:textId="5EB0E9B6" w:rsidR="00CA4457" w:rsidRPr="002F0E08" w:rsidRDefault="00CA4457">
      <w:pPr>
        <w:pStyle w:val="ac"/>
      </w:pPr>
      <w:r>
        <w:rPr>
          <w:rStyle w:val="ae"/>
        </w:rPr>
        <w:footnoteRef/>
      </w:r>
      <w:r>
        <w:t xml:space="preserve"> </w:t>
      </w:r>
      <w:r w:rsidRPr="002F0E08">
        <w:t>Гражданского процессуального кодекса Российской Федерации</w:t>
      </w:r>
      <w:r w:rsidR="000B5D9B">
        <w:t>;</w:t>
      </w:r>
    </w:p>
  </w:footnote>
  <w:footnote w:id="6">
    <w:p w14:paraId="35E3FBBE" w14:textId="4402D30B" w:rsidR="00CA4457" w:rsidRPr="00293177" w:rsidRDefault="00CA4457">
      <w:pPr>
        <w:pStyle w:val="ac"/>
      </w:pPr>
      <w:r w:rsidRPr="00293177">
        <w:rPr>
          <w:rStyle w:val="ae"/>
        </w:rPr>
        <w:footnoteRef/>
      </w:r>
      <w:r w:rsidRPr="00293177">
        <w:t xml:space="preserve"> Арбитражного процессуального кодекса РФ</w:t>
      </w:r>
      <w:r w:rsidR="000B5D9B">
        <w:t>;</w:t>
      </w:r>
    </w:p>
  </w:footnote>
  <w:footnote w:id="7">
    <w:p w14:paraId="0962A29C" w14:textId="3B67245D" w:rsidR="00CA4457" w:rsidRDefault="00CA4457">
      <w:pPr>
        <w:pStyle w:val="ac"/>
      </w:pPr>
      <w:r>
        <w:rPr>
          <w:rStyle w:val="ae"/>
        </w:rPr>
        <w:footnoteRef/>
      </w:r>
      <w:r>
        <w:t xml:space="preserve"> </w:t>
      </w:r>
      <w:r w:rsidRPr="00293177">
        <w:t>Кодекса административного судопроизводства</w:t>
      </w:r>
      <w:r w:rsidR="000B5D9B">
        <w:t>;</w:t>
      </w:r>
    </w:p>
  </w:footnote>
  <w:footnote w:id="8">
    <w:p w14:paraId="18FE5FAC" w14:textId="7C23ADE5" w:rsidR="00CA4457" w:rsidRPr="00796BB6" w:rsidRDefault="00CA4457">
      <w:pPr>
        <w:pStyle w:val="ac"/>
      </w:pPr>
      <w:r>
        <w:rPr>
          <w:rStyle w:val="ae"/>
        </w:rPr>
        <w:footnoteRef/>
      </w:r>
      <w:r>
        <w:t xml:space="preserve"> </w:t>
      </w:r>
      <w:r w:rsidRPr="00796BB6">
        <w:t>Кодекса Российской Федерации об административных правонарушениях</w:t>
      </w:r>
      <w:r w:rsidR="00C26747">
        <w:t>;</w:t>
      </w:r>
    </w:p>
  </w:footnote>
  <w:footnote w:id="9">
    <w:p w14:paraId="4E5F07C1" w14:textId="353CE4D6" w:rsidR="00C26747" w:rsidRDefault="00C26747">
      <w:pPr>
        <w:pStyle w:val="ac"/>
      </w:pPr>
      <w:r>
        <w:rPr>
          <w:rStyle w:val="ae"/>
        </w:rPr>
        <w:footnoteRef/>
      </w:r>
      <w:r>
        <w:t xml:space="preserve"> </w:t>
      </w:r>
      <w:r w:rsidRPr="00815105">
        <w:t>Код классификатора 7.1;</w:t>
      </w:r>
    </w:p>
  </w:footnote>
  <w:footnote w:id="10">
    <w:p w14:paraId="18344BF0" w14:textId="28DCFEDB" w:rsidR="00FA6803" w:rsidRPr="0011426E" w:rsidRDefault="00FA6803">
      <w:pPr>
        <w:pStyle w:val="ac"/>
      </w:pPr>
      <w:r>
        <w:rPr>
          <w:rStyle w:val="ae"/>
        </w:rPr>
        <w:footnoteRef/>
      </w:r>
      <w:r>
        <w:t xml:space="preserve"> </w:t>
      </w:r>
      <w:r w:rsidRPr="0011426E">
        <w:t>Федерального закона от 5 апреля 2013 г. №44-ФЗ «О контрактной системе в сфере закупок товаров, работ, услуг для обеспечения государственных и муниципальных нужд»</w:t>
      </w:r>
      <w:r w:rsidR="0011426E">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8855847"/>
      <w:docPartObj>
        <w:docPartGallery w:val="Page Numbers (Top of Page)"/>
        <w:docPartUnique/>
      </w:docPartObj>
    </w:sdtPr>
    <w:sdtEndPr/>
    <w:sdtContent>
      <w:p w14:paraId="5E9DBB32" w14:textId="20871BE6" w:rsidR="00CA4457" w:rsidRDefault="00CA4457">
        <w:pPr>
          <w:pStyle w:val="a6"/>
          <w:jc w:val="center"/>
        </w:pPr>
        <w:r>
          <w:fldChar w:fldCharType="begin"/>
        </w:r>
        <w:r>
          <w:instrText>PAGE   \* MERGEFORMAT</w:instrText>
        </w:r>
        <w:r>
          <w:fldChar w:fldCharType="separate"/>
        </w:r>
        <w:r w:rsidR="004876E9">
          <w:rPr>
            <w:noProof/>
          </w:rPr>
          <w:t>1</w:t>
        </w:r>
        <w:r>
          <w:fldChar w:fldCharType="end"/>
        </w:r>
      </w:p>
    </w:sdtContent>
  </w:sdt>
  <w:p w14:paraId="04F6A24C" w14:textId="77777777" w:rsidR="00CA4457" w:rsidRDefault="00CA4457">
    <w:pPr>
      <w:pStyle w:val="a3"/>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81AC1276"/>
    <w:name w:val="WW8Num6"/>
    <w:lvl w:ilvl="0">
      <w:start w:val="1"/>
      <w:numFmt w:val="decimal"/>
      <w:lvlText w:val="%1."/>
      <w:lvlJc w:val="left"/>
      <w:pPr>
        <w:tabs>
          <w:tab w:val="num" w:pos="502"/>
        </w:tabs>
        <w:ind w:left="502" w:hanging="360"/>
      </w:pPr>
      <w:rPr>
        <w:rFonts w:cs="Times New Roman"/>
        <w:b w:val="0"/>
        <w:bCs/>
      </w:rPr>
    </w:lvl>
    <w:lvl w:ilvl="1">
      <w:start w:val="1"/>
      <w:numFmt w:val="decimal"/>
      <w:lvlText w:val="%2."/>
      <w:lvlJc w:val="left"/>
      <w:pPr>
        <w:tabs>
          <w:tab w:val="num" w:pos="862"/>
        </w:tabs>
        <w:ind w:left="862" w:hanging="360"/>
      </w:pPr>
    </w:lvl>
    <w:lvl w:ilvl="2">
      <w:start w:val="1"/>
      <w:numFmt w:val="decimal"/>
      <w:lvlText w:val="%3."/>
      <w:lvlJc w:val="left"/>
      <w:pPr>
        <w:tabs>
          <w:tab w:val="num" w:pos="1222"/>
        </w:tabs>
        <w:ind w:left="1222" w:hanging="360"/>
      </w:pPr>
    </w:lvl>
    <w:lvl w:ilvl="3">
      <w:start w:val="1"/>
      <w:numFmt w:val="decimal"/>
      <w:lvlText w:val="%4."/>
      <w:lvlJc w:val="left"/>
      <w:pPr>
        <w:tabs>
          <w:tab w:val="num" w:pos="1582"/>
        </w:tabs>
        <w:ind w:left="1582" w:hanging="360"/>
      </w:pPr>
    </w:lvl>
    <w:lvl w:ilvl="4">
      <w:start w:val="1"/>
      <w:numFmt w:val="decimal"/>
      <w:lvlText w:val="%5."/>
      <w:lvlJc w:val="left"/>
      <w:pPr>
        <w:tabs>
          <w:tab w:val="num" w:pos="1942"/>
        </w:tabs>
        <w:ind w:left="1942" w:hanging="360"/>
      </w:pPr>
    </w:lvl>
    <w:lvl w:ilvl="5">
      <w:start w:val="1"/>
      <w:numFmt w:val="decimal"/>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decimal"/>
      <w:lvlText w:val="%8."/>
      <w:lvlJc w:val="left"/>
      <w:pPr>
        <w:tabs>
          <w:tab w:val="num" w:pos="3022"/>
        </w:tabs>
        <w:ind w:left="3022" w:hanging="360"/>
      </w:pPr>
    </w:lvl>
    <w:lvl w:ilvl="8">
      <w:start w:val="1"/>
      <w:numFmt w:val="decimal"/>
      <w:lvlText w:val="%9."/>
      <w:lvlJc w:val="left"/>
      <w:pPr>
        <w:tabs>
          <w:tab w:val="num" w:pos="3382"/>
        </w:tabs>
        <w:ind w:left="3382" w:hanging="360"/>
      </w:pPr>
    </w:lvl>
  </w:abstractNum>
  <w:abstractNum w:abstractNumId="1" w15:restartNumberingAfterBreak="0">
    <w:nsid w:val="00CB27E4"/>
    <w:multiLevelType w:val="hybridMultilevel"/>
    <w:tmpl w:val="1206E1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83A76"/>
    <w:multiLevelType w:val="hybridMultilevel"/>
    <w:tmpl w:val="C78CF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AF1F30"/>
    <w:multiLevelType w:val="hybridMultilevel"/>
    <w:tmpl w:val="7ACC66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5811D39"/>
    <w:multiLevelType w:val="hybridMultilevel"/>
    <w:tmpl w:val="92C646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049377E"/>
    <w:multiLevelType w:val="multilevel"/>
    <w:tmpl w:val="AF5E465E"/>
    <w:lvl w:ilvl="0">
      <w:start w:val="1"/>
      <w:numFmt w:val="decimal"/>
      <w:lvlText w:val="%1."/>
      <w:lvlJc w:val="left"/>
      <w:pPr>
        <w:ind w:left="682" w:hanging="281"/>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402"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1758" w:hanging="493"/>
      </w:pPr>
      <w:rPr>
        <w:rFonts w:hint="default"/>
        <w:lang w:val="ru-RU" w:eastAsia="en-US" w:bidi="ar-SA"/>
      </w:rPr>
    </w:lvl>
    <w:lvl w:ilvl="3">
      <w:numFmt w:val="bullet"/>
      <w:lvlText w:val="•"/>
      <w:lvlJc w:val="left"/>
      <w:pPr>
        <w:ind w:left="2836" w:hanging="493"/>
      </w:pPr>
      <w:rPr>
        <w:rFonts w:hint="default"/>
        <w:lang w:val="ru-RU" w:eastAsia="en-US" w:bidi="ar-SA"/>
      </w:rPr>
    </w:lvl>
    <w:lvl w:ilvl="4">
      <w:numFmt w:val="bullet"/>
      <w:lvlText w:val="•"/>
      <w:lvlJc w:val="left"/>
      <w:pPr>
        <w:ind w:left="3915" w:hanging="493"/>
      </w:pPr>
      <w:rPr>
        <w:rFonts w:hint="default"/>
        <w:lang w:val="ru-RU" w:eastAsia="en-US" w:bidi="ar-SA"/>
      </w:rPr>
    </w:lvl>
    <w:lvl w:ilvl="5">
      <w:numFmt w:val="bullet"/>
      <w:lvlText w:val="•"/>
      <w:lvlJc w:val="left"/>
      <w:pPr>
        <w:ind w:left="4993" w:hanging="493"/>
      </w:pPr>
      <w:rPr>
        <w:rFonts w:hint="default"/>
        <w:lang w:val="ru-RU" w:eastAsia="en-US" w:bidi="ar-SA"/>
      </w:rPr>
    </w:lvl>
    <w:lvl w:ilvl="6">
      <w:numFmt w:val="bullet"/>
      <w:lvlText w:val="•"/>
      <w:lvlJc w:val="left"/>
      <w:pPr>
        <w:ind w:left="6072" w:hanging="493"/>
      </w:pPr>
      <w:rPr>
        <w:rFonts w:hint="default"/>
        <w:lang w:val="ru-RU" w:eastAsia="en-US" w:bidi="ar-SA"/>
      </w:rPr>
    </w:lvl>
    <w:lvl w:ilvl="7">
      <w:numFmt w:val="bullet"/>
      <w:lvlText w:val="•"/>
      <w:lvlJc w:val="left"/>
      <w:pPr>
        <w:ind w:left="7150" w:hanging="493"/>
      </w:pPr>
      <w:rPr>
        <w:rFonts w:hint="default"/>
        <w:lang w:val="ru-RU" w:eastAsia="en-US" w:bidi="ar-SA"/>
      </w:rPr>
    </w:lvl>
    <w:lvl w:ilvl="8">
      <w:numFmt w:val="bullet"/>
      <w:lvlText w:val="•"/>
      <w:lvlJc w:val="left"/>
      <w:pPr>
        <w:ind w:left="8229" w:hanging="493"/>
      </w:pPr>
      <w:rPr>
        <w:rFonts w:hint="default"/>
        <w:lang w:val="ru-RU" w:eastAsia="en-US" w:bidi="ar-SA"/>
      </w:rPr>
    </w:lvl>
  </w:abstractNum>
  <w:abstractNum w:abstractNumId="6" w15:restartNumberingAfterBreak="0">
    <w:nsid w:val="41440D50"/>
    <w:multiLevelType w:val="hybridMultilevel"/>
    <w:tmpl w:val="19E00B84"/>
    <w:lvl w:ilvl="0" w:tplc="66F2D4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8E626D8"/>
    <w:multiLevelType w:val="hybridMultilevel"/>
    <w:tmpl w:val="743C9696"/>
    <w:lvl w:ilvl="0" w:tplc="862812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76C6883"/>
    <w:multiLevelType w:val="hybridMultilevel"/>
    <w:tmpl w:val="C78CF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6DF2598"/>
    <w:multiLevelType w:val="hybridMultilevel"/>
    <w:tmpl w:val="DF66C8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DD07B35"/>
    <w:multiLevelType w:val="hybridMultilevel"/>
    <w:tmpl w:val="AA1CA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num>
  <w:num w:numId="3">
    <w:abstractNumId w:val="0"/>
  </w:num>
  <w:num w:numId="4">
    <w:abstractNumId w:val="10"/>
  </w:num>
  <w:num w:numId="5">
    <w:abstractNumId w:val="2"/>
  </w:num>
  <w:num w:numId="6">
    <w:abstractNumId w:val="8"/>
  </w:num>
  <w:num w:numId="7">
    <w:abstractNumId w:val="1"/>
  </w:num>
  <w:num w:numId="8">
    <w:abstractNumId w:val="4"/>
  </w:num>
  <w:num w:numId="9">
    <w:abstractNumId w:val="3"/>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D45"/>
    <w:rsid w:val="000029DA"/>
    <w:rsid w:val="00004F56"/>
    <w:rsid w:val="0000521A"/>
    <w:rsid w:val="00007211"/>
    <w:rsid w:val="00011C47"/>
    <w:rsid w:val="00014AE9"/>
    <w:rsid w:val="00015699"/>
    <w:rsid w:val="00017601"/>
    <w:rsid w:val="00020436"/>
    <w:rsid w:val="00031A2C"/>
    <w:rsid w:val="00032750"/>
    <w:rsid w:val="00032DA0"/>
    <w:rsid w:val="000340D3"/>
    <w:rsid w:val="000344A9"/>
    <w:rsid w:val="00035023"/>
    <w:rsid w:val="00035FD3"/>
    <w:rsid w:val="00036AA4"/>
    <w:rsid w:val="00037276"/>
    <w:rsid w:val="0003777A"/>
    <w:rsid w:val="00040C43"/>
    <w:rsid w:val="00042181"/>
    <w:rsid w:val="000423D2"/>
    <w:rsid w:val="000423ED"/>
    <w:rsid w:val="0004421D"/>
    <w:rsid w:val="000443E1"/>
    <w:rsid w:val="00047EB9"/>
    <w:rsid w:val="00051283"/>
    <w:rsid w:val="00051429"/>
    <w:rsid w:val="00054915"/>
    <w:rsid w:val="000553F7"/>
    <w:rsid w:val="00063C38"/>
    <w:rsid w:val="0006400C"/>
    <w:rsid w:val="00064749"/>
    <w:rsid w:val="00066AD6"/>
    <w:rsid w:val="000713C6"/>
    <w:rsid w:val="00072940"/>
    <w:rsid w:val="00073137"/>
    <w:rsid w:val="00073264"/>
    <w:rsid w:val="0008072A"/>
    <w:rsid w:val="00081232"/>
    <w:rsid w:val="000827EB"/>
    <w:rsid w:val="00083379"/>
    <w:rsid w:val="00084A37"/>
    <w:rsid w:val="00085073"/>
    <w:rsid w:val="00085211"/>
    <w:rsid w:val="0008543D"/>
    <w:rsid w:val="00086987"/>
    <w:rsid w:val="0009041E"/>
    <w:rsid w:val="00095F30"/>
    <w:rsid w:val="00097C48"/>
    <w:rsid w:val="000A023B"/>
    <w:rsid w:val="000A2490"/>
    <w:rsid w:val="000A2D33"/>
    <w:rsid w:val="000A565D"/>
    <w:rsid w:val="000A6E1F"/>
    <w:rsid w:val="000B0F4E"/>
    <w:rsid w:val="000B4555"/>
    <w:rsid w:val="000B5D9B"/>
    <w:rsid w:val="000B77A3"/>
    <w:rsid w:val="000B7C42"/>
    <w:rsid w:val="000C1156"/>
    <w:rsid w:val="000C18A6"/>
    <w:rsid w:val="000C4B38"/>
    <w:rsid w:val="000C4D31"/>
    <w:rsid w:val="000C4F6F"/>
    <w:rsid w:val="000C5E03"/>
    <w:rsid w:val="000C62C5"/>
    <w:rsid w:val="000D0A73"/>
    <w:rsid w:val="000D0FBD"/>
    <w:rsid w:val="000D15CA"/>
    <w:rsid w:val="000D1D7B"/>
    <w:rsid w:val="000D2EA4"/>
    <w:rsid w:val="000D441E"/>
    <w:rsid w:val="000D7F87"/>
    <w:rsid w:val="000E06BE"/>
    <w:rsid w:val="000E3C58"/>
    <w:rsid w:val="000E4507"/>
    <w:rsid w:val="000E56D5"/>
    <w:rsid w:val="000E66F4"/>
    <w:rsid w:val="000E75ED"/>
    <w:rsid w:val="000F7322"/>
    <w:rsid w:val="00100389"/>
    <w:rsid w:val="00100C51"/>
    <w:rsid w:val="00103420"/>
    <w:rsid w:val="001049C2"/>
    <w:rsid w:val="00105CFF"/>
    <w:rsid w:val="00106681"/>
    <w:rsid w:val="00106EC4"/>
    <w:rsid w:val="00113F4D"/>
    <w:rsid w:val="0011426E"/>
    <w:rsid w:val="00115977"/>
    <w:rsid w:val="001164E8"/>
    <w:rsid w:val="0012041A"/>
    <w:rsid w:val="00122C1A"/>
    <w:rsid w:val="00123AF3"/>
    <w:rsid w:val="001244C4"/>
    <w:rsid w:val="00124F4F"/>
    <w:rsid w:val="001255F1"/>
    <w:rsid w:val="00125FE6"/>
    <w:rsid w:val="00126228"/>
    <w:rsid w:val="00126C21"/>
    <w:rsid w:val="0013115D"/>
    <w:rsid w:val="00131E8D"/>
    <w:rsid w:val="00132EAF"/>
    <w:rsid w:val="0013353B"/>
    <w:rsid w:val="00133A0D"/>
    <w:rsid w:val="00135EDE"/>
    <w:rsid w:val="00136A5A"/>
    <w:rsid w:val="00136A9D"/>
    <w:rsid w:val="00136BF9"/>
    <w:rsid w:val="00141874"/>
    <w:rsid w:val="00144606"/>
    <w:rsid w:val="00146CD8"/>
    <w:rsid w:val="001503F4"/>
    <w:rsid w:val="0015040D"/>
    <w:rsid w:val="001507D7"/>
    <w:rsid w:val="00150EF2"/>
    <w:rsid w:val="001545C3"/>
    <w:rsid w:val="00156226"/>
    <w:rsid w:val="00156C88"/>
    <w:rsid w:val="001625FB"/>
    <w:rsid w:val="0016269C"/>
    <w:rsid w:val="00163648"/>
    <w:rsid w:val="001647F4"/>
    <w:rsid w:val="00170E87"/>
    <w:rsid w:val="001717BD"/>
    <w:rsid w:val="001718AE"/>
    <w:rsid w:val="00172A9B"/>
    <w:rsid w:val="00173137"/>
    <w:rsid w:val="00173CFF"/>
    <w:rsid w:val="00175710"/>
    <w:rsid w:val="00176D94"/>
    <w:rsid w:val="0018183B"/>
    <w:rsid w:val="001826A7"/>
    <w:rsid w:val="0018288C"/>
    <w:rsid w:val="00184916"/>
    <w:rsid w:val="00185C55"/>
    <w:rsid w:val="00187E2D"/>
    <w:rsid w:val="001916E0"/>
    <w:rsid w:val="001917B9"/>
    <w:rsid w:val="00194190"/>
    <w:rsid w:val="001960E3"/>
    <w:rsid w:val="0019734F"/>
    <w:rsid w:val="001A0770"/>
    <w:rsid w:val="001A0A9E"/>
    <w:rsid w:val="001A1FC0"/>
    <w:rsid w:val="001A3128"/>
    <w:rsid w:val="001A3405"/>
    <w:rsid w:val="001A4BD6"/>
    <w:rsid w:val="001A71BC"/>
    <w:rsid w:val="001B0584"/>
    <w:rsid w:val="001B18FB"/>
    <w:rsid w:val="001B2C9E"/>
    <w:rsid w:val="001B5259"/>
    <w:rsid w:val="001C0C4C"/>
    <w:rsid w:val="001C2AD3"/>
    <w:rsid w:val="001C59A7"/>
    <w:rsid w:val="001D6674"/>
    <w:rsid w:val="001E07DE"/>
    <w:rsid w:val="001E1D12"/>
    <w:rsid w:val="001E3A47"/>
    <w:rsid w:val="001E517D"/>
    <w:rsid w:val="001E7006"/>
    <w:rsid w:val="001E737B"/>
    <w:rsid w:val="001E73C7"/>
    <w:rsid w:val="001F65C8"/>
    <w:rsid w:val="00200648"/>
    <w:rsid w:val="00200A95"/>
    <w:rsid w:val="00201449"/>
    <w:rsid w:val="002034D4"/>
    <w:rsid w:val="00203D85"/>
    <w:rsid w:val="00204426"/>
    <w:rsid w:val="0021045E"/>
    <w:rsid w:val="00211E99"/>
    <w:rsid w:val="0021489A"/>
    <w:rsid w:val="00215F92"/>
    <w:rsid w:val="002229A6"/>
    <w:rsid w:val="00222D78"/>
    <w:rsid w:val="00225CE3"/>
    <w:rsid w:val="00226A0D"/>
    <w:rsid w:val="00227FD6"/>
    <w:rsid w:val="002328E8"/>
    <w:rsid w:val="00233A40"/>
    <w:rsid w:val="002344E6"/>
    <w:rsid w:val="0023469E"/>
    <w:rsid w:val="00236CCB"/>
    <w:rsid w:val="00240CE5"/>
    <w:rsid w:val="00242FCA"/>
    <w:rsid w:val="00243966"/>
    <w:rsid w:val="002517C7"/>
    <w:rsid w:val="0025194C"/>
    <w:rsid w:val="002545D4"/>
    <w:rsid w:val="00254DCE"/>
    <w:rsid w:val="00255E5A"/>
    <w:rsid w:val="00256E09"/>
    <w:rsid w:val="002605EB"/>
    <w:rsid w:val="0027044B"/>
    <w:rsid w:val="00270FDB"/>
    <w:rsid w:val="00273612"/>
    <w:rsid w:val="00275CAA"/>
    <w:rsid w:val="0028016C"/>
    <w:rsid w:val="002827F7"/>
    <w:rsid w:val="00282EFA"/>
    <w:rsid w:val="00287A73"/>
    <w:rsid w:val="00290968"/>
    <w:rsid w:val="00291C7D"/>
    <w:rsid w:val="00291FEB"/>
    <w:rsid w:val="00292D37"/>
    <w:rsid w:val="00293177"/>
    <w:rsid w:val="00293498"/>
    <w:rsid w:val="0029521B"/>
    <w:rsid w:val="00295F9A"/>
    <w:rsid w:val="0029626F"/>
    <w:rsid w:val="002975B7"/>
    <w:rsid w:val="002A03DD"/>
    <w:rsid w:val="002A1FD7"/>
    <w:rsid w:val="002A1FF9"/>
    <w:rsid w:val="002A6525"/>
    <w:rsid w:val="002B2E11"/>
    <w:rsid w:val="002B3840"/>
    <w:rsid w:val="002B3A89"/>
    <w:rsid w:val="002B56BD"/>
    <w:rsid w:val="002B668E"/>
    <w:rsid w:val="002B69D6"/>
    <w:rsid w:val="002B7BC8"/>
    <w:rsid w:val="002C0AF2"/>
    <w:rsid w:val="002C0EDF"/>
    <w:rsid w:val="002C20E2"/>
    <w:rsid w:val="002C2823"/>
    <w:rsid w:val="002C4E1D"/>
    <w:rsid w:val="002C6DE6"/>
    <w:rsid w:val="002D17A5"/>
    <w:rsid w:val="002D7F9F"/>
    <w:rsid w:val="002E6B0F"/>
    <w:rsid w:val="002F0D28"/>
    <w:rsid w:val="002F0E08"/>
    <w:rsid w:val="002F1558"/>
    <w:rsid w:val="002F1566"/>
    <w:rsid w:val="002F24E5"/>
    <w:rsid w:val="002F4962"/>
    <w:rsid w:val="002F66EE"/>
    <w:rsid w:val="00302C7C"/>
    <w:rsid w:val="00303F0C"/>
    <w:rsid w:val="00305494"/>
    <w:rsid w:val="00306E76"/>
    <w:rsid w:val="0031021A"/>
    <w:rsid w:val="00311503"/>
    <w:rsid w:val="00312FC7"/>
    <w:rsid w:val="00313AAE"/>
    <w:rsid w:val="003152C3"/>
    <w:rsid w:val="00317226"/>
    <w:rsid w:val="003243D0"/>
    <w:rsid w:val="003251E2"/>
    <w:rsid w:val="00325A93"/>
    <w:rsid w:val="00325FC7"/>
    <w:rsid w:val="003344D5"/>
    <w:rsid w:val="003362AC"/>
    <w:rsid w:val="00336F85"/>
    <w:rsid w:val="00341D74"/>
    <w:rsid w:val="0034402A"/>
    <w:rsid w:val="00344F2C"/>
    <w:rsid w:val="00346634"/>
    <w:rsid w:val="00347047"/>
    <w:rsid w:val="00350572"/>
    <w:rsid w:val="003514D7"/>
    <w:rsid w:val="003543BA"/>
    <w:rsid w:val="00356EF0"/>
    <w:rsid w:val="0035780F"/>
    <w:rsid w:val="003608D7"/>
    <w:rsid w:val="00362F60"/>
    <w:rsid w:val="00364BD1"/>
    <w:rsid w:val="00367AF1"/>
    <w:rsid w:val="00370074"/>
    <w:rsid w:val="003704DF"/>
    <w:rsid w:val="003710A8"/>
    <w:rsid w:val="00371415"/>
    <w:rsid w:val="00372DBB"/>
    <w:rsid w:val="00374E19"/>
    <w:rsid w:val="0037503D"/>
    <w:rsid w:val="00377FF2"/>
    <w:rsid w:val="00387E0F"/>
    <w:rsid w:val="00390506"/>
    <w:rsid w:val="0039144F"/>
    <w:rsid w:val="00391CE6"/>
    <w:rsid w:val="00393056"/>
    <w:rsid w:val="003947DE"/>
    <w:rsid w:val="0039481B"/>
    <w:rsid w:val="003A155E"/>
    <w:rsid w:val="003A1B9D"/>
    <w:rsid w:val="003A2C8F"/>
    <w:rsid w:val="003A4755"/>
    <w:rsid w:val="003A558E"/>
    <w:rsid w:val="003A5CCA"/>
    <w:rsid w:val="003B0A64"/>
    <w:rsid w:val="003B12AB"/>
    <w:rsid w:val="003B6791"/>
    <w:rsid w:val="003B73E5"/>
    <w:rsid w:val="003C39E7"/>
    <w:rsid w:val="003C6719"/>
    <w:rsid w:val="003C6BA8"/>
    <w:rsid w:val="003C777B"/>
    <w:rsid w:val="003D0946"/>
    <w:rsid w:val="003D2CA6"/>
    <w:rsid w:val="003E4A73"/>
    <w:rsid w:val="003E65A0"/>
    <w:rsid w:val="003F08E5"/>
    <w:rsid w:val="003F0EBF"/>
    <w:rsid w:val="003F1ECF"/>
    <w:rsid w:val="003F2867"/>
    <w:rsid w:val="003F359E"/>
    <w:rsid w:val="003F5AEE"/>
    <w:rsid w:val="003F6109"/>
    <w:rsid w:val="003F69D9"/>
    <w:rsid w:val="003F6CCE"/>
    <w:rsid w:val="00404A0F"/>
    <w:rsid w:val="004066B1"/>
    <w:rsid w:val="00406A96"/>
    <w:rsid w:val="00406E59"/>
    <w:rsid w:val="004105D1"/>
    <w:rsid w:val="00411033"/>
    <w:rsid w:val="00412CC0"/>
    <w:rsid w:val="00412D0C"/>
    <w:rsid w:val="00413274"/>
    <w:rsid w:val="004145A0"/>
    <w:rsid w:val="00416746"/>
    <w:rsid w:val="0042116C"/>
    <w:rsid w:val="004252EB"/>
    <w:rsid w:val="0042674D"/>
    <w:rsid w:val="00426888"/>
    <w:rsid w:val="00430110"/>
    <w:rsid w:val="004307CC"/>
    <w:rsid w:val="004321C4"/>
    <w:rsid w:val="0043424E"/>
    <w:rsid w:val="004379C2"/>
    <w:rsid w:val="00437E5A"/>
    <w:rsid w:val="00440168"/>
    <w:rsid w:val="00440D78"/>
    <w:rsid w:val="00450397"/>
    <w:rsid w:val="00450944"/>
    <w:rsid w:val="004519B9"/>
    <w:rsid w:val="00451A37"/>
    <w:rsid w:val="00452C39"/>
    <w:rsid w:val="00452D97"/>
    <w:rsid w:val="00455CF6"/>
    <w:rsid w:val="00457678"/>
    <w:rsid w:val="00464BB8"/>
    <w:rsid w:val="00464E3A"/>
    <w:rsid w:val="0046501D"/>
    <w:rsid w:val="00466B49"/>
    <w:rsid w:val="0047461D"/>
    <w:rsid w:val="00480981"/>
    <w:rsid w:val="004833B5"/>
    <w:rsid w:val="00485FD2"/>
    <w:rsid w:val="004876E9"/>
    <w:rsid w:val="004910F0"/>
    <w:rsid w:val="004926E6"/>
    <w:rsid w:val="00496D0F"/>
    <w:rsid w:val="0049741A"/>
    <w:rsid w:val="004A1601"/>
    <w:rsid w:val="004A232F"/>
    <w:rsid w:val="004A35F4"/>
    <w:rsid w:val="004A3EB4"/>
    <w:rsid w:val="004A3EB6"/>
    <w:rsid w:val="004A4C65"/>
    <w:rsid w:val="004A6644"/>
    <w:rsid w:val="004B54AA"/>
    <w:rsid w:val="004B6A71"/>
    <w:rsid w:val="004B7EB1"/>
    <w:rsid w:val="004C3E64"/>
    <w:rsid w:val="004C46B7"/>
    <w:rsid w:val="004C5464"/>
    <w:rsid w:val="004D4003"/>
    <w:rsid w:val="004D687E"/>
    <w:rsid w:val="004E1F65"/>
    <w:rsid w:val="004E25EC"/>
    <w:rsid w:val="004E3324"/>
    <w:rsid w:val="004E5271"/>
    <w:rsid w:val="004E687D"/>
    <w:rsid w:val="004E6E23"/>
    <w:rsid w:val="004E7C15"/>
    <w:rsid w:val="004F02FE"/>
    <w:rsid w:val="004F126B"/>
    <w:rsid w:val="004F3AB6"/>
    <w:rsid w:val="004F5980"/>
    <w:rsid w:val="004F64FE"/>
    <w:rsid w:val="004F733B"/>
    <w:rsid w:val="004F7E64"/>
    <w:rsid w:val="004F7E93"/>
    <w:rsid w:val="00501A29"/>
    <w:rsid w:val="0050215A"/>
    <w:rsid w:val="00503673"/>
    <w:rsid w:val="00503B65"/>
    <w:rsid w:val="00505151"/>
    <w:rsid w:val="00506115"/>
    <w:rsid w:val="005078CF"/>
    <w:rsid w:val="00507ADB"/>
    <w:rsid w:val="0051004A"/>
    <w:rsid w:val="005112A7"/>
    <w:rsid w:val="00511DC4"/>
    <w:rsid w:val="005157D0"/>
    <w:rsid w:val="00515F45"/>
    <w:rsid w:val="00523A51"/>
    <w:rsid w:val="00524A89"/>
    <w:rsid w:val="005267F5"/>
    <w:rsid w:val="005314EB"/>
    <w:rsid w:val="005322DE"/>
    <w:rsid w:val="005322E8"/>
    <w:rsid w:val="005428D4"/>
    <w:rsid w:val="00543219"/>
    <w:rsid w:val="005471DB"/>
    <w:rsid w:val="00547908"/>
    <w:rsid w:val="00547945"/>
    <w:rsid w:val="00551087"/>
    <w:rsid w:val="005564E2"/>
    <w:rsid w:val="00557D43"/>
    <w:rsid w:val="005629B6"/>
    <w:rsid w:val="00564DF4"/>
    <w:rsid w:val="00564E39"/>
    <w:rsid w:val="00567161"/>
    <w:rsid w:val="005704F3"/>
    <w:rsid w:val="005705FE"/>
    <w:rsid w:val="0057166D"/>
    <w:rsid w:val="005720AE"/>
    <w:rsid w:val="0057338D"/>
    <w:rsid w:val="005740F0"/>
    <w:rsid w:val="0057449B"/>
    <w:rsid w:val="00576CE8"/>
    <w:rsid w:val="00577CFD"/>
    <w:rsid w:val="005813A1"/>
    <w:rsid w:val="00581D4F"/>
    <w:rsid w:val="00582625"/>
    <w:rsid w:val="00582F1A"/>
    <w:rsid w:val="005833E2"/>
    <w:rsid w:val="00584F46"/>
    <w:rsid w:val="005850EA"/>
    <w:rsid w:val="005856A4"/>
    <w:rsid w:val="00593A72"/>
    <w:rsid w:val="0059599E"/>
    <w:rsid w:val="00597A88"/>
    <w:rsid w:val="005A2E9F"/>
    <w:rsid w:val="005A450B"/>
    <w:rsid w:val="005A661A"/>
    <w:rsid w:val="005B0D50"/>
    <w:rsid w:val="005B23F9"/>
    <w:rsid w:val="005B27B4"/>
    <w:rsid w:val="005B2D08"/>
    <w:rsid w:val="005B2E3F"/>
    <w:rsid w:val="005B727F"/>
    <w:rsid w:val="005C0468"/>
    <w:rsid w:val="005C1244"/>
    <w:rsid w:val="005C1C05"/>
    <w:rsid w:val="005C2413"/>
    <w:rsid w:val="005C2E4A"/>
    <w:rsid w:val="005C33AD"/>
    <w:rsid w:val="005C455E"/>
    <w:rsid w:val="005D06AE"/>
    <w:rsid w:val="005D0B58"/>
    <w:rsid w:val="005D12C6"/>
    <w:rsid w:val="005D13A3"/>
    <w:rsid w:val="005D190A"/>
    <w:rsid w:val="005D1A32"/>
    <w:rsid w:val="005D253C"/>
    <w:rsid w:val="005D650F"/>
    <w:rsid w:val="005E4AA7"/>
    <w:rsid w:val="005E4F16"/>
    <w:rsid w:val="005E698D"/>
    <w:rsid w:val="005E6EF0"/>
    <w:rsid w:val="005F0ECA"/>
    <w:rsid w:val="005F290B"/>
    <w:rsid w:val="005F3007"/>
    <w:rsid w:val="005F3032"/>
    <w:rsid w:val="005F3079"/>
    <w:rsid w:val="005F418F"/>
    <w:rsid w:val="00600D9C"/>
    <w:rsid w:val="006048D6"/>
    <w:rsid w:val="00612780"/>
    <w:rsid w:val="00617ABE"/>
    <w:rsid w:val="00623343"/>
    <w:rsid w:val="006245B0"/>
    <w:rsid w:val="0062509B"/>
    <w:rsid w:val="006258BC"/>
    <w:rsid w:val="0062761E"/>
    <w:rsid w:val="00627916"/>
    <w:rsid w:val="00634126"/>
    <w:rsid w:val="0063485F"/>
    <w:rsid w:val="00634BD6"/>
    <w:rsid w:val="0063786F"/>
    <w:rsid w:val="00637F86"/>
    <w:rsid w:val="0064139F"/>
    <w:rsid w:val="00642D0A"/>
    <w:rsid w:val="00643D9D"/>
    <w:rsid w:val="00646098"/>
    <w:rsid w:val="0065170D"/>
    <w:rsid w:val="0065197F"/>
    <w:rsid w:val="00651D10"/>
    <w:rsid w:val="00651FD4"/>
    <w:rsid w:val="00657BA5"/>
    <w:rsid w:val="00660E8C"/>
    <w:rsid w:val="006727D2"/>
    <w:rsid w:val="00672C30"/>
    <w:rsid w:val="00673AC5"/>
    <w:rsid w:val="00673CE4"/>
    <w:rsid w:val="00674614"/>
    <w:rsid w:val="0067559C"/>
    <w:rsid w:val="00675DC0"/>
    <w:rsid w:val="0068068E"/>
    <w:rsid w:val="00680EFB"/>
    <w:rsid w:val="00682D97"/>
    <w:rsid w:val="00683FFE"/>
    <w:rsid w:val="00684113"/>
    <w:rsid w:val="006846F5"/>
    <w:rsid w:val="006857E5"/>
    <w:rsid w:val="0068686D"/>
    <w:rsid w:val="00687A84"/>
    <w:rsid w:val="00691ED1"/>
    <w:rsid w:val="00694733"/>
    <w:rsid w:val="00694D57"/>
    <w:rsid w:val="0069524B"/>
    <w:rsid w:val="00695BD6"/>
    <w:rsid w:val="006A063F"/>
    <w:rsid w:val="006A07A4"/>
    <w:rsid w:val="006A35F6"/>
    <w:rsid w:val="006A3B63"/>
    <w:rsid w:val="006A5E64"/>
    <w:rsid w:val="006A6262"/>
    <w:rsid w:val="006A6433"/>
    <w:rsid w:val="006A6944"/>
    <w:rsid w:val="006A6D97"/>
    <w:rsid w:val="006B39C0"/>
    <w:rsid w:val="006B3D7D"/>
    <w:rsid w:val="006B4B71"/>
    <w:rsid w:val="006B5EB6"/>
    <w:rsid w:val="006B7395"/>
    <w:rsid w:val="006C3D35"/>
    <w:rsid w:val="006C78AB"/>
    <w:rsid w:val="006D1560"/>
    <w:rsid w:val="006D1675"/>
    <w:rsid w:val="006D217B"/>
    <w:rsid w:val="006D32DA"/>
    <w:rsid w:val="006D5635"/>
    <w:rsid w:val="006D61C9"/>
    <w:rsid w:val="006D6616"/>
    <w:rsid w:val="006D7921"/>
    <w:rsid w:val="006E00E9"/>
    <w:rsid w:val="006E15D2"/>
    <w:rsid w:val="006E2659"/>
    <w:rsid w:val="006E5199"/>
    <w:rsid w:val="006E644F"/>
    <w:rsid w:val="006E7372"/>
    <w:rsid w:val="006E76AD"/>
    <w:rsid w:val="006F34E3"/>
    <w:rsid w:val="006F4625"/>
    <w:rsid w:val="006F6D34"/>
    <w:rsid w:val="0070227C"/>
    <w:rsid w:val="0070643C"/>
    <w:rsid w:val="00710331"/>
    <w:rsid w:val="00711535"/>
    <w:rsid w:val="0071400C"/>
    <w:rsid w:val="00714D3B"/>
    <w:rsid w:val="00714E56"/>
    <w:rsid w:val="00715345"/>
    <w:rsid w:val="00717A77"/>
    <w:rsid w:val="0072375E"/>
    <w:rsid w:val="00723FB8"/>
    <w:rsid w:val="00724959"/>
    <w:rsid w:val="007273C6"/>
    <w:rsid w:val="007301C1"/>
    <w:rsid w:val="00731467"/>
    <w:rsid w:val="00733374"/>
    <w:rsid w:val="00733BD0"/>
    <w:rsid w:val="007347FC"/>
    <w:rsid w:val="00735907"/>
    <w:rsid w:val="00740DC0"/>
    <w:rsid w:val="0074133B"/>
    <w:rsid w:val="007441CF"/>
    <w:rsid w:val="00744877"/>
    <w:rsid w:val="007462CB"/>
    <w:rsid w:val="007476D0"/>
    <w:rsid w:val="00747CFD"/>
    <w:rsid w:val="0075062E"/>
    <w:rsid w:val="00752A53"/>
    <w:rsid w:val="00753CD5"/>
    <w:rsid w:val="007569F1"/>
    <w:rsid w:val="00757B81"/>
    <w:rsid w:val="007605F3"/>
    <w:rsid w:val="0076146C"/>
    <w:rsid w:val="007623B7"/>
    <w:rsid w:val="007638BA"/>
    <w:rsid w:val="007638BD"/>
    <w:rsid w:val="00763C06"/>
    <w:rsid w:val="00765427"/>
    <w:rsid w:val="0076553B"/>
    <w:rsid w:val="00765569"/>
    <w:rsid w:val="007662CD"/>
    <w:rsid w:val="007676BC"/>
    <w:rsid w:val="0076777F"/>
    <w:rsid w:val="00767B49"/>
    <w:rsid w:val="007748DC"/>
    <w:rsid w:val="00774BF5"/>
    <w:rsid w:val="007754FE"/>
    <w:rsid w:val="007801E4"/>
    <w:rsid w:val="007825A6"/>
    <w:rsid w:val="00782B39"/>
    <w:rsid w:val="00785E36"/>
    <w:rsid w:val="00786A00"/>
    <w:rsid w:val="00786EED"/>
    <w:rsid w:val="00787B88"/>
    <w:rsid w:val="007920E2"/>
    <w:rsid w:val="00792BD6"/>
    <w:rsid w:val="00793BCD"/>
    <w:rsid w:val="0079476C"/>
    <w:rsid w:val="00794CAD"/>
    <w:rsid w:val="007958CA"/>
    <w:rsid w:val="00796BB6"/>
    <w:rsid w:val="00796D58"/>
    <w:rsid w:val="007A0BC3"/>
    <w:rsid w:val="007A132C"/>
    <w:rsid w:val="007A58B8"/>
    <w:rsid w:val="007B1049"/>
    <w:rsid w:val="007B264E"/>
    <w:rsid w:val="007B2A8D"/>
    <w:rsid w:val="007B2FC5"/>
    <w:rsid w:val="007B5FCC"/>
    <w:rsid w:val="007B6C5B"/>
    <w:rsid w:val="007B7D9C"/>
    <w:rsid w:val="007C0125"/>
    <w:rsid w:val="007C1CAF"/>
    <w:rsid w:val="007D102D"/>
    <w:rsid w:val="007D4382"/>
    <w:rsid w:val="007D4AB0"/>
    <w:rsid w:val="007D58CB"/>
    <w:rsid w:val="007D59E3"/>
    <w:rsid w:val="007E12E5"/>
    <w:rsid w:val="007E17A4"/>
    <w:rsid w:val="007E2085"/>
    <w:rsid w:val="007E3635"/>
    <w:rsid w:val="007E3D6C"/>
    <w:rsid w:val="007E6075"/>
    <w:rsid w:val="007F1D44"/>
    <w:rsid w:val="007F37D3"/>
    <w:rsid w:val="007F5BED"/>
    <w:rsid w:val="007F6BE9"/>
    <w:rsid w:val="007F73AF"/>
    <w:rsid w:val="00800B42"/>
    <w:rsid w:val="00801010"/>
    <w:rsid w:val="00803C9C"/>
    <w:rsid w:val="00805F2B"/>
    <w:rsid w:val="00807C2A"/>
    <w:rsid w:val="008120A5"/>
    <w:rsid w:val="0081227B"/>
    <w:rsid w:val="008143F0"/>
    <w:rsid w:val="00815105"/>
    <w:rsid w:val="0082053B"/>
    <w:rsid w:val="008237E0"/>
    <w:rsid w:val="0082679A"/>
    <w:rsid w:val="00826F14"/>
    <w:rsid w:val="00832E76"/>
    <w:rsid w:val="008335C0"/>
    <w:rsid w:val="00834735"/>
    <w:rsid w:val="008364A4"/>
    <w:rsid w:val="008364E7"/>
    <w:rsid w:val="00836B54"/>
    <w:rsid w:val="00842A55"/>
    <w:rsid w:val="00842C39"/>
    <w:rsid w:val="008430DE"/>
    <w:rsid w:val="00843C8F"/>
    <w:rsid w:val="00844295"/>
    <w:rsid w:val="00844540"/>
    <w:rsid w:val="00850548"/>
    <w:rsid w:val="008507B3"/>
    <w:rsid w:val="00850C4C"/>
    <w:rsid w:val="00851314"/>
    <w:rsid w:val="008551D4"/>
    <w:rsid w:val="00866787"/>
    <w:rsid w:val="00866E94"/>
    <w:rsid w:val="00867274"/>
    <w:rsid w:val="00867EB2"/>
    <w:rsid w:val="00867F8F"/>
    <w:rsid w:val="00873318"/>
    <w:rsid w:val="0087355D"/>
    <w:rsid w:val="0087376C"/>
    <w:rsid w:val="00875E47"/>
    <w:rsid w:val="008806BD"/>
    <w:rsid w:val="00885933"/>
    <w:rsid w:val="00885DA8"/>
    <w:rsid w:val="008866F6"/>
    <w:rsid w:val="008945CF"/>
    <w:rsid w:val="008971D4"/>
    <w:rsid w:val="008971E6"/>
    <w:rsid w:val="008A12E2"/>
    <w:rsid w:val="008A31FC"/>
    <w:rsid w:val="008A3BA3"/>
    <w:rsid w:val="008A4C2D"/>
    <w:rsid w:val="008A7414"/>
    <w:rsid w:val="008B103F"/>
    <w:rsid w:val="008B2068"/>
    <w:rsid w:val="008B3452"/>
    <w:rsid w:val="008B378C"/>
    <w:rsid w:val="008B4A77"/>
    <w:rsid w:val="008B4EED"/>
    <w:rsid w:val="008B5E63"/>
    <w:rsid w:val="008B639D"/>
    <w:rsid w:val="008C0A87"/>
    <w:rsid w:val="008C25C0"/>
    <w:rsid w:val="008C29CD"/>
    <w:rsid w:val="008C43AC"/>
    <w:rsid w:val="008C4B4D"/>
    <w:rsid w:val="008C643F"/>
    <w:rsid w:val="008D402E"/>
    <w:rsid w:val="008D4689"/>
    <w:rsid w:val="008D6A0D"/>
    <w:rsid w:val="008E1B2C"/>
    <w:rsid w:val="008E2576"/>
    <w:rsid w:val="008E25ED"/>
    <w:rsid w:val="008E6679"/>
    <w:rsid w:val="008F352B"/>
    <w:rsid w:val="008F523B"/>
    <w:rsid w:val="008F66CF"/>
    <w:rsid w:val="00900DD7"/>
    <w:rsid w:val="00901E73"/>
    <w:rsid w:val="0090221E"/>
    <w:rsid w:val="00902619"/>
    <w:rsid w:val="009061F6"/>
    <w:rsid w:val="009076B8"/>
    <w:rsid w:val="00910C60"/>
    <w:rsid w:val="00913B14"/>
    <w:rsid w:val="009142A1"/>
    <w:rsid w:val="00914DD8"/>
    <w:rsid w:val="00916FC3"/>
    <w:rsid w:val="0092005F"/>
    <w:rsid w:val="0092334A"/>
    <w:rsid w:val="00925FCF"/>
    <w:rsid w:val="0092736F"/>
    <w:rsid w:val="009316D2"/>
    <w:rsid w:val="0093406D"/>
    <w:rsid w:val="00944E30"/>
    <w:rsid w:val="00945C5B"/>
    <w:rsid w:val="0094786E"/>
    <w:rsid w:val="0095066F"/>
    <w:rsid w:val="009519E2"/>
    <w:rsid w:val="0095551B"/>
    <w:rsid w:val="0095626D"/>
    <w:rsid w:val="00960264"/>
    <w:rsid w:val="00960E27"/>
    <w:rsid w:val="00961100"/>
    <w:rsid w:val="009618EE"/>
    <w:rsid w:val="00961B85"/>
    <w:rsid w:val="00961C46"/>
    <w:rsid w:val="00962743"/>
    <w:rsid w:val="00964BCF"/>
    <w:rsid w:val="00966318"/>
    <w:rsid w:val="0096662D"/>
    <w:rsid w:val="00970138"/>
    <w:rsid w:val="00971161"/>
    <w:rsid w:val="00971441"/>
    <w:rsid w:val="00976224"/>
    <w:rsid w:val="00976CA0"/>
    <w:rsid w:val="00976E4E"/>
    <w:rsid w:val="00980E21"/>
    <w:rsid w:val="00981ACF"/>
    <w:rsid w:val="00984FAA"/>
    <w:rsid w:val="0098773B"/>
    <w:rsid w:val="00990B1D"/>
    <w:rsid w:val="009917FD"/>
    <w:rsid w:val="0099502D"/>
    <w:rsid w:val="00995150"/>
    <w:rsid w:val="009952A4"/>
    <w:rsid w:val="00995F2D"/>
    <w:rsid w:val="009961F7"/>
    <w:rsid w:val="009970FA"/>
    <w:rsid w:val="009A3570"/>
    <w:rsid w:val="009A64C3"/>
    <w:rsid w:val="009B0992"/>
    <w:rsid w:val="009B1174"/>
    <w:rsid w:val="009B1F4F"/>
    <w:rsid w:val="009B383E"/>
    <w:rsid w:val="009B4491"/>
    <w:rsid w:val="009C1027"/>
    <w:rsid w:val="009C6424"/>
    <w:rsid w:val="009C7F76"/>
    <w:rsid w:val="009D07DE"/>
    <w:rsid w:val="009D15AB"/>
    <w:rsid w:val="009D2537"/>
    <w:rsid w:val="009D2CC5"/>
    <w:rsid w:val="009D788B"/>
    <w:rsid w:val="009E0026"/>
    <w:rsid w:val="009E0344"/>
    <w:rsid w:val="009E1E38"/>
    <w:rsid w:val="009E3202"/>
    <w:rsid w:val="009E3DA8"/>
    <w:rsid w:val="009E45D2"/>
    <w:rsid w:val="009E4D24"/>
    <w:rsid w:val="009E58EE"/>
    <w:rsid w:val="009E626F"/>
    <w:rsid w:val="009E7651"/>
    <w:rsid w:val="009F1FF4"/>
    <w:rsid w:val="009F22C1"/>
    <w:rsid w:val="009F2307"/>
    <w:rsid w:val="009F2FC3"/>
    <w:rsid w:val="009F439F"/>
    <w:rsid w:val="009F632E"/>
    <w:rsid w:val="009F7ECA"/>
    <w:rsid w:val="00A040AD"/>
    <w:rsid w:val="00A079A2"/>
    <w:rsid w:val="00A10AC4"/>
    <w:rsid w:val="00A10B5D"/>
    <w:rsid w:val="00A10E7B"/>
    <w:rsid w:val="00A117EF"/>
    <w:rsid w:val="00A13A9D"/>
    <w:rsid w:val="00A14523"/>
    <w:rsid w:val="00A14889"/>
    <w:rsid w:val="00A15B87"/>
    <w:rsid w:val="00A17E29"/>
    <w:rsid w:val="00A203EE"/>
    <w:rsid w:val="00A21C35"/>
    <w:rsid w:val="00A2232B"/>
    <w:rsid w:val="00A22C49"/>
    <w:rsid w:val="00A230A5"/>
    <w:rsid w:val="00A2518F"/>
    <w:rsid w:val="00A269B4"/>
    <w:rsid w:val="00A2763A"/>
    <w:rsid w:val="00A279DC"/>
    <w:rsid w:val="00A27CBB"/>
    <w:rsid w:val="00A31664"/>
    <w:rsid w:val="00A3238D"/>
    <w:rsid w:val="00A32A84"/>
    <w:rsid w:val="00A334E4"/>
    <w:rsid w:val="00A41B06"/>
    <w:rsid w:val="00A422BF"/>
    <w:rsid w:val="00A438A3"/>
    <w:rsid w:val="00A44038"/>
    <w:rsid w:val="00A4405C"/>
    <w:rsid w:val="00A45680"/>
    <w:rsid w:val="00A53332"/>
    <w:rsid w:val="00A533B3"/>
    <w:rsid w:val="00A60390"/>
    <w:rsid w:val="00A635A4"/>
    <w:rsid w:val="00A65A2D"/>
    <w:rsid w:val="00A72D2D"/>
    <w:rsid w:val="00A73B79"/>
    <w:rsid w:val="00A75A35"/>
    <w:rsid w:val="00A76A9F"/>
    <w:rsid w:val="00A776D5"/>
    <w:rsid w:val="00A80F16"/>
    <w:rsid w:val="00A81749"/>
    <w:rsid w:val="00A824BB"/>
    <w:rsid w:val="00A8368B"/>
    <w:rsid w:val="00A87E7D"/>
    <w:rsid w:val="00A90F44"/>
    <w:rsid w:val="00A91238"/>
    <w:rsid w:val="00A918EF"/>
    <w:rsid w:val="00A91983"/>
    <w:rsid w:val="00A941DF"/>
    <w:rsid w:val="00A941E2"/>
    <w:rsid w:val="00A9595B"/>
    <w:rsid w:val="00AA024C"/>
    <w:rsid w:val="00AA26C9"/>
    <w:rsid w:val="00AA26F3"/>
    <w:rsid w:val="00AA2C8D"/>
    <w:rsid w:val="00AA3F9A"/>
    <w:rsid w:val="00AB1E0A"/>
    <w:rsid w:val="00AB4291"/>
    <w:rsid w:val="00AC0185"/>
    <w:rsid w:val="00AC1996"/>
    <w:rsid w:val="00AC43D4"/>
    <w:rsid w:val="00AC6D4D"/>
    <w:rsid w:val="00AC7A69"/>
    <w:rsid w:val="00AD2F2F"/>
    <w:rsid w:val="00AD416A"/>
    <w:rsid w:val="00AD6A8B"/>
    <w:rsid w:val="00AE15C7"/>
    <w:rsid w:val="00AE17A8"/>
    <w:rsid w:val="00AE1BEA"/>
    <w:rsid w:val="00AE2802"/>
    <w:rsid w:val="00AE36C4"/>
    <w:rsid w:val="00AE49D6"/>
    <w:rsid w:val="00AF1BA5"/>
    <w:rsid w:val="00AF261C"/>
    <w:rsid w:val="00AF6213"/>
    <w:rsid w:val="00AF621E"/>
    <w:rsid w:val="00AF6AFA"/>
    <w:rsid w:val="00AF71B4"/>
    <w:rsid w:val="00B007D0"/>
    <w:rsid w:val="00B043FE"/>
    <w:rsid w:val="00B05391"/>
    <w:rsid w:val="00B05C7E"/>
    <w:rsid w:val="00B07CDB"/>
    <w:rsid w:val="00B11744"/>
    <w:rsid w:val="00B11D62"/>
    <w:rsid w:val="00B164D2"/>
    <w:rsid w:val="00B16AF3"/>
    <w:rsid w:val="00B17302"/>
    <w:rsid w:val="00B17A6F"/>
    <w:rsid w:val="00B2038E"/>
    <w:rsid w:val="00B21121"/>
    <w:rsid w:val="00B214CD"/>
    <w:rsid w:val="00B22843"/>
    <w:rsid w:val="00B230CB"/>
    <w:rsid w:val="00B24291"/>
    <w:rsid w:val="00B2506E"/>
    <w:rsid w:val="00B2668B"/>
    <w:rsid w:val="00B27F26"/>
    <w:rsid w:val="00B31A1A"/>
    <w:rsid w:val="00B32984"/>
    <w:rsid w:val="00B34D38"/>
    <w:rsid w:val="00B4318E"/>
    <w:rsid w:val="00B43FFC"/>
    <w:rsid w:val="00B44548"/>
    <w:rsid w:val="00B45F3E"/>
    <w:rsid w:val="00B46584"/>
    <w:rsid w:val="00B47758"/>
    <w:rsid w:val="00B50455"/>
    <w:rsid w:val="00B510B3"/>
    <w:rsid w:val="00B5211E"/>
    <w:rsid w:val="00B560E2"/>
    <w:rsid w:val="00B6002D"/>
    <w:rsid w:val="00B61842"/>
    <w:rsid w:val="00B64C16"/>
    <w:rsid w:val="00B65996"/>
    <w:rsid w:val="00B70197"/>
    <w:rsid w:val="00B72911"/>
    <w:rsid w:val="00B77C8F"/>
    <w:rsid w:val="00B823E4"/>
    <w:rsid w:val="00B85E53"/>
    <w:rsid w:val="00B86686"/>
    <w:rsid w:val="00B8678A"/>
    <w:rsid w:val="00B95229"/>
    <w:rsid w:val="00B95739"/>
    <w:rsid w:val="00B95F29"/>
    <w:rsid w:val="00B974F8"/>
    <w:rsid w:val="00BA5016"/>
    <w:rsid w:val="00BA5C4E"/>
    <w:rsid w:val="00BB13CA"/>
    <w:rsid w:val="00BB22D3"/>
    <w:rsid w:val="00BB3772"/>
    <w:rsid w:val="00BC0039"/>
    <w:rsid w:val="00BC1A42"/>
    <w:rsid w:val="00BC312E"/>
    <w:rsid w:val="00BC4049"/>
    <w:rsid w:val="00BC6102"/>
    <w:rsid w:val="00BC7884"/>
    <w:rsid w:val="00BD023E"/>
    <w:rsid w:val="00BD0274"/>
    <w:rsid w:val="00BD0CC7"/>
    <w:rsid w:val="00BD0FD4"/>
    <w:rsid w:val="00BD1066"/>
    <w:rsid w:val="00BD7B26"/>
    <w:rsid w:val="00BD7D53"/>
    <w:rsid w:val="00BE425A"/>
    <w:rsid w:val="00BE668E"/>
    <w:rsid w:val="00BF0514"/>
    <w:rsid w:val="00BF2A49"/>
    <w:rsid w:val="00BF3754"/>
    <w:rsid w:val="00BF37A2"/>
    <w:rsid w:val="00BF49EE"/>
    <w:rsid w:val="00BF54DB"/>
    <w:rsid w:val="00BF5778"/>
    <w:rsid w:val="00BF7AA9"/>
    <w:rsid w:val="00C00718"/>
    <w:rsid w:val="00C020E9"/>
    <w:rsid w:val="00C06014"/>
    <w:rsid w:val="00C07721"/>
    <w:rsid w:val="00C07E6E"/>
    <w:rsid w:val="00C14CE4"/>
    <w:rsid w:val="00C166DF"/>
    <w:rsid w:val="00C16FAB"/>
    <w:rsid w:val="00C20841"/>
    <w:rsid w:val="00C22BDA"/>
    <w:rsid w:val="00C253FD"/>
    <w:rsid w:val="00C26112"/>
    <w:rsid w:val="00C265AD"/>
    <w:rsid w:val="00C26747"/>
    <w:rsid w:val="00C30859"/>
    <w:rsid w:val="00C344AD"/>
    <w:rsid w:val="00C358F4"/>
    <w:rsid w:val="00C3792F"/>
    <w:rsid w:val="00C4268D"/>
    <w:rsid w:val="00C47545"/>
    <w:rsid w:val="00C4794C"/>
    <w:rsid w:val="00C47A3A"/>
    <w:rsid w:val="00C508DB"/>
    <w:rsid w:val="00C525E0"/>
    <w:rsid w:val="00C52F7C"/>
    <w:rsid w:val="00C55AF5"/>
    <w:rsid w:val="00C563B3"/>
    <w:rsid w:val="00C611ED"/>
    <w:rsid w:val="00C64518"/>
    <w:rsid w:val="00C657DC"/>
    <w:rsid w:val="00C74F16"/>
    <w:rsid w:val="00C77ACC"/>
    <w:rsid w:val="00C86B0D"/>
    <w:rsid w:val="00C90B1B"/>
    <w:rsid w:val="00C93943"/>
    <w:rsid w:val="00C944D7"/>
    <w:rsid w:val="00C94523"/>
    <w:rsid w:val="00CA0E04"/>
    <w:rsid w:val="00CA171A"/>
    <w:rsid w:val="00CA3AB4"/>
    <w:rsid w:val="00CA3D62"/>
    <w:rsid w:val="00CA41D9"/>
    <w:rsid w:val="00CA4204"/>
    <w:rsid w:val="00CA4457"/>
    <w:rsid w:val="00CA473A"/>
    <w:rsid w:val="00CA47FC"/>
    <w:rsid w:val="00CA68C5"/>
    <w:rsid w:val="00CB0F21"/>
    <w:rsid w:val="00CB3D45"/>
    <w:rsid w:val="00CB5948"/>
    <w:rsid w:val="00CC00BA"/>
    <w:rsid w:val="00CC2CB0"/>
    <w:rsid w:val="00CC470F"/>
    <w:rsid w:val="00CC528F"/>
    <w:rsid w:val="00CD59BB"/>
    <w:rsid w:val="00CD7941"/>
    <w:rsid w:val="00CE0214"/>
    <w:rsid w:val="00CE04AB"/>
    <w:rsid w:val="00CE08E3"/>
    <w:rsid w:val="00CE27F9"/>
    <w:rsid w:val="00CE6394"/>
    <w:rsid w:val="00CF42DA"/>
    <w:rsid w:val="00CF4C2F"/>
    <w:rsid w:val="00CF6735"/>
    <w:rsid w:val="00D01E00"/>
    <w:rsid w:val="00D058A6"/>
    <w:rsid w:val="00D13D48"/>
    <w:rsid w:val="00D14E48"/>
    <w:rsid w:val="00D15649"/>
    <w:rsid w:val="00D21C99"/>
    <w:rsid w:val="00D222F3"/>
    <w:rsid w:val="00D244A4"/>
    <w:rsid w:val="00D24871"/>
    <w:rsid w:val="00D27CE2"/>
    <w:rsid w:val="00D33C2D"/>
    <w:rsid w:val="00D3647F"/>
    <w:rsid w:val="00D367DB"/>
    <w:rsid w:val="00D40CA0"/>
    <w:rsid w:val="00D412B5"/>
    <w:rsid w:val="00D4135E"/>
    <w:rsid w:val="00D41F52"/>
    <w:rsid w:val="00D42E71"/>
    <w:rsid w:val="00D446FE"/>
    <w:rsid w:val="00D50080"/>
    <w:rsid w:val="00D50368"/>
    <w:rsid w:val="00D525EF"/>
    <w:rsid w:val="00D529C5"/>
    <w:rsid w:val="00D530CD"/>
    <w:rsid w:val="00D54D1D"/>
    <w:rsid w:val="00D553EE"/>
    <w:rsid w:val="00D57AEC"/>
    <w:rsid w:val="00D63836"/>
    <w:rsid w:val="00D64F83"/>
    <w:rsid w:val="00D70D9D"/>
    <w:rsid w:val="00D7242D"/>
    <w:rsid w:val="00D73911"/>
    <w:rsid w:val="00D748CB"/>
    <w:rsid w:val="00D75FD0"/>
    <w:rsid w:val="00D76235"/>
    <w:rsid w:val="00D76AAB"/>
    <w:rsid w:val="00D81121"/>
    <w:rsid w:val="00D81317"/>
    <w:rsid w:val="00D814CD"/>
    <w:rsid w:val="00D834DC"/>
    <w:rsid w:val="00D83A0F"/>
    <w:rsid w:val="00D841FB"/>
    <w:rsid w:val="00D854D2"/>
    <w:rsid w:val="00D866A8"/>
    <w:rsid w:val="00D87919"/>
    <w:rsid w:val="00D90635"/>
    <w:rsid w:val="00D90ACB"/>
    <w:rsid w:val="00D92C93"/>
    <w:rsid w:val="00D940D9"/>
    <w:rsid w:val="00D95D77"/>
    <w:rsid w:val="00D97C33"/>
    <w:rsid w:val="00DA10E1"/>
    <w:rsid w:val="00DA3E9E"/>
    <w:rsid w:val="00DA459B"/>
    <w:rsid w:val="00DA515C"/>
    <w:rsid w:val="00DA5B25"/>
    <w:rsid w:val="00DA6886"/>
    <w:rsid w:val="00DA6C2D"/>
    <w:rsid w:val="00DA7E88"/>
    <w:rsid w:val="00DA7ED1"/>
    <w:rsid w:val="00DB02ED"/>
    <w:rsid w:val="00DB13EE"/>
    <w:rsid w:val="00DB4D4E"/>
    <w:rsid w:val="00DB54A0"/>
    <w:rsid w:val="00DB67B2"/>
    <w:rsid w:val="00DC0CB4"/>
    <w:rsid w:val="00DD2390"/>
    <w:rsid w:val="00DE022C"/>
    <w:rsid w:val="00DE4323"/>
    <w:rsid w:val="00DE49AC"/>
    <w:rsid w:val="00DE68AB"/>
    <w:rsid w:val="00DE7AC9"/>
    <w:rsid w:val="00DF03A7"/>
    <w:rsid w:val="00DF07C8"/>
    <w:rsid w:val="00DF1A8F"/>
    <w:rsid w:val="00DF1CA6"/>
    <w:rsid w:val="00DF3FD9"/>
    <w:rsid w:val="00DF74F0"/>
    <w:rsid w:val="00DF75A9"/>
    <w:rsid w:val="00DF7B7B"/>
    <w:rsid w:val="00E06B21"/>
    <w:rsid w:val="00E06CBE"/>
    <w:rsid w:val="00E06F45"/>
    <w:rsid w:val="00E1448B"/>
    <w:rsid w:val="00E15E29"/>
    <w:rsid w:val="00E16B5B"/>
    <w:rsid w:val="00E16D76"/>
    <w:rsid w:val="00E16E7E"/>
    <w:rsid w:val="00E23C6B"/>
    <w:rsid w:val="00E2689B"/>
    <w:rsid w:val="00E30BA5"/>
    <w:rsid w:val="00E339C1"/>
    <w:rsid w:val="00E33E69"/>
    <w:rsid w:val="00E33FB4"/>
    <w:rsid w:val="00E35890"/>
    <w:rsid w:val="00E36ADC"/>
    <w:rsid w:val="00E3749C"/>
    <w:rsid w:val="00E376A3"/>
    <w:rsid w:val="00E41303"/>
    <w:rsid w:val="00E41775"/>
    <w:rsid w:val="00E4501B"/>
    <w:rsid w:val="00E52438"/>
    <w:rsid w:val="00E52A02"/>
    <w:rsid w:val="00E54B97"/>
    <w:rsid w:val="00E551F8"/>
    <w:rsid w:val="00E56CF4"/>
    <w:rsid w:val="00E56F93"/>
    <w:rsid w:val="00E624AB"/>
    <w:rsid w:val="00E62672"/>
    <w:rsid w:val="00E65450"/>
    <w:rsid w:val="00E70ECA"/>
    <w:rsid w:val="00E7386B"/>
    <w:rsid w:val="00E75A78"/>
    <w:rsid w:val="00E769F2"/>
    <w:rsid w:val="00E77513"/>
    <w:rsid w:val="00E77FD5"/>
    <w:rsid w:val="00E811B1"/>
    <w:rsid w:val="00E8340F"/>
    <w:rsid w:val="00E83CE8"/>
    <w:rsid w:val="00E84142"/>
    <w:rsid w:val="00E8445E"/>
    <w:rsid w:val="00E84CDD"/>
    <w:rsid w:val="00E858CD"/>
    <w:rsid w:val="00E873D8"/>
    <w:rsid w:val="00E90D80"/>
    <w:rsid w:val="00E9598C"/>
    <w:rsid w:val="00E9675C"/>
    <w:rsid w:val="00E97E11"/>
    <w:rsid w:val="00EA192C"/>
    <w:rsid w:val="00EA1E38"/>
    <w:rsid w:val="00EA2225"/>
    <w:rsid w:val="00EA3600"/>
    <w:rsid w:val="00EA3CF2"/>
    <w:rsid w:val="00EA55E3"/>
    <w:rsid w:val="00EA6855"/>
    <w:rsid w:val="00EA69EC"/>
    <w:rsid w:val="00EB0C6E"/>
    <w:rsid w:val="00EB1944"/>
    <w:rsid w:val="00EB2EF9"/>
    <w:rsid w:val="00EB3F93"/>
    <w:rsid w:val="00EB4B41"/>
    <w:rsid w:val="00EB5846"/>
    <w:rsid w:val="00EB6D79"/>
    <w:rsid w:val="00EC08FC"/>
    <w:rsid w:val="00EC2763"/>
    <w:rsid w:val="00EC5274"/>
    <w:rsid w:val="00ED3738"/>
    <w:rsid w:val="00ED373C"/>
    <w:rsid w:val="00ED608C"/>
    <w:rsid w:val="00ED7426"/>
    <w:rsid w:val="00EE11A6"/>
    <w:rsid w:val="00EE22ED"/>
    <w:rsid w:val="00EF097B"/>
    <w:rsid w:val="00EF153B"/>
    <w:rsid w:val="00EF4B7F"/>
    <w:rsid w:val="00EF5E4C"/>
    <w:rsid w:val="00EF63EA"/>
    <w:rsid w:val="00EF685E"/>
    <w:rsid w:val="00EF6CFB"/>
    <w:rsid w:val="00EF7717"/>
    <w:rsid w:val="00EF7729"/>
    <w:rsid w:val="00F00468"/>
    <w:rsid w:val="00F01B9F"/>
    <w:rsid w:val="00F02083"/>
    <w:rsid w:val="00F06304"/>
    <w:rsid w:val="00F06A24"/>
    <w:rsid w:val="00F07D98"/>
    <w:rsid w:val="00F14583"/>
    <w:rsid w:val="00F15A75"/>
    <w:rsid w:val="00F16A92"/>
    <w:rsid w:val="00F2274F"/>
    <w:rsid w:val="00F247C0"/>
    <w:rsid w:val="00F252B5"/>
    <w:rsid w:val="00F265C5"/>
    <w:rsid w:val="00F31B99"/>
    <w:rsid w:val="00F3231A"/>
    <w:rsid w:val="00F34BCE"/>
    <w:rsid w:val="00F36740"/>
    <w:rsid w:val="00F44BBB"/>
    <w:rsid w:val="00F45530"/>
    <w:rsid w:val="00F46329"/>
    <w:rsid w:val="00F50AB7"/>
    <w:rsid w:val="00F5203B"/>
    <w:rsid w:val="00F53AD7"/>
    <w:rsid w:val="00F5416E"/>
    <w:rsid w:val="00F56DB5"/>
    <w:rsid w:val="00F56F49"/>
    <w:rsid w:val="00F57CD0"/>
    <w:rsid w:val="00F63033"/>
    <w:rsid w:val="00F66F38"/>
    <w:rsid w:val="00F66F54"/>
    <w:rsid w:val="00F7048B"/>
    <w:rsid w:val="00F71B23"/>
    <w:rsid w:val="00F72A89"/>
    <w:rsid w:val="00F73FED"/>
    <w:rsid w:val="00F75A3D"/>
    <w:rsid w:val="00F76B85"/>
    <w:rsid w:val="00F7715E"/>
    <w:rsid w:val="00F7735A"/>
    <w:rsid w:val="00F80B15"/>
    <w:rsid w:val="00F82690"/>
    <w:rsid w:val="00F83497"/>
    <w:rsid w:val="00F83B92"/>
    <w:rsid w:val="00F84F77"/>
    <w:rsid w:val="00F84FD2"/>
    <w:rsid w:val="00F86091"/>
    <w:rsid w:val="00F93A54"/>
    <w:rsid w:val="00F94978"/>
    <w:rsid w:val="00F94B91"/>
    <w:rsid w:val="00F94C93"/>
    <w:rsid w:val="00F94EB0"/>
    <w:rsid w:val="00F950DB"/>
    <w:rsid w:val="00F952C4"/>
    <w:rsid w:val="00F95899"/>
    <w:rsid w:val="00FA33D4"/>
    <w:rsid w:val="00FA4979"/>
    <w:rsid w:val="00FA6803"/>
    <w:rsid w:val="00FA6D61"/>
    <w:rsid w:val="00FB05B4"/>
    <w:rsid w:val="00FB1ABF"/>
    <w:rsid w:val="00FB4ABA"/>
    <w:rsid w:val="00FB4D72"/>
    <w:rsid w:val="00FB5ED5"/>
    <w:rsid w:val="00FB7726"/>
    <w:rsid w:val="00FC0BDB"/>
    <w:rsid w:val="00FC12FE"/>
    <w:rsid w:val="00FC32F5"/>
    <w:rsid w:val="00FC4676"/>
    <w:rsid w:val="00FC4F3C"/>
    <w:rsid w:val="00FC749C"/>
    <w:rsid w:val="00FD2104"/>
    <w:rsid w:val="00FD2232"/>
    <w:rsid w:val="00FD3233"/>
    <w:rsid w:val="00FD64EF"/>
    <w:rsid w:val="00FE3649"/>
    <w:rsid w:val="00FF0231"/>
    <w:rsid w:val="00FF0D66"/>
    <w:rsid w:val="00FF3748"/>
    <w:rsid w:val="00FF42F0"/>
    <w:rsid w:val="00FF4828"/>
    <w:rsid w:val="00FF5DE7"/>
    <w:rsid w:val="00FF5F6B"/>
    <w:rsid w:val="00FF6D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85BF2"/>
  <w15:chartTrackingRefBased/>
  <w15:docId w15:val="{B14448A0-597A-43A8-AC89-4913AE34D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372DBB"/>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72D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372DBB"/>
    <w:rPr>
      <w:sz w:val="28"/>
      <w:szCs w:val="28"/>
    </w:rPr>
  </w:style>
  <w:style w:type="character" w:customStyle="1" w:styleId="a4">
    <w:name w:val="Основной текст Знак"/>
    <w:basedOn w:val="a0"/>
    <w:link w:val="a3"/>
    <w:uiPriority w:val="1"/>
    <w:rsid w:val="00372DBB"/>
    <w:rPr>
      <w:rFonts w:ascii="Times New Roman" w:eastAsia="Times New Roman" w:hAnsi="Times New Roman" w:cs="Times New Roman"/>
      <w:sz w:val="28"/>
      <w:szCs w:val="28"/>
    </w:rPr>
  </w:style>
  <w:style w:type="paragraph" w:customStyle="1" w:styleId="11">
    <w:name w:val="Заголовок 11"/>
    <w:basedOn w:val="a"/>
    <w:uiPriority w:val="1"/>
    <w:qFormat/>
    <w:rsid w:val="00372DBB"/>
    <w:pPr>
      <w:spacing w:before="118"/>
      <w:ind w:left="3825" w:right="1700" w:hanging="2055"/>
      <w:outlineLvl w:val="1"/>
    </w:pPr>
    <w:rPr>
      <w:b/>
      <w:bCs/>
      <w:sz w:val="40"/>
      <w:szCs w:val="40"/>
    </w:rPr>
  </w:style>
  <w:style w:type="paragraph" w:customStyle="1" w:styleId="31">
    <w:name w:val="Заголовок 31"/>
    <w:basedOn w:val="a"/>
    <w:uiPriority w:val="1"/>
    <w:qFormat/>
    <w:rsid w:val="00372DBB"/>
    <w:pPr>
      <w:spacing w:before="139"/>
      <w:ind w:left="405" w:right="396"/>
      <w:jc w:val="center"/>
      <w:outlineLvl w:val="3"/>
    </w:pPr>
    <w:rPr>
      <w:b/>
      <w:bCs/>
      <w:sz w:val="32"/>
      <w:szCs w:val="32"/>
    </w:rPr>
  </w:style>
  <w:style w:type="paragraph" w:customStyle="1" w:styleId="41">
    <w:name w:val="Заголовок 41"/>
    <w:basedOn w:val="a"/>
    <w:uiPriority w:val="1"/>
    <w:qFormat/>
    <w:rsid w:val="00372DBB"/>
    <w:pPr>
      <w:ind w:left="450"/>
      <w:jc w:val="center"/>
      <w:outlineLvl w:val="4"/>
    </w:pPr>
    <w:rPr>
      <w:b/>
      <w:bCs/>
      <w:sz w:val="28"/>
      <w:szCs w:val="28"/>
    </w:rPr>
  </w:style>
  <w:style w:type="paragraph" w:styleId="a5">
    <w:name w:val="List Paragraph"/>
    <w:basedOn w:val="a"/>
    <w:uiPriority w:val="34"/>
    <w:qFormat/>
    <w:rsid w:val="00372DBB"/>
    <w:pPr>
      <w:ind w:left="402" w:firstLine="707"/>
      <w:jc w:val="both"/>
    </w:pPr>
  </w:style>
  <w:style w:type="paragraph" w:customStyle="1" w:styleId="TableParagraph">
    <w:name w:val="Table Paragraph"/>
    <w:basedOn w:val="a"/>
    <w:uiPriority w:val="1"/>
    <w:qFormat/>
    <w:rsid w:val="00372DBB"/>
  </w:style>
  <w:style w:type="paragraph" w:styleId="a6">
    <w:name w:val="header"/>
    <w:basedOn w:val="a"/>
    <w:link w:val="a7"/>
    <w:uiPriority w:val="99"/>
    <w:unhideWhenUsed/>
    <w:rsid w:val="003A4755"/>
    <w:pPr>
      <w:tabs>
        <w:tab w:val="center" w:pos="4677"/>
        <w:tab w:val="right" w:pos="9355"/>
      </w:tabs>
    </w:pPr>
  </w:style>
  <w:style w:type="character" w:customStyle="1" w:styleId="a7">
    <w:name w:val="Верхний колонтитул Знак"/>
    <w:basedOn w:val="a0"/>
    <w:link w:val="a6"/>
    <w:uiPriority w:val="99"/>
    <w:rsid w:val="003A4755"/>
    <w:rPr>
      <w:rFonts w:ascii="Times New Roman" w:eastAsia="Times New Roman" w:hAnsi="Times New Roman" w:cs="Times New Roman"/>
    </w:rPr>
  </w:style>
  <w:style w:type="paragraph" w:styleId="a8">
    <w:name w:val="footer"/>
    <w:basedOn w:val="a"/>
    <w:link w:val="a9"/>
    <w:uiPriority w:val="99"/>
    <w:unhideWhenUsed/>
    <w:rsid w:val="003A4755"/>
    <w:pPr>
      <w:tabs>
        <w:tab w:val="center" w:pos="4677"/>
        <w:tab w:val="right" w:pos="9355"/>
      </w:tabs>
    </w:pPr>
  </w:style>
  <w:style w:type="character" w:customStyle="1" w:styleId="a9">
    <w:name w:val="Нижний колонтитул Знак"/>
    <w:basedOn w:val="a0"/>
    <w:link w:val="a8"/>
    <w:uiPriority w:val="99"/>
    <w:rsid w:val="003A4755"/>
    <w:rPr>
      <w:rFonts w:ascii="Times New Roman" w:eastAsia="Times New Roman" w:hAnsi="Times New Roman" w:cs="Times New Roman"/>
    </w:rPr>
  </w:style>
  <w:style w:type="table" w:styleId="aa">
    <w:name w:val="Table Grid"/>
    <w:basedOn w:val="a1"/>
    <w:uiPriority w:val="39"/>
    <w:rsid w:val="00191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7B264E"/>
    <w:pPr>
      <w:widowControl/>
      <w:autoSpaceDE/>
      <w:autoSpaceDN/>
      <w:spacing w:before="100" w:beforeAutospacing="1" w:after="100" w:afterAutospacing="1"/>
    </w:pPr>
    <w:rPr>
      <w:sz w:val="24"/>
      <w:szCs w:val="24"/>
      <w:lang w:eastAsia="ru-RU"/>
    </w:rPr>
  </w:style>
  <w:style w:type="paragraph" w:customStyle="1" w:styleId="consplusnormal">
    <w:name w:val="consplusnormal"/>
    <w:basedOn w:val="a"/>
    <w:rsid w:val="00A635A4"/>
    <w:pPr>
      <w:widowControl/>
      <w:shd w:val="clear" w:color="auto" w:fill="FFFFFF"/>
      <w:autoSpaceDE/>
      <w:autoSpaceDN/>
      <w:spacing w:before="45" w:after="45"/>
    </w:pPr>
    <w:rPr>
      <w:color w:val="000000"/>
      <w:sz w:val="24"/>
      <w:szCs w:val="24"/>
      <w:lang w:eastAsia="ru-RU"/>
    </w:rPr>
  </w:style>
  <w:style w:type="paragraph" w:customStyle="1" w:styleId="22">
    <w:name w:val="Основной текст с отступом 22"/>
    <w:basedOn w:val="a"/>
    <w:rsid w:val="00D57AEC"/>
    <w:pPr>
      <w:widowControl/>
      <w:suppressAutoHyphens/>
      <w:overflowPunct w:val="0"/>
      <w:autoSpaceDN/>
      <w:ind w:firstLine="567"/>
      <w:jc w:val="both"/>
    </w:pPr>
    <w:rPr>
      <w:sz w:val="28"/>
      <w:szCs w:val="20"/>
      <w:lang w:eastAsia="ar-SA"/>
    </w:rPr>
  </w:style>
  <w:style w:type="paragraph" w:styleId="ac">
    <w:name w:val="footnote text"/>
    <w:aliases w:val="Table_Footnote_last"/>
    <w:basedOn w:val="a"/>
    <w:link w:val="ad"/>
    <w:uiPriority w:val="99"/>
    <w:unhideWhenUsed/>
    <w:qFormat/>
    <w:rsid w:val="00673AC5"/>
    <w:rPr>
      <w:sz w:val="20"/>
      <w:szCs w:val="20"/>
    </w:rPr>
  </w:style>
  <w:style w:type="character" w:customStyle="1" w:styleId="ad">
    <w:name w:val="Текст сноски Знак"/>
    <w:aliases w:val="Table_Footnote_last Знак"/>
    <w:basedOn w:val="a0"/>
    <w:link w:val="ac"/>
    <w:uiPriority w:val="99"/>
    <w:qFormat/>
    <w:rsid w:val="00673AC5"/>
    <w:rPr>
      <w:rFonts w:ascii="Times New Roman" w:eastAsia="Times New Roman" w:hAnsi="Times New Roman" w:cs="Times New Roman"/>
      <w:sz w:val="20"/>
      <w:szCs w:val="20"/>
    </w:rPr>
  </w:style>
  <w:style w:type="character" w:styleId="ae">
    <w:name w:val="footnote reference"/>
    <w:basedOn w:val="a0"/>
    <w:uiPriority w:val="99"/>
    <w:semiHidden/>
    <w:unhideWhenUsed/>
    <w:rsid w:val="00673AC5"/>
    <w:rPr>
      <w:vertAlign w:val="superscript"/>
    </w:rPr>
  </w:style>
  <w:style w:type="paragraph" w:customStyle="1" w:styleId="21">
    <w:name w:val="Основной текст с отступом 21"/>
    <w:basedOn w:val="a"/>
    <w:rsid w:val="00393056"/>
    <w:pPr>
      <w:widowControl/>
      <w:suppressAutoHyphens/>
      <w:autoSpaceDE/>
      <w:autoSpaceDN/>
      <w:ind w:firstLine="540"/>
      <w:jc w:val="both"/>
    </w:pPr>
    <w:rPr>
      <w:sz w:val="28"/>
      <w:szCs w:val="24"/>
      <w:lang w:eastAsia="ar-SA"/>
    </w:rPr>
  </w:style>
  <w:style w:type="character" w:styleId="af">
    <w:name w:val="Hyperlink"/>
    <w:rsid w:val="002B7BC8"/>
    <w:rPr>
      <w:color w:val="0000FF"/>
      <w:sz w:val="28"/>
      <w:szCs w:val="28"/>
      <w:u w:val="single"/>
      <w:lang w:val="ru-RU" w:eastAsia="en-US" w:bidi="ar-SA"/>
    </w:rPr>
  </w:style>
  <w:style w:type="paragraph" w:customStyle="1" w:styleId="ConsPlusNormal0">
    <w:name w:val="ConsPlusNormal"/>
    <w:rsid w:val="002B7BC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f0">
    <w:name w:val="Содержимое таблицы"/>
    <w:basedOn w:val="a"/>
    <w:rsid w:val="002B7BC8"/>
    <w:pPr>
      <w:widowControl/>
      <w:suppressLineNumbers/>
      <w:suppressAutoHyphens/>
      <w:autoSpaceDE/>
      <w:autoSpaceDN/>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323697">
      <w:bodyDiv w:val="1"/>
      <w:marLeft w:val="0"/>
      <w:marRight w:val="0"/>
      <w:marTop w:val="0"/>
      <w:marBottom w:val="0"/>
      <w:divBdr>
        <w:top w:val="none" w:sz="0" w:space="0" w:color="auto"/>
        <w:left w:val="none" w:sz="0" w:space="0" w:color="auto"/>
        <w:bottom w:val="none" w:sz="0" w:space="0" w:color="auto"/>
        <w:right w:val="none" w:sz="0" w:space="0" w:color="auto"/>
      </w:divBdr>
    </w:div>
    <w:div w:id="158218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EC48D-5CCA-4FB2-9A34-4A4327772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13338</TotalTime>
  <Pages>11</Pages>
  <Words>4305</Words>
  <Characters>24540</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Андрей</cp:lastModifiedBy>
  <cp:revision>1025</cp:revision>
  <cp:lastPrinted>2025-03-03T09:06:00Z</cp:lastPrinted>
  <dcterms:created xsi:type="dcterms:W3CDTF">2024-01-17T03:44:00Z</dcterms:created>
  <dcterms:modified xsi:type="dcterms:W3CDTF">2026-09-17T09:07:00Z</dcterms:modified>
</cp:coreProperties>
</file>