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CC041" w14:textId="77777777" w:rsidR="00372DBB" w:rsidRPr="00784A7B" w:rsidRDefault="00372DBB" w:rsidP="00372DBB">
      <w:pPr>
        <w:pStyle w:val="11"/>
        <w:spacing w:before="0"/>
        <w:ind w:left="0" w:right="0" w:firstLine="0"/>
        <w:jc w:val="center"/>
        <w:rPr>
          <w:sz w:val="26"/>
          <w:szCs w:val="26"/>
        </w:rPr>
      </w:pPr>
      <w:bookmarkStart w:id="0" w:name="_GoBack"/>
      <w:bookmarkEnd w:id="0"/>
      <w:r w:rsidRPr="00784A7B">
        <w:rPr>
          <w:sz w:val="26"/>
          <w:szCs w:val="26"/>
        </w:rPr>
        <w:t xml:space="preserve">КОНТРОЛЬНО-СЧЕТНАЯ КОМИССИЯ </w:t>
      </w:r>
    </w:p>
    <w:p w14:paraId="52881EF5" w14:textId="77777777" w:rsidR="00372DBB" w:rsidRPr="00784A7B" w:rsidRDefault="00372DBB" w:rsidP="00372DBB">
      <w:pPr>
        <w:pStyle w:val="11"/>
        <w:spacing w:before="0"/>
        <w:ind w:left="0" w:right="0" w:firstLine="0"/>
        <w:jc w:val="center"/>
        <w:rPr>
          <w:sz w:val="26"/>
          <w:szCs w:val="26"/>
        </w:rPr>
      </w:pPr>
      <w:r w:rsidRPr="00784A7B">
        <w:rPr>
          <w:sz w:val="26"/>
          <w:szCs w:val="26"/>
        </w:rPr>
        <w:t>БЕЙСКОГО РАЙОНА</w:t>
      </w:r>
    </w:p>
    <w:p w14:paraId="4B187053" w14:textId="729C6E2D" w:rsidR="00372DBB" w:rsidRPr="00784A7B" w:rsidRDefault="001333BE" w:rsidP="00784A7B">
      <w:pPr>
        <w:pStyle w:val="31"/>
        <w:ind w:left="411"/>
        <w:rPr>
          <w:sz w:val="26"/>
          <w:szCs w:val="26"/>
        </w:rPr>
      </w:pPr>
      <w:r w:rsidRPr="00784A7B">
        <w:rPr>
          <w:w w:val="95"/>
          <w:sz w:val="26"/>
          <w:szCs w:val="26"/>
        </w:rPr>
        <w:t>ЗАКЛЮЧЕНИЕ</w:t>
      </w:r>
      <w:r w:rsidR="00E92400" w:rsidRPr="00784A7B">
        <w:rPr>
          <w:spacing w:val="19"/>
          <w:w w:val="95"/>
          <w:sz w:val="26"/>
          <w:szCs w:val="26"/>
        </w:rPr>
        <w:t xml:space="preserve"> </w:t>
      </w:r>
      <w:r w:rsidR="002C6DE6" w:rsidRPr="00784A7B">
        <w:rPr>
          <w:spacing w:val="19"/>
          <w:w w:val="95"/>
          <w:sz w:val="26"/>
          <w:szCs w:val="26"/>
        </w:rPr>
        <w:t>№</w:t>
      </w:r>
      <w:r w:rsidRPr="00784A7B">
        <w:rPr>
          <w:spacing w:val="19"/>
          <w:w w:val="95"/>
          <w:sz w:val="26"/>
          <w:szCs w:val="26"/>
        </w:rPr>
        <w:t>1</w:t>
      </w:r>
      <w:r w:rsidR="003B46FF" w:rsidRPr="00784A7B">
        <w:rPr>
          <w:spacing w:val="19"/>
          <w:w w:val="95"/>
          <w:sz w:val="26"/>
          <w:szCs w:val="26"/>
        </w:rPr>
        <w:t>3</w:t>
      </w:r>
    </w:p>
    <w:p w14:paraId="039A1066" w14:textId="77777777" w:rsidR="00372DBB" w:rsidRDefault="00372DBB" w:rsidP="00372DBB">
      <w:pPr>
        <w:pStyle w:val="a3"/>
        <w:spacing w:before="3"/>
        <w:rPr>
          <w:b/>
          <w:sz w:val="24"/>
        </w:rPr>
      </w:pPr>
    </w:p>
    <w:tbl>
      <w:tblPr>
        <w:tblStyle w:val="TableNormal"/>
        <w:tblW w:w="0" w:type="auto"/>
        <w:tblInd w:w="317" w:type="dxa"/>
        <w:tblLayout w:type="fixed"/>
        <w:tblLook w:val="01E0" w:firstRow="1" w:lastRow="1" w:firstColumn="1" w:lastColumn="1" w:noHBand="0" w:noVBand="0"/>
      </w:tblPr>
      <w:tblGrid>
        <w:gridCol w:w="4760"/>
        <w:gridCol w:w="5063"/>
      </w:tblGrid>
      <w:tr w:rsidR="00372DBB" w14:paraId="01F93A31" w14:textId="77777777" w:rsidTr="006D32DA">
        <w:trPr>
          <w:trHeight w:val="265"/>
        </w:trPr>
        <w:tc>
          <w:tcPr>
            <w:tcW w:w="4760" w:type="dxa"/>
          </w:tcPr>
          <w:p w14:paraId="4873D047" w14:textId="4D405865" w:rsidR="00372DBB" w:rsidRPr="00BD6110" w:rsidRDefault="00C30859" w:rsidP="00C30859">
            <w:pPr>
              <w:pStyle w:val="TableParagraph"/>
              <w:tabs>
                <w:tab w:val="left" w:pos="2700"/>
              </w:tabs>
              <w:spacing w:line="246" w:lineRule="exact"/>
              <w:rPr>
                <w:sz w:val="26"/>
                <w:szCs w:val="26"/>
                <w:lang w:val="ru-RU"/>
              </w:rPr>
            </w:pPr>
            <w:r w:rsidRPr="00BD6110">
              <w:rPr>
                <w:sz w:val="26"/>
                <w:szCs w:val="26"/>
                <w:lang w:val="ru-RU"/>
              </w:rPr>
              <w:t>с.</w:t>
            </w:r>
            <w:r w:rsidR="002C6DE6" w:rsidRPr="00BD6110">
              <w:rPr>
                <w:sz w:val="26"/>
                <w:szCs w:val="26"/>
                <w:lang w:val="ru-RU"/>
              </w:rPr>
              <w:t xml:space="preserve">  Бея                                                                                   </w:t>
            </w:r>
          </w:p>
        </w:tc>
        <w:tc>
          <w:tcPr>
            <w:tcW w:w="5063" w:type="dxa"/>
          </w:tcPr>
          <w:p w14:paraId="1E0A089D" w14:textId="34F31898" w:rsidR="00372DBB" w:rsidRPr="00BD6110" w:rsidRDefault="002C6DE6" w:rsidP="002C6DE6">
            <w:pPr>
              <w:pStyle w:val="TableParagraph"/>
              <w:tabs>
                <w:tab w:val="left" w:pos="4918"/>
              </w:tabs>
              <w:spacing w:line="246" w:lineRule="exact"/>
              <w:rPr>
                <w:sz w:val="26"/>
                <w:szCs w:val="26"/>
                <w:lang w:val="ru-RU"/>
              </w:rPr>
            </w:pPr>
            <w:r w:rsidRPr="00BD6110">
              <w:rPr>
                <w:sz w:val="26"/>
                <w:szCs w:val="26"/>
                <w:lang w:val="ru-RU"/>
              </w:rPr>
              <w:t xml:space="preserve">                                       </w:t>
            </w:r>
            <w:r w:rsidR="00BD6110">
              <w:rPr>
                <w:sz w:val="26"/>
                <w:szCs w:val="26"/>
                <w:lang w:val="ru-RU"/>
              </w:rPr>
              <w:t xml:space="preserve">        </w:t>
            </w:r>
            <w:r w:rsidR="00FA32DB">
              <w:rPr>
                <w:sz w:val="26"/>
                <w:szCs w:val="26"/>
                <w:lang w:val="ru-RU"/>
              </w:rPr>
              <w:t>03.06</w:t>
            </w:r>
            <w:r w:rsidR="001333BE">
              <w:rPr>
                <w:sz w:val="26"/>
                <w:szCs w:val="26"/>
                <w:lang w:val="ru-RU"/>
              </w:rPr>
              <w:t>.2026</w:t>
            </w:r>
          </w:p>
        </w:tc>
      </w:tr>
    </w:tbl>
    <w:p w14:paraId="513A2465" w14:textId="77777777" w:rsidR="00372DBB" w:rsidRPr="00784A7B" w:rsidRDefault="00372DBB" w:rsidP="00372DBB">
      <w:pPr>
        <w:pStyle w:val="a3"/>
        <w:rPr>
          <w:bCs/>
          <w:sz w:val="26"/>
          <w:szCs w:val="26"/>
        </w:rPr>
      </w:pPr>
    </w:p>
    <w:p w14:paraId="3E93122E" w14:textId="77777777" w:rsidR="00372DBB" w:rsidRPr="00784A7B" w:rsidRDefault="00372DBB" w:rsidP="00372DBB">
      <w:pPr>
        <w:pStyle w:val="a3"/>
        <w:rPr>
          <w:bCs/>
          <w:sz w:val="26"/>
          <w:szCs w:val="26"/>
        </w:rPr>
      </w:pPr>
    </w:p>
    <w:p w14:paraId="2B2D573D" w14:textId="04FEAA78" w:rsidR="00372DBB" w:rsidRPr="00197D08" w:rsidRDefault="00372DBB" w:rsidP="00BD6110">
      <w:pPr>
        <w:pStyle w:val="41"/>
        <w:spacing w:before="196" w:line="322" w:lineRule="exact"/>
        <w:ind w:left="448" w:right="396"/>
        <w:rPr>
          <w:b w:val="0"/>
          <w:bCs w:val="0"/>
          <w:sz w:val="26"/>
          <w:szCs w:val="26"/>
        </w:rPr>
      </w:pPr>
      <w:r w:rsidRPr="00197D08">
        <w:rPr>
          <w:b w:val="0"/>
          <w:bCs w:val="0"/>
          <w:sz w:val="26"/>
          <w:szCs w:val="26"/>
        </w:rPr>
        <w:t>по</w:t>
      </w:r>
      <w:r w:rsidRPr="00197D08">
        <w:rPr>
          <w:b w:val="0"/>
          <w:bCs w:val="0"/>
          <w:spacing w:val="-5"/>
          <w:sz w:val="26"/>
          <w:szCs w:val="26"/>
        </w:rPr>
        <w:t xml:space="preserve"> </w:t>
      </w:r>
      <w:r w:rsidRPr="00197D08">
        <w:rPr>
          <w:b w:val="0"/>
          <w:bCs w:val="0"/>
          <w:sz w:val="26"/>
          <w:szCs w:val="26"/>
        </w:rPr>
        <w:t>результатам</w:t>
      </w:r>
      <w:r w:rsidRPr="00197D08">
        <w:rPr>
          <w:b w:val="0"/>
          <w:bCs w:val="0"/>
          <w:spacing w:val="-5"/>
          <w:sz w:val="26"/>
          <w:szCs w:val="26"/>
        </w:rPr>
        <w:t xml:space="preserve"> </w:t>
      </w:r>
      <w:r w:rsidR="001333BE">
        <w:rPr>
          <w:b w:val="0"/>
          <w:bCs w:val="0"/>
          <w:sz w:val="26"/>
          <w:szCs w:val="26"/>
        </w:rPr>
        <w:t xml:space="preserve">экспертно-аналитического </w:t>
      </w:r>
      <w:r w:rsidRPr="00197D08">
        <w:rPr>
          <w:b w:val="0"/>
          <w:bCs w:val="0"/>
          <w:sz w:val="26"/>
          <w:szCs w:val="26"/>
        </w:rPr>
        <w:t>мероприятия:</w:t>
      </w:r>
    </w:p>
    <w:p w14:paraId="5D0FA41C" w14:textId="34DE7E13" w:rsidR="00455CF6" w:rsidRPr="00197D08" w:rsidRDefault="00455CF6" w:rsidP="00BD6110">
      <w:pPr>
        <w:tabs>
          <w:tab w:val="left" w:pos="9431"/>
        </w:tabs>
        <w:jc w:val="center"/>
        <w:rPr>
          <w:b/>
          <w:bCs/>
          <w:sz w:val="26"/>
          <w:szCs w:val="26"/>
        </w:rPr>
      </w:pPr>
      <w:r w:rsidRPr="00197D08">
        <w:rPr>
          <w:b/>
          <w:bCs/>
          <w:sz w:val="26"/>
          <w:szCs w:val="26"/>
        </w:rPr>
        <w:t>«</w:t>
      </w:r>
      <w:r w:rsidR="00001585" w:rsidRPr="00197D08">
        <w:rPr>
          <w:b/>
          <w:bCs/>
          <w:sz w:val="26"/>
          <w:szCs w:val="26"/>
        </w:rPr>
        <w:t xml:space="preserve">Внешняя проверка </w:t>
      </w:r>
      <w:r w:rsidR="00141CA4">
        <w:rPr>
          <w:b/>
          <w:bCs/>
          <w:sz w:val="26"/>
          <w:szCs w:val="26"/>
        </w:rPr>
        <w:t xml:space="preserve">и подготовка </w:t>
      </w:r>
      <w:r w:rsidR="00E01394">
        <w:rPr>
          <w:b/>
          <w:bCs/>
          <w:sz w:val="26"/>
          <w:szCs w:val="26"/>
        </w:rPr>
        <w:t>заключения</w:t>
      </w:r>
      <w:r w:rsidR="00141CA4">
        <w:rPr>
          <w:b/>
          <w:bCs/>
          <w:sz w:val="26"/>
          <w:szCs w:val="26"/>
        </w:rPr>
        <w:t xml:space="preserve"> на отчёт об исполнении бюджета муниципального образования </w:t>
      </w:r>
      <w:r w:rsidR="00CD4118">
        <w:rPr>
          <w:b/>
          <w:bCs/>
          <w:sz w:val="26"/>
          <w:szCs w:val="26"/>
        </w:rPr>
        <w:t xml:space="preserve">Новоенисейский </w:t>
      </w:r>
      <w:r w:rsidR="00141CA4">
        <w:rPr>
          <w:b/>
          <w:bCs/>
          <w:sz w:val="26"/>
          <w:szCs w:val="26"/>
        </w:rPr>
        <w:t>сельсовет Бейского района Республики Хакасия за 202</w:t>
      </w:r>
      <w:r w:rsidR="00D35C8C">
        <w:rPr>
          <w:b/>
          <w:bCs/>
          <w:sz w:val="26"/>
          <w:szCs w:val="26"/>
        </w:rPr>
        <w:t>5</w:t>
      </w:r>
      <w:r w:rsidR="00E92400">
        <w:rPr>
          <w:b/>
          <w:bCs/>
          <w:sz w:val="26"/>
          <w:szCs w:val="26"/>
        </w:rPr>
        <w:t xml:space="preserve"> </w:t>
      </w:r>
      <w:r w:rsidR="00141CA4">
        <w:rPr>
          <w:b/>
          <w:bCs/>
          <w:sz w:val="26"/>
          <w:szCs w:val="26"/>
        </w:rPr>
        <w:t>год</w:t>
      </w:r>
      <w:r w:rsidR="007920E2" w:rsidRPr="00197D08">
        <w:rPr>
          <w:b/>
          <w:bCs/>
          <w:sz w:val="26"/>
          <w:szCs w:val="26"/>
        </w:rPr>
        <w:t>»</w:t>
      </w:r>
    </w:p>
    <w:p w14:paraId="710C28A4" w14:textId="77777777" w:rsidR="00455CF6" w:rsidRPr="00784A7B" w:rsidRDefault="00455CF6" w:rsidP="00115977">
      <w:pPr>
        <w:tabs>
          <w:tab w:val="left" w:pos="9431"/>
        </w:tabs>
        <w:rPr>
          <w:sz w:val="26"/>
          <w:szCs w:val="26"/>
        </w:rPr>
      </w:pPr>
    </w:p>
    <w:p w14:paraId="0D26FFF1" w14:textId="485367EE" w:rsidR="00115977" w:rsidRPr="00197D08" w:rsidRDefault="00372DBB" w:rsidP="00837965">
      <w:pPr>
        <w:tabs>
          <w:tab w:val="left" w:pos="9431"/>
        </w:tabs>
        <w:ind w:firstLine="709"/>
        <w:jc w:val="both"/>
        <w:rPr>
          <w:sz w:val="26"/>
          <w:szCs w:val="26"/>
        </w:rPr>
      </w:pPr>
      <w:r w:rsidRPr="00197D08">
        <w:rPr>
          <w:b/>
          <w:bCs/>
          <w:sz w:val="26"/>
          <w:szCs w:val="26"/>
        </w:rPr>
        <w:t>Основание</w:t>
      </w:r>
      <w:r w:rsidRPr="00197D08">
        <w:rPr>
          <w:b/>
          <w:bCs/>
          <w:spacing w:val="-6"/>
          <w:sz w:val="26"/>
          <w:szCs w:val="26"/>
        </w:rPr>
        <w:t xml:space="preserve"> </w:t>
      </w:r>
      <w:r w:rsidRPr="00197D08">
        <w:rPr>
          <w:b/>
          <w:bCs/>
          <w:sz w:val="26"/>
          <w:szCs w:val="26"/>
        </w:rPr>
        <w:t>проведения</w:t>
      </w:r>
      <w:r w:rsidRPr="00197D08">
        <w:rPr>
          <w:b/>
          <w:bCs/>
          <w:spacing w:val="-9"/>
          <w:sz w:val="26"/>
          <w:szCs w:val="26"/>
        </w:rPr>
        <w:t xml:space="preserve"> </w:t>
      </w:r>
      <w:r w:rsidR="00E034CA">
        <w:rPr>
          <w:b/>
          <w:bCs/>
          <w:sz w:val="26"/>
          <w:szCs w:val="26"/>
        </w:rPr>
        <w:t xml:space="preserve">экспертно-аналитического </w:t>
      </w:r>
      <w:r w:rsidRPr="00197D08">
        <w:rPr>
          <w:b/>
          <w:bCs/>
          <w:sz w:val="26"/>
          <w:szCs w:val="26"/>
        </w:rPr>
        <w:t>мероприятия:</w:t>
      </w:r>
      <w:r w:rsidR="00551087" w:rsidRPr="00197D08">
        <w:rPr>
          <w:b/>
          <w:bCs/>
          <w:sz w:val="26"/>
          <w:szCs w:val="26"/>
        </w:rPr>
        <w:t xml:space="preserve"> </w:t>
      </w:r>
      <w:r w:rsidR="00F73927" w:rsidRPr="00E5341A">
        <w:rPr>
          <w:sz w:val="26"/>
          <w:szCs w:val="26"/>
        </w:rPr>
        <w:t>Бюджетный кодекс РФ (п.4 ст.264.4 БК РФ); пункта 40, 41 раздела 7 Положения о Контрольно-счётной комиссии Бейского района; пункт 3.</w:t>
      </w:r>
      <w:r w:rsidR="00E01394">
        <w:rPr>
          <w:sz w:val="26"/>
          <w:szCs w:val="26"/>
        </w:rPr>
        <w:t>3</w:t>
      </w:r>
      <w:r w:rsidR="00F73927" w:rsidRPr="00E5341A">
        <w:rPr>
          <w:sz w:val="26"/>
          <w:szCs w:val="26"/>
        </w:rPr>
        <w:t xml:space="preserve"> плана работы Контрольно-счётной комиссии Бейского района </w:t>
      </w:r>
      <w:r w:rsidR="00837965">
        <w:rPr>
          <w:sz w:val="26"/>
          <w:szCs w:val="26"/>
        </w:rPr>
        <w:t xml:space="preserve">Республики Хакасия </w:t>
      </w:r>
      <w:r w:rsidR="00F73927" w:rsidRPr="00E5341A">
        <w:rPr>
          <w:sz w:val="26"/>
          <w:szCs w:val="26"/>
        </w:rPr>
        <w:t>на 2026 год; Стандартом внешнего муниципального финансового контроля СФК 5 «Проведение экспертно-аналитического мероприятия»; Стандартом внешнего муниципального финансового контроля СФК 4 «Проведение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 Соглашением о передаче полномочий по осуществлению внешнего муниципального финансового контроля №</w:t>
      </w:r>
      <w:r w:rsidR="00D35C8C">
        <w:rPr>
          <w:sz w:val="26"/>
          <w:szCs w:val="26"/>
        </w:rPr>
        <w:t>8</w:t>
      </w:r>
      <w:r w:rsidR="00F73927" w:rsidRPr="00E5341A">
        <w:rPr>
          <w:sz w:val="26"/>
          <w:szCs w:val="26"/>
        </w:rPr>
        <w:t xml:space="preserve"> от </w:t>
      </w:r>
      <w:r w:rsidR="00D35C8C">
        <w:rPr>
          <w:sz w:val="26"/>
          <w:szCs w:val="26"/>
        </w:rPr>
        <w:t>17</w:t>
      </w:r>
      <w:r w:rsidR="00F73927" w:rsidRPr="00E5341A">
        <w:rPr>
          <w:sz w:val="26"/>
          <w:szCs w:val="26"/>
        </w:rPr>
        <w:t xml:space="preserve"> </w:t>
      </w:r>
      <w:r w:rsidR="00D35C8C">
        <w:rPr>
          <w:sz w:val="26"/>
          <w:szCs w:val="26"/>
        </w:rPr>
        <w:t>апреля</w:t>
      </w:r>
      <w:r w:rsidR="00F73927" w:rsidRPr="00E5341A">
        <w:rPr>
          <w:sz w:val="26"/>
          <w:szCs w:val="26"/>
        </w:rPr>
        <w:t xml:space="preserve"> 202</w:t>
      </w:r>
      <w:r w:rsidR="00D35C8C">
        <w:rPr>
          <w:sz w:val="26"/>
          <w:szCs w:val="26"/>
        </w:rPr>
        <w:t xml:space="preserve">4 </w:t>
      </w:r>
      <w:r w:rsidR="00F73927" w:rsidRPr="00E5341A">
        <w:rPr>
          <w:sz w:val="26"/>
          <w:szCs w:val="26"/>
        </w:rPr>
        <w:t>года.</w:t>
      </w:r>
    </w:p>
    <w:p w14:paraId="595BF2CB" w14:textId="2F4BF274" w:rsidR="00747CFD" w:rsidRPr="00197D08" w:rsidRDefault="00747CFD" w:rsidP="00BD6110">
      <w:pPr>
        <w:tabs>
          <w:tab w:val="left" w:pos="9431"/>
        </w:tabs>
        <w:ind w:firstLine="709"/>
        <w:jc w:val="both"/>
        <w:rPr>
          <w:sz w:val="26"/>
          <w:szCs w:val="26"/>
        </w:rPr>
      </w:pPr>
      <w:r w:rsidRPr="00197D08">
        <w:rPr>
          <w:b/>
          <w:bCs/>
          <w:sz w:val="26"/>
          <w:szCs w:val="26"/>
        </w:rPr>
        <w:t>Цель проверки</w:t>
      </w:r>
      <w:r w:rsidRPr="00197D08">
        <w:rPr>
          <w:sz w:val="26"/>
          <w:szCs w:val="26"/>
        </w:rPr>
        <w:t xml:space="preserve">: </w:t>
      </w:r>
    </w:p>
    <w:p w14:paraId="0FA111C1" w14:textId="42C6E9E8" w:rsidR="000A5189" w:rsidRPr="00197D08" w:rsidRDefault="00BD6110" w:rsidP="00BD6110">
      <w:pPr>
        <w:tabs>
          <w:tab w:val="left" w:pos="9431"/>
        </w:tabs>
        <w:ind w:firstLine="709"/>
        <w:jc w:val="both"/>
        <w:rPr>
          <w:sz w:val="26"/>
          <w:szCs w:val="26"/>
        </w:rPr>
      </w:pPr>
      <w:r>
        <w:rPr>
          <w:sz w:val="26"/>
          <w:szCs w:val="26"/>
        </w:rPr>
        <w:t>-</w:t>
      </w:r>
      <w:r w:rsidR="00837965">
        <w:rPr>
          <w:sz w:val="26"/>
          <w:szCs w:val="26"/>
        </w:rPr>
        <w:t xml:space="preserve"> </w:t>
      </w:r>
      <w:r>
        <w:rPr>
          <w:sz w:val="26"/>
          <w:szCs w:val="26"/>
        </w:rPr>
        <w:t xml:space="preserve">установление </w:t>
      </w:r>
      <w:r w:rsidR="000A5189" w:rsidRPr="00197D08">
        <w:rPr>
          <w:sz w:val="26"/>
          <w:szCs w:val="26"/>
        </w:rPr>
        <w:t>законности,</w:t>
      </w:r>
      <w:r w:rsidR="00D50A7D" w:rsidRPr="00197D08">
        <w:rPr>
          <w:sz w:val="26"/>
          <w:szCs w:val="26"/>
        </w:rPr>
        <w:t xml:space="preserve"> </w:t>
      </w:r>
      <w:r w:rsidR="000A5189" w:rsidRPr="00197D08">
        <w:rPr>
          <w:sz w:val="26"/>
          <w:szCs w:val="26"/>
        </w:rPr>
        <w:t>степени полно</w:t>
      </w:r>
      <w:r w:rsidR="00D50A7D" w:rsidRPr="00197D08">
        <w:rPr>
          <w:sz w:val="26"/>
          <w:szCs w:val="26"/>
        </w:rPr>
        <w:t>ты и</w:t>
      </w:r>
      <w:r w:rsidR="00BF6125">
        <w:rPr>
          <w:sz w:val="26"/>
          <w:szCs w:val="26"/>
        </w:rPr>
        <w:t xml:space="preserve"> достоверности представленной </w:t>
      </w:r>
      <w:r w:rsidR="00D50A7D" w:rsidRPr="00197D08">
        <w:rPr>
          <w:sz w:val="26"/>
          <w:szCs w:val="26"/>
        </w:rPr>
        <w:t>бюджетной отчётности главного админист</w:t>
      </w:r>
      <w:r w:rsidR="000B50F5">
        <w:rPr>
          <w:sz w:val="26"/>
          <w:szCs w:val="26"/>
        </w:rPr>
        <w:t>ратора</w:t>
      </w:r>
      <w:r w:rsidR="00D50A7D" w:rsidRPr="00197D08">
        <w:rPr>
          <w:sz w:val="26"/>
          <w:szCs w:val="26"/>
        </w:rPr>
        <w:t xml:space="preserve"> бюджетных средств, её соответствие требованиям нормативных правовых актов;</w:t>
      </w:r>
    </w:p>
    <w:p w14:paraId="6C6B67F6" w14:textId="640837F4" w:rsidR="00D50A7D" w:rsidRPr="00197D08" w:rsidRDefault="000B50F5" w:rsidP="00BD6110">
      <w:pPr>
        <w:tabs>
          <w:tab w:val="left" w:pos="9431"/>
        </w:tabs>
        <w:ind w:firstLine="709"/>
        <w:jc w:val="both"/>
        <w:rPr>
          <w:sz w:val="26"/>
          <w:szCs w:val="26"/>
        </w:rPr>
      </w:pPr>
      <w:r>
        <w:rPr>
          <w:sz w:val="26"/>
          <w:szCs w:val="26"/>
        </w:rPr>
        <w:t>-</w:t>
      </w:r>
      <w:r w:rsidR="00837965">
        <w:rPr>
          <w:sz w:val="26"/>
          <w:szCs w:val="26"/>
        </w:rPr>
        <w:t xml:space="preserve"> </w:t>
      </w:r>
      <w:r>
        <w:rPr>
          <w:sz w:val="26"/>
          <w:szCs w:val="26"/>
        </w:rPr>
        <w:t xml:space="preserve">установление </w:t>
      </w:r>
      <w:r w:rsidR="00D50A7D" w:rsidRPr="00197D08">
        <w:rPr>
          <w:sz w:val="26"/>
          <w:szCs w:val="26"/>
        </w:rPr>
        <w:t>достоверности показателей бюджетной отчётности;</w:t>
      </w:r>
    </w:p>
    <w:p w14:paraId="1F457245" w14:textId="2A578134" w:rsidR="00D50A7D" w:rsidRPr="00197D08" w:rsidRDefault="000B50F5" w:rsidP="00BD6110">
      <w:pPr>
        <w:tabs>
          <w:tab w:val="left" w:pos="9431"/>
        </w:tabs>
        <w:ind w:firstLine="709"/>
        <w:jc w:val="both"/>
        <w:rPr>
          <w:sz w:val="26"/>
          <w:szCs w:val="26"/>
        </w:rPr>
      </w:pPr>
      <w:r>
        <w:rPr>
          <w:sz w:val="26"/>
          <w:szCs w:val="26"/>
        </w:rPr>
        <w:t>-</w:t>
      </w:r>
      <w:r w:rsidR="00837965">
        <w:rPr>
          <w:sz w:val="26"/>
          <w:szCs w:val="26"/>
        </w:rPr>
        <w:t xml:space="preserve"> </w:t>
      </w:r>
      <w:r>
        <w:rPr>
          <w:sz w:val="26"/>
          <w:szCs w:val="26"/>
        </w:rPr>
        <w:t xml:space="preserve">установление соответствия </w:t>
      </w:r>
      <w:r w:rsidR="00D50A7D" w:rsidRPr="00197D08">
        <w:rPr>
          <w:sz w:val="26"/>
          <w:szCs w:val="26"/>
        </w:rPr>
        <w:t>фактического исполнения бюджета его плановым показателям</w:t>
      </w:r>
      <w:r>
        <w:rPr>
          <w:sz w:val="26"/>
          <w:szCs w:val="26"/>
        </w:rPr>
        <w:t>.</w:t>
      </w:r>
    </w:p>
    <w:p w14:paraId="0E09BDF2" w14:textId="14A94C3A" w:rsidR="00372DBB" w:rsidRPr="00197D08" w:rsidRDefault="00372DBB" w:rsidP="00BD6110">
      <w:pPr>
        <w:tabs>
          <w:tab w:val="left" w:pos="9431"/>
        </w:tabs>
        <w:ind w:firstLine="709"/>
        <w:jc w:val="both"/>
        <w:rPr>
          <w:sz w:val="26"/>
          <w:szCs w:val="26"/>
        </w:rPr>
      </w:pPr>
      <w:r w:rsidRPr="00197D08">
        <w:rPr>
          <w:b/>
          <w:bCs/>
          <w:sz w:val="26"/>
          <w:szCs w:val="26"/>
        </w:rPr>
        <w:t>Предмет</w:t>
      </w:r>
      <w:r w:rsidRPr="00197D08">
        <w:rPr>
          <w:b/>
          <w:bCs/>
          <w:spacing w:val="-6"/>
          <w:sz w:val="26"/>
          <w:szCs w:val="26"/>
        </w:rPr>
        <w:t xml:space="preserve"> </w:t>
      </w:r>
      <w:r w:rsidR="00D35C8C">
        <w:rPr>
          <w:b/>
          <w:bCs/>
          <w:sz w:val="26"/>
          <w:szCs w:val="26"/>
        </w:rPr>
        <w:t>экспертно-аналитического</w:t>
      </w:r>
      <w:r w:rsidRPr="00197D08">
        <w:rPr>
          <w:b/>
          <w:bCs/>
          <w:spacing w:val="-4"/>
          <w:sz w:val="26"/>
          <w:szCs w:val="26"/>
        </w:rPr>
        <w:t xml:space="preserve"> </w:t>
      </w:r>
      <w:r w:rsidRPr="00197D08">
        <w:rPr>
          <w:b/>
          <w:bCs/>
          <w:sz w:val="26"/>
          <w:szCs w:val="26"/>
        </w:rPr>
        <w:t>меро</w:t>
      </w:r>
      <w:r w:rsidR="00551087" w:rsidRPr="00197D08">
        <w:rPr>
          <w:b/>
          <w:bCs/>
          <w:sz w:val="26"/>
          <w:szCs w:val="26"/>
        </w:rPr>
        <w:t>приятия</w:t>
      </w:r>
      <w:r w:rsidR="00551087" w:rsidRPr="00197D08">
        <w:rPr>
          <w:sz w:val="26"/>
          <w:szCs w:val="26"/>
        </w:rPr>
        <w:t xml:space="preserve">: </w:t>
      </w:r>
      <w:r w:rsidR="000D580C" w:rsidRPr="00197D08">
        <w:rPr>
          <w:sz w:val="26"/>
          <w:szCs w:val="26"/>
        </w:rPr>
        <w:t>документы, предусмотренные статьёй 264.1 Бюджетного кодекса РФ</w:t>
      </w:r>
      <w:r w:rsidR="00E2689B" w:rsidRPr="00197D08">
        <w:rPr>
          <w:sz w:val="26"/>
          <w:szCs w:val="26"/>
        </w:rPr>
        <w:t xml:space="preserve">. </w:t>
      </w:r>
    </w:p>
    <w:p w14:paraId="05D7F865" w14:textId="1DD73A1A" w:rsidR="0058434F" w:rsidRDefault="00372DBB" w:rsidP="00BD6110">
      <w:pPr>
        <w:pStyle w:val="a3"/>
        <w:ind w:firstLine="709"/>
        <w:jc w:val="both"/>
        <w:rPr>
          <w:sz w:val="26"/>
          <w:szCs w:val="26"/>
        </w:rPr>
      </w:pPr>
      <w:r w:rsidRPr="00197D08">
        <w:rPr>
          <w:b/>
          <w:bCs/>
          <w:sz w:val="26"/>
          <w:szCs w:val="26"/>
        </w:rPr>
        <w:t>Объект</w:t>
      </w:r>
      <w:r w:rsidRPr="00197D08">
        <w:rPr>
          <w:b/>
          <w:bCs/>
          <w:spacing w:val="-3"/>
          <w:sz w:val="26"/>
          <w:szCs w:val="26"/>
        </w:rPr>
        <w:t xml:space="preserve"> </w:t>
      </w:r>
      <w:r w:rsidRPr="00197D08">
        <w:rPr>
          <w:b/>
          <w:bCs/>
          <w:sz w:val="26"/>
          <w:szCs w:val="26"/>
        </w:rPr>
        <w:t>контроля</w:t>
      </w:r>
      <w:r w:rsidRPr="00197D08">
        <w:rPr>
          <w:sz w:val="26"/>
          <w:szCs w:val="26"/>
        </w:rPr>
        <w:t>:</w:t>
      </w:r>
      <w:r w:rsidR="000B50F5">
        <w:rPr>
          <w:sz w:val="26"/>
          <w:szCs w:val="26"/>
        </w:rPr>
        <w:t xml:space="preserve"> Администрация </w:t>
      </w:r>
      <w:r w:rsidR="00CD4118">
        <w:rPr>
          <w:sz w:val="26"/>
          <w:szCs w:val="26"/>
        </w:rPr>
        <w:t>сельского поселения Новоенисейского сельсовета Бейского муниципального района Республики Хакасия</w:t>
      </w:r>
      <w:r w:rsidR="00837965">
        <w:rPr>
          <w:sz w:val="26"/>
          <w:szCs w:val="26"/>
        </w:rPr>
        <w:t>;</w:t>
      </w:r>
    </w:p>
    <w:p w14:paraId="64DCCB83" w14:textId="2A04070E" w:rsidR="00837965" w:rsidRPr="00197D08" w:rsidRDefault="00837965" w:rsidP="00BD6110">
      <w:pPr>
        <w:pStyle w:val="a3"/>
        <w:ind w:firstLine="709"/>
        <w:jc w:val="both"/>
        <w:rPr>
          <w:sz w:val="26"/>
          <w:szCs w:val="26"/>
        </w:rPr>
      </w:pPr>
      <w:r>
        <w:rPr>
          <w:sz w:val="26"/>
          <w:szCs w:val="26"/>
        </w:rPr>
        <w:t xml:space="preserve">Сокращенное наименование: Администрация </w:t>
      </w:r>
      <w:r w:rsidR="00857CF8">
        <w:rPr>
          <w:sz w:val="26"/>
          <w:szCs w:val="26"/>
        </w:rPr>
        <w:t>Новоенисейского сельсовета Бейского района Республики Хакасия (далее – сельское поселение, Новоенисейский сельсовет).</w:t>
      </w:r>
    </w:p>
    <w:p w14:paraId="6F4FEBF9" w14:textId="592C8461" w:rsidR="00D529C5" w:rsidRPr="00197D08" w:rsidRDefault="00372DBB" w:rsidP="00BD6110">
      <w:pPr>
        <w:pStyle w:val="a3"/>
        <w:ind w:firstLine="709"/>
        <w:jc w:val="both"/>
        <w:rPr>
          <w:sz w:val="26"/>
          <w:szCs w:val="26"/>
        </w:rPr>
      </w:pPr>
      <w:r w:rsidRPr="00197D08">
        <w:rPr>
          <w:b/>
          <w:bCs/>
          <w:sz w:val="26"/>
          <w:szCs w:val="26"/>
        </w:rPr>
        <w:t>Проверяемый</w:t>
      </w:r>
      <w:r w:rsidRPr="00197D08">
        <w:rPr>
          <w:b/>
          <w:bCs/>
          <w:spacing w:val="-7"/>
          <w:sz w:val="26"/>
          <w:szCs w:val="26"/>
        </w:rPr>
        <w:t xml:space="preserve"> </w:t>
      </w:r>
      <w:r w:rsidRPr="00197D08">
        <w:rPr>
          <w:b/>
          <w:bCs/>
          <w:sz w:val="26"/>
          <w:szCs w:val="26"/>
        </w:rPr>
        <w:t>период</w:t>
      </w:r>
      <w:r w:rsidRPr="00197D08">
        <w:rPr>
          <w:b/>
          <w:bCs/>
          <w:spacing w:val="-6"/>
          <w:sz w:val="26"/>
          <w:szCs w:val="26"/>
        </w:rPr>
        <w:t xml:space="preserve"> </w:t>
      </w:r>
      <w:r w:rsidRPr="00197D08">
        <w:rPr>
          <w:b/>
          <w:bCs/>
          <w:sz w:val="26"/>
          <w:szCs w:val="26"/>
        </w:rPr>
        <w:t>деятельности</w:t>
      </w:r>
      <w:r w:rsidRPr="00197D08">
        <w:rPr>
          <w:sz w:val="26"/>
          <w:szCs w:val="26"/>
        </w:rPr>
        <w:t>:</w:t>
      </w:r>
      <w:r w:rsidRPr="00197D08">
        <w:rPr>
          <w:spacing w:val="1"/>
          <w:sz w:val="26"/>
          <w:szCs w:val="26"/>
        </w:rPr>
        <w:t xml:space="preserve"> </w:t>
      </w:r>
      <w:r w:rsidR="00D529C5" w:rsidRPr="00197D08">
        <w:rPr>
          <w:sz w:val="26"/>
          <w:szCs w:val="26"/>
        </w:rPr>
        <w:t>с 01.01.202</w:t>
      </w:r>
      <w:r w:rsidR="00D35C8C">
        <w:rPr>
          <w:sz w:val="26"/>
          <w:szCs w:val="26"/>
        </w:rPr>
        <w:t>5</w:t>
      </w:r>
      <w:r w:rsidR="000B50F5">
        <w:rPr>
          <w:sz w:val="26"/>
          <w:szCs w:val="26"/>
        </w:rPr>
        <w:t xml:space="preserve"> </w:t>
      </w:r>
      <w:r w:rsidR="00D529C5" w:rsidRPr="00197D08">
        <w:rPr>
          <w:sz w:val="26"/>
          <w:szCs w:val="26"/>
        </w:rPr>
        <w:t>года по 31.12.202</w:t>
      </w:r>
      <w:r w:rsidR="00D35C8C">
        <w:rPr>
          <w:sz w:val="26"/>
          <w:szCs w:val="26"/>
        </w:rPr>
        <w:t>5</w:t>
      </w:r>
      <w:r w:rsidR="000B50F5">
        <w:rPr>
          <w:sz w:val="26"/>
          <w:szCs w:val="26"/>
        </w:rPr>
        <w:t xml:space="preserve"> </w:t>
      </w:r>
      <w:r w:rsidR="00D529C5" w:rsidRPr="00197D08">
        <w:rPr>
          <w:sz w:val="26"/>
          <w:szCs w:val="26"/>
        </w:rPr>
        <w:t>года.</w:t>
      </w:r>
      <w:r w:rsidRPr="00197D08">
        <w:rPr>
          <w:sz w:val="26"/>
          <w:szCs w:val="26"/>
        </w:rPr>
        <w:t xml:space="preserve"> </w:t>
      </w:r>
    </w:p>
    <w:p w14:paraId="60B63999" w14:textId="4F83F289" w:rsidR="00E96E35" w:rsidRDefault="00372DBB" w:rsidP="000B50F5">
      <w:pPr>
        <w:pStyle w:val="a5"/>
        <w:tabs>
          <w:tab w:val="left" w:pos="683"/>
          <w:tab w:val="left" w:pos="10024"/>
        </w:tabs>
        <w:ind w:left="0" w:firstLine="709"/>
        <w:rPr>
          <w:sz w:val="26"/>
          <w:szCs w:val="26"/>
        </w:rPr>
      </w:pPr>
      <w:r w:rsidRPr="0034211A">
        <w:rPr>
          <w:b/>
          <w:bCs/>
          <w:sz w:val="26"/>
          <w:szCs w:val="26"/>
        </w:rPr>
        <w:t>Краткая</w:t>
      </w:r>
      <w:r w:rsidRPr="0034211A">
        <w:rPr>
          <w:b/>
          <w:bCs/>
          <w:spacing w:val="-7"/>
          <w:sz w:val="26"/>
          <w:szCs w:val="26"/>
        </w:rPr>
        <w:t xml:space="preserve"> </w:t>
      </w:r>
      <w:r w:rsidRPr="0034211A">
        <w:rPr>
          <w:b/>
          <w:bCs/>
          <w:sz w:val="26"/>
          <w:szCs w:val="26"/>
        </w:rPr>
        <w:t>характеристика</w:t>
      </w:r>
      <w:r w:rsidRPr="0034211A">
        <w:rPr>
          <w:b/>
          <w:bCs/>
          <w:spacing w:val="-3"/>
          <w:sz w:val="26"/>
          <w:szCs w:val="26"/>
        </w:rPr>
        <w:t xml:space="preserve"> </w:t>
      </w:r>
      <w:r w:rsidRPr="0034211A">
        <w:rPr>
          <w:b/>
          <w:bCs/>
          <w:sz w:val="26"/>
          <w:szCs w:val="26"/>
        </w:rPr>
        <w:t>деятельности</w:t>
      </w:r>
      <w:r w:rsidRPr="0034211A">
        <w:rPr>
          <w:b/>
          <w:bCs/>
          <w:spacing w:val="-2"/>
          <w:sz w:val="26"/>
          <w:szCs w:val="26"/>
        </w:rPr>
        <w:t xml:space="preserve"> </w:t>
      </w:r>
      <w:r w:rsidRPr="0034211A">
        <w:rPr>
          <w:b/>
          <w:bCs/>
          <w:sz w:val="26"/>
          <w:szCs w:val="26"/>
        </w:rPr>
        <w:t>объекта</w:t>
      </w:r>
      <w:r w:rsidRPr="0034211A">
        <w:rPr>
          <w:b/>
          <w:bCs/>
          <w:spacing w:val="-3"/>
          <w:sz w:val="26"/>
          <w:szCs w:val="26"/>
        </w:rPr>
        <w:t xml:space="preserve"> </w:t>
      </w:r>
      <w:r w:rsidRPr="0034211A">
        <w:rPr>
          <w:b/>
          <w:bCs/>
          <w:sz w:val="26"/>
          <w:szCs w:val="26"/>
        </w:rPr>
        <w:t>контроля</w:t>
      </w:r>
      <w:r w:rsidRPr="0034211A">
        <w:rPr>
          <w:sz w:val="26"/>
          <w:szCs w:val="26"/>
        </w:rPr>
        <w:t>:</w:t>
      </w:r>
      <w:r w:rsidR="006A35F6" w:rsidRPr="0034211A">
        <w:rPr>
          <w:sz w:val="26"/>
          <w:szCs w:val="26"/>
        </w:rPr>
        <w:t xml:space="preserve"> </w:t>
      </w:r>
    </w:p>
    <w:p w14:paraId="3AE4F691" w14:textId="77777777" w:rsidR="00857CF8" w:rsidRDefault="00CD4118" w:rsidP="0058434F">
      <w:pPr>
        <w:pStyle w:val="a3"/>
        <w:ind w:firstLine="709"/>
        <w:jc w:val="both"/>
        <w:rPr>
          <w:sz w:val="26"/>
          <w:szCs w:val="26"/>
        </w:rPr>
      </w:pPr>
      <w:r>
        <w:rPr>
          <w:sz w:val="26"/>
          <w:szCs w:val="26"/>
        </w:rPr>
        <w:t>Администрация</w:t>
      </w:r>
      <w:r w:rsidR="008B2317">
        <w:rPr>
          <w:sz w:val="26"/>
          <w:szCs w:val="26"/>
        </w:rPr>
        <w:t xml:space="preserve"> сельского поселения</w:t>
      </w:r>
      <w:r>
        <w:rPr>
          <w:sz w:val="26"/>
          <w:szCs w:val="26"/>
        </w:rPr>
        <w:t xml:space="preserve"> Новоенисейского сельсовета Бейского </w:t>
      </w:r>
      <w:r w:rsidR="008B2317">
        <w:rPr>
          <w:sz w:val="26"/>
          <w:szCs w:val="26"/>
        </w:rPr>
        <w:t xml:space="preserve">муниципального </w:t>
      </w:r>
      <w:r>
        <w:rPr>
          <w:sz w:val="26"/>
          <w:szCs w:val="26"/>
        </w:rPr>
        <w:t>района Респуб</w:t>
      </w:r>
      <w:r w:rsidR="008B2317">
        <w:rPr>
          <w:sz w:val="26"/>
          <w:szCs w:val="26"/>
        </w:rPr>
        <w:t>лики Хакасия</w:t>
      </w:r>
      <w:r w:rsidR="00FC0483">
        <w:rPr>
          <w:sz w:val="26"/>
          <w:szCs w:val="26"/>
        </w:rPr>
        <w:t>,</w:t>
      </w:r>
      <w:r w:rsidR="008B2317">
        <w:rPr>
          <w:sz w:val="26"/>
          <w:szCs w:val="26"/>
        </w:rPr>
        <w:t xml:space="preserve"> включена в Единый государственный реестр юридических лиц 19.01.2006.</w:t>
      </w:r>
      <w:r w:rsidR="00712096">
        <w:rPr>
          <w:sz w:val="26"/>
          <w:szCs w:val="26"/>
        </w:rPr>
        <w:t xml:space="preserve"> </w:t>
      </w:r>
    </w:p>
    <w:p w14:paraId="7FD20536" w14:textId="533888CD" w:rsidR="0058434F" w:rsidRDefault="008B2317" w:rsidP="0058434F">
      <w:pPr>
        <w:pStyle w:val="a3"/>
        <w:ind w:firstLine="709"/>
        <w:jc w:val="both"/>
        <w:rPr>
          <w:sz w:val="26"/>
          <w:szCs w:val="26"/>
        </w:rPr>
      </w:pPr>
      <w:r>
        <w:rPr>
          <w:sz w:val="26"/>
          <w:szCs w:val="26"/>
        </w:rPr>
        <w:t>Номер ОГРН 1061902000490,</w:t>
      </w:r>
      <w:r w:rsidR="00712096">
        <w:rPr>
          <w:sz w:val="26"/>
          <w:szCs w:val="26"/>
        </w:rPr>
        <w:t xml:space="preserve"> </w:t>
      </w:r>
      <w:r>
        <w:rPr>
          <w:sz w:val="26"/>
          <w:szCs w:val="26"/>
        </w:rPr>
        <w:t>ИНН 1906005578.</w:t>
      </w:r>
    </w:p>
    <w:p w14:paraId="31610472" w14:textId="7DBA59B5" w:rsidR="00FC0483" w:rsidRDefault="00FC0483" w:rsidP="0058434F">
      <w:pPr>
        <w:pStyle w:val="a3"/>
        <w:ind w:firstLine="709"/>
        <w:jc w:val="both"/>
        <w:rPr>
          <w:sz w:val="26"/>
          <w:szCs w:val="26"/>
        </w:rPr>
      </w:pPr>
      <w:r>
        <w:rPr>
          <w:sz w:val="26"/>
          <w:szCs w:val="26"/>
        </w:rPr>
        <w:t>Место нахождение юридического лица:655792, Республика Хакасия, Бейский район, с. Новоенисейка, ул. Ленина, дом 15.</w:t>
      </w:r>
    </w:p>
    <w:p w14:paraId="68597727" w14:textId="77777777" w:rsidR="00857CF8" w:rsidRDefault="00FC0483" w:rsidP="007C5562">
      <w:pPr>
        <w:pStyle w:val="a3"/>
        <w:ind w:firstLine="709"/>
        <w:jc w:val="both"/>
        <w:rPr>
          <w:sz w:val="26"/>
          <w:szCs w:val="26"/>
        </w:rPr>
      </w:pPr>
      <w:r>
        <w:rPr>
          <w:sz w:val="26"/>
          <w:szCs w:val="26"/>
        </w:rPr>
        <w:t>Вид деятельности: Деятельность органов местного самоуправления сельских поселений</w:t>
      </w:r>
      <w:r w:rsidR="007C5562">
        <w:rPr>
          <w:sz w:val="26"/>
          <w:szCs w:val="26"/>
        </w:rPr>
        <w:t xml:space="preserve"> </w:t>
      </w:r>
      <w:r>
        <w:rPr>
          <w:sz w:val="26"/>
          <w:szCs w:val="26"/>
        </w:rPr>
        <w:t>(код ОКВЭД 84.11.31)</w:t>
      </w:r>
      <w:r w:rsidR="007C5562">
        <w:rPr>
          <w:sz w:val="26"/>
          <w:szCs w:val="26"/>
        </w:rPr>
        <w:t xml:space="preserve">. </w:t>
      </w:r>
    </w:p>
    <w:p w14:paraId="3D9446AB" w14:textId="7CD3E732" w:rsidR="00CD4118" w:rsidRPr="00EB7C50" w:rsidRDefault="007C5562" w:rsidP="007C5562">
      <w:pPr>
        <w:pStyle w:val="a3"/>
        <w:ind w:firstLine="709"/>
        <w:jc w:val="both"/>
        <w:rPr>
          <w:sz w:val="26"/>
          <w:szCs w:val="26"/>
        </w:rPr>
      </w:pPr>
      <w:r>
        <w:rPr>
          <w:sz w:val="26"/>
          <w:szCs w:val="26"/>
        </w:rPr>
        <w:lastRenderedPageBreak/>
        <w:t>Организационно правовая форма: муниципальное казённое учреждение</w:t>
      </w:r>
      <w:r w:rsidR="000F6D97">
        <w:rPr>
          <w:sz w:val="26"/>
          <w:szCs w:val="26"/>
        </w:rPr>
        <w:t xml:space="preserve"> </w:t>
      </w:r>
      <w:r>
        <w:rPr>
          <w:sz w:val="26"/>
          <w:szCs w:val="26"/>
        </w:rPr>
        <w:t>(код 75404 по ОКОПФ).</w:t>
      </w:r>
    </w:p>
    <w:p w14:paraId="4543E79B" w14:textId="287A52BE" w:rsidR="00E96E35" w:rsidRPr="00662645" w:rsidRDefault="00E96E35" w:rsidP="000F6D97">
      <w:pPr>
        <w:pStyle w:val="a3"/>
        <w:tabs>
          <w:tab w:val="left" w:pos="709"/>
        </w:tabs>
        <w:ind w:firstLine="709"/>
        <w:jc w:val="both"/>
        <w:rPr>
          <w:bCs/>
          <w:iCs/>
          <w:color w:val="111111"/>
          <w:sz w:val="26"/>
          <w:szCs w:val="26"/>
        </w:rPr>
      </w:pPr>
      <w:r w:rsidRPr="00662645">
        <w:rPr>
          <w:bCs/>
          <w:iCs/>
          <w:color w:val="111111"/>
          <w:sz w:val="26"/>
          <w:szCs w:val="26"/>
        </w:rPr>
        <w:t>Ответственность за подготовку и предоставление бюджетной отчетности несут</w:t>
      </w:r>
      <w:r w:rsidR="00C71C29" w:rsidRPr="00662645">
        <w:rPr>
          <w:bCs/>
          <w:iCs/>
          <w:color w:val="111111"/>
          <w:sz w:val="26"/>
          <w:szCs w:val="26"/>
        </w:rPr>
        <w:t>:</w:t>
      </w:r>
      <w:r w:rsidRPr="00662645">
        <w:rPr>
          <w:bCs/>
          <w:iCs/>
          <w:color w:val="111111"/>
          <w:sz w:val="26"/>
          <w:szCs w:val="26"/>
        </w:rPr>
        <w:t xml:space="preserve"> гла</w:t>
      </w:r>
      <w:r w:rsidR="000B50F5" w:rsidRPr="00662645">
        <w:rPr>
          <w:bCs/>
          <w:iCs/>
          <w:color w:val="111111"/>
          <w:sz w:val="26"/>
          <w:szCs w:val="26"/>
        </w:rPr>
        <w:t xml:space="preserve">ва администрации </w:t>
      </w:r>
      <w:r w:rsidRPr="00662645">
        <w:rPr>
          <w:bCs/>
          <w:iCs/>
          <w:color w:val="111111"/>
          <w:sz w:val="26"/>
          <w:szCs w:val="26"/>
        </w:rPr>
        <w:t xml:space="preserve">и главный бухгалтер. </w:t>
      </w:r>
      <w:r w:rsidR="000B50F5" w:rsidRPr="00662645">
        <w:rPr>
          <w:bCs/>
          <w:iCs/>
          <w:color w:val="111111"/>
          <w:sz w:val="26"/>
          <w:szCs w:val="26"/>
        </w:rPr>
        <w:t>На</w:t>
      </w:r>
      <w:r w:rsidR="00526CE9" w:rsidRPr="00662645">
        <w:rPr>
          <w:bCs/>
          <w:iCs/>
          <w:color w:val="111111"/>
          <w:sz w:val="26"/>
          <w:szCs w:val="26"/>
        </w:rPr>
        <w:t xml:space="preserve"> момент проверки Гла</w:t>
      </w:r>
      <w:r w:rsidR="000B50F5" w:rsidRPr="00662645">
        <w:rPr>
          <w:bCs/>
          <w:iCs/>
          <w:color w:val="111111"/>
          <w:sz w:val="26"/>
          <w:szCs w:val="26"/>
        </w:rPr>
        <w:t>в</w:t>
      </w:r>
      <w:r w:rsidR="007C5562" w:rsidRPr="00662645">
        <w:rPr>
          <w:bCs/>
          <w:iCs/>
          <w:color w:val="111111"/>
          <w:sz w:val="26"/>
          <w:szCs w:val="26"/>
        </w:rPr>
        <w:t xml:space="preserve">а Администрации Новоенисейского сельсовета Бейского района Республики Хакасия </w:t>
      </w:r>
      <w:r w:rsidR="00857CF8">
        <w:rPr>
          <w:bCs/>
          <w:iCs/>
          <w:color w:val="111111"/>
          <w:sz w:val="26"/>
          <w:szCs w:val="26"/>
        </w:rPr>
        <w:t xml:space="preserve">- </w:t>
      </w:r>
      <w:r w:rsidR="007C5562" w:rsidRPr="00662645">
        <w:rPr>
          <w:bCs/>
          <w:iCs/>
          <w:color w:val="111111"/>
          <w:sz w:val="26"/>
          <w:szCs w:val="26"/>
        </w:rPr>
        <w:t>Пирожкова Н</w:t>
      </w:r>
      <w:r w:rsidR="00857CF8">
        <w:rPr>
          <w:bCs/>
          <w:iCs/>
          <w:color w:val="111111"/>
          <w:sz w:val="26"/>
          <w:szCs w:val="26"/>
        </w:rPr>
        <w:t>аталья Васильевна,</w:t>
      </w:r>
      <w:r w:rsidR="00526CE9" w:rsidRPr="00662645">
        <w:rPr>
          <w:bCs/>
          <w:iCs/>
          <w:color w:val="111111"/>
          <w:sz w:val="26"/>
          <w:szCs w:val="26"/>
        </w:rPr>
        <w:t xml:space="preserve"> </w:t>
      </w:r>
      <w:r w:rsidR="007C5562" w:rsidRPr="00662645">
        <w:rPr>
          <w:bCs/>
          <w:iCs/>
          <w:color w:val="111111"/>
          <w:sz w:val="26"/>
          <w:szCs w:val="26"/>
        </w:rPr>
        <w:t>Г</w:t>
      </w:r>
      <w:r w:rsidR="00526CE9" w:rsidRPr="00662645">
        <w:rPr>
          <w:bCs/>
          <w:iCs/>
          <w:color w:val="111111"/>
          <w:sz w:val="26"/>
          <w:szCs w:val="26"/>
        </w:rPr>
        <w:t>лавный бухгалтер</w:t>
      </w:r>
      <w:r w:rsidR="00857CF8">
        <w:rPr>
          <w:bCs/>
          <w:iCs/>
          <w:color w:val="111111"/>
          <w:sz w:val="26"/>
          <w:szCs w:val="26"/>
        </w:rPr>
        <w:t xml:space="preserve"> -</w:t>
      </w:r>
      <w:r w:rsidR="00526CE9" w:rsidRPr="00662645">
        <w:rPr>
          <w:bCs/>
          <w:iCs/>
          <w:color w:val="111111"/>
          <w:sz w:val="26"/>
          <w:szCs w:val="26"/>
        </w:rPr>
        <w:t xml:space="preserve"> </w:t>
      </w:r>
      <w:r w:rsidR="007C5562" w:rsidRPr="00662645">
        <w:rPr>
          <w:bCs/>
          <w:iCs/>
          <w:color w:val="111111"/>
          <w:sz w:val="26"/>
          <w:szCs w:val="26"/>
        </w:rPr>
        <w:t>Гордеева Т</w:t>
      </w:r>
      <w:r w:rsidR="00857CF8">
        <w:rPr>
          <w:bCs/>
          <w:iCs/>
          <w:color w:val="111111"/>
          <w:sz w:val="26"/>
          <w:szCs w:val="26"/>
        </w:rPr>
        <w:t>атьяна Геннадьевна.</w:t>
      </w:r>
    </w:p>
    <w:p w14:paraId="0DD49734" w14:textId="77777777" w:rsidR="00284641" w:rsidRPr="00197D08" w:rsidRDefault="00284641" w:rsidP="000F6D97">
      <w:pPr>
        <w:pStyle w:val="a3"/>
        <w:tabs>
          <w:tab w:val="left" w:pos="709"/>
        </w:tabs>
        <w:ind w:firstLine="709"/>
        <w:jc w:val="both"/>
        <w:rPr>
          <w:sz w:val="26"/>
          <w:szCs w:val="26"/>
        </w:rPr>
      </w:pPr>
    </w:p>
    <w:p w14:paraId="6264ACDB" w14:textId="14EEE028" w:rsidR="00BC1A42" w:rsidRDefault="00857CF8" w:rsidP="00857CF8">
      <w:pPr>
        <w:tabs>
          <w:tab w:val="left" w:pos="683"/>
          <w:tab w:val="left" w:pos="10024"/>
        </w:tabs>
        <w:ind w:firstLine="709"/>
        <w:jc w:val="both"/>
        <w:rPr>
          <w:b/>
          <w:bCs/>
          <w:sz w:val="26"/>
          <w:szCs w:val="26"/>
        </w:rPr>
      </w:pPr>
      <w:r w:rsidRPr="00857CF8">
        <w:rPr>
          <w:b/>
          <w:bCs/>
          <w:sz w:val="26"/>
          <w:szCs w:val="26"/>
        </w:rPr>
        <w:t>1.</w:t>
      </w:r>
      <w:r>
        <w:rPr>
          <w:b/>
          <w:bCs/>
          <w:sz w:val="26"/>
          <w:szCs w:val="26"/>
        </w:rPr>
        <w:t xml:space="preserve"> </w:t>
      </w:r>
      <w:r w:rsidR="000B50F5" w:rsidRPr="00857CF8">
        <w:rPr>
          <w:b/>
          <w:bCs/>
          <w:sz w:val="26"/>
          <w:szCs w:val="26"/>
        </w:rPr>
        <w:t>Соблюдение требований</w:t>
      </w:r>
      <w:r w:rsidR="00D74F8F" w:rsidRPr="00857CF8">
        <w:rPr>
          <w:b/>
          <w:bCs/>
          <w:sz w:val="26"/>
          <w:szCs w:val="26"/>
        </w:rPr>
        <w:t xml:space="preserve"> бюджетного законодательства,</w:t>
      </w:r>
      <w:r w:rsidR="00A8329A" w:rsidRPr="00857CF8">
        <w:rPr>
          <w:b/>
          <w:bCs/>
          <w:sz w:val="26"/>
          <w:szCs w:val="26"/>
        </w:rPr>
        <w:t xml:space="preserve"> </w:t>
      </w:r>
      <w:r w:rsidR="000B50F5" w:rsidRPr="00857CF8">
        <w:rPr>
          <w:b/>
          <w:bCs/>
          <w:sz w:val="26"/>
          <w:szCs w:val="26"/>
        </w:rPr>
        <w:t xml:space="preserve">регулирующего порядок осуществления бюджетных </w:t>
      </w:r>
      <w:r w:rsidR="00D74F8F" w:rsidRPr="00857CF8">
        <w:rPr>
          <w:b/>
          <w:bCs/>
          <w:sz w:val="26"/>
          <w:szCs w:val="26"/>
        </w:rPr>
        <w:t xml:space="preserve">процедур </w:t>
      </w:r>
      <w:r w:rsidR="000B50F5" w:rsidRPr="00857CF8">
        <w:rPr>
          <w:b/>
          <w:bCs/>
          <w:sz w:val="26"/>
          <w:szCs w:val="26"/>
        </w:rPr>
        <w:t xml:space="preserve">и порядок сроков завершения </w:t>
      </w:r>
      <w:r w:rsidR="00D74F8F" w:rsidRPr="00857CF8">
        <w:rPr>
          <w:b/>
          <w:bCs/>
          <w:sz w:val="26"/>
          <w:szCs w:val="26"/>
        </w:rPr>
        <w:t>финансового года</w:t>
      </w:r>
    </w:p>
    <w:p w14:paraId="2B1A27E3" w14:textId="77777777" w:rsidR="00857CF8" w:rsidRPr="00857CF8" w:rsidRDefault="00857CF8" w:rsidP="00857CF8">
      <w:pPr>
        <w:tabs>
          <w:tab w:val="left" w:pos="683"/>
          <w:tab w:val="left" w:pos="10024"/>
        </w:tabs>
        <w:ind w:firstLine="709"/>
        <w:jc w:val="both"/>
        <w:rPr>
          <w:b/>
          <w:bCs/>
          <w:sz w:val="26"/>
          <w:szCs w:val="26"/>
        </w:rPr>
      </w:pPr>
    </w:p>
    <w:p w14:paraId="042C2E60" w14:textId="3E72A0D9" w:rsidR="00962265" w:rsidRDefault="00962265" w:rsidP="00962265">
      <w:pPr>
        <w:pStyle w:val="a3"/>
        <w:ind w:firstLine="709"/>
        <w:jc w:val="both"/>
        <w:rPr>
          <w:sz w:val="26"/>
          <w:szCs w:val="26"/>
        </w:rPr>
      </w:pPr>
      <w:r>
        <w:rPr>
          <w:sz w:val="26"/>
          <w:szCs w:val="26"/>
        </w:rPr>
        <w:t xml:space="preserve">Администрация Новоенисейского сельсовета наделена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Новоенисейского сельсовета федеральными законами и законами Республики Хакасия. Администрация Новоенисейского сельсовета в своей деятельности руководствуется Конституцией РФ, федеральными законами, постановлениями и распоряжениями правительства РФ, законами Республики Хакасия, приказами, инструкциями и иными нормативными актами органов государственного управления и местного самоуправления, а также </w:t>
      </w:r>
      <w:r w:rsidR="00E1000C">
        <w:rPr>
          <w:sz w:val="26"/>
          <w:szCs w:val="26"/>
        </w:rPr>
        <w:t>У</w:t>
      </w:r>
      <w:r>
        <w:rPr>
          <w:sz w:val="26"/>
          <w:szCs w:val="26"/>
        </w:rPr>
        <w:t xml:space="preserve">ставом </w:t>
      </w:r>
      <w:r w:rsidR="00E1000C">
        <w:rPr>
          <w:sz w:val="26"/>
          <w:szCs w:val="26"/>
        </w:rPr>
        <w:t>Новоенисейского сельсовета.</w:t>
      </w:r>
      <w:r w:rsidR="00662645">
        <w:rPr>
          <w:sz w:val="26"/>
          <w:szCs w:val="26"/>
        </w:rPr>
        <w:t xml:space="preserve"> Вопросы местного значения сельского поселения, установленные статьёй 9 Устава, соответствуют ст. 14 Федерального закона №131-ФЗ от 06.10.2003</w:t>
      </w:r>
      <w:r w:rsidR="00857CF8">
        <w:rPr>
          <w:sz w:val="26"/>
          <w:szCs w:val="26"/>
        </w:rPr>
        <w:t xml:space="preserve"> </w:t>
      </w:r>
      <w:r w:rsidR="00662645">
        <w:rPr>
          <w:sz w:val="26"/>
          <w:szCs w:val="26"/>
        </w:rPr>
        <w:t>(ред. от 20.03.2025) «Об общих принципах организации местного самоуправления в Российской Федерации».</w:t>
      </w:r>
    </w:p>
    <w:p w14:paraId="341EC5B9" w14:textId="4521E2FA" w:rsidR="007614AE" w:rsidRPr="00B242A5" w:rsidRDefault="007F67EF" w:rsidP="00BD6110">
      <w:pPr>
        <w:pStyle w:val="a3"/>
        <w:tabs>
          <w:tab w:val="left" w:pos="709"/>
        </w:tabs>
        <w:ind w:firstLine="709"/>
        <w:jc w:val="both"/>
        <w:rPr>
          <w:b/>
          <w:bCs/>
          <w:i/>
          <w:iCs/>
          <w:sz w:val="26"/>
          <w:szCs w:val="26"/>
        </w:rPr>
      </w:pPr>
      <w:r w:rsidRPr="00526CE9">
        <w:rPr>
          <w:bCs/>
          <w:iCs/>
          <w:color w:val="111111"/>
          <w:sz w:val="26"/>
          <w:szCs w:val="26"/>
        </w:rPr>
        <w:t xml:space="preserve">Отчет об исполнении бюджета Администрации </w:t>
      </w:r>
      <w:r>
        <w:rPr>
          <w:bCs/>
          <w:iCs/>
          <w:color w:val="111111"/>
          <w:sz w:val="26"/>
          <w:szCs w:val="26"/>
        </w:rPr>
        <w:t xml:space="preserve">Новоенисейского </w:t>
      </w:r>
      <w:r w:rsidRPr="00526CE9">
        <w:rPr>
          <w:bCs/>
          <w:iCs/>
          <w:color w:val="111111"/>
          <w:sz w:val="26"/>
          <w:szCs w:val="26"/>
        </w:rPr>
        <w:t>сельсов</w:t>
      </w:r>
      <w:r>
        <w:rPr>
          <w:bCs/>
          <w:iCs/>
          <w:color w:val="111111"/>
          <w:sz w:val="26"/>
          <w:szCs w:val="26"/>
        </w:rPr>
        <w:t xml:space="preserve">ета Бейского района Республики </w:t>
      </w:r>
      <w:r w:rsidRPr="00526CE9">
        <w:rPr>
          <w:bCs/>
          <w:iCs/>
          <w:color w:val="111111"/>
          <w:sz w:val="26"/>
          <w:szCs w:val="26"/>
        </w:rPr>
        <w:t>Хакасия за 202</w:t>
      </w:r>
      <w:r w:rsidR="00D35C8C">
        <w:rPr>
          <w:bCs/>
          <w:iCs/>
          <w:color w:val="111111"/>
          <w:sz w:val="26"/>
          <w:szCs w:val="26"/>
        </w:rPr>
        <w:t>5</w:t>
      </w:r>
      <w:r w:rsidRPr="00526CE9">
        <w:rPr>
          <w:bCs/>
          <w:iCs/>
          <w:color w:val="111111"/>
          <w:sz w:val="26"/>
          <w:szCs w:val="26"/>
        </w:rPr>
        <w:t xml:space="preserve"> год представлен в Контрольно-счетную комиссию Бейского района </w:t>
      </w:r>
      <w:r w:rsidR="00D35C8C">
        <w:rPr>
          <w:bCs/>
          <w:iCs/>
          <w:color w:val="111111"/>
          <w:sz w:val="26"/>
          <w:szCs w:val="26"/>
        </w:rPr>
        <w:t>31</w:t>
      </w:r>
      <w:r>
        <w:rPr>
          <w:bCs/>
          <w:iCs/>
          <w:color w:val="111111"/>
          <w:sz w:val="26"/>
          <w:szCs w:val="26"/>
        </w:rPr>
        <w:t xml:space="preserve"> марта 202</w:t>
      </w:r>
      <w:r w:rsidR="00D35C8C">
        <w:rPr>
          <w:bCs/>
          <w:iCs/>
          <w:color w:val="111111"/>
          <w:sz w:val="26"/>
          <w:szCs w:val="26"/>
        </w:rPr>
        <w:t>6</w:t>
      </w:r>
      <w:r>
        <w:rPr>
          <w:bCs/>
          <w:iCs/>
          <w:color w:val="111111"/>
          <w:sz w:val="26"/>
          <w:szCs w:val="26"/>
        </w:rPr>
        <w:t xml:space="preserve"> года, </w:t>
      </w:r>
      <w:r w:rsidRPr="00526CE9">
        <w:rPr>
          <w:bCs/>
          <w:iCs/>
          <w:color w:val="111111"/>
          <w:sz w:val="26"/>
          <w:szCs w:val="26"/>
        </w:rPr>
        <w:t>в соответствии с требовани</w:t>
      </w:r>
      <w:r>
        <w:rPr>
          <w:bCs/>
          <w:iCs/>
          <w:color w:val="111111"/>
          <w:sz w:val="26"/>
          <w:szCs w:val="26"/>
        </w:rPr>
        <w:t xml:space="preserve">ем </w:t>
      </w:r>
      <w:r w:rsidRPr="00526CE9">
        <w:rPr>
          <w:bCs/>
          <w:iCs/>
          <w:color w:val="111111"/>
          <w:sz w:val="26"/>
          <w:szCs w:val="26"/>
        </w:rPr>
        <w:t xml:space="preserve">пункта 3 </w:t>
      </w:r>
      <w:r w:rsidRPr="00C71C29">
        <w:rPr>
          <w:bCs/>
          <w:iCs/>
          <w:color w:val="111111"/>
          <w:sz w:val="26"/>
          <w:szCs w:val="26"/>
        </w:rPr>
        <w:t>статьи</w:t>
      </w:r>
      <w:r w:rsidRPr="00C71C29">
        <w:rPr>
          <w:bCs/>
          <w:i/>
          <w:color w:val="111111"/>
          <w:sz w:val="26"/>
          <w:szCs w:val="26"/>
        </w:rPr>
        <w:t xml:space="preserve"> 264.4 БК РФ.</w:t>
      </w:r>
    </w:p>
    <w:p w14:paraId="3DB8698A" w14:textId="77777777" w:rsidR="00857CF8" w:rsidRDefault="007C6A09" w:rsidP="007C6A09">
      <w:pPr>
        <w:pStyle w:val="a3"/>
        <w:tabs>
          <w:tab w:val="left" w:pos="709"/>
        </w:tabs>
        <w:ind w:firstLine="709"/>
        <w:jc w:val="both"/>
        <w:rPr>
          <w:color w:val="111111"/>
          <w:sz w:val="26"/>
          <w:szCs w:val="26"/>
        </w:rPr>
      </w:pPr>
      <w:r w:rsidRPr="00197D08">
        <w:rPr>
          <w:color w:val="111111"/>
          <w:sz w:val="26"/>
          <w:szCs w:val="26"/>
        </w:rPr>
        <w:t>В соответствии со ст.</w:t>
      </w:r>
      <w:r>
        <w:rPr>
          <w:color w:val="111111"/>
          <w:sz w:val="26"/>
          <w:szCs w:val="26"/>
        </w:rPr>
        <w:t xml:space="preserve"> 242 БК РФ финансовые операции</w:t>
      </w:r>
      <w:r w:rsidRPr="00197D08">
        <w:rPr>
          <w:color w:val="111111"/>
          <w:sz w:val="26"/>
          <w:szCs w:val="26"/>
        </w:rPr>
        <w:t xml:space="preserve"> по исполнению бюджета поселения за 202</w:t>
      </w:r>
      <w:r w:rsidR="00662645">
        <w:rPr>
          <w:color w:val="111111"/>
          <w:sz w:val="26"/>
          <w:szCs w:val="26"/>
        </w:rPr>
        <w:t>5</w:t>
      </w:r>
      <w:r w:rsidRPr="00197D08">
        <w:rPr>
          <w:color w:val="111111"/>
          <w:sz w:val="26"/>
          <w:szCs w:val="26"/>
        </w:rPr>
        <w:t xml:space="preserve"> год завершены 31 декабря 202</w:t>
      </w:r>
      <w:r w:rsidR="00662645">
        <w:rPr>
          <w:color w:val="111111"/>
          <w:sz w:val="26"/>
          <w:szCs w:val="26"/>
        </w:rPr>
        <w:t>5</w:t>
      </w:r>
      <w:r>
        <w:rPr>
          <w:color w:val="111111"/>
          <w:sz w:val="26"/>
          <w:szCs w:val="26"/>
        </w:rPr>
        <w:t xml:space="preserve"> </w:t>
      </w:r>
      <w:r w:rsidRPr="00197D08">
        <w:rPr>
          <w:color w:val="111111"/>
          <w:sz w:val="26"/>
          <w:szCs w:val="26"/>
        </w:rPr>
        <w:t xml:space="preserve">года. </w:t>
      </w:r>
    </w:p>
    <w:p w14:paraId="568C6E67" w14:textId="57A1FA1B" w:rsidR="00F0381A" w:rsidRDefault="007C6A09" w:rsidP="007C6A09">
      <w:pPr>
        <w:pStyle w:val="a3"/>
        <w:tabs>
          <w:tab w:val="left" w:pos="709"/>
        </w:tabs>
        <w:ind w:firstLine="709"/>
        <w:jc w:val="both"/>
        <w:rPr>
          <w:color w:val="111111"/>
          <w:sz w:val="26"/>
          <w:szCs w:val="26"/>
        </w:rPr>
      </w:pPr>
      <w:r w:rsidRPr="00520A25">
        <w:rPr>
          <w:color w:val="111111"/>
          <w:sz w:val="26"/>
          <w:szCs w:val="26"/>
        </w:rPr>
        <w:t>Остаток средств на счете бюджета поселения по состоянию на 01.01.202</w:t>
      </w:r>
      <w:r w:rsidR="00662645" w:rsidRPr="00520A25">
        <w:rPr>
          <w:color w:val="111111"/>
          <w:sz w:val="26"/>
          <w:szCs w:val="26"/>
        </w:rPr>
        <w:t>6</w:t>
      </w:r>
      <w:r w:rsidRPr="00520A25">
        <w:rPr>
          <w:color w:val="111111"/>
          <w:sz w:val="26"/>
          <w:szCs w:val="26"/>
        </w:rPr>
        <w:t xml:space="preserve"> </w:t>
      </w:r>
      <w:r w:rsidR="00E034CA" w:rsidRPr="00520A25">
        <w:rPr>
          <w:color w:val="111111"/>
          <w:sz w:val="26"/>
          <w:szCs w:val="26"/>
        </w:rPr>
        <w:t>составил 636</w:t>
      </w:r>
      <w:r w:rsidR="009470C4" w:rsidRPr="00520A25">
        <w:rPr>
          <w:color w:val="111111"/>
          <w:sz w:val="26"/>
          <w:szCs w:val="26"/>
        </w:rPr>
        <w:t>,9</w:t>
      </w:r>
      <w:r w:rsidR="00365EC6" w:rsidRPr="00520A25">
        <w:rPr>
          <w:color w:val="111111"/>
          <w:sz w:val="26"/>
          <w:szCs w:val="26"/>
        </w:rPr>
        <w:t xml:space="preserve"> тыс.</w:t>
      </w:r>
      <w:r w:rsidRPr="00520A25">
        <w:rPr>
          <w:color w:val="111111"/>
          <w:sz w:val="26"/>
          <w:szCs w:val="26"/>
        </w:rPr>
        <w:t xml:space="preserve"> </w:t>
      </w:r>
      <w:r w:rsidR="00534B33" w:rsidRPr="00520A25">
        <w:rPr>
          <w:color w:val="111111"/>
          <w:sz w:val="26"/>
          <w:szCs w:val="26"/>
        </w:rPr>
        <w:t>рублей (форма годовой отчётности 0503140)</w:t>
      </w:r>
      <w:r w:rsidRPr="00520A25">
        <w:rPr>
          <w:color w:val="111111"/>
          <w:sz w:val="26"/>
          <w:szCs w:val="26"/>
        </w:rPr>
        <w:t xml:space="preserve">. </w:t>
      </w:r>
      <w:r w:rsidR="00534B33" w:rsidRPr="00520A25">
        <w:rPr>
          <w:color w:val="111111"/>
          <w:sz w:val="26"/>
          <w:szCs w:val="26"/>
        </w:rPr>
        <w:t xml:space="preserve">Согласно штатным расписаниям, </w:t>
      </w:r>
      <w:r w:rsidR="00FD17D7" w:rsidRPr="00520A25">
        <w:rPr>
          <w:color w:val="111111"/>
          <w:sz w:val="26"/>
          <w:szCs w:val="26"/>
        </w:rPr>
        <w:t>количество штатных</w:t>
      </w:r>
      <w:r w:rsidRPr="00520A25">
        <w:rPr>
          <w:color w:val="111111"/>
          <w:sz w:val="26"/>
          <w:szCs w:val="26"/>
        </w:rPr>
        <w:t xml:space="preserve"> сотрудников Поселения по состоянию на 01.01.202</w:t>
      </w:r>
      <w:r w:rsidR="00E034CA" w:rsidRPr="00520A25">
        <w:rPr>
          <w:color w:val="111111"/>
          <w:sz w:val="26"/>
          <w:szCs w:val="26"/>
        </w:rPr>
        <w:t>6</w:t>
      </w:r>
      <w:r w:rsidRPr="00520A25">
        <w:rPr>
          <w:color w:val="111111"/>
          <w:sz w:val="26"/>
          <w:szCs w:val="26"/>
        </w:rPr>
        <w:t xml:space="preserve"> года составила</w:t>
      </w:r>
      <w:r w:rsidR="00365EC6" w:rsidRPr="00520A25">
        <w:rPr>
          <w:color w:val="111111"/>
          <w:sz w:val="26"/>
          <w:szCs w:val="26"/>
        </w:rPr>
        <w:t xml:space="preserve"> </w:t>
      </w:r>
      <w:r w:rsidR="00E034CA" w:rsidRPr="00520A25">
        <w:rPr>
          <w:color w:val="111111"/>
          <w:sz w:val="26"/>
          <w:szCs w:val="26"/>
        </w:rPr>
        <w:t>1</w:t>
      </w:r>
      <w:r w:rsidR="00534B33" w:rsidRPr="00520A25">
        <w:rPr>
          <w:color w:val="111111"/>
          <w:sz w:val="26"/>
          <w:szCs w:val="26"/>
        </w:rPr>
        <w:t>0,65</w:t>
      </w:r>
      <w:r w:rsidR="00520A25" w:rsidRPr="00520A25">
        <w:rPr>
          <w:color w:val="111111"/>
          <w:sz w:val="26"/>
          <w:szCs w:val="26"/>
        </w:rPr>
        <w:t xml:space="preserve"> </w:t>
      </w:r>
      <w:r w:rsidR="00534B33" w:rsidRPr="00520A25">
        <w:rPr>
          <w:color w:val="111111"/>
          <w:sz w:val="26"/>
          <w:szCs w:val="26"/>
        </w:rPr>
        <w:t>единиц</w:t>
      </w:r>
      <w:r w:rsidR="00365EC6" w:rsidRPr="00520A25">
        <w:rPr>
          <w:color w:val="111111"/>
          <w:sz w:val="26"/>
          <w:szCs w:val="26"/>
        </w:rPr>
        <w:t>.</w:t>
      </w:r>
    </w:p>
    <w:p w14:paraId="6282B3FE" w14:textId="77777777" w:rsidR="00E92400" w:rsidRPr="00197D08" w:rsidRDefault="00E92400" w:rsidP="007C6A09">
      <w:pPr>
        <w:pStyle w:val="a3"/>
        <w:tabs>
          <w:tab w:val="left" w:pos="709"/>
        </w:tabs>
        <w:ind w:firstLine="709"/>
        <w:jc w:val="both"/>
        <w:rPr>
          <w:sz w:val="26"/>
          <w:szCs w:val="26"/>
        </w:rPr>
      </w:pPr>
    </w:p>
    <w:p w14:paraId="26301D06" w14:textId="12549F0F" w:rsidR="0090221E" w:rsidRPr="00857CF8" w:rsidRDefault="008C4B4D" w:rsidP="00BD6110">
      <w:pPr>
        <w:pStyle w:val="a5"/>
        <w:tabs>
          <w:tab w:val="left" w:pos="683"/>
          <w:tab w:val="left" w:pos="10024"/>
        </w:tabs>
        <w:ind w:left="0" w:firstLine="709"/>
        <w:rPr>
          <w:b/>
          <w:bCs/>
          <w:sz w:val="26"/>
          <w:szCs w:val="26"/>
        </w:rPr>
      </w:pPr>
      <w:r w:rsidRPr="00857CF8">
        <w:rPr>
          <w:b/>
          <w:bCs/>
          <w:sz w:val="26"/>
          <w:szCs w:val="26"/>
        </w:rPr>
        <w:t xml:space="preserve">2. </w:t>
      </w:r>
      <w:r w:rsidR="00BD6110" w:rsidRPr="00857CF8">
        <w:rPr>
          <w:b/>
          <w:bCs/>
          <w:sz w:val="26"/>
          <w:szCs w:val="26"/>
        </w:rPr>
        <w:t xml:space="preserve">Правильность </w:t>
      </w:r>
      <w:r w:rsidR="00A203EE" w:rsidRPr="00857CF8">
        <w:rPr>
          <w:b/>
          <w:bCs/>
          <w:sz w:val="26"/>
          <w:szCs w:val="26"/>
        </w:rPr>
        <w:t>отражения операций по исп</w:t>
      </w:r>
      <w:r w:rsidR="00BD6110" w:rsidRPr="00857CF8">
        <w:rPr>
          <w:b/>
          <w:bCs/>
          <w:sz w:val="26"/>
          <w:szCs w:val="26"/>
        </w:rPr>
        <w:t xml:space="preserve">олнению бюджета в соответствии </w:t>
      </w:r>
      <w:r w:rsidR="00A203EE" w:rsidRPr="00857CF8">
        <w:rPr>
          <w:b/>
          <w:bCs/>
          <w:sz w:val="26"/>
          <w:szCs w:val="26"/>
        </w:rPr>
        <w:t xml:space="preserve">с отражённой </w:t>
      </w:r>
      <w:r w:rsidR="00BD6110" w:rsidRPr="00857CF8">
        <w:rPr>
          <w:b/>
          <w:bCs/>
          <w:sz w:val="26"/>
          <w:szCs w:val="26"/>
        </w:rPr>
        <w:t xml:space="preserve">бюджетной </w:t>
      </w:r>
      <w:r w:rsidR="00A203EE" w:rsidRPr="00857CF8">
        <w:rPr>
          <w:b/>
          <w:bCs/>
          <w:sz w:val="26"/>
          <w:szCs w:val="26"/>
        </w:rPr>
        <w:t>классификацией</w:t>
      </w:r>
      <w:r w:rsidR="00C358F4" w:rsidRPr="00857CF8">
        <w:rPr>
          <w:b/>
          <w:bCs/>
          <w:sz w:val="26"/>
          <w:szCs w:val="26"/>
        </w:rPr>
        <w:t xml:space="preserve"> </w:t>
      </w:r>
    </w:p>
    <w:p w14:paraId="4D2E3D2A" w14:textId="77777777" w:rsidR="005856A4" w:rsidRPr="00857CF8" w:rsidRDefault="005856A4" w:rsidP="00C358F4">
      <w:pPr>
        <w:pStyle w:val="a5"/>
        <w:tabs>
          <w:tab w:val="left" w:pos="683"/>
          <w:tab w:val="left" w:pos="10024"/>
        </w:tabs>
        <w:spacing w:before="1"/>
        <w:ind w:left="682" w:firstLine="0"/>
        <w:rPr>
          <w:sz w:val="26"/>
          <w:szCs w:val="26"/>
        </w:rPr>
      </w:pPr>
    </w:p>
    <w:p w14:paraId="19D4B905" w14:textId="1D9D61D4" w:rsidR="00794CAD" w:rsidRPr="00857CF8" w:rsidRDefault="0033747E" w:rsidP="00BD6110">
      <w:pPr>
        <w:pStyle w:val="a5"/>
        <w:tabs>
          <w:tab w:val="left" w:pos="683"/>
          <w:tab w:val="left" w:pos="10024"/>
        </w:tabs>
        <w:ind w:left="0" w:firstLine="709"/>
        <w:rPr>
          <w:b/>
          <w:bCs/>
          <w:sz w:val="26"/>
          <w:szCs w:val="26"/>
        </w:rPr>
      </w:pPr>
      <w:r w:rsidRPr="00857CF8">
        <w:rPr>
          <w:b/>
          <w:bCs/>
          <w:sz w:val="26"/>
          <w:szCs w:val="26"/>
        </w:rPr>
        <w:t xml:space="preserve">2.1 Формы годовой отчётности Главного </w:t>
      </w:r>
      <w:r w:rsidR="005856A4" w:rsidRPr="00857CF8">
        <w:rPr>
          <w:b/>
          <w:bCs/>
          <w:sz w:val="26"/>
          <w:szCs w:val="26"/>
        </w:rPr>
        <w:t>администратора бюджетных средств</w:t>
      </w:r>
    </w:p>
    <w:p w14:paraId="5C8D8F43" w14:textId="4440833F" w:rsidR="008866F6" w:rsidRPr="00857CF8" w:rsidRDefault="008866F6" w:rsidP="00372DBB">
      <w:pPr>
        <w:spacing w:line="203" w:lineRule="exact"/>
        <w:jc w:val="center"/>
        <w:rPr>
          <w:b/>
          <w:bCs/>
          <w:sz w:val="26"/>
          <w:szCs w:val="26"/>
        </w:rPr>
      </w:pPr>
    </w:p>
    <w:p w14:paraId="79F7F07C" w14:textId="3926E5F5" w:rsidR="00842C39" w:rsidRPr="00197D08" w:rsidRDefault="0033747E" w:rsidP="0033747E">
      <w:pPr>
        <w:ind w:firstLine="709"/>
        <w:jc w:val="both"/>
        <w:rPr>
          <w:sz w:val="26"/>
          <w:szCs w:val="26"/>
        </w:rPr>
      </w:pPr>
      <w:r>
        <w:rPr>
          <w:sz w:val="26"/>
          <w:szCs w:val="26"/>
        </w:rPr>
        <w:t xml:space="preserve">Перечень </w:t>
      </w:r>
      <w:r w:rsidR="00794CAD" w:rsidRPr="00197D08">
        <w:rPr>
          <w:sz w:val="26"/>
          <w:szCs w:val="26"/>
        </w:rPr>
        <w:t>бюджет</w:t>
      </w:r>
      <w:r w:rsidR="000B50F5">
        <w:rPr>
          <w:sz w:val="26"/>
          <w:szCs w:val="26"/>
        </w:rPr>
        <w:t xml:space="preserve">ной отчётности, представленной </w:t>
      </w:r>
      <w:r w:rsidR="00071E79" w:rsidRPr="00197D08">
        <w:rPr>
          <w:sz w:val="26"/>
          <w:szCs w:val="26"/>
        </w:rPr>
        <w:t xml:space="preserve">Администрацией </w:t>
      </w:r>
      <w:r w:rsidR="00F91C0B">
        <w:rPr>
          <w:sz w:val="26"/>
          <w:szCs w:val="26"/>
        </w:rPr>
        <w:t>Новоенисейского</w:t>
      </w:r>
      <w:r w:rsidR="00071E79" w:rsidRPr="00197D08">
        <w:rPr>
          <w:sz w:val="26"/>
          <w:szCs w:val="26"/>
        </w:rPr>
        <w:t xml:space="preserve"> сельсовета</w:t>
      </w:r>
      <w:r w:rsidR="000B50F5">
        <w:rPr>
          <w:sz w:val="26"/>
          <w:szCs w:val="26"/>
        </w:rPr>
        <w:t xml:space="preserve">, соответствует </w:t>
      </w:r>
      <w:r w:rsidR="00794CAD" w:rsidRPr="00197D08">
        <w:rPr>
          <w:sz w:val="26"/>
          <w:szCs w:val="26"/>
        </w:rPr>
        <w:t>пункту 11.1 Инструкции о порядке составления и представления г</w:t>
      </w:r>
      <w:r w:rsidR="000B50F5">
        <w:rPr>
          <w:sz w:val="26"/>
          <w:szCs w:val="26"/>
        </w:rPr>
        <w:t xml:space="preserve">одовой, квартальной и месячной </w:t>
      </w:r>
      <w:r w:rsidR="00794CAD" w:rsidRPr="00197D08">
        <w:rPr>
          <w:sz w:val="26"/>
          <w:szCs w:val="26"/>
        </w:rPr>
        <w:t>от</w:t>
      </w:r>
      <w:r w:rsidR="000B50F5">
        <w:rPr>
          <w:sz w:val="26"/>
          <w:szCs w:val="26"/>
        </w:rPr>
        <w:t xml:space="preserve">чётности об исполнении </w:t>
      </w:r>
      <w:r w:rsidR="00794CAD" w:rsidRPr="00197D08">
        <w:rPr>
          <w:sz w:val="26"/>
          <w:szCs w:val="26"/>
        </w:rPr>
        <w:t>бюджетов б</w:t>
      </w:r>
      <w:r w:rsidR="000B50F5">
        <w:rPr>
          <w:sz w:val="26"/>
          <w:szCs w:val="26"/>
        </w:rPr>
        <w:t xml:space="preserve">юджетной системы, утверждённой Приказом Министерства </w:t>
      </w:r>
      <w:r w:rsidR="00284641">
        <w:rPr>
          <w:sz w:val="26"/>
          <w:szCs w:val="26"/>
        </w:rPr>
        <w:t>финансов РФ от 28.12.2010</w:t>
      </w:r>
      <w:r w:rsidR="002437A0">
        <w:rPr>
          <w:sz w:val="26"/>
          <w:szCs w:val="26"/>
        </w:rPr>
        <w:t xml:space="preserve"> </w:t>
      </w:r>
      <w:r w:rsidR="00794CAD" w:rsidRPr="00197D08">
        <w:rPr>
          <w:sz w:val="26"/>
          <w:szCs w:val="26"/>
        </w:rPr>
        <w:t>№191н (далее Инструкция № 191 н)</w:t>
      </w:r>
      <w:r w:rsidR="004A5E3B">
        <w:rPr>
          <w:rStyle w:val="af"/>
          <w:sz w:val="26"/>
          <w:szCs w:val="26"/>
        </w:rPr>
        <w:footnoteReference w:id="1"/>
      </w:r>
      <w:r w:rsidR="00794CAD" w:rsidRPr="00197D08">
        <w:rPr>
          <w:sz w:val="26"/>
          <w:szCs w:val="26"/>
        </w:rPr>
        <w:t>.</w:t>
      </w:r>
    </w:p>
    <w:p w14:paraId="79100AA5" w14:textId="2E2D67AB" w:rsidR="00794CAD" w:rsidRPr="00197D08" w:rsidRDefault="0033747E" w:rsidP="0033747E">
      <w:pPr>
        <w:ind w:firstLine="709"/>
        <w:jc w:val="both"/>
        <w:rPr>
          <w:sz w:val="26"/>
          <w:szCs w:val="26"/>
        </w:rPr>
      </w:pPr>
      <w:r>
        <w:rPr>
          <w:sz w:val="26"/>
          <w:szCs w:val="26"/>
        </w:rPr>
        <w:lastRenderedPageBreak/>
        <w:t xml:space="preserve">Для </w:t>
      </w:r>
      <w:r w:rsidR="00794CAD" w:rsidRPr="00197D08">
        <w:rPr>
          <w:sz w:val="26"/>
          <w:szCs w:val="26"/>
        </w:rPr>
        <w:t>пр</w:t>
      </w:r>
      <w:r w:rsidR="000B50F5">
        <w:rPr>
          <w:sz w:val="26"/>
          <w:szCs w:val="26"/>
        </w:rPr>
        <w:t xml:space="preserve">оведения проверки представлены следующие формы бюджетной отчётности </w:t>
      </w:r>
      <w:r w:rsidR="00794CAD" w:rsidRPr="00197D08">
        <w:rPr>
          <w:sz w:val="26"/>
          <w:szCs w:val="26"/>
        </w:rPr>
        <w:t>за 202</w:t>
      </w:r>
      <w:r w:rsidR="004930D0">
        <w:rPr>
          <w:sz w:val="26"/>
          <w:szCs w:val="26"/>
        </w:rPr>
        <w:t>5</w:t>
      </w:r>
      <w:r w:rsidR="000B50F5">
        <w:rPr>
          <w:sz w:val="26"/>
          <w:szCs w:val="26"/>
        </w:rPr>
        <w:t xml:space="preserve"> </w:t>
      </w:r>
      <w:r w:rsidR="00794CAD" w:rsidRPr="00197D08">
        <w:rPr>
          <w:sz w:val="26"/>
          <w:szCs w:val="26"/>
        </w:rPr>
        <w:t>год:</w:t>
      </w:r>
    </w:p>
    <w:p w14:paraId="68A2741F" w14:textId="10D42AAF" w:rsidR="00794CAD" w:rsidRPr="00197D08" w:rsidRDefault="000B50F5" w:rsidP="0033747E">
      <w:pPr>
        <w:tabs>
          <w:tab w:val="left" w:pos="544"/>
        </w:tabs>
        <w:ind w:firstLine="709"/>
        <w:jc w:val="both"/>
        <w:rPr>
          <w:sz w:val="26"/>
          <w:szCs w:val="26"/>
        </w:rPr>
      </w:pPr>
      <w:r>
        <w:rPr>
          <w:sz w:val="26"/>
          <w:szCs w:val="26"/>
        </w:rPr>
        <w:t xml:space="preserve">*Справка по заключению счетов </w:t>
      </w:r>
      <w:r w:rsidR="00794CAD" w:rsidRPr="00197D08">
        <w:rPr>
          <w:sz w:val="26"/>
          <w:szCs w:val="26"/>
        </w:rPr>
        <w:t>бюджетного учёта отчётного финансового года</w:t>
      </w:r>
      <w:r>
        <w:rPr>
          <w:sz w:val="26"/>
          <w:szCs w:val="26"/>
        </w:rPr>
        <w:t xml:space="preserve"> </w:t>
      </w:r>
      <w:r w:rsidR="00794CAD" w:rsidRPr="00197D08">
        <w:rPr>
          <w:sz w:val="26"/>
          <w:szCs w:val="26"/>
        </w:rPr>
        <w:t>(ф.0503110</w:t>
      </w:r>
      <w:r w:rsidR="004A3EB4" w:rsidRPr="00197D08">
        <w:rPr>
          <w:sz w:val="26"/>
          <w:szCs w:val="26"/>
        </w:rPr>
        <w:t>);</w:t>
      </w:r>
    </w:p>
    <w:p w14:paraId="21907971" w14:textId="7A570497" w:rsidR="004A3EB4" w:rsidRPr="00197D08" w:rsidRDefault="000B50F5" w:rsidP="0033747E">
      <w:pPr>
        <w:tabs>
          <w:tab w:val="left" w:pos="544"/>
        </w:tabs>
        <w:ind w:firstLine="709"/>
        <w:jc w:val="both"/>
        <w:rPr>
          <w:sz w:val="26"/>
          <w:szCs w:val="26"/>
        </w:rPr>
      </w:pPr>
      <w:r>
        <w:rPr>
          <w:sz w:val="26"/>
          <w:szCs w:val="26"/>
        </w:rPr>
        <w:t>*</w:t>
      </w:r>
      <w:r w:rsidR="004A3EB4" w:rsidRPr="00197D08">
        <w:rPr>
          <w:sz w:val="26"/>
          <w:szCs w:val="26"/>
        </w:rPr>
        <w:t>Отчёт о финансовых результатах деятельности (ф. 0503121);</w:t>
      </w:r>
    </w:p>
    <w:p w14:paraId="406A4530" w14:textId="093831AF" w:rsidR="004A3EB4" w:rsidRPr="00197D08" w:rsidRDefault="004A3EB4" w:rsidP="0033747E">
      <w:pPr>
        <w:tabs>
          <w:tab w:val="left" w:pos="544"/>
        </w:tabs>
        <w:ind w:firstLine="709"/>
        <w:jc w:val="both"/>
        <w:rPr>
          <w:sz w:val="26"/>
          <w:szCs w:val="26"/>
        </w:rPr>
      </w:pPr>
      <w:r w:rsidRPr="00197D08">
        <w:rPr>
          <w:sz w:val="26"/>
          <w:szCs w:val="26"/>
        </w:rPr>
        <w:t>*Отчёт о движении денежных средств (ф. 0503123);</w:t>
      </w:r>
    </w:p>
    <w:p w14:paraId="641BE148" w14:textId="0630E778" w:rsidR="004A3EB4" w:rsidRPr="00197D08" w:rsidRDefault="004A3EB4" w:rsidP="0033747E">
      <w:pPr>
        <w:tabs>
          <w:tab w:val="left" w:pos="544"/>
        </w:tabs>
        <w:ind w:firstLine="709"/>
        <w:jc w:val="both"/>
        <w:rPr>
          <w:sz w:val="26"/>
          <w:szCs w:val="26"/>
        </w:rPr>
      </w:pPr>
      <w:r w:rsidRPr="00197D08">
        <w:rPr>
          <w:sz w:val="26"/>
          <w:szCs w:val="26"/>
        </w:rPr>
        <w:t>*Справка по консолидируемым расчётам (ф. 0503125);</w:t>
      </w:r>
    </w:p>
    <w:p w14:paraId="707794F0" w14:textId="5416AB17" w:rsidR="004A3EB4" w:rsidRPr="00197D08" w:rsidRDefault="004A3EB4" w:rsidP="0033747E">
      <w:pPr>
        <w:tabs>
          <w:tab w:val="left" w:pos="544"/>
        </w:tabs>
        <w:ind w:firstLine="709"/>
        <w:jc w:val="both"/>
        <w:rPr>
          <w:sz w:val="26"/>
          <w:szCs w:val="26"/>
        </w:rPr>
      </w:pPr>
      <w:r w:rsidRPr="00197D08">
        <w:rPr>
          <w:sz w:val="26"/>
          <w:szCs w:val="26"/>
        </w:rPr>
        <w:t>*Отчёт об исполн</w:t>
      </w:r>
      <w:r w:rsidR="000B50F5">
        <w:rPr>
          <w:sz w:val="26"/>
          <w:szCs w:val="26"/>
        </w:rPr>
        <w:t xml:space="preserve">ении бюджета </w:t>
      </w:r>
      <w:r w:rsidRPr="00197D08">
        <w:rPr>
          <w:sz w:val="26"/>
          <w:szCs w:val="26"/>
        </w:rPr>
        <w:t>главного распорядителя, расп</w:t>
      </w:r>
      <w:r w:rsidR="000B50F5">
        <w:rPr>
          <w:sz w:val="26"/>
          <w:szCs w:val="26"/>
        </w:rPr>
        <w:t>орядителя, получателя бюджетных</w:t>
      </w:r>
      <w:r w:rsidRPr="00197D08">
        <w:rPr>
          <w:sz w:val="26"/>
          <w:szCs w:val="26"/>
        </w:rPr>
        <w:t xml:space="preserve"> средств, главного администратора, администратора исто</w:t>
      </w:r>
      <w:r w:rsidR="000B50F5">
        <w:rPr>
          <w:sz w:val="26"/>
          <w:szCs w:val="26"/>
        </w:rPr>
        <w:t xml:space="preserve">чников финансирования дефицита бюджета, главного администратора, администратора </w:t>
      </w:r>
      <w:r w:rsidRPr="00197D08">
        <w:rPr>
          <w:sz w:val="26"/>
          <w:szCs w:val="26"/>
        </w:rPr>
        <w:t>доходов бюджета (ф. 0503127);</w:t>
      </w:r>
    </w:p>
    <w:p w14:paraId="3E8EEE16" w14:textId="04AE619C" w:rsidR="004A3EB4" w:rsidRPr="00197D08" w:rsidRDefault="004A3EB4" w:rsidP="0033747E">
      <w:pPr>
        <w:tabs>
          <w:tab w:val="left" w:pos="544"/>
        </w:tabs>
        <w:ind w:firstLine="709"/>
        <w:jc w:val="both"/>
        <w:rPr>
          <w:sz w:val="26"/>
          <w:szCs w:val="26"/>
        </w:rPr>
      </w:pPr>
      <w:r w:rsidRPr="00197D08">
        <w:rPr>
          <w:sz w:val="26"/>
          <w:szCs w:val="26"/>
        </w:rPr>
        <w:t>*Отчёт о бюджетных обязательствах</w:t>
      </w:r>
      <w:r w:rsidR="000B50F5">
        <w:rPr>
          <w:sz w:val="26"/>
          <w:szCs w:val="26"/>
        </w:rPr>
        <w:t xml:space="preserve"> </w:t>
      </w:r>
      <w:r w:rsidRPr="00197D08">
        <w:rPr>
          <w:sz w:val="26"/>
          <w:szCs w:val="26"/>
        </w:rPr>
        <w:t>(ф.0503128);</w:t>
      </w:r>
    </w:p>
    <w:p w14:paraId="2B7966AA" w14:textId="1EEED4A1" w:rsidR="008237E0" w:rsidRDefault="000B50F5" w:rsidP="0033747E">
      <w:pPr>
        <w:tabs>
          <w:tab w:val="left" w:pos="544"/>
        </w:tabs>
        <w:ind w:firstLine="709"/>
        <w:jc w:val="both"/>
        <w:rPr>
          <w:sz w:val="26"/>
          <w:szCs w:val="26"/>
        </w:rPr>
      </w:pPr>
      <w:r>
        <w:rPr>
          <w:sz w:val="26"/>
          <w:szCs w:val="26"/>
        </w:rPr>
        <w:t xml:space="preserve">*Баланс главного </w:t>
      </w:r>
      <w:r w:rsidR="004A3EB4" w:rsidRPr="00197D08">
        <w:rPr>
          <w:sz w:val="26"/>
          <w:szCs w:val="26"/>
        </w:rPr>
        <w:t>распорядителя,</w:t>
      </w:r>
      <w:r w:rsidR="007A58B8" w:rsidRPr="00197D08">
        <w:rPr>
          <w:sz w:val="26"/>
          <w:szCs w:val="26"/>
        </w:rPr>
        <w:t xml:space="preserve"> </w:t>
      </w:r>
      <w:r w:rsidR="004A3EB4" w:rsidRPr="00197D08">
        <w:rPr>
          <w:sz w:val="26"/>
          <w:szCs w:val="26"/>
        </w:rPr>
        <w:t>распорядителя</w:t>
      </w:r>
      <w:r w:rsidR="007A58B8" w:rsidRPr="00197D08">
        <w:rPr>
          <w:sz w:val="26"/>
          <w:szCs w:val="26"/>
        </w:rPr>
        <w:t>, получателя бюджетных средств, главного администратора, администратора источников финансирования дефицита бюджета</w:t>
      </w:r>
      <w:r w:rsidR="008237E0" w:rsidRPr="00197D08">
        <w:rPr>
          <w:sz w:val="26"/>
          <w:szCs w:val="26"/>
        </w:rPr>
        <w:t>, главного администратора, администратора доходов бюджета (ф.0503130);</w:t>
      </w:r>
    </w:p>
    <w:p w14:paraId="4B5FDF3B" w14:textId="4E3959C6" w:rsidR="004930D0" w:rsidRPr="00197D08" w:rsidRDefault="004930D0" w:rsidP="0033747E">
      <w:pPr>
        <w:tabs>
          <w:tab w:val="left" w:pos="544"/>
        </w:tabs>
        <w:ind w:firstLine="709"/>
        <w:jc w:val="both"/>
        <w:rPr>
          <w:sz w:val="26"/>
          <w:szCs w:val="26"/>
        </w:rPr>
      </w:pPr>
      <w:r>
        <w:rPr>
          <w:sz w:val="26"/>
          <w:szCs w:val="26"/>
        </w:rPr>
        <w:t>*Баланс по поступлениям и выбытиям бюджетных средств (ф.0503140);</w:t>
      </w:r>
    </w:p>
    <w:p w14:paraId="3555BB9D" w14:textId="5FAD3959" w:rsidR="008237E0" w:rsidRPr="00197D08" w:rsidRDefault="008237E0" w:rsidP="0033747E">
      <w:pPr>
        <w:tabs>
          <w:tab w:val="left" w:pos="544"/>
        </w:tabs>
        <w:ind w:firstLine="709"/>
        <w:jc w:val="both"/>
        <w:rPr>
          <w:sz w:val="26"/>
          <w:szCs w:val="26"/>
        </w:rPr>
      </w:pPr>
      <w:r w:rsidRPr="00197D08">
        <w:rPr>
          <w:sz w:val="26"/>
          <w:szCs w:val="26"/>
        </w:rPr>
        <w:t xml:space="preserve">*Пояснительная записка (ф.0503160); </w:t>
      </w:r>
    </w:p>
    <w:p w14:paraId="3FCBF9E9" w14:textId="7F6BA12B" w:rsidR="008237E0" w:rsidRPr="00197D08" w:rsidRDefault="0033747E" w:rsidP="0033747E">
      <w:pPr>
        <w:tabs>
          <w:tab w:val="left" w:pos="544"/>
        </w:tabs>
        <w:ind w:firstLine="709"/>
        <w:jc w:val="both"/>
        <w:rPr>
          <w:sz w:val="26"/>
          <w:szCs w:val="26"/>
        </w:rPr>
      </w:pPr>
      <w:r>
        <w:rPr>
          <w:sz w:val="26"/>
          <w:szCs w:val="26"/>
        </w:rPr>
        <w:t>*Сведения</w:t>
      </w:r>
      <w:r w:rsidR="008237E0" w:rsidRPr="00197D08">
        <w:rPr>
          <w:sz w:val="26"/>
          <w:szCs w:val="26"/>
        </w:rPr>
        <w:t xml:space="preserve"> об исполнении мероприятий в рамках целевых программ</w:t>
      </w:r>
      <w:r w:rsidR="000B50F5">
        <w:rPr>
          <w:sz w:val="26"/>
          <w:szCs w:val="26"/>
        </w:rPr>
        <w:t xml:space="preserve"> (</w:t>
      </w:r>
      <w:r w:rsidR="008237E0" w:rsidRPr="00197D08">
        <w:rPr>
          <w:sz w:val="26"/>
          <w:szCs w:val="26"/>
        </w:rPr>
        <w:t>ф. 0503166);</w:t>
      </w:r>
    </w:p>
    <w:p w14:paraId="5DB1A151" w14:textId="24687645" w:rsidR="0062509B" w:rsidRPr="00197D08" w:rsidRDefault="008237E0" w:rsidP="0033747E">
      <w:pPr>
        <w:tabs>
          <w:tab w:val="left" w:pos="544"/>
        </w:tabs>
        <w:ind w:firstLine="709"/>
        <w:jc w:val="both"/>
        <w:rPr>
          <w:sz w:val="26"/>
          <w:szCs w:val="26"/>
        </w:rPr>
      </w:pPr>
      <w:r w:rsidRPr="00197D08">
        <w:rPr>
          <w:sz w:val="26"/>
          <w:szCs w:val="26"/>
        </w:rPr>
        <w:t>*Сведени</w:t>
      </w:r>
      <w:r w:rsidR="0062509B" w:rsidRPr="00197D08">
        <w:rPr>
          <w:sz w:val="26"/>
          <w:szCs w:val="26"/>
        </w:rPr>
        <w:t>я о движении нефинансовых активов (ф.0503168);</w:t>
      </w:r>
    </w:p>
    <w:p w14:paraId="73E2748B" w14:textId="77777777" w:rsidR="004930D0" w:rsidRDefault="0062509B" w:rsidP="0033747E">
      <w:pPr>
        <w:tabs>
          <w:tab w:val="left" w:pos="544"/>
        </w:tabs>
        <w:ind w:firstLine="709"/>
        <w:jc w:val="both"/>
        <w:rPr>
          <w:sz w:val="26"/>
          <w:szCs w:val="26"/>
        </w:rPr>
      </w:pPr>
      <w:r w:rsidRPr="00197D08">
        <w:rPr>
          <w:sz w:val="26"/>
          <w:szCs w:val="26"/>
        </w:rPr>
        <w:t>*Сведения по дебиторской и кредиторской задолженности</w:t>
      </w:r>
      <w:r w:rsidR="000B50F5">
        <w:rPr>
          <w:sz w:val="26"/>
          <w:szCs w:val="26"/>
        </w:rPr>
        <w:t xml:space="preserve"> </w:t>
      </w:r>
      <w:r w:rsidRPr="00197D08">
        <w:rPr>
          <w:sz w:val="26"/>
          <w:szCs w:val="26"/>
        </w:rPr>
        <w:t>(ф. 0503169);</w:t>
      </w:r>
    </w:p>
    <w:p w14:paraId="44FA53B8" w14:textId="18FDB07F" w:rsidR="0062509B" w:rsidRDefault="004930D0" w:rsidP="0033747E">
      <w:pPr>
        <w:tabs>
          <w:tab w:val="left" w:pos="544"/>
        </w:tabs>
        <w:ind w:firstLine="709"/>
        <w:jc w:val="both"/>
        <w:rPr>
          <w:sz w:val="26"/>
          <w:szCs w:val="26"/>
        </w:rPr>
      </w:pPr>
      <w:r>
        <w:rPr>
          <w:sz w:val="26"/>
          <w:szCs w:val="26"/>
        </w:rPr>
        <w:t>*Сведения о финансовых вложениях получателя бюджетных средств, администратора источников финансирования дефицита бюджета (ф. 0503171);</w:t>
      </w:r>
      <w:r w:rsidR="0062509B" w:rsidRPr="00197D08">
        <w:rPr>
          <w:sz w:val="26"/>
          <w:szCs w:val="26"/>
        </w:rPr>
        <w:t xml:space="preserve"> </w:t>
      </w:r>
    </w:p>
    <w:p w14:paraId="5768C2D7" w14:textId="1E8588FB" w:rsidR="004930D0" w:rsidRDefault="004930D0" w:rsidP="0033747E">
      <w:pPr>
        <w:tabs>
          <w:tab w:val="left" w:pos="544"/>
        </w:tabs>
        <w:ind w:firstLine="709"/>
        <w:jc w:val="both"/>
        <w:rPr>
          <w:sz w:val="26"/>
          <w:szCs w:val="26"/>
        </w:rPr>
      </w:pPr>
      <w:r>
        <w:rPr>
          <w:sz w:val="26"/>
          <w:szCs w:val="26"/>
        </w:rPr>
        <w:t>*Сведения</w:t>
      </w:r>
      <w:r w:rsidR="00E53661">
        <w:rPr>
          <w:sz w:val="26"/>
          <w:szCs w:val="26"/>
        </w:rPr>
        <w:t xml:space="preserve"> о государственном муниципальном долге (ф. 0503172);</w:t>
      </w:r>
    </w:p>
    <w:p w14:paraId="03E4D104" w14:textId="45711BFF" w:rsidR="00E53661" w:rsidRDefault="00E53661" w:rsidP="0033747E">
      <w:pPr>
        <w:tabs>
          <w:tab w:val="left" w:pos="544"/>
        </w:tabs>
        <w:ind w:firstLine="709"/>
        <w:jc w:val="both"/>
        <w:rPr>
          <w:sz w:val="26"/>
          <w:szCs w:val="26"/>
        </w:rPr>
      </w:pPr>
      <w:r>
        <w:rPr>
          <w:sz w:val="26"/>
          <w:szCs w:val="26"/>
        </w:rPr>
        <w:t>* Сведения об изменении остатков валюты баланса (ф. 0503173);</w:t>
      </w:r>
    </w:p>
    <w:p w14:paraId="1F4BD37D" w14:textId="11E595B2" w:rsidR="00E53661" w:rsidRPr="00197D08" w:rsidRDefault="00E53661" w:rsidP="0033747E">
      <w:pPr>
        <w:tabs>
          <w:tab w:val="left" w:pos="544"/>
        </w:tabs>
        <w:ind w:firstLine="709"/>
        <w:jc w:val="both"/>
        <w:rPr>
          <w:sz w:val="26"/>
          <w:szCs w:val="26"/>
        </w:rPr>
      </w:pPr>
      <w:r>
        <w:rPr>
          <w:sz w:val="26"/>
          <w:szCs w:val="26"/>
        </w:rPr>
        <w:t>*</w:t>
      </w:r>
      <w:r w:rsidR="001803D8">
        <w:rPr>
          <w:sz w:val="26"/>
          <w:szCs w:val="26"/>
        </w:rPr>
        <w:t>Сведения об</w:t>
      </w:r>
      <w:r>
        <w:rPr>
          <w:sz w:val="26"/>
          <w:szCs w:val="26"/>
        </w:rPr>
        <w:t xml:space="preserve"> остатках денежных средств </w:t>
      </w:r>
      <w:r w:rsidR="001803D8">
        <w:rPr>
          <w:sz w:val="26"/>
          <w:szCs w:val="26"/>
        </w:rPr>
        <w:t>на счетах</w:t>
      </w:r>
      <w:r>
        <w:rPr>
          <w:sz w:val="26"/>
          <w:szCs w:val="26"/>
        </w:rPr>
        <w:t xml:space="preserve"> получателя, бюджетных средств (ф.0503178);</w:t>
      </w:r>
    </w:p>
    <w:p w14:paraId="37843E12" w14:textId="4A172D81" w:rsidR="00084E43" w:rsidRPr="00197D08" w:rsidRDefault="0033747E" w:rsidP="0033747E">
      <w:pPr>
        <w:tabs>
          <w:tab w:val="left" w:pos="544"/>
        </w:tabs>
        <w:ind w:firstLine="709"/>
        <w:jc w:val="both"/>
        <w:rPr>
          <w:sz w:val="26"/>
          <w:szCs w:val="26"/>
        </w:rPr>
      </w:pPr>
      <w:r>
        <w:rPr>
          <w:sz w:val="26"/>
          <w:szCs w:val="26"/>
        </w:rPr>
        <w:t>*</w:t>
      </w:r>
      <w:r w:rsidR="005629B6" w:rsidRPr="00197D08">
        <w:rPr>
          <w:sz w:val="26"/>
          <w:szCs w:val="26"/>
        </w:rPr>
        <w:t>Сведения о вложениях в объекты недвижимого имущества, объектах незавершённого строительства</w:t>
      </w:r>
      <w:r>
        <w:rPr>
          <w:sz w:val="26"/>
          <w:szCs w:val="26"/>
        </w:rPr>
        <w:t xml:space="preserve"> </w:t>
      </w:r>
      <w:r w:rsidR="005629B6" w:rsidRPr="00197D08">
        <w:rPr>
          <w:sz w:val="26"/>
          <w:szCs w:val="26"/>
        </w:rPr>
        <w:t>(ф. 0503190);</w:t>
      </w:r>
    </w:p>
    <w:p w14:paraId="58CCE40B" w14:textId="30E32532" w:rsidR="00986CF6" w:rsidRPr="00F91C0B" w:rsidRDefault="0033747E" w:rsidP="0033747E">
      <w:pPr>
        <w:tabs>
          <w:tab w:val="left" w:pos="544"/>
        </w:tabs>
        <w:ind w:firstLine="709"/>
        <w:jc w:val="both"/>
        <w:rPr>
          <w:i/>
          <w:iCs/>
          <w:sz w:val="26"/>
          <w:szCs w:val="26"/>
        </w:rPr>
      </w:pPr>
      <w:r w:rsidRPr="00F91C0B">
        <w:rPr>
          <w:i/>
          <w:iCs/>
          <w:sz w:val="26"/>
          <w:szCs w:val="26"/>
        </w:rPr>
        <w:t xml:space="preserve">Бюджетная отчётность </w:t>
      </w:r>
      <w:r w:rsidR="0004723E" w:rsidRPr="00F91C0B">
        <w:rPr>
          <w:i/>
          <w:iCs/>
          <w:sz w:val="26"/>
          <w:szCs w:val="26"/>
        </w:rPr>
        <w:t xml:space="preserve">Администрации </w:t>
      </w:r>
      <w:r w:rsidR="00DD4FC5">
        <w:rPr>
          <w:i/>
          <w:iCs/>
          <w:sz w:val="26"/>
          <w:szCs w:val="26"/>
        </w:rPr>
        <w:t xml:space="preserve">Новоенисейского </w:t>
      </w:r>
      <w:r w:rsidR="0004723E" w:rsidRPr="00F91C0B">
        <w:rPr>
          <w:i/>
          <w:iCs/>
          <w:sz w:val="26"/>
          <w:szCs w:val="26"/>
        </w:rPr>
        <w:t>сельсовета</w:t>
      </w:r>
      <w:r w:rsidR="000B50F5" w:rsidRPr="00F91C0B">
        <w:rPr>
          <w:i/>
          <w:iCs/>
          <w:sz w:val="26"/>
          <w:szCs w:val="26"/>
        </w:rPr>
        <w:t xml:space="preserve"> представлена в Контрольно-</w:t>
      </w:r>
      <w:r w:rsidR="008143F0" w:rsidRPr="00F91C0B">
        <w:rPr>
          <w:i/>
          <w:iCs/>
          <w:sz w:val="26"/>
          <w:szCs w:val="26"/>
        </w:rPr>
        <w:t xml:space="preserve">счётную комиссию без нарушения сроков, установленных запросом от </w:t>
      </w:r>
      <w:r w:rsidR="0004723E" w:rsidRPr="00F91C0B">
        <w:rPr>
          <w:i/>
          <w:iCs/>
          <w:sz w:val="26"/>
          <w:szCs w:val="26"/>
        </w:rPr>
        <w:t>1</w:t>
      </w:r>
      <w:r w:rsidR="001803D8">
        <w:rPr>
          <w:i/>
          <w:iCs/>
          <w:sz w:val="26"/>
          <w:szCs w:val="26"/>
        </w:rPr>
        <w:t>0</w:t>
      </w:r>
      <w:r w:rsidR="0004723E" w:rsidRPr="00F91C0B">
        <w:rPr>
          <w:i/>
          <w:iCs/>
          <w:sz w:val="26"/>
          <w:szCs w:val="26"/>
        </w:rPr>
        <w:t>.03</w:t>
      </w:r>
      <w:r w:rsidR="008143F0" w:rsidRPr="00F91C0B">
        <w:rPr>
          <w:i/>
          <w:iCs/>
          <w:sz w:val="26"/>
          <w:szCs w:val="26"/>
        </w:rPr>
        <w:t>.202</w:t>
      </w:r>
      <w:r w:rsidR="001803D8">
        <w:rPr>
          <w:i/>
          <w:iCs/>
          <w:sz w:val="26"/>
          <w:szCs w:val="26"/>
        </w:rPr>
        <w:t>6</w:t>
      </w:r>
      <w:r w:rsidRPr="00F91C0B">
        <w:rPr>
          <w:i/>
          <w:iCs/>
          <w:sz w:val="26"/>
          <w:szCs w:val="26"/>
        </w:rPr>
        <w:t xml:space="preserve"> </w:t>
      </w:r>
      <w:r w:rsidR="008143F0" w:rsidRPr="00F91C0B">
        <w:rPr>
          <w:i/>
          <w:iCs/>
          <w:sz w:val="26"/>
          <w:szCs w:val="26"/>
        </w:rPr>
        <w:t>г.</w:t>
      </w:r>
      <w:r w:rsidRPr="00F91C0B">
        <w:rPr>
          <w:i/>
          <w:iCs/>
          <w:sz w:val="26"/>
          <w:szCs w:val="26"/>
        </w:rPr>
        <w:t xml:space="preserve"> </w:t>
      </w:r>
      <w:r w:rsidR="008143F0" w:rsidRPr="00F91C0B">
        <w:rPr>
          <w:i/>
          <w:iCs/>
          <w:sz w:val="26"/>
          <w:szCs w:val="26"/>
        </w:rPr>
        <w:t>№</w:t>
      </w:r>
      <w:r w:rsidR="001803D8">
        <w:rPr>
          <w:i/>
          <w:iCs/>
          <w:sz w:val="26"/>
          <w:szCs w:val="26"/>
        </w:rPr>
        <w:t>33</w:t>
      </w:r>
      <w:r w:rsidR="008143F0" w:rsidRPr="00F91C0B">
        <w:rPr>
          <w:i/>
          <w:iCs/>
          <w:sz w:val="26"/>
          <w:szCs w:val="26"/>
        </w:rPr>
        <w:t>.</w:t>
      </w:r>
    </w:p>
    <w:p w14:paraId="570C6693" w14:textId="77777777" w:rsidR="00284641" w:rsidRDefault="0033747E" w:rsidP="0033747E">
      <w:pPr>
        <w:tabs>
          <w:tab w:val="left" w:pos="544"/>
        </w:tabs>
        <w:ind w:firstLine="709"/>
        <w:jc w:val="both"/>
        <w:rPr>
          <w:sz w:val="26"/>
          <w:szCs w:val="26"/>
        </w:rPr>
      </w:pPr>
      <w:r>
        <w:rPr>
          <w:sz w:val="26"/>
          <w:szCs w:val="26"/>
        </w:rPr>
        <w:t xml:space="preserve">Отчётность представлена нарастающим итогом с начала года </w:t>
      </w:r>
      <w:r w:rsidR="008143F0" w:rsidRPr="00197D08">
        <w:rPr>
          <w:sz w:val="26"/>
          <w:szCs w:val="26"/>
        </w:rPr>
        <w:t xml:space="preserve">в рублях с </w:t>
      </w:r>
      <w:r>
        <w:rPr>
          <w:sz w:val="26"/>
          <w:szCs w:val="26"/>
        </w:rPr>
        <w:t xml:space="preserve">точностью до </w:t>
      </w:r>
      <w:r w:rsidR="008143F0" w:rsidRPr="00197D08">
        <w:rPr>
          <w:sz w:val="26"/>
          <w:szCs w:val="26"/>
        </w:rPr>
        <w:t xml:space="preserve">второго </w:t>
      </w:r>
      <w:r w:rsidR="00A10AC4" w:rsidRPr="00197D08">
        <w:rPr>
          <w:sz w:val="26"/>
          <w:szCs w:val="26"/>
        </w:rPr>
        <w:t>де</w:t>
      </w:r>
      <w:r>
        <w:rPr>
          <w:sz w:val="26"/>
          <w:szCs w:val="26"/>
        </w:rPr>
        <w:t xml:space="preserve">сятичного знака после запятой, </w:t>
      </w:r>
      <w:r w:rsidR="00A10AC4" w:rsidRPr="00197D08">
        <w:rPr>
          <w:sz w:val="26"/>
          <w:szCs w:val="26"/>
        </w:rPr>
        <w:t>что соответствует требованиям, предъявляемым п.</w:t>
      </w:r>
      <w:r w:rsidR="00A10AC4" w:rsidRPr="00503A70">
        <w:rPr>
          <w:sz w:val="26"/>
          <w:szCs w:val="26"/>
        </w:rPr>
        <w:t>9 Инструкции №191н.</w:t>
      </w:r>
    </w:p>
    <w:p w14:paraId="1FBEBE7B" w14:textId="66B5978A" w:rsidR="0062509B" w:rsidRPr="00197D08" w:rsidRDefault="0062509B" w:rsidP="0033747E">
      <w:pPr>
        <w:tabs>
          <w:tab w:val="left" w:pos="544"/>
        </w:tabs>
        <w:ind w:firstLine="709"/>
        <w:jc w:val="both"/>
        <w:rPr>
          <w:sz w:val="26"/>
          <w:szCs w:val="26"/>
        </w:rPr>
      </w:pPr>
    </w:p>
    <w:p w14:paraId="0134B2D1" w14:textId="25DCAC4F" w:rsidR="00284641" w:rsidRPr="00857CF8" w:rsidRDefault="009B08D6" w:rsidP="00284641">
      <w:pPr>
        <w:tabs>
          <w:tab w:val="left" w:pos="709"/>
        </w:tabs>
        <w:ind w:firstLine="709"/>
        <w:jc w:val="both"/>
        <w:rPr>
          <w:b/>
          <w:bCs/>
          <w:color w:val="111111"/>
          <w:sz w:val="26"/>
          <w:szCs w:val="26"/>
        </w:rPr>
      </w:pPr>
      <w:r w:rsidRPr="00857CF8">
        <w:rPr>
          <w:b/>
          <w:bCs/>
          <w:color w:val="111111"/>
          <w:sz w:val="26"/>
          <w:szCs w:val="26"/>
        </w:rPr>
        <w:t>2.</w:t>
      </w:r>
      <w:r w:rsidR="00265BED" w:rsidRPr="00857CF8">
        <w:rPr>
          <w:b/>
          <w:bCs/>
          <w:color w:val="111111"/>
          <w:sz w:val="26"/>
          <w:szCs w:val="26"/>
        </w:rPr>
        <w:t>2</w:t>
      </w:r>
      <w:r w:rsidR="0033747E" w:rsidRPr="00857CF8">
        <w:rPr>
          <w:b/>
          <w:bCs/>
          <w:color w:val="111111"/>
          <w:sz w:val="26"/>
          <w:szCs w:val="26"/>
        </w:rPr>
        <w:t xml:space="preserve"> </w:t>
      </w:r>
      <w:r w:rsidR="00587138" w:rsidRPr="00857CF8">
        <w:rPr>
          <w:b/>
          <w:bCs/>
          <w:color w:val="111111"/>
          <w:sz w:val="26"/>
          <w:szCs w:val="26"/>
        </w:rPr>
        <w:t>Исполнение бюджета по доходам</w:t>
      </w:r>
    </w:p>
    <w:p w14:paraId="1DCB0FEB" w14:textId="77777777" w:rsidR="00A66FFE" w:rsidRPr="00857CF8" w:rsidRDefault="00A66FFE" w:rsidP="00284641">
      <w:pPr>
        <w:tabs>
          <w:tab w:val="left" w:pos="709"/>
        </w:tabs>
        <w:ind w:firstLine="709"/>
        <w:jc w:val="both"/>
        <w:rPr>
          <w:color w:val="111111"/>
          <w:sz w:val="26"/>
          <w:szCs w:val="26"/>
        </w:rPr>
      </w:pPr>
    </w:p>
    <w:p w14:paraId="18DBDB45" w14:textId="1155E4DA" w:rsidR="00587138" w:rsidRPr="00503A70" w:rsidRDefault="0033747E" w:rsidP="0033747E">
      <w:pPr>
        <w:tabs>
          <w:tab w:val="left" w:pos="709"/>
        </w:tabs>
        <w:ind w:firstLine="709"/>
        <w:jc w:val="both"/>
        <w:rPr>
          <w:bCs/>
          <w:color w:val="111111"/>
          <w:sz w:val="26"/>
          <w:szCs w:val="26"/>
        </w:rPr>
      </w:pPr>
      <w:r w:rsidRPr="00503A70">
        <w:rPr>
          <w:bCs/>
          <w:color w:val="111111"/>
          <w:sz w:val="26"/>
          <w:szCs w:val="26"/>
        </w:rPr>
        <w:t xml:space="preserve">Исполнение </w:t>
      </w:r>
      <w:r w:rsidR="00587138" w:rsidRPr="00503A70">
        <w:rPr>
          <w:bCs/>
          <w:color w:val="111111"/>
          <w:sz w:val="26"/>
          <w:szCs w:val="26"/>
        </w:rPr>
        <w:t>доходной части бюджета является одним из основных показателей финансового состояния</w:t>
      </w:r>
      <w:r w:rsidR="00BE1CFD" w:rsidRPr="00503A70">
        <w:rPr>
          <w:bCs/>
          <w:color w:val="111111"/>
          <w:sz w:val="26"/>
          <w:szCs w:val="26"/>
        </w:rPr>
        <w:t xml:space="preserve"> Администрации Новоенисейского сельсовета</w:t>
      </w:r>
      <w:r w:rsidR="00587138" w:rsidRPr="00503A70">
        <w:rPr>
          <w:bCs/>
          <w:color w:val="111111"/>
          <w:sz w:val="26"/>
          <w:szCs w:val="26"/>
        </w:rPr>
        <w:t>.</w:t>
      </w:r>
    </w:p>
    <w:p w14:paraId="4577ABC0" w14:textId="5F83831D" w:rsidR="00587138" w:rsidRPr="00503A70" w:rsidRDefault="00587138" w:rsidP="0033747E">
      <w:pPr>
        <w:tabs>
          <w:tab w:val="left" w:pos="709"/>
        </w:tabs>
        <w:ind w:firstLine="709"/>
        <w:jc w:val="both"/>
        <w:rPr>
          <w:bCs/>
          <w:color w:val="111111"/>
          <w:sz w:val="26"/>
          <w:szCs w:val="26"/>
        </w:rPr>
      </w:pPr>
      <w:r w:rsidRPr="00503A70">
        <w:rPr>
          <w:bCs/>
          <w:color w:val="111111"/>
          <w:sz w:val="26"/>
          <w:szCs w:val="26"/>
        </w:rPr>
        <w:t>Объем доходов</w:t>
      </w:r>
      <w:r w:rsidR="009B08D6" w:rsidRPr="00503A70">
        <w:rPr>
          <w:bCs/>
          <w:color w:val="111111"/>
          <w:sz w:val="26"/>
          <w:szCs w:val="26"/>
        </w:rPr>
        <w:t xml:space="preserve"> бюджета</w:t>
      </w:r>
      <w:r w:rsidR="00143D7A" w:rsidRPr="00503A70">
        <w:rPr>
          <w:bCs/>
          <w:color w:val="111111"/>
          <w:sz w:val="26"/>
          <w:szCs w:val="26"/>
        </w:rPr>
        <w:t xml:space="preserve"> сельского поселения</w:t>
      </w:r>
      <w:r w:rsidR="009B08D6" w:rsidRPr="00503A70">
        <w:rPr>
          <w:bCs/>
          <w:color w:val="111111"/>
          <w:sz w:val="26"/>
          <w:szCs w:val="26"/>
        </w:rPr>
        <w:t xml:space="preserve"> </w:t>
      </w:r>
      <w:r w:rsidR="00BE1CFD" w:rsidRPr="00503A70">
        <w:rPr>
          <w:bCs/>
          <w:color w:val="111111"/>
          <w:sz w:val="26"/>
          <w:szCs w:val="26"/>
        </w:rPr>
        <w:t>Новоенисейск</w:t>
      </w:r>
      <w:r w:rsidR="00143D7A" w:rsidRPr="00503A70">
        <w:rPr>
          <w:bCs/>
          <w:color w:val="111111"/>
          <w:sz w:val="26"/>
          <w:szCs w:val="26"/>
        </w:rPr>
        <w:t>ий</w:t>
      </w:r>
      <w:r w:rsidR="009B08D6" w:rsidRPr="00503A70">
        <w:rPr>
          <w:bCs/>
          <w:color w:val="111111"/>
          <w:sz w:val="26"/>
          <w:szCs w:val="26"/>
        </w:rPr>
        <w:t xml:space="preserve"> сельсовет</w:t>
      </w:r>
      <w:r w:rsidRPr="00503A70">
        <w:rPr>
          <w:bCs/>
          <w:color w:val="111111"/>
          <w:sz w:val="26"/>
          <w:szCs w:val="26"/>
        </w:rPr>
        <w:t xml:space="preserve"> за 202</w:t>
      </w:r>
      <w:r w:rsidR="00143D7A" w:rsidRPr="00503A70">
        <w:rPr>
          <w:bCs/>
          <w:color w:val="111111"/>
          <w:sz w:val="26"/>
          <w:szCs w:val="26"/>
        </w:rPr>
        <w:t>5</w:t>
      </w:r>
      <w:r w:rsidRPr="00503A70">
        <w:rPr>
          <w:bCs/>
          <w:color w:val="111111"/>
          <w:sz w:val="26"/>
          <w:szCs w:val="26"/>
        </w:rPr>
        <w:t xml:space="preserve"> год составил </w:t>
      </w:r>
      <w:r w:rsidR="00C84043" w:rsidRPr="00503A70">
        <w:rPr>
          <w:b/>
          <w:color w:val="111111"/>
          <w:sz w:val="26"/>
          <w:szCs w:val="26"/>
        </w:rPr>
        <w:t>21</w:t>
      </w:r>
      <w:r w:rsidR="00857CF8">
        <w:rPr>
          <w:b/>
          <w:color w:val="111111"/>
          <w:sz w:val="26"/>
          <w:szCs w:val="26"/>
        </w:rPr>
        <w:t xml:space="preserve"> </w:t>
      </w:r>
      <w:r w:rsidR="00C84043" w:rsidRPr="00503A70">
        <w:rPr>
          <w:b/>
          <w:color w:val="111111"/>
          <w:sz w:val="26"/>
          <w:szCs w:val="26"/>
        </w:rPr>
        <w:t>880,1</w:t>
      </w:r>
      <w:r w:rsidR="00FD4A41" w:rsidRPr="00503A70">
        <w:rPr>
          <w:bCs/>
          <w:color w:val="111111"/>
          <w:sz w:val="26"/>
          <w:szCs w:val="26"/>
        </w:rPr>
        <w:t xml:space="preserve"> </w:t>
      </w:r>
      <w:r w:rsidRPr="00503A70">
        <w:rPr>
          <w:bCs/>
          <w:color w:val="111111"/>
          <w:sz w:val="26"/>
          <w:szCs w:val="26"/>
        </w:rPr>
        <w:t xml:space="preserve">тыс. рублей, в том числе налоговые </w:t>
      </w:r>
      <w:r w:rsidR="00272D3B" w:rsidRPr="00503A70">
        <w:rPr>
          <w:bCs/>
          <w:color w:val="111111"/>
          <w:sz w:val="26"/>
          <w:szCs w:val="26"/>
        </w:rPr>
        <w:t>и неналоговые</w:t>
      </w:r>
      <w:r w:rsidR="000B50F5" w:rsidRPr="00503A70">
        <w:rPr>
          <w:bCs/>
          <w:color w:val="111111"/>
          <w:sz w:val="26"/>
          <w:szCs w:val="26"/>
        </w:rPr>
        <w:t xml:space="preserve"> доходы в </w:t>
      </w:r>
      <w:r w:rsidR="00C84043" w:rsidRPr="00503A70">
        <w:rPr>
          <w:bCs/>
          <w:color w:val="111111"/>
          <w:sz w:val="26"/>
          <w:szCs w:val="26"/>
        </w:rPr>
        <w:t xml:space="preserve">сумме </w:t>
      </w:r>
      <w:r w:rsidR="00C84043" w:rsidRPr="00503A70">
        <w:rPr>
          <w:b/>
          <w:color w:val="111111"/>
          <w:sz w:val="26"/>
          <w:szCs w:val="26"/>
        </w:rPr>
        <w:t>4 241,1</w:t>
      </w:r>
      <w:r w:rsidR="00284641" w:rsidRPr="00503A70">
        <w:rPr>
          <w:b/>
          <w:color w:val="111111"/>
          <w:sz w:val="26"/>
          <w:szCs w:val="26"/>
        </w:rPr>
        <w:t xml:space="preserve"> </w:t>
      </w:r>
      <w:r w:rsidRPr="00503A70">
        <w:rPr>
          <w:bCs/>
          <w:color w:val="111111"/>
          <w:sz w:val="26"/>
          <w:szCs w:val="26"/>
        </w:rPr>
        <w:t xml:space="preserve">тыс. руб., безвозмездные поступления </w:t>
      </w:r>
      <w:r w:rsidR="00BC1E00" w:rsidRPr="00503A70">
        <w:rPr>
          <w:b/>
          <w:color w:val="111111"/>
          <w:sz w:val="26"/>
          <w:szCs w:val="26"/>
        </w:rPr>
        <w:t>1</w:t>
      </w:r>
      <w:r w:rsidR="00C84043" w:rsidRPr="00503A70">
        <w:rPr>
          <w:b/>
          <w:color w:val="111111"/>
          <w:sz w:val="26"/>
          <w:szCs w:val="26"/>
        </w:rPr>
        <w:t>7 639,0</w:t>
      </w:r>
      <w:r w:rsidR="00284641" w:rsidRPr="00503A70">
        <w:rPr>
          <w:b/>
          <w:color w:val="111111"/>
          <w:sz w:val="26"/>
          <w:szCs w:val="26"/>
        </w:rPr>
        <w:t xml:space="preserve"> </w:t>
      </w:r>
      <w:r w:rsidRPr="00503A70">
        <w:rPr>
          <w:bCs/>
          <w:color w:val="111111"/>
          <w:sz w:val="26"/>
          <w:szCs w:val="26"/>
        </w:rPr>
        <w:t xml:space="preserve">тыс. руб. </w:t>
      </w:r>
    </w:p>
    <w:p w14:paraId="1B04BBBF" w14:textId="5349E4A6" w:rsidR="00587138" w:rsidRPr="00503A70" w:rsidRDefault="00587138" w:rsidP="0033747E">
      <w:pPr>
        <w:tabs>
          <w:tab w:val="left" w:pos="709"/>
        </w:tabs>
        <w:ind w:firstLine="709"/>
        <w:jc w:val="both"/>
        <w:rPr>
          <w:bCs/>
          <w:color w:val="111111"/>
          <w:sz w:val="26"/>
          <w:szCs w:val="26"/>
        </w:rPr>
      </w:pPr>
      <w:r w:rsidRPr="00503A70">
        <w:rPr>
          <w:bCs/>
          <w:color w:val="111111"/>
          <w:sz w:val="26"/>
          <w:szCs w:val="26"/>
        </w:rPr>
        <w:lastRenderedPageBreak/>
        <w:t xml:space="preserve">Уровень поступления по доходам в целом составил </w:t>
      </w:r>
      <w:r w:rsidR="00C84043" w:rsidRPr="00503A70">
        <w:rPr>
          <w:b/>
          <w:color w:val="111111"/>
          <w:sz w:val="26"/>
          <w:szCs w:val="26"/>
        </w:rPr>
        <w:t>82,9</w:t>
      </w:r>
      <w:r w:rsidR="00D33779" w:rsidRPr="00503A70">
        <w:rPr>
          <w:bCs/>
          <w:color w:val="111111"/>
          <w:sz w:val="26"/>
          <w:szCs w:val="26"/>
        </w:rPr>
        <w:t xml:space="preserve"> </w:t>
      </w:r>
      <w:r w:rsidRPr="00503A70">
        <w:rPr>
          <w:bCs/>
          <w:color w:val="111111"/>
          <w:sz w:val="26"/>
          <w:szCs w:val="26"/>
        </w:rPr>
        <w:t>%, к плановому объему доходов –</w:t>
      </w:r>
      <w:r w:rsidR="00B93E16" w:rsidRPr="00503A70">
        <w:rPr>
          <w:b/>
          <w:color w:val="111111"/>
          <w:sz w:val="26"/>
          <w:szCs w:val="26"/>
        </w:rPr>
        <w:t>2</w:t>
      </w:r>
      <w:r w:rsidR="00C84043" w:rsidRPr="00503A70">
        <w:rPr>
          <w:b/>
          <w:color w:val="111111"/>
          <w:sz w:val="26"/>
          <w:szCs w:val="26"/>
        </w:rPr>
        <w:t>6 390,0</w:t>
      </w:r>
      <w:r w:rsidR="00B93E16" w:rsidRPr="00503A70">
        <w:rPr>
          <w:b/>
          <w:color w:val="111111"/>
          <w:sz w:val="26"/>
          <w:szCs w:val="26"/>
        </w:rPr>
        <w:t xml:space="preserve"> </w:t>
      </w:r>
      <w:r w:rsidRPr="00503A70">
        <w:rPr>
          <w:bCs/>
          <w:color w:val="111111"/>
          <w:sz w:val="26"/>
          <w:szCs w:val="26"/>
        </w:rPr>
        <w:t xml:space="preserve">тыс. руб., в том числе исполнение </w:t>
      </w:r>
      <w:r w:rsidR="000B50F5" w:rsidRPr="00503A70">
        <w:rPr>
          <w:bCs/>
          <w:color w:val="111111"/>
          <w:sz w:val="26"/>
          <w:szCs w:val="26"/>
        </w:rPr>
        <w:t xml:space="preserve">по налоговым доходам составило </w:t>
      </w:r>
      <w:r w:rsidR="00C84043" w:rsidRPr="00503A70">
        <w:rPr>
          <w:b/>
          <w:color w:val="111111"/>
          <w:sz w:val="26"/>
          <w:szCs w:val="26"/>
        </w:rPr>
        <w:t>4 223,4</w:t>
      </w:r>
      <w:r w:rsidRPr="00503A70">
        <w:rPr>
          <w:bCs/>
          <w:color w:val="111111"/>
          <w:sz w:val="26"/>
          <w:szCs w:val="26"/>
        </w:rPr>
        <w:t xml:space="preserve"> тыс. руб.</w:t>
      </w:r>
      <w:r w:rsidR="00503E59" w:rsidRPr="00503A70">
        <w:rPr>
          <w:bCs/>
          <w:color w:val="111111"/>
          <w:sz w:val="26"/>
          <w:szCs w:val="26"/>
        </w:rPr>
        <w:t>, данный показатель</w:t>
      </w:r>
      <w:r w:rsidRPr="00503A70">
        <w:rPr>
          <w:bCs/>
          <w:color w:val="111111"/>
          <w:sz w:val="26"/>
          <w:szCs w:val="26"/>
        </w:rPr>
        <w:t xml:space="preserve"> к плановым </w:t>
      </w:r>
      <w:r w:rsidR="00503E59" w:rsidRPr="00503A70">
        <w:rPr>
          <w:bCs/>
          <w:color w:val="111111"/>
          <w:sz w:val="26"/>
          <w:szCs w:val="26"/>
        </w:rPr>
        <w:t>назначениям</w:t>
      </w:r>
      <w:r w:rsidRPr="00503A70">
        <w:rPr>
          <w:bCs/>
          <w:color w:val="111111"/>
          <w:sz w:val="26"/>
          <w:szCs w:val="26"/>
        </w:rPr>
        <w:t xml:space="preserve"> составил </w:t>
      </w:r>
      <w:r w:rsidR="00C84043" w:rsidRPr="00503A70">
        <w:rPr>
          <w:b/>
          <w:color w:val="111111"/>
          <w:sz w:val="26"/>
          <w:szCs w:val="26"/>
        </w:rPr>
        <w:t>106,0</w:t>
      </w:r>
      <w:r w:rsidR="0033747E" w:rsidRPr="00503A70">
        <w:rPr>
          <w:bCs/>
          <w:color w:val="111111"/>
          <w:sz w:val="26"/>
          <w:szCs w:val="26"/>
        </w:rPr>
        <w:t>%.</w:t>
      </w:r>
      <w:r w:rsidR="000B50F5" w:rsidRPr="00503A70">
        <w:rPr>
          <w:bCs/>
          <w:color w:val="111111"/>
          <w:sz w:val="26"/>
          <w:szCs w:val="26"/>
        </w:rPr>
        <w:t xml:space="preserve"> </w:t>
      </w:r>
      <w:r w:rsidR="0033747E" w:rsidRPr="00503A70">
        <w:rPr>
          <w:bCs/>
          <w:color w:val="111111"/>
          <w:sz w:val="26"/>
          <w:szCs w:val="26"/>
        </w:rPr>
        <w:t xml:space="preserve">Безвозмездные поступления исполнены в </w:t>
      </w:r>
      <w:r w:rsidRPr="00503A70">
        <w:rPr>
          <w:bCs/>
          <w:color w:val="111111"/>
          <w:sz w:val="26"/>
          <w:szCs w:val="26"/>
        </w:rPr>
        <w:t xml:space="preserve">сумме </w:t>
      </w:r>
      <w:r w:rsidR="00DA3DD8" w:rsidRPr="00503A70">
        <w:rPr>
          <w:b/>
          <w:color w:val="111111"/>
          <w:sz w:val="26"/>
          <w:szCs w:val="26"/>
        </w:rPr>
        <w:t>1</w:t>
      </w:r>
      <w:r w:rsidR="00C84043" w:rsidRPr="00503A70">
        <w:rPr>
          <w:b/>
          <w:color w:val="111111"/>
          <w:sz w:val="26"/>
          <w:szCs w:val="26"/>
        </w:rPr>
        <w:t>7 639,0</w:t>
      </w:r>
      <w:r w:rsidR="0033747E" w:rsidRPr="00503A70">
        <w:rPr>
          <w:bCs/>
          <w:color w:val="111111"/>
          <w:sz w:val="26"/>
          <w:szCs w:val="26"/>
        </w:rPr>
        <w:t xml:space="preserve"> </w:t>
      </w:r>
      <w:r w:rsidRPr="00503A70">
        <w:rPr>
          <w:bCs/>
          <w:color w:val="111111"/>
          <w:sz w:val="26"/>
          <w:szCs w:val="26"/>
        </w:rPr>
        <w:t xml:space="preserve">тыс. руб. к плановым </w:t>
      </w:r>
      <w:r w:rsidR="00503E59" w:rsidRPr="00503A70">
        <w:rPr>
          <w:bCs/>
          <w:color w:val="111111"/>
          <w:sz w:val="26"/>
          <w:szCs w:val="26"/>
        </w:rPr>
        <w:t>назначениям,</w:t>
      </w:r>
      <w:r w:rsidR="00DA3DD8" w:rsidRPr="00503A70">
        <w:rPr>
          <w:bCs/>
          <w:color w:val="111111"/>
          <w:sz w:val="26"/>
          <w:szCs w:val="26"/>
        </w:rPr>
        <w:t xml:space="preserve"> что </w:t>
      </w:r>
      <w:r w:rsidRPr="00503A70">
        <w:rPr>
          <w:bCs/>
          <w:color w:val="111111"/>
          <w:sz w:val="26"/>
          <w:szCs w:val="26"/>
        </w:rPr>
        <w:t>составил</w:t>
      </w:r>
      <w:r w:rsidR="00503E59" w:rsidRPr="00503A70">
        <w:rPr>
          <w:bCs/>
          <w:color w:val="111111"/>
          <w:sz w:val="26"/>
          <w:szCs w:val="26"/>
        </w:rPr>
        <w:t>а</w:t>
      </w:r>
      <w:r w:rsidRPr="00503A70">
        <w:rPr>
          <w:bCs/>
          <w:color w:val="111111"/>
          <w:sz w:val="26"/>
          <w:szCs w:val="26"/>
        </w:rPr>
        <w:t xml:space="preserve"> </w:t>
      </w:r>
      <w:r w:rsidR="00C84043" w:rsidRPr="00503A70">
        <w:rPr>
          <w:b/>
          <w:color w:val="111111"/>
          <w:sz w:val="26"/>
          <w:szCs w:val="26"/>
        </w:rPr>
        <w:t>99,6</w:t>
      </w:r>
      <w:r w:rsidRPr="00503A70">
        <w:rPr>
          <w:bCs/>
          <w:color w:val="111111"/>
          <w:sz w:val="26"/>
          <w:szCs w:val="26"/>
        </w:rPr>
        <w:t>%.</w:t>
      </w:r>
    </w:p>
    <w:p w14:paraId="1FA33D72" w14:textId="3571F818" w:rsidR="00587138" w:rsidRPr="00503A70" w:rsidRDefault="0033747E" w:rsidP="0033747E">
      <w:pPr>
        <w:tabs>
          <w:tab w:val="left" w:pos="709"/>
        </w:tabs>
        <w:ind w:firstLine="709"/>
        <w:jc w:val="both"/>
        <w:rPr>
          <w:bCs/>
          <w:color w:val="111111"/>
          <w:sz w:val="26"/>
          <w:szCs w:val="26"/>
        </w:rPr>
      </w:pPr>
      <w:r w:rsidRPr="00503A70">
        <w:rPr>
          <w:bCs/>
          <w:color w:val="111111"/>
          <w:sz w:val="26"/>
          <w:szCs w:val="26"/>
        </w:rPr>
        <w:t xml:space="preserve">Анализ </w:t>
      </w:r>
      <w:r w:rsidR="00587138" w:rsidRPr="00503A70">
        <w:rPr>
          <w:bCs/>
          <w:color w:val="111111"/>
          <w:sz w:val="26"/>
          <w:szCs w:val="26"/>
        </w:rPr>
        <w:t>поступления</w:t>
      </w:r>
      <w:r w:rsidR="00233A33" w:rsidRPr="00503A70">
        <w:rPr>
          <w:bCs/>
          <w:color w:val="111111"/>
          <w:sz w:val="26"/>
          <w:szCs w:val="26"/>
        </w:rPr>
        <w:t xml:space="preserve"> </w:t>
      </w:r>
      <w:r w:rsidRPr="00503A70">
        <w:rPr>
          <w:bCs/>
          <w:color w:val="111111"/>
          <w:sz w:val="26"/>
          <w:szCs w:val="26"/>
        </w:rPr>
        <w:t xml:space="preserve">доходов за </w:t>
      </w:r>
      <w:r w:rsidR="00587138" w:rsidRPr="00503A70">
        <w:rPr>
          <w:bCs/>
          <w:color w:val="111111"/>
          <w:sz w:val="26"/>
          <w:szCs w:val="26"/>
        </w:rPr>
        <w:t>202</w:t>
      </w:r>
      <w:r w:rsidR="00B75906" w:rsidRPr="00503A70">
        <w:rPr>
          <w:bCs/>
          <w:color w:val="111111"/>
          <w:sz w:val="26"/>
          <w:szCs w:val="26"/>
        </w:rPr>
        <w:t>4</w:t>
      </w:r>
      <w:r w:rsidRPr="00503A70">
        <w:rPr>
          <w:bCs/>
          <w:color w:val="111111"/>
          <w:sz w:val="26"/>
          <w:szCs w:val="26"/>
        </w:rPr>
        <w:t xml:space="preserve"> </w:t>
      </w:r>
      <w:r w:rsidR="00587138" w:rsidRPr="00503A70">
        <w:rPr>
          <w:bCs/>
          <w:color w:val="111111"/>
          <w:sz w:val="26"/>
          <w:szCs w:val="26"/>
        </w:rPr>
        <w:t>год приведён в таблице №1.</w:t>
      </w:r>
    </w:p>
    <w:p w14:paraId="52931279" w14:textId="77777777" w:rsidR="0033747E" w:rsidRPr="00503A70" w:rsidRDefault="0033747E" w:rsidP="0033747E">
      <w:pPr>
        <w:tabs>
          <w:tab w:val="left" w:pos="709"/>
        </w:tabs>
        <w:ind w:firstLine="709"/>
        <w:jc w:val="both"/>
        <w:rPr>
          <w:bCs/>
          <w:color w:val="111111"/>
          <w:sz w:val="26"/>
          <w:szCs w:val="26"/>
        </w:rPr>
      </w:pPr>
    </w:p>
    <w:p w14:paraId="148A9922" w14:textId="77777777" w:rsidR="00C014BC" w:rsidRPr="00503A70" w:rsidRDefault="00C014BC" w:rsidP="00C014BC">
      <w:pPr>
        <w:tabs>
          <w:tab w:val="left" w:pos="709"/>
        </w:tabs>
        <w:contextualSpacing/>
        <w:jc w:val="right"/>
        <w:rPr>
          <w:rFonts w:eastAsia="Calibri"/>
          <w:sz w:val="26"/>
          <w:szCs w:val="26"/>
        </w:rPr>
      </w:pPr>
      <w:r w:rsidRPr="00503A70">
        <w:rPr>
          <w:rFonts w:eastAsia="Calibri"/>
          <w:sz w:val="26"/>
          <w:szCs w:val="26"/>
        </w:rPr>
        <w:t>Таблица № 1, тыс. руб.</w:t>
      </w:r>
    </w:p>
    <w:tbl>
      <w:tblPr>
        <w:tblW w:w="9115"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6"/>
        <w:gridCol w:w="1276"/>
        <w:gridCol w:w="1559"/>
        <w:gridCol w:w="1276"/>
        <w:gridCol w:w="1134"/>
        <w:gridCol w:w="1134"/>
      </w:tblGrid>
      <w:tr w:rsidR="00C84043" w:rsidRPr="00503A70" w14:paraId="0B0971FE" w14:textId="52FC490C" w:rsidTr="00C84043">
        <w:trPr>
          <w:trHeight w:val="792"/>
        </w:trPr>
        <w:tc>
          <w:tcPr>
            <w:tcW w:w="2736" w:type="dxa"/>
            <w:shd w:val="clear" w:color="auto" w:fill="auto"/>
            <w:vAlign w:val="center"/>
            <w:hideMark/>
          </w:tcPr>
          <w:p w14:paraId="24216D58" w14:textId="77777777" w:rsidR="00C84043" w:rsidRPr="00503A70" w:rsidRDefault="00C84043" w:rsidP="0047101A">
            <w:pPr>
              <w:jc w:val="center"/>
              <w:rPr>
                <w:b/>
                <w:lang w:eastAsia="ru-RU"/>
              </w:rPr>
            </w:pPr>
            <w:r w:rsidRPr="00503A70">
              <w:rPr>
                <w:b/>
                <w:lang w:eastAsia="ru-RU"/>
              </w:rPr>
              <w:t>Наименование показателя</w:t>
            </w:r>
          </w:p>
        </w:tc>
        <w:tc>
          <w:tcPr>
            <w:tcW w:w="1276" w:type="dxa"/>
            <w:shd w:val="clear" w:color="auto" w:fill="auto"/>
            <w:hideMark/>
          </w:tcPr>
          <w:p w14:paraId="316C8117" w14:textId="77777777" w:rsidR="00C84043" w:rsidRPr="00503A70" w:rsidRDefault="00C84043" w:rsidP="0047101A">
            <w:pPr>
              <w:ind w:left="-141" w:right="-84" w:firstLine="1"/>
              <w:jc w:val="center"/>
              <w:rPr>
                <w:lang w:eastAsia="ru-RU"/>
              </w:rPr>
            </w:pPr>
            <w:r w:rsidRPr="00503A70">
              <w:rPr>
                <w:lang w:eastAsia="ru-RU"/>
              </w:rPr>
              <w:t xml:space="preserve">Уточненные бюджетные назначения (ф. 0503127) </w:t>
            </w:r>
          </w:p>
        </w:tc>
        <w:tc>
          <w:tcPr>
            <w:tcW w:w="1559" w:type="dxa"/>
            <w:shd w:val="clear" w:color="auto" w:fill="auto"/>
            <w:hideMark/>
          </w:tcPr>
          <w:p w14:paraId="2AA12B12" w14:textId="77777777" w:rsidR="00C84043" w:rsidRPr="00503A70" w:rsidRDefault="00C84043" w:rsidP="0047101A">
            <w:pPr>
              <w:ind w:left="-136" w:right="-114"/>
              <w:jc w:val="center"/>
              <w:rPr>
                <w:lang w:eastAsia="ru-RU"/>
              </w:rPr>
            </w:pPr>
            <w:r w:rsidRPr="00503A70">
              <w:rPr>
                <w:lang w:eastAsia="ru-RU"/>
              </w:rPr>
              <w:t>Исполнено</w:t>
            </w:r>
          </w:p>
          <w:p w14:paraId="03FE119B" w14:textId="77777777" w:rsidR="00C84043" w:rsidRPr="00503A70" w:rsidRDefault="00C84043" w:rsidP="0047101A">
            <w:pPr>
              <w:ind w:left="-136"/>
              <w:jc w:val="center"/>
              <w:rPr>
                <w:lang w:eastAsia="ru-RU"/>
              </w:rPr>
            </w:pPr>
            <w:r w:rsidRPr="00503A70">
              <w:rPr>
                <w:lang w:eastAsia="ru-RU"/>
              </w:rPr>
              <w:t>(ф.0503127)</w:t>
            </w:r>
          </w:p>
        </w:tc>
        <w:tc>
          <w:tcPr>
            <w:tcW w:w="1276" w:type="dxa"/>
            <w:shd w:val="clear" w:color="auto" w:fill="auto"/>
            <w:hideMark/>
          </w:tcPr>
          <w:p w14:paraId="44F62666" w14:textId="77777777" w:rsidR="00C84043" w:rsidRPr="00503A70" w:rsidRDefault="00C84043" w:rsidP="0047101A">
            <w:pPr>
              <w:ind w:left="-103" w:firstLine="103"/>
              <w:jc w:val="center"/>
              <w:rPr>
                <w:lang w:eastAsia="ru-RU"/>
              </w:rPr>
            </w:pPr>
            <w:r w:rsidRPr="00503A70">
              <w:rPr>
                <w:lang w:eastAsia="ru-RU"/>
              </w:rPr>
              <w:t>Отклонение исполнения от уточненного плана (ф.0503127)</w:t>
            </w:r>
          </w:p>
        </w:tc>
        <w:tc>
          <w:tcPr>
            <w:tcW w:w="1134" w:type="dxa"/>
          </w:tcPr>
          <w:p w14:paraId="322BEEA6" w14:textId="37242462" w:rsidR="00C84043" w:rsidRPr="00503A70" w:rsidRDefault="002F69C3" w:rsidP="0047101A">
            <w:pPr>
              <w:ind w:left="-108" w:right="-137"/>
              <w:jc w:val="center"/>
              <w:rPr>
                <w:lang w:eastAsia="ru-RU"/>
              </w:rPr>
            </w:pPr>
            <w:r>
              <w:rPr>
                <w:lang w:eastAsia="ru-RU"/>
              </w:rPr>
              <w:t>Процент</w:t>
            </w:r>
          </w:p>
          <w:p w14:paraId="5A6F16BE" w14:textId="77777777" w:rsidR="00C84043" w:rsidRPr="00503A70" w:rsidRDefault="00C84043" w:rsidP="0047101A">
            <w:pPr>
              <w:ind w:left="-108" w:right="-137"/>
              <w:jc w:val="center"/>
              <w:rPr>
                <w:lang w:eastAsia="ru-RU"/>
              </w:rPr>
            </w:pPr>
            <w:r w:rsidRPr="00503A70">
              <w:rPr>
                <w:lang w:eastAsia="ru-RU"/>
              </w:rPr>
              <w:t>исполнения</w:t>
            </w:r>
          </w:p>
          <w:p w14:paraId="72C858F4" w14:textId="4A2F0019" w:rsidR="00C84043" w:rsidRPr="00503A70" w:rsidRDefault="00C84043" w:rsidP="0047101A">
            <w:pPr>
              <w:ind w:left="-108" w:right="-137"/>
              <w:jc w:val="center"/>
              <w:rPr>
                <w:lang w:eastAsia="ru-RU"/>
              </w:rPr>
            </w:pPr>
            <w:r w:rsidRPr="00503A70">
              <w:rPr>
                <w:lang w:eastAsia="ru-RU"/>
              </w:rPr>
              <w:t xml:space="preserve">от уточненного </w:t>
            </w:r>
            <w:r w:rsidR="000D3151" w:rsidRPr="00503A70">
              <w:rPr>
                <w:lang w:eastAsia="ru-RU"/>
              </w:rPr>
              <w:t>плана</w:t>
            </w:r>
            <w:r w:rsidR="000D3151">
              <w:rPr>
                <w:lang w:eastAsia="ru-RU"/>
              </w:rPr>
              <w:t>, %</w:t>
            </w:r>
            <w:r w:rsidRPr="00503A70">
              <w:rPr>
                <w:lang w:eastAsia="ru-RU"/>
              </w:rPr>
              <w:t xml:space="preserve"> (ф.0503127)</w:t>
            </w:r>
          </w:p>
        </w:tc>
        <w:tc>
          <w:tcPr>
            <w:tcW w:w="1134" w:type="dxa"/>
          </w:tcPr>
          <w:p w14:paraId="338B38D6" w14:textId="340259DC" w:rsidR="00C84043" w:rsidRPr="00503A70" w:rsidRDefault="00E74673" w:rsidP="0047101A">
            <w:pPr>
              <w:ind w:left="-108" w:right="-137"/>
              <w:jc w:val="center"/>
              <w:rPr>
                <w:lang w:eastAsia="ru-RU"/>
              </w:rPr>
            </w:pPr>
            <w:r w:rsidRPr="00503A70">
              <w:rPr>
                <w:lang w:eastAsia="ru-RU"/>
              </w:rPr>
              <w:t>Удельный вес</w:t>
            </w:r>
            <w:r w:rsidR="00C84043" w:rsidRPr="00503A70">
              <w:rPr>
                <w:lang w:eastAsia="ru-RU"/>
              </w:rPr>
              <w:t xml:space="preserve"> в структуре доходов,</w:t>
            </w:r>
            <w:r w:rsidRPr="00503A70">
              <w:rPr>
                <w:lang w:eastAsia="ru-RU"/>
              </w:rPr>
              <w:t xml:space="preserve"> </w:t>
            </w:r>
            <w:r w:rsidR="00C84043" w:rsidRPr="00503A70">
              <w:rPr>
                <w:lang w:eastAsia="ru-RU"/>
              </w:rPr>
              <w:t>%</w:t>
            </w:r>
          </w:p>
        </w:tc>
      </w:tr>
      <w:tr w:rsidR="00C84043" w:rsidRPr="00503A70" w14:paraId="1282E5F0" w14:textId="7F103DA9" w:rsidTr="00C84043">
        <w:trPr>
          <w:trHeight w:val="255"/>
        </w:trPr>
        <w:tc>
          <w:tcPr>
            <w:tcW w:w="2736" w:type="dxa"/>
            <w:shd w:val="clear" w:color="auto" w:fill="auto"/>
            <w:vAlign w:val="center"/>
            <w:hideMark/>
          </w:tcPr>
          <w:p w14:paraId="0466DFBD" w14:textId="77777777" w:rsidR="00C84043" w:rsidRPr="00503A70" w:rsidRDefault="00C84043" w:rsidP="0047101A">
            <w:pPr>
              <w:jc w:val="center"/>
              <w:rPr>
                <w:lang w:eastAsia="ru-RU"/>
              </w:rPr>
            </w:pPr>
            <w:r w:rsidRPr="00503A70">
              <w:rPr>
                <w:lang w:eastAsia="ru-RU"/>
              </w:rPr>
              <w:t>1</w:t>
            </w:r>
          </w:p>
        </w:tc>
        <w:tc>
          <w:tcPr>
            <w:tcW w:w="1276" w:type="dxa"/>
            <w:shd w:val="clear" w:color="auto" w:fill="auto"/>
            <w:vAlign w:val="center"/>
            <w:hideMark/>
          </w:tcPr>
          <w:p w14:paraId="79A20D8E" w14:textId="77777777" w:rsidR="00C84043" w:rsidRPr="00503A70" w:rsidRDefault="00C84043" w:rsidP="0047101A">
            <w:pPr>
              <w:jc w:val="center"/>
              <w:rPr>
                <w:lang w:eastAsia="ru-RU"/>
              </w:rPr>
            </w:pPr>
            <w:r w:rsidRPr="00503A70">
              <w:rPr>
                <w:lang w:eastAsia="ru-RU"/>
              </w:rPr>
              <w:t>2</w:t>
            </w:r>
          </w:p>
        </w:tc>
        <w:tc>
          <w:tcPr>
            <w:tcW w:w="1559" w:type="dxa"/>
            <w:shd w:val="clear" w:color="auto" w:fill="auto"/>
            <w:vAlign w:val="center"/>
            <w:hideMark/>
          </w:tcPr>
          <w:p w14:paraId="58EEEDC1" w14:textId="77777777" w:rsidR="00C84043" w:rsidRPr="00503A70" w:rsidRDefault="00C84043" w:rsidP="0047101A">
            <w:pPr>
              <w:jc w:val="center"/>
              <w:rPr>
                <w:lang w:eastAsia="ru-RU"/>
              </w:rPr>
            </w:pPr>
            <w:r w:rsidRPr="00503A70">
              <w:rPr>
                <w:lang w:eastAsia="ru-RU"/>
              </w:rPr>
              <w:t>3</w:t>
            </w:r>
          </w:p>
        </w:tc>
        <w:tc>
          <w:tcPr>
            <w:tcW w:w="1276" w:type="dxa"/>
            <w:shd w:val="clear" w:color="auto" w:fill="auto"/>
            <w:vAlign w:val="center"/>
            <w:hideMark/>
          </w:tcPr>
          <w:p w14:paraId="6123F7FA" w14:textId="77777777" w:rsidR="00C84043" w:rsidRPr="00503A70" w:rsidRDefault="00C84043" w:rsidP="0047101A">
            <w:pPr>
              <w:jc w:val="center"/>
              <w:rPr>
                <w:lang w:eastAsia="ru-RU"/>
              </w:rPr>
            </w:pPr>
            <w:r w:rsidRPr="00503A70">
              <w:rPr>
                <w:lang w:eastAsia="ru-RU"/>
              </w:rPr>
              <w:t>4</w:t>
            </w:r>
          </w:p>
        </w:tc>
        <w:tc>
          <w:tcPr>
            <w:tcW w:w="1134" w:type="dxa"/>
          </w:tcPr>
          <w:p w14:paraId="3BED1D1E" w14:textId="77777777" w:rsidR="00C84043" w:rsidRPr="00503A70" w:rsidRDefault="00C84043" w:rsidP="0047101A">
            <w:pPr>
              <w:jc w:val="center"/>
              <w:rPr>
                <w:lang w:eastAsia="ru-RU"/>
              </w:rPr>
            </w:pPr>
            <w:r w:rsidRPr="00503A70">
              <w:rPr>
                <w:lang w:eastAsia="ru-RU"/>
              </w:rPr>
              <w:t>5</w:t>
            </w:r>
          </w:p>
        </w:tc>
        <w:tc>
          <w:tcPr>
            <w:tcW w:w="1134" w:type="dxa"/>
          </w:tcPr>
          <w:p w14:paraId="2D1A6705" w14:textId="77777777" w:rsidR="00C84043" w:rsidRPr="00503A70" w:rsidRDefault="00C84043" w:rsidP="0047101A">
            <w:pPr>
              <w:jc w:val="center"/>
              <w:rPr>
                <w:lang w:eastAsia="ru-RU"/>
              </w:rPr>
            </w:pPr>
          </w:p>
        </w:tc>
      </w:tr>
      <w:tr w:rsidR="00C84043" w:rsidRPr="00503A70" w14:paraId="21BFAC5B" w14:textId="68EEF093" w:rsidTr="00C84043">
        <w:trPr>
          <w:trHeight w:val="255"/>
        </w:trPr>
        <w:tc>
          <w:tcPr>
            <w:tcW w:w="2736" w:type="dxa"/>
            <w:shd w:val="clear" w:color="auto" w:fill="auto"/>
            <w:hideMark/>
          </w:tcPr>
          <w:p w14:paraId="42BBDA17" w14:textId="77777777" w:rsidR="00C84043" w:rsidRPr="00503A70" w:rsidRDefault="00C84043" w:rsidP="0047101A">
            <w:pPr>
              <w:rPr>
                <w:b/>
                <w:lang w:eastAsia="ru-RU"/>
              </w:rPr>
            </w:pPr>
            <w:r w:rsidRPr="00503A70">
              <w:rPr>
                <w:b/>
                <w:lang w:eastAsia="ru-RU"/>
              </w:rPr>
              <w:t>Доходы бюджета - всего</w:t>
            </w:r>
          </w:p>
        </w:tc>
        <w:tc>
          <w:tcPr>
            <w:tcW w:w="1276" w:type="dxa"/>
            <w:shd w:val="clear" w:color="auto" w:fill="auto"/>
          </w:tcPr>
          <w:p w14:paraId="3BAA7D25" w14:textId="3BE305F4" w:rsidR="00C84043" w:rsidRPr="00503A70" w:rsidRDefault="00C84043" w:rsidP="0047101A">
            <w:pPr>
              <w:jc w:val="center"/>
              <w:rPr>
                <w:b/>
                <w:bCs/>
                <w:color w:val="000000"/>
              </w:rPr>
            </w:pPr>
            <w:r w:rsidRPr="00503A70">
              <w:rPr>
                <w:b/>
                <w:bCs/>
                <w:color w:val="000000"/>
              </w:rPr>
              <w:t>26390,0</w:t>
            </w:r>
          </w:p>
        </w:tc>
        <w:tc>
          <w:tcPr>
            <w:tcW w:w="1559" w:type="dxa"/>
            <w:shd w:val="clear" w:color="auto" w:fill="auto"/>
          </w:tcPr>
          <w:p w14:paraId="168FD7A6" w14:textId="78FE35A5" w:rsidR="00C84043" w:rsidRPr="00503A70" w:rsidRDefault="00C84043" w:rsidP="0047101A">
            <w:pPr>
              <w:jc w:val="center"/>
              <w:rPr>
                <w:b/>
                <w:bCs/>
                <w:color w:val="000000"/>
              </w:rPr>
            </w:pPr>
            <w:r w:rsidRPr="00503A70">
              <w:rPr>
                <w:b/>
                <w:bCs/>
                <w:color w:val="000000"/>
              </w:rPr>
              <w:t>21880,1</w:t>
            </w:r>
          </w:p>
        </w:tc>
        <w:tc>
          <w:tcPr>
            <w:tcW w:w="1276" w:type="dxa"/>
            <w:shd w:val="clear" w:color="auto" w:fill="auto"/>
          </w:tcPr>
          <w:p w14:paraId="2750C1AA" w14:textId="6E3A251B" w:rsidR="00C84043" w:rsidRPr="00503A70" w:rsidRDefault="00C84043" w:rsidP="0047101A">
            <w:pPr>
              <w:jc w:val="center"/>
              <w:rPr>
                <w:b/>
                <w:bCs/>
                <w:color w:val="000000"/>
              </w:rPr>
            </w:pPr>
            <w:r w:rsidRPr="00503A70">
              <w:rPr>
                <w:b/>
                <w:bCs/>
                <w:color w:val="000000"/>
              </w:rPr>
              <w:t>4509,9</w:t>
            </w:r>
          </w:p>
        </w:tc>
        <w:tc>
          <w:tcPr>
            <w:tcW w:w="1134" w:type="dxa"/>
          </w:tcPr>
          <w:p w14:paraId="60225FBD" w14:textId="03D75499" w:rsidR="00C84043" w:rsidRPr="00503A70" w:rsidRDefault="00C84043" w:rsidP="0047101A">
            <w:pPr>
              <w:jc w:val="center"/>
              <w:rPr>
                <w:b/>
                <w:bCs/>
                <w:color w:val="000000"/>
              </w:rPr>
            </w:pPr>
            <w:r w:rsidRPr="00503A70">
              <w:rPr>
                <w:b/>
                <w:bCs/>
                <w:color w:val="000000"/>
              </w:rPr>
              <w:t>82,9</w:t>
            </w:r>
          </w:p>
        </w:tc>
        <w:tc>
          <w:tcPr>
            <w:tcW w:w="1134" w:type="dxa"/>
          </w:tcPr>
          <w:p w14:paraId="3190155D" w14:textId="17204E3B" w:rsidR="00C84043" w:rsidRPr="00503A70" w:rsidRDefault="00C84043" w:rsidP="0047101A">
            <w:pPr>
              <w:jc w:val="center"/>
              <w:rPr>
                <w:b/>
                <w:bCs/>
                <w:color w:val="000000"/>
              </w:rPr>
            </w:pPr>
            <w:r w:rsidRPr="00503A70">
              <w:rPr>
                <w:b/>
                <w:bCs/>
                <w:color w:val="000000"/>
              </w:rPr>
              <w:t>100,0</w:t>
            </w:r>
          </w:p>
        </w:tc>
      </w:tr>
      <w:tr w:rsidR="00C84043" w:rsidRPr="00503A70" w14:paraId="323BA542" w14:textId="7F906214" w:rsidTr="00C84043">
        <w:trPr>
          <w:trHeight w:val="255"/>
        </w:trPr>
        <w:tc>
          <w:tcPr>
            <w:tcW w:w="2736" w:type="dxa"/>
            <w:shd w:val="clear" w:color="auto" w:fill="auto"/>
            <w:hideMark/>
          </w:tcPr>
          <w:p w14:paraId="5143D89A" w14:textId="77777777" w:rsidR="00C84043" w:rsidRPr="00503A70" w:rsidRDefault="00C84043" w:rsidP="0047101A">
            <w:pPr>
              <w:jc w:val="both"/>
              <w:rPr>
                <w:b/>
                <w:lang w:eastAsia="ru-RU"/>
              </w:rPr>
            </w:pPr>
            <w:r w:rsidRPr="00503A70">
              <w:rPr>
                <w:b/>
                <w:lang w:eastAsia="ru-RU"/>
              </w:rPr>
              <w:t>НАЛОГОВЫЕ И НЕНАЛОГОВЫЕ ДОХОДЫ</w:t>
            </w:r>
          </w:p>
        </w:tc>
        <w:tc>
          <w:tcPr>
            <w:tcW w:w="1276" w:type="dxa"/>
            <w:shd w:val="clear" w:color="auto" w:fill="auto"/>
          </w:tcPr>
          <w:p w14:paraId="32D978F8" w14:textId="5D2A499A" w:rsidR="00C84043" w:rsidRPr="00503A70" w:rsidRDefault="00C84043" w:rsidP="0047101A">
            <w:pPr>
              <w:jc w:val="center"/>
              <w:rPr>
                <w:b/>
                <w:bCs/>
                <w:color w:val="000000"/>
              </w:rPr>
            </w:pPr>
            <w:r w:rsidRPr="00503A70">
              <w:rPr>
                <w:b/>
                <w:bCs/>
                <w:color w:val="000000"/>
              </w:rPr>
              <w:t>8688,7</w:t>
            </w:r>
          </w:p>
        </w:tc>
        <w:tc>
          <w:tcPr>
            <w:tcW w:w="1559" w:type="dxa"/>
            <w:shd w:val="clear" w:color="auto" w:fill="auto"/>
          </w:tcPr>
          <w:p w14:paraId="5C028095" w14:textId="0C5EA5E3" w:rsidR="00C84043" w:rsidRPr="00503A70" w:rsidRDefault="00C84043" w:rsidP="0047101A">
            <w:pPr>
              <w:jc w:val="center"/>
              <w:rPr>
                <w:b/>
                <w:bCs/>
                <w:color w:val="000000"/>
              </w:rPr>
            </w:pPr>
            <w:r w:rsidRPr="00503A70">
              <w:rPr>
                <w:b/>
                <w:bCs/>
                <w:color w:val="000000"/>
              </w:rPr>
              <w:t>4241,1</w:t>
            </w:r>
          </w:p>
        </w:tc>
        <w:tc>
          <w:tcPr>
            <w:tcW w:w="1276" w:type="dxa"/>
            <w:shd w:val="clear" w:color="auto" w:fill="auto"/>
          </w:tcPr>
          <w:p w14:paraId="670BC0B3" w14:textId="30F58A2E" w:rsidR="00C84043" w:rsidRPr="00503A70" w:rsidRDefault="00C84043" w:rsidP="0047101A">
            <w:pPr>
              <w:jc w:val="center"/>
              <w:rPr>
                <w:b/>
                <w:bCs/>
                <w:color w:val="000000"/>
              </w:rPr>
            </w:pPr>
            <w:r w:rsidRPr="00503A70">
              <w:rPr>
                <w:b/>
                <w:bCs/>
                <w:color w:val="000000"/>
              </w:rPr>
              <w:t>4447,6</w:t>
            </w:r>
          </w:p>
        </w:tc>
        <w:tc>
          <w:tcPr>
            <w:tcW w:w="1134" w:type="dxa"/>
          </w:tcPr>
          <w:p w14:paraId="48EC746F" w14:textId="69CF4DA2" w:rsidR="00C84043" w:rsidRPr="00503A70" w:rsidRDefault="00C84043" w:rsidP="0047101A">
            <w:pPr>
              <w:jc w:val="center"/>
              <w:rPr>
                <w:b/>
                <w:bCs/>
                <w:color w:val="000000"/>
              </w:rPr>
            </w:pPr>
            <w:r w:rsidRPr="00503A70">
              <w:rPr>
                <w:b/>
                <w:bCs/>
                <w:color w:val="000000"/>
              </w:rPr>
              <w:t>48,8</w:t>
            </w:r>
          </w:p>
        </w:tc>
        <w:tc>
          <w:tcPr>
            <w:tcW w:w="1134" w:type="dxa"/>
          </w:tcPr>
          <w:p w14:paraId="610F9C8A" w14:textId="0C763F91" w:rsidR="00C84043" w:rsidRPr="00503A70" w:rsidRDefault="00E74673" w:rsidP="0047101A">
            <w:pPr>
              <w:jc w:val="center"/>
              <w:rPr>
                <w:b/>
                <w:bCs/>
                <w:color w:val="000000"/>
              </w:rPr>
            </w:pPr>
            <w:r w:rsidRPr="00503A70">
              <w:rPr>
                <w:b/>
                <w:bCs/>
                <w:color w:val="000000"/>
              </w:rPr>
              <w:t>19,4</w:t>
            </w:r>
          </w:p>
        </w:tc>
      </w:tr>
      <w:tr w:rsidR="00C84043" w:rsidRPr="00503A70" w14:paraId="651CD700" w14:textId="2EF53CF7" w:rsidTr="00C84043">
        <w:trPr>
          <w:trHeight w:val="255"/>
        </w:trPr>
        <w:tc>
          <w:tcPr>
            <w:tcW w:w="2736" w:type="dxa"/>
            <w:shd w:val="clear" w:color="auto" w:fill="auto"/>
            <w:hideMark/>
          </w:tcPr>
          <w:p w14:paraId="353FB423" w14:textId="77777777" w:rsidR="00C84043" w:rsidRPr="00503A70" w:rsidRDefault="00C84043" w:rsidP="0047101A">
            <w:pPr>
              <w:tabs>
                <w:tab w:val="left" w:pos="709"/>
              </w:tabs>
              <w:jc w:val="both"/>
              <w:rPr>
                <w:b/>
                <w:lang w:eastAsia="ru-RU"/>
              </w:rPr>
            </w:pPr>
            <w:r w:rsidRPr="00503A70">
              <w:rPr>
                <w:b/>
                <w:lang w:eastAsia="ru-RU"/>
              </w:rPr>
              <w:t>Налоговые:</w:t>
            </w:r>
          </w:p>
        </w:tc>
        <w:tc>
          <w:tcPr>
            <w:tcW w:w="1276" w:type="dxa"/>
            <w:shd w:val="clear" w:color="auto" w:fill="auto"/>
          </w:tcPr>
          <w:p w14:paraId="67EE706A" w14:textId="5368BF93" w:rsidR="00C84043" w:rsidRPr="00503A70" w:rsidRDefault="00C84043" w:rsidP="0047101A">
            <w:pPr>
              <w:jc w:val="center"/>
              <w:rPr>
                <w:b/>
                <w:bCs/>
                <w:color w:val="000000"/>
              </w:rPr>
            </w:pPr>
            <w:r w:rsidRPr="00503A70">
              <w:rPr>
                <w:b/>
                <w:bCs/>
                <w:color w:val="000000"/>
              </w:rPr>
              <w:t>3985,7</w:t>
            </w:r>
          </w:p>
        </w:tc>
        <w:tc>
          <w:tcPr>
            <w:tcW w:w="1559" w:type="dxa"/>
            <w:shd w:val="clear" w:color="auto" w:fill="auto"/>
          </w:tcPr>
          <w:p w14:paraId="415B7A35" w14:textId="31A421D3" w:rsidR="00C84043" w:rsidRPr="00503A70" w:rsidRDefault="00C84043" w:rsidP="0047101A">
            <w:pPr>
              <w:jc w:val="center"/>
              <w:rPr>
                <w:b/>
                <w:bCs/>
                <w:color w:val="000000"/>
              </w:rPr>
            </w:pPr>
            <w:r w:rsidRPr="00503A70">
              <w:rPr>
                <w:b/>
                <w:bCs/>
                <w:color w:val="000000"/>
              </w:rPr>
              <w:t>4223,4</w:t>
            </w:r>
          </w:p>
        </w:tc>
        <w:tc>
          <w:tcPr>
            <w:tcW w:w="1276" w:type="dxa"/>
            <w:shd w:val="clear" w:color="auto" w:fill="auto"/>
          </w:tcPr>
          <w:p w14:paraId="6D6C2C13" w14:textId="1E8383ED" w:rsidR="00C84043" w:rsidRPr="00503A70" w:rsidRDefault="00C84043" w:rsidP="0047101A">
            <w:pPr>
              <w:jc w:val="center"/>
              <w:rPr>
                <w:b/>
                <w:bCs/>
                <w:color w:val="000000"/>
              </w:rPr>
            </w:pPr>
            <w:r w:rsidRPr="00503A70">
              <w:rPr>
                <w:b/>
                <w:bCs/>
                <w:color w:val="000000"/>
              </w:rPr>
              <w:t>-237,7</w:t>
            </w:r>
          </w:p>
        </w:tc>
        <w:tc>
          <w:tcPr>
            <w:tcW w:w="1134" w:type="dxa"/>
          </w:tcPr>
          <w:p w14:paraId="69E3D986" w14:textId="50496B39" w:rsidR="00C84043" w:rsidRPr="00503A70" w:rsidRDefault="00C84043" w:rsidP="0047101A">
            <w:pPr>
              <w:jc w:val="center"/>
              <w:rPr>
                <w:b/>
                <w:bCs/>
                <w:color w:val="000000"/>
              </w:rPr>
            </w:pPr>
            <w:r w:rsidRPr="00503A70">
              <w:rPr>
                <w:b/>
                <w:bCs/>
                <w:color w:val="000000"/>
              </w:rPr>
              <w:t>106,0</w:t>
            </w:r>
          </w:p>
        </w:tc>
        <w:tc>
          <w:tcPr>
            <w:tcW w:w="1134" w:type="dxa"/>
          </w:tcPr>
          <w:p w14:paraId="1130999D" w14:textId="6BA48883" w:rsidR="00C84043" w:rsidRPr="00503A70" w:rsidRDefault="00E74673" w:rsidP="0047101A">
            <w:pPr>
              <w:jc w:val="center"/>
              <w:rPr>
                <w:b/>
                <w:bCs/>
                <w:color w:val="000000"/>
              </w:rPr>
            </w:pPr>
            <w:r w:rsidRPr="00503A70">
              <w:rPr>
                <w:b/>
                <w:bCs/>
                <w:color w:val="000000"/>
              </w:rPr>
              <w:t>19,3</w:t>
            </w:r>
          </w:p>
        </w:tc>
      </w:tr>
      <w:tr w:rsidR="00C84043" w:rsidRPr="00503A70" w14:paraId="7BAA5864" w14:textId="1081D343" w:rsidTr="00C84043">
        <w:trPr>
          <w:trHeight w:val="299"/>
        </w:trPr>
        <w:tc>
          <w:tcPr>
            <w:tcW w:w="2736" w:type="dxa"/>
            <w:shd w:val="clear" w:color="auto" w:fill="auto"/>
            <w:hideMark/>
          </w:tcPr>
          <w:p w14:paraId="1E70F55E" w14:textId="77777777" w:rsidR="00C84043" w:rsidRPr="00503A70" w:rsidRDefault="00C84043" w:rsidP="0047101A">
            <w:pPr>
              <w:tabs>
                <w:tab w:val="left" w:pos="709"/>
              </w:tabs>
              <w:jc w:val="both"/>
              <w:rPr>
                <w:lang w:eastAsia="ru-RU"/>
              </w:rPr>
            </w:pPr>
            <w:r w:rsidRPr="00503A70">
              <w:rPr>
                <w:lang w:eastAsia="ru-RU"/>
              </w:rPr>
              <w:t>Налоги на прибыль, доходы</w:t>
            </w:r>
          </w:p>
        </w:tc>
        <w:tc>
          <w:tcPr>
            <w:tcW w:w="1276" w:type="dxa"/>
            <w:shd w:val="clear" w:color="auto" w:fill="auto"/>
          </w:tcPr>
          <w:p w14:paraId="6E81CCDF" w14:textId="410C2387" w:rsidR="00C84043" w:rsidRPr="00503A70" w:rsidRDefault="00C84043" w:rsidP="0047101A">
            <w:pPr>
              <w:jc w:val="center"/>
              <w:rPr>
                <w:b/>
                <w:bCs/>
                <w:color w:val="000000"/>
              </w:rPr>
            </w:pPr>
            <w:r w:rsidRPr="00503A70">
              <w:rPr>
                <w:b/>
                <w:bCs/>
                <w:color w:val="000000"/>
              </w:rPr>
              <w:t>1807,0</w:t>
            </w:r>
          </w:p>
        </w:tc>
        <w:tc>
          <w:tcPr>
            <w:tcW w:w="1559" w:type="dxa"/>
            <w:shd w:val="clear" w:color="auto" w:fill="auto"/>
          </w:tcPr>
          <w:p w14:paraId="049D69EC" w14:textId="2DE75893" w:rsidR="00C84043" w:rsidRPr="00503A70" w:rsidRDefault="00C84043" w:rsidP="0047101A">
            <w:pPr>
              <w:jc w:val="center"/>
              <w:rPr>
                <w:b/>
                <w:bCs/>
                <w:color w:val="000000"/>
              </w:rPr>
            </w:pPr>
            <w:r w:rsidRPr="00503A70">
              <w:rPr>
                <w:b/>
                <w:bCs/>
                <w:color w:val="000000"/>
              </w:rPr>
              <w:t>2036,6</w:t>
            </w:r>
          </w:p>
        </w:tc>
        <w:tc>
          <w:tcPr>
            <w:tcW w:w="1276" w:type="dxa"/>
            <w:shd w:val="clear" w:color="auto" w:fill="auto"/>
          </w:tcPr>
          <w:p w14:paraId="25F52D38" w14:textId="6E3EC1F2" w:rsidR="00C84043" w:rsidRPr="00503A70" w:rsidRDefault="00C84043" w:rsidP="0047101A">
            <w:pPr>
              <w:jc w:val="center"/>
              <w:rPr>
                <w:b/>
                <w:bCs/>
                <w:color w:val="000000"/>
              </w:rPr>
            </w:pPr>
            <w:r w:rsidRPr="00503A70">
              <w:rPr>
                <w:b/>
                <w:bCs/>
                <w:color w:val="000000"/>
              </w:rPr>
              <w:t>-229,6</w:t>
            </w:r>
          </w:p>
        </w:tc>
        <w:tc>
          <w:tcPr>
            <w:tcW w:w="1134" w:type="dxa"/>
          </w:tcPr>
          <w:p w14:paraId="49D496CF" w14:textId="482318B5" w:rsidR="00C84043" w:rsidRPr="00503A70" w:rsidRDefault="00C84043" w:rsidP="0047101A">
            <w:pPr>
              <w:jc w:val="center"/>
              <w:rPr>
                <w:b/>
                <w:bCs/>
                <w:color w:val="000000"/>
              </w:rPr>
            </w:pPr>
            <w:r w:rsidRPr="00503A70">
              <w:rPr>
                <w:b/>
                <w:bCs/>
                <w:color w:val="000000"/>
              </w:rPr>
              <w:t>112,7</w:t>
            </w:r>
          </w:p>
        </w:tc>
        <w:tc>
          <w:tcPr>
            <w:tcW w:w="1134" w:type="dxa"/>
          </w:tcPr>
          <w:p w14:paraId="68D99AE7" w14:textId="77777777" w:rsidR="00C84043" w:rsidRPr="00503A70" w:rsidRDefault="00E74673" w:rsidP="0047101A">
            <w:pPr>
              <w:jc w:val="center"/>
              <w:rPr>
                <w:b/>
                <w:bCs/>
                <w:color w:val="000000"/>
              </w:rPr>
            </w:pPr>
            <w:r w:rsidRPr="00503A70">
              <w:rPr>
                <w:b/>
                <w:bCs/>
                <w:color w:val="000000"/>
              </w:rPr>
              <w:t>9,3</w:t>
            </w:r>
          </w:p>
          <w:p w14:paraId="5F925FCB" w14:textId="4DC40C3B" w:rsidR="00E74673" w:rsidRPr="00503A70" w:rsidRDefault="00E74673" w:rsidP="00E74673">
            <w:pPr>
              <w:jc w:val="center"/>
              <w:rPr>
                <w:b/>
                <w:bCs/>
                <w:color w:val="000000"/>
              </w:rPr>
            </w:pPr>
          </w:p>
        </w:tc>
      </w:tr>
      <w:tr w:rsidR="00C84043" w:rsidRPr="00503A70" w14:paraId="2A39B4A6" w14:textId="0D71E044" w:rsidTr="00C84043">
        <w:trPr>
          <w:trHeight w:val="407"/>
        </w:trPr>
        <w:tc>
          <w:tcPr>
            <w:tcW w:w="2736" w:type="dxa"/>
            <w:shd w:val="clear" w:color="auto" w:fill="auto"/>
          </w:tcPr>
          <w:p w14:paraId="510DE252" w14:textId="77777777" w:rsidR="00C84043" w:rsidRPr="00503A70" w:rsidRDefault="00C84043" w:rsidP="0047101A">
            <w:pPr>
              <w:tabs>
                <w:tab w:val="left" w:pos="709"/>
              </w:tabs>
              <w:jc w:val="both"/>
              <w:rPr>
                <w:lang w:eastAsia="ru-RU"/>
              </w:rPr>
            </w:pPr>
            <w:r w:rsidRPr="00503A70">
              <w:rPr>
                <w:lang w:eastAsia="ru-RU"/>
              </w:rPr>
              <w:t>Налоги на совокупный доход</w:t>
            </w:r>
          </w:p>
        </w:tc>
        <w:tc>
          <w:tcPr>
            <w:tcW w:w="1276" w:type="dxa"/>
            <w:shd w:val="clear" w:color="auto" w:fill="auto"/>
          </w:tcPr>
          <w:p w14:paraId="1CB05682" w14:textId="08E6E668" w:rsidR="00C84043" w:rsidRPr="00503A70" w:rsidRDefault="00C84043" w:rsidP="0047101A">
            <w:pPr>
              <w:jc w:val="center"/>
              <w:rPr>
                <w:b/>
                <w:bCs/>
                <w:color w:val="000000"/>
              </w:rPr>
            </w:pPr>
            <w:r w:rsidRPr="00503A70">
              <w:rPr>
                <w:b/>
                <w:bCs/>
                <w:color w:val="000000"/>
              </w:rPr>
              <w:t>26,0</w:t>
            </w:r>
          </w:p>
        </w:tc>
        <w:tc>
          <w:tcPr>
            <w:tcW w:w="1559" w:type="dxa"/>
            <w:shd w:val="clear" w:color="auto" w:fill="auto"/>
          </w:tcPr>
          <w:p w14:paraId="33F3703A" w14:textId="37C0C591" w:rsidR="00C84043" w:rsidRPr="00503A70" w:rsidRDefault="00C84043" w:rsidP="0047101A">
            <w:pPr>
              <w:jc w:val="center"/>
              <w:rPr>
                <w:b/>
                <w:bCs/>
                <w:color w:val="000000"/>
              </w:rPr>
            </w:pPr>
            <w:r w:rsidRPr="00503A70">
              <w:rPr>
                <w:b/>
                <w:bCs/>
                <w:color w:val="000000"/>
              </w:rPr>
              <w:t>25,5</w:t>
            </w:r>
          </w:p>
        </w:tc>
        <w:tc>
          <w:tcPr>
            <w:tcW w:w="1276" w:type="dxa"/>
            <w:shd w:val="clear" w:color="auto" w:fill="auto"/>
          </w:tcPr>
          <w:p w14:paraId="1D2520FD" w14:textId="00B8FD15" w:rsidR="00C84043" w:rsidRPr="00503A70" w:rsidRDefault="00C84043" w:rsidP="0047101A">
            <w:pPr>
              <w:jc w:val="center"/>
              <w:rPr>
                <w:b/>
                <w:bCs/>
                <w:color w:val="000000"/>
              </w:rPr>
            </w:pPr>
            <w:r w:rsidRPr="00503A70">
              <w:rPr>
                <w:b/>
                <w:bCs/>
                <w:color w:val="000000"/>
              </w:rPr>
              <w:t>0,5</w:t>
            </w:r>
          </w:p>
        </w:tc>
        <w:tc>
          <w:tcPr>
            <w:tcW w:w="1134" w:type="dxa"/>
          </w:tcPr>
          <w:p w14:paraId="346F3B10" w14:textId="1D9002A3" w:rsidR="00C84043" w:rsidRPr="00503A70" w:rsidRDefault="00C84043" w:rsidP="0047101A">
            <w:pPr>
              <w:jc w:val="center"/>
              <w:rPr>
                <w:b/>
                <w:bCs/>
                <w:color w:val="000000"/>
              </w:rPr>
            </w:pPr>
            <w:r w:rsidRPr="00503A70">
              <w:rPr>
                <w:b/>
                <w:bCs/>
                <w:color w:val="000000"/>
              </w:rPr>
              <w:t>98,1</w:t>
            </w:r>
          </w:p>
        </w:tc>
        <w:tc>
          <w:tcPr>
            <w:tcW w:w="1134" w:type="dxa"/>
          </w:tcPr>
          <w:p w14:paraId="64B54B4C" w14:textId="749ED30D" w:rsidR="00C84043" w:rsidRPr="00503A70" w:rsidRDefault="00E74673" w:rsidP="0047101A">
            <w:pPr>
              <w:jc w:val="center"/>
              <w:rPr>
                <w:b/>
                <w:bCs/>
                <w:color w:val="000000"/>
              </w:rPr>
            </w:pPr>
            <w:r w:rsidRPr="00503A70">
              <w:rPr>
                <w:b/>
                <w:bCs/>
                <w:color w:val="000000"/>
              </w:rPr>
              <w:t>0,1</w:t>
            </w:r>
          </w:p>
        </w:tc>
      </w:tr>
      <w:tr w:rsidR="00C84043" w:rsidRPr="00503A70" w14:paraId="006FBDF0" w14:textId="1A167E19" w:rsidTr="00C84043">
        <w:trPr>
          <w:trHeight w:val="407"/>
        </w:trPr>
        <w:tc>
          <w:tcPr>
            <w:tcW w:w="2736" w:type="dxa"/>
            <w:shd w:val="clear" w:color="auto" w:fill="auto"/>
          </w:tcPr>
          <w:p w14:paraId="6DF389C2" w14:textId="7C11E469" w:rsidR="00C84043" w:rsidRPr="00503A70" w:rsidRDefault="00C84043" w:rsidP="0047101A">
            <w:pPr>
              <w:tabs>
                <w:tab w:val="left" w:pos="709"/>
              </w:tabs>
              <w:jc w:val="both"/>
              <w:rPr>
                <w:lang w:eastAsia="ru-RU"/>
              </w:rPr>
            </w:pPr>
            <w:r w:rsidRPr="00503A70">
              <w:rPr>
                <w:lang w:eastAsia="ru-RU"/>
              </w:rPr>
              <w:t>Акцизы</w:t>
            </w:r>
          </w:p>
        </w:tc>
        <w:tc>
          <w:tcPr>
            <w:tcW w:w="1276" w:type="dxa"/>
            <w:shd w:val="clear" w:color="auto" w:fill="auto"/>
          </w:tcPr>
          <w:p w14:paraId="32F8D4D5" w14:textId="035F0495" w:rsidR="00C84043" w:rsidRPr="00503A70" w:rsidRDefault="00C84043" w:rsidP="0047101A">
            <w:pPr>
              <w:jc w:val="center"/>
              <w:rPr>
                <w:b/>
                <w:bCs/>
                <w:color w:val="000000"/>
              </w:rPr>
            </w:pPr>
            <w:r w:rsidRPr="00503A70">
              <w:rPr>
                <w:b/>
                <w:bCs/>
                <w:color w:val="000000"/>
              </w:rPr>
              <w:t>1015,7</w:t>
            </w:r>
          </w:p>
        </w:tc>
        <w:tc>
          <w:tcPr>
            <w:tcW w:w="1559" w:type="dxa"/>
            <w:shd w:val="clear" w:color="auto" w:fill="auto"/>
          </w:tcPr>
          <w:p w14:paraId="0F09C4E0" w14:textId="6C896055" w:rsidR="00C84043" w:rsidRPr="00503A70" w:rsidRDefault="00C84043" w:rsidP="0047101A">
            <w:pPr>
              <w:jc w:val="center"/>
              <w:rPr>
                <w:b/>
                <w:bCs/>
                <w:color w:val="000000"/>
              </w:rPr>
            </w:pPr>
            <w:r w:rsidRPr="00503A70">
              <w:rPr>
                <w:b/>
                <w:bCs/>
                <w:color w:val="000000"/>
              </w:rPr>
              <w:t>979,9</w:t>
            </w:r>
          </w:p>
        </w:tc>
        <w:tc>
          <w:tcPr>
            <w:tcW w:w="1276" w:type="dxa"/>
            <w:shd w:val="clear" w:color="auto" w:fill="auto"/>
          </w:tcPr>
          <w:p w14:paraId="04D28285" w14:textId="79A2106E" w:rsidR="00C84043" w:rsidRPr="00503A70" w:rsidRDefault="00C84043" w:rsidP="0047101A">
            <w:pPr>
              <w:jc w:val="center"/>
              <w:rPr>
                <w:b/>
                <w:bCs/>
                <w:color w:val="000000"/>
              </w:rPr>
            </w:pPr>
            <w:r w:rsidRPr="00503A70">
              <w:rPr>
                <w:b/>
                <w:bCs/>
                <w:color w:val="000000"/>
              </w:rPr>
              <w:t>35,8</w:t>
            </w:r>
          </w:p>
        </w:tc>
        <w:tc>
          <w:tcPr>
            <w:tcW w:w="1134" w:type="dxa"/>
          </w:tcPr>
          <w:p w14:paraId="1AE5E430" w14:textId="29A7EBC0" w:rsidR="00C84043" w:rsidRPr="00503A70" w:rsidRDefault="00C84043" w:rsidP="0047101A">
            <w:pPr>
              <w:jc w:val="center"/>
              <w:rPr>
                <w:b/>
                <w:bCs/>
                <w:color w:val="000000"/>
              </w:rPr>
            </w:pPr>
            <w:r w:rsidRPr="00503A70">
              <w:rPr>
                <w:b/>
                <w:bCs/>
                <w:color w:val="000000"/>
              </w:rPr>
              <w:t>96,5</w:t>
            </w:r>
          </w:p>
        </w:tc>
        <w:tc>
          <w:tcPr>
            <w:tcW w:w="1134" w:type="dxa"/>
          </w:tcPr>
          <w:p w14:paraId="6BF0569A" w14:textId="2F52E0BD" w:rsidR="00C84043" w:rsidRPr="00503A70" w:rsidRDefault="00E74673" w:rsidP="0047101A">
            <w:pPr>
              <w:jc w:val="center"/>
              <w:rPr>
                <w:b/>
                <w:bCs/>
                <w:color w:val="000000"/>
              </w:rPr>
            </w:pPr>
            <w:r w:rsidRPr="00503A70">
              <w:rPr>
                <w:b/>
                <w:bCs/>
                <w:color w:val="000000"/>
              </w:rPr>
              <w:t>4,5</w:t>
            </w:r>
          </w:p>
        </w:tc>
      </w:tr>
      <w:tr w:rsidR="00C84043" w:rsidRPr="00503A70" w14:paraId="66176C49" w14:textId="7E3743C2" w:rsidTr="00C84043">
        <w:trPr>
          <w:trHeight w:val="407"/>
        </w:trPr>
        <w:tc>
          <w:tcPr>
            <w:tcW w:w="2736" w:type="dxa"/>
            <w:shd w:val="clear" w:color="auto" w:fill="auto"/>
          </w:tcPr>
          <w:p w14:paraId="1D3CD10C" w14:textId="3EC70568" w:rsidR="00C84043" w:rsidRPr="00503A70" w:rsidRDefault="00C84043" w:rsidP="0047101A">
            <w:pPr>
              <w:tabs>
                <w:tab w:val="left" w:pos="709"/>
              </w:tabs>
              <w:jc w:val="both"/>
              <w:rPr>
                <w:lang w:eastAsia="ru-RU"/>
              </w:rPr>
            </w:pPr>
            <w:r w:rsidRPr="00503A70">
              <w:rPr>
                <w:lang w:eastAsia="ru-RU"/>
              </w:rPr>
              <w:t>Налог на имущество</w:t>
            </w:r>
          </w:p>
        </w:tc>
        <w:tc>
          <w:tcPr>
            <w:tcW w:w="1276" w:type="dxa"/>
            <w:shd w:val="clear" w:color="auto" w:fill="auto"/>
          </w:tcPr>
          <w:p w14:paraId="412C717B" w14:textId="556C9D9E" w:rsidR="00C84043" w:rsidRPr="00503A70" w:rsidRDefault="00C84043" w:rsidP="0047101A">
            <w:pPr>
              <w:jc w:val="center"/>
              <w:rPr>
                <w:b/>
                <w:bCs/>
                <w:color w:val="000000"/>
              </w:rPr>
            </w:pPr>
            <w:r w:rsidRPr="00503A70">
              <w:rPr>
                <w:b/>
                <w:bCs/>
                <w:color w:val="000000"/>
              </w:rPr>
              <w:t>1137,0</w:t>
            </w:r>
          </w:p>
        </w:tc>
        <w:tc>
          <w:tcPr>
            <w:tcW w:w="1559" w:type="dxa"/>
            <w:shd w:val="clear" w:color="auto" w:fill="auto"/>
          </w:tcPr>
          <w:p w14:paraId="610A5765" w14:textId="552A8E88" w:rsidR="00C84043" w:rsidRPr="00503A70" w:rsidRDefault="00C84043" w:rsidP="0047101A">
            <w:pPr>
              <w:jc w:val="center"/>
              <w:rPr>
                <w:b/>
                <w:bCs/>
                <w:color w:val="000000"/>
              </w:rPr>
            </w:pPr>
            <w:r w:rsidRPr="00503A70">
              <w:rPr>
                <w:b/>
                <w:bCs/>
                <w:color w:val="000000"/>
              </w:rPr>
              <w:t>1181,3</w:t>
            </w:r>
          </w:p>
        </w:tc>
        <w:tc>
          <w:tcPr>
            <w:tcW w:w="1276" w:type="dxa"/>
            <w:shd w:val="clear" w:color="auto" w:fill="auto"/>
          </w:tcPr>
          <w:p w14:paraId="64C7A41E" w14:textId="175C661F" w:rsidR="00C84043" w:rsidRPr="00503A70" w:rsidRDefault="00C84043" w:rsidP="0047101A">
            <w:pPr>
              <w:jc w:val="center"/>
              <w:rPr>
                <w:b/>
                <w:bCs/>
                <w:color w:val="000000"/>
              </w:rPr>
            </w:pPr>
            <w:r w:rsidRPr="00503A70">
              <w:rPr>
                <w:b/>
                <w:bCs/>
                <w:color w:val="000000"/>
              </w:rPr>
              <w:t>-44,3</w:t>
            </w:r>
          </w:p>
        </w:tc>
        <w:tc>
          <w:tcPr>
            <w:tcW w:w="1134" w:type="dxa"/>
          </w:tcPr>
          <w:p w14:paraId="59EFF85A" w14:textId="47B6C418" w:rsidR="00C84043" w:rsidRPr="00503A70" w:rsidRDefault="00C84043" w:rsidP="0047101A">
            <w:pPr>
              <w:jc w:val="center"/>
              <w:rPr>
                <w:b/>
                <w:bCs/>
                <w:color w:val="000000"/>
              </w:rPr>
            </w:pPr>
            <w:r w:rsidRPr="00503A70">
              <w:rPr>
                <w:b/>
                <w:bCs/>
                <w:color w:val="000000"/>
              </w:rPr>
              <w:t>103,9</w:t>
            </w:r>
          </w:p>
        </w:tc>
        <w:tc>
          <w:tcPr>
            <w:tcW w:w="1134" w:type="dxa"/>
          </w:tcPr>
          <w:p w14:paraId="292F6662" w14:textId="1FFA1098" w:rsidR="00C84043" w:rsidRPr="00503A70" w:rsidRDefault="00E74673" w:rsidP="0047101A">
            <w:pPr>
              <w:jc w:val="center"/>
              <w:rPr>
                <w:b/>
                <w:bCs/>
                <w:color w:val="000000"/>
              </w:rPr>
            </w:pPr>
            <w:r w:rsidRPr="00503A70">
              <w:rPr>
                <w:b/>
                <w:bCs/>
                <w:color w:val="000000"/>
              </w:rPr>
              <w:t>5,4</w:t>
            </w:r>
          </w:p>
        </w:tc>
      </w:tr>
      <w:tr w:rsidR="00C84043" w:rsidRPr="00503A70" w14:paraId="2F0CCF58" w14:textId="1A778FA7" w:rsidTr="00C84043">
        <w:trPr>
          <w:trHeight w:val="391"/>
        </w:trPr>
        <w:tc>
          <w:tcPr>
            <w:tcW w:w="2736" w:type="dxa"/>
            <w:shd w:val="clear" w:color="auto" w:fill="auto"/>
          </w:tcPr>
          <w:p w14:paraId="02D403FF" w14:textId="77777777" w:rsidR="00C84043" w:rsidRPr="00503A70" w:rsidRDefault="00C84043" w:rsidP="0047101A">
            <w:pPr>
              <w:tabs>
                <w:tab w:val="left" w:pos="709"/>
              </w:tabs>
              <w:jc w:val="both"/>
              <w:rPr>
                <w:lang w:eastAsia="ru-RU"/>
              </w:rPr>
            </w:pPr>
            <w:r w:rsidRPr="00503A70">
              <w:rPr>
                <w:b/>
                <w:lang w:eastAsia="ru-RU"/>
              </w:rPr>
              <w:t>Неналоговые:</w:t>
            </w:r>
          </w:p>
        </w:tc>
        <w:tc>
          <w:tcPr>
            <w:tcW w:w="1276" w:type="dxa"/>
            <w:shd w:val="clear" w:color="auto" w:fill="auto"/>
          </w:tcPr>
          <w:p w14:paraId="1AAA1040" w14:textId="0B112441" w:rsidR="00C84043" w:rsidRPr="00503A70" w:rsidRDefault="00C84043" w:rsidP="0047101A">
            <w:pPr>
              <w:jc w:val="center"/>
              <w:rPr>
                <w:b/>
                <w:bCs/>
                <w:color w:val="000000"/>
              </w:rPr>
            </w:pPr>
            <w:r w:rsidRPr="00503A70">
              <w:rPr>
                <w:b/>
                <w:bCs/>
                <w:color w:val="000000"/>
              </w:rPr>
              <w:t>4703,0</w:t>
            </w:r>
          </w:p>
        </w:tc>
        <w:tc>
          <w:tcPr>
            <w:tcW w:w="1559" w:type="dxa"/>
            <w:shd w:val="clear" w:color="auto" w:fill="auto"/>
          </w:tcPr>
          <w:p w14:paraId="093E2D17" w14:textId="26E0152E" w:rsidR="00C84043" w:rsidRPr="00503A70" w:rsidRDefault="00C84043" w:rsidP="0047101A">
            <w:pPr>
              <w:jc w:val="center"/>
              <w:rPr>
                <w:b/>
                <w:bCs/>
                <w:color w:val="000000"/>
              </w:rPr>
            </w:pPr>
            <w:r w:rsidRPr="00503A70">
              <w:rPr>
                <w:b/>
                <w:bCs/>
                <w:color w:val="000000"/>
              </w:rPr>
              <w:t>17,7</w:t>
            </w:r>
          </w:p>
        </w:tc>
        <w:tc>
          <w:tcPr>
            <w:tcW w:w="1276" w:type="dxa"/>
            <w:shd w:val="clear" w:color="auto" w:fill="auto"/>
          </w:tcPr>
          <w:p w14:paraId="31547A90" w14:textId="278E2535" w:rsidR="00C84043" w:rsidRPr="00503A70" w:rsidRDefault="00C84043" w:rsidP="0047101A">
            <w:pPr>
              <w:jc w:val="center"/>
              <w:rPr>
                <w:b/>
                <w:bCs/>
                <w:color w:val="000000"/>
              </w:rPr>
            </w:pPr>
            <w:r w:rsidRPr="00503A70">
              <w:rPr>
                <w:b/>
                <w:bCs/>
                <w:color w:val="000000"/>
              </w:rPr>
              <w:t>4685,3</w:t>
            </w:r>
          </w:p>
        </w:tc>
        <w:tc>
          <w:tcPr>
            <w:tcW w:w="1134" w:type="dxa"/>
          </w:tcPr>
          <w:p w14:paraId="10EEAA6D" w14:textId="4A7C25DF" w:rsidR="00C84043" w:rsidRPr="00503A70" w:rsidRDefault="00C84043" w:rsidP="0047101A">
            <w:pPr>
              <w:jc w:val="center"/>
              <w:rPr>
                <w:b/>
                <w:bCs/>
                <w:color w:val="000000"/>
              </w:rPr>
            </w:pPr>
            <w:r w:rsidRPr="00503A70">
              <w:rPr>
                <w:b/>
                <w:bCs/>
                <w:color w:val="000000"/>
              </w:rPr>
              <w:t>0,4</w:t>
            </w:r>
          </w:p>
        </w:tc>
        <w:tc>
          <w:tcPr>
            <w:tcW w:w="1134" w:type="dxa"/>
          </w:tcPr>
          <w:p w14:paraId="77CEA92B" w14:textId="28E2C7AE" w:rsidR="00C84043" w:rsidRPr="00503A70" w:rsidRDefault="00E74673" w:rsidP="0047101A">
            <w:pPr>
              <w:jc w:val="center"/>
              <w:rPr>
                <w:b/>
                <w:bCs/>
                <w:color w:val="000000"/>
              </w:rPr>
            </w:pPr>
            <w:r w:rsidRPr="00503A70">
              <w:rPr>
                <w:b/>
                <w:bCs/>
                <w:color w:val="000000"/>
              </w:rPr>
              <w:t>0,1</w:t>
            </w:r>
          </w:p>
        </w:tc>
      </w:tr>
      <w:tr w:rsidR="00C84043" w:rsidRPr="00503A70" w14:paraId="359015E8" w14:textId="4E3CDCF8" w:rsidTr="00C84043">
        <w:trPr>
          <w:trHeight w:val="367"/>
        </w:trPr>
        <w:tc>
          <w:tcPr>
            <w:tcW w:w="2736" w:type="dxa"/>
            <w:shd w:val="clear" w:color="auto" w:fill="auto"/>
          </w:tcPr>
          <w:p w14:paraId="197B4235" w14:textId="77777777" w:rsidR="00C84043" w:rsidRPr="00503A70" w:rsidRDefault="00C84043" w:rsidP="0047101A">
            <w:pPr>
              <w:tabs>
                <w:tab w:val="left" w:pos="709"/>
              </w:tabs>
              <w:jc w:val="both"/>
              <w:rPr>
                <w:b/>
                <w:lang w:eastAsia="ru-RU"/>
              </w:rPr>
            </w:pPr>
            <w:r w:rsidRPr="00503A70">
              <w:rPr>
                <w:lang w:eastAsia="ru-RU"/>
              </w:rPr>
              <w:t>Прочие неналоговые доходы</w:t>
            </w:r>
          </w:p>
        </w:tc>
        <w:tc>
          <w:tcPr>
            <w:tcW w:w="1276" w:type="dxa"/>
            <w:shd w:val="clear" w:color="auto" w:fill="auto"/>
          </w:tcPr>
          <w:p w14:paraId="28A79990" w14:textId="5247BE5C" w:rsidR="00C84043" w:rsidRPr="00503A70" w:rsidRDefault="00C84043" w:rsidP="0047101A">
            <w:pPr>
              <w:jc w:val="center"/>
              <w:rPr>
                <w:b/>
                <w:bCs/>
                <w:color w:val="000000"/>
              </w:rPr>
            </w:pPr>
            <w:r w:rsidRPr="00503A70">
              <w:rPr>
                <w:b/>
                <w:bCs/>
                <w:color w:val="000000"/>
              </w:rPr>
              <w:t>4703,0</w:t>
            </w:r>
          </w:p>
        </w:tc>
        <w:tc>
          <w:tcPr>
            <w:tcW w:w="1559" w:type="dxa"/>
            <w:shd w:val="clear" w:color="auto" w:fill="auto"/>
          </w:tcPr>
          <w:p w14:paraId="40BAE687" w14:textId="73AA95F2" w:rsidR="00C84043" w:rsidRPr="00503A70" w:rsidRDefault="00C84043" w:rsidP="0047101A">
            <w:pPr>
              <w:jc w:val="center"/>
              <w:rPr>
                <w:b/>
                <w:bCs/>
                <w:color w:val="000000"/>
              </w:rPr>
            </w:pPr>
            <w:r w:rsidRPr="00503A70">
              <w:rPr>
                <w:b/>
                <w:bCs/>
                <w:color w:val="000000"/>
              </w:rPr>
              <w:t>17,7</w:t>
            </w:r>
          </w:p>
        </w:tc>
        <w:tc>
          <w:tcPr>
            <w:tcW w:w="1276" w:type="dxa"/>
            <w:shd w:val="clear" w:color="auto" w:fill="auto"/>
          </w:tcPr>
          <w:p w14:paraId="5D2AB23E" w14:textId="2D1AA1F5" w:rsidR="00C84043" w:rsidRPr="00503A70" w:rsidRDefault="00C84043" w:rsidP="0047101A">
            <w:pPr>
              <w:jc w:val="center"/>
              <w:rPr>
                <w:b/>
                <w:bCs/>
                <w:color w:val="000000"/>
              </w:rPr>
            </w:pPr>
            <w:r w:rsidRPr="00503A70">
              <w:rPr>
                <w:b/>
                <w:bCs/>
                <w:color w:val="000000"/>
              </w:rPr>
              <w:t>4685,3</w:t>
            </w:r>
          </w:p>
        </w:tc>
        <w:tc>
          <w:tcPr>
            <w:tcW w:w="1134" w:type="dxa"/>
          </w:tcPr>
          <w:p w14:paraId="27CBC360" w14:textId="77777777" w:rsidR="00C84043" w:rsidRPr="00503A70" w:rsidRDefault="00C84043" w:rsidP="0047101A">
            <w:pPr>
              <w:jc w:val="center"/>
              <w:rPr>
                <w:b/>
                <w:bCs/>
                <w:color w:val="000000"/>
              </w:rPr>
            </w:pPr>
            <w:r w:rsidRPr="00503A70">
              <w:rPr>
                <w:b/>
                <w:bCs/>
                <w:color w:val="000000"/>
              </w:rPr>
              <w:t>0,4</w:t>
            </w:r>
          </w:p>
          <w:p w14:paraId="4A04CF43" w14:textId="38AB89A1" w:rsidR="00C84043" w:rsidRPr="00503A70" w:rsidRDefault="00C84043" w:rsidP="0047101A">
            <w:pPr>
              <w:jc w:val="center"/>
              <w:rPr>
                <w:b/>
                <w:bCs/>
                <w:color w:val="000000"/>
              </w:rPr>
            </w:pPr>
          </w:p>
        </w:tc>
        <w:tc>
          <w:tcPr>
            <w:tcW w:w="1134" w:type="dxa"/>
          </w:tcPr>
          <w:p w14:paraId="0FF5E3CC" w14:textId="617FE244" w:rsidR="00C84043" w:rsidRPr="00503A70" w:rsidRDefault="00E74673" w:rsidP="0047101A">
            <w:pPr>
              <w:jc w:val="center"/>
              <w:rPr>
                <w:b/>
                <w:bCs/>
                <w:color w:val="000000"/>
              </w:rPr>
            </w:pPr>
            <w:r w:rsidRPr="00503A70">
              <w:rPr>
                <w:b/>
                <w:bCs/>
                <w:color w:val="000000"/>
              </w:rPr>
              <w:t>0,1</w:t>
            </w:r>
          </w:p>
        </w:tc>
      </w:tr>
      <w:tr w:rsidR="00C84043" w:rsidRPr="00503A70" w14:paraId="0045A8DC" w14:textId="6730CA72" w:rsidTr="00C84043">
        <w:trPr>
          <w:trHeight w:val="280"/>
        </w:trPr>
        <w:tc>
          <w:tcPr>
            <w:tcW w:w="2736" w:type="dxa"/>
            <w:shd w:val="clear" w:color="auto" w:fill="auto"/>
            <w:hideMark/>
          </w:tcPr>
          <w:p w14:paraId="73A53394" w14:textId="77777777" w:rsidR="00C84043" w:rsidRPr="00503A70" w:rsidRDefault="00C84043" w:rsidP="0047101A">
            <w:pPr>
              <w:tabs>
                <w:tab w:val="left" w:pos="709"/>
              </w:tabs>
              <w:jc w:val="both"/>
              <w:rPr>
                <w:lang w:eastAsia="ru-RU"/>
              </w:rPr>
            </w:pPr>
            <w:r w:rsidRPr="00503A70">
              <w:rPr>
                <w:b/>
                <w:lang w:eastAsia="ru-RU"/>
              </w:rPr>
              <w:t xml:space="preserve">Безвозмездные поступления </w:t>
            </w:r>
          </w:p>
        </w:tc>
        <w:tc>
          <w:tcPr>
            <w:tcW w:w="1276" w:type="dxa"/>
            <w:shd w:val="clear" w:color="auto" w:fill="auto"/>
          </w:tcPr>
          <w:p w14:paraId="23B8ADDA" w14:textId="053DF40E" w:rsidR="00C84043" w:rsidRPr="00503A70" w:rsidRDefault="00C84043" w:rsidP="0047101A">
            <w:pPr>
              <w:jc w:val="center"/>
              <w:rPr>
                <w:b/>
                <w:bCs/>
                <w:color w:val="000000"/>
              </w:rPr>
            </w:pPr>
            <w:r w:rsidRPr="00503A70">
              <w:rPr>
                <w:b/>
                <w:bCs/>
                <w:color w:val="000000"/>
              </w:rPr>
              <w:t>17701,3</w:t>
            </w:r>
          </w:p>
        </w:tc>
        <w:tc>
          <w:tcPr>
            <w:tcW w:w="1559" w:type="dxa"/>
            <w:shd w:val="clear" w:color="auto" w:fill="auto"/>
          </w:tcPr>
          <w:p w14:paraId="7EF24C0C" w14:textId="599F3749" w:rsidR="00C84043" w:rsidRPr="00503A70" w:rsidRDefault="00C84043" w:rsidP="0047101A">
            <w:pPr>
              <w:jc w:val="center"/>
              <w:rPr>
                <w:b/>
                <w:bCs/>
                <w:color w:val="000000"/>
              </w:rPr>
            </w:pPr>
            <w:r w:rsidRPr="00503A70">
              <w:rPr>
                <w:b/>
                <w:bCs/>
                <w:color w:val="000000"/>
              </w:rPr>
              <w:t>17639,0</w:t>
            </w:r>
          </w:p>
        </w:tc>
        <w:tc>
          <w:tcPr>
            <w:tcW w:w="1276" w:type="dxa"/>
            <w:shd w:val="clear" w:color="auto" w:fill="auto"/>
          </w:tcPr>
          <w:p w14:paraId="305C6FFB" w14:textId="7213BC33" w:rsidR="00C84043" w:rsidRPr="00503A70" w:rsidRDefault="00C84043" w:rsidP="0047101A">
            <w:pPr>
              <w:jc w:val="center"/>
              <w:rPr>
                <w:b/>
                <w:bCs/>
                <w:color w:val="000000"/>
              </w:rPr>
            </w:pPr>
            <w:r w:rsidRPr="00503A70">
              <w:rPr>
                <w:b/>
                <w:bCs/>
                <w:color w:val="000000"/>
              </w:rPr>
              <w:t>62,3</w:t>
            </w:r>
          </w:p>
        </w:tc>
        <w:tc>
          <w:tcPr>
            <w:tcW w:w="1134" w:type="dxa"/>
          </w:tcPr>
          <w:p w14:paraId="6540C154" w14:textId="326C5135" w:rsidR="00C84043" w:rsidRPr="00503A70" w:rsidRDefault="00C84043" w:rsidP="0047101A">
            <w:pPr>
              <w:jc w:val="center"/>
              <w:rPr>
                <w:b/>
                <w:bCs/>
                <w:color w:val="000000"/>
              </w:rPr>
            </w:pPr>
            <w:r w:rsidRPr="00503A70">
              <w:rPr>
                <w:b/>
                <w:bCs/>
                <w:color w:val="000000"/>
              </w:rPr>
              <w:t>99,6</w:t>
            </w:r>
          </w:p>
        </w:tc>
        <w:tc>
          <w:tcPr>
            <w:tcW w:w="1134" w:type="dxa"/>
          </w:tcPr>
          <w:p w14:paraId="55D3603D" w14:textId="2F602581" w:rsidR="00C84043" w:rsidRPr="00503A70" w:rsidRDefault="00E74673" w:rsidP="0047101A">
            <w:pPr>
              <w:jc w:val="center"/>
              <w:rPr>
                <w:b/>
                <w:bCs/>
                <w:color w:val="000000"/>
              </w:rPr>
            </w:pPr>
            <w:r w:rsidRPr="00503A70">
              <w:rPr>
                <w:b/>
                <w:bCs/>
                <w:color w:val="000000"/>
              </w:rPr>
              <w:t>80,6</w:t>
            </w:r>
          </w:p>
        </w:tc>
      </w:tr>
    </w:tbl>
    <w:p w14:paraId="01F6F93B" w14:textId="77777777" w:rsidR="002366FB" w:rsidRPr="00503A70" w:rsidRDefault="002366FB" w:rsidP="004D07ED">
      <w:pPr>
        <w:tabs>
          <w:tab w:val="left" w:pos="709"/>
        </w:tabs>
        <w:ind w:firstLine="709"/>
        <w:jc w:val="both"/>
        <w:rPr>
          <w:bCs/>
          <w:color w:val="111111"/>
          <w:sz w:val="26"/>
          <w:szCs w:val="26"/>
        </w:rPr>
      </w:pPr>
    </w:p>
    <w:p w14:paraId="4A7EFA31" w14:textId="1F2E1974" w:rsidR="009E0EEA" w:rsidRPr="00B44275" w:rsidRDefault="00027B40" w:rsidP="004D07ED">
      <w:pPr>
        <w:tabs>
          <w:tab w:val="left" w:pos="709"/>
        </w:tabs>
        <w:ind w:firstLine="709"/>
        <w:jc w:val="both"/>
        <w:rPr>
          <w:bCs/>
          <w:color w:val="111111"/>
          <w:sz w:val="26"/>
          <w:szCs w:val="26"/>
        </w:rPr>
      </w:pPr>
      <w:r w:rsidRPr="00503A70">
        <w:rPr>
          <w:bCs/>
          <w:color w:val="111111"/>
          <w:sz w:val="26"/>
          <w:szCs w:val="26"/>
        </w:rPr>
        <w:t xml:space="preserve">Наибольший удельный </w:t>
      </w:r>
      <w:r w:rsidR="00587138" w:rsidRPr="00503A70">
        <w:rPr>
          <w:bCs/>
          <w:color w:val="111111"/>
          <w:sz w:val="26"/>
          <w:szCs w:val="26"/>
        </w:rPr>
        <w:t>вес в структуре доходов име</w:t>
      </w:r>
      <w:r w:rsidR="00CF2E97" w:rsidRPr="00503A70">
        <w:rPr>
          <w:bCs/>
          <w:color w:val="111111"/>
          <w:sz w:val="26"/>
          <w:szCs w:val="26"/>
        </w:rPr>
        <w:t xml:space="preserve">ют </w:t>
      </w:r>
      <w:r w:rsidR="0054431D" w:rsidRPr="00503A70">
        <w:rPr>
          <w:bCs/>
          <w:color w:val="111111"/>
          <w:sz w:val="26"/>
          <w:szCs w:val="26"/>
        </w:rPr>
        <w:t>безвозмездные поступления</w:t>
      </w:r>
      <w:r w:rsidR="00F477A1" w:rsidRPr="00503A70">
        <w:rPr>
          <w:bCs/>
          <w:color w:val="111111"/>
          <w:sz w:val="26"/>
          <w:szCs w:val="26"/>
        </w:rPr>
        <w:t xml:space="preserve"> </w:t>
      </w:r>
      <w:r w:rsidR="00C84043" w:rsidRPr="00503A70">
        <w:rPr>
          <w:b/>
          <w:bCs/>
          <w:color w:val="111111"/>
          <w:sz w:val="26"/>
          <w:szCs w:val="26"/>
        </w:rPr>
        <w:t>62,3</w:t>
      </w:r>
      <w:r w:rsidR="006576A4" w:rsidRPr="00503A70">
        <w:rPr>
          <w:b/>
          <w:bCs/>
          <w:color w:val="111111"/>
          <w:sz w:val="26"/>
          <w:szCs w:val="26"/>
        </w:rPr>
        <w:t xml:space="preserve"> </w:t>
      </w:r>
      <w:r w:rsidR="00587138" w:rsidRPr="00503A70">
        <w:rPr>
          <w:bCs/>
          <w:color w:val="111111"/>
          <w:sz w:val="26"/>
          <w:szCs w:val="26"/>
        </w:rPr>
        <w:t>%</w:t>
      </w:r>
      <w:r w:rsidR="00DA3DD8" w:rsidRPr="00503A70">
        <w:rPr>
          <w:bCs/>
          <w:color w:val="111111"/>
          <w:sz w:val="26"/>
          <w:szCs w:val="26"/>
        </w:rPr>
        <w:t xml:space="preserve"> от общей суммы доходов</w:t>
      </w:r>
      <w:r w:rsidR="00587138" w:rsidRPr="00503A70">
        <w:rPr>
          <w:bCs/>
          <w:color w:val="111111"/>
          <w:sz w:val="26"/>
          <w:szCs w:val="26"/>
        </w:rPr>
        <w:t xml:space="preserve">. </w:t>
      </w:r>
      <w:r w:rsidRPr="00503A70">
        <w:rPr>
          <w:bCs/>
          <w:color w:val="111111"/>
          <w:sz w:val="26"/>
          <w:szCs w:val="26"/>
        </w:rPr>
        <w:t xml:space="preserve">Не налоговые поступления </w:t>
      </w:r>
      <w:r w:rsidR="0049586F" w:rsidRPr="00503A70">
        <w:rPr>
          <w:bCs/>
          <w:color w:val="111111"/>
          <w:sz w:val="26"/>
          <w:szCs w:val="26"/>
        </w:rPr>
        <w:t xml:space="preserve">в бюджете Поселения составили </w:t>
      </w:r>
      <w:r w:rsidR="00C84043" w:rsidRPr="00503A70">
        <w:rPr>
          <w:b/>
          <w:color w:val="111111"/>
          <w:sz w:val="26"/>
          <w:szCs w:val="26"/>
        </w:rPr>
        <w:t xml:space="preserve">17,7 </w:t>
      </w:r>
      <w:r w:rsidR="0049586F" w:rsidRPr="00503A70">
        <w:rPr>
          <w:bCs/>
          <w:color w:val="111111"/>
          <w:sz w:val="26"/>
          <w:szCs w:val="26"/>
        </w:rPr>
        <w:t>тыс. руб.</w:t>
      </w:r>
      <w:r w:rsidR="00CF2E97" w:rsidRPr="00503A70">
        <w:rPr>
          <w:bCs/>
          <w:color w:val="111111"/>
          <w:sz w:val="26"/>
          <w:szCs w:val="26"/>
        </w:rPr>
        <w:t xml:space="preserve">, что составило </w:t>
      </w:r>
      <w:r w:rsidR="00C84043" w:rsidRPr="00503A70">
        <w:rPr>
          <w:bCs/>
          <w:color w:val="111111"/>
          <w:sz w:val="26"/>
          <w:szCs w:val="26"/>
        </w:rPr>
        <w:t>0,</w:t>
      </w:r>
      <w:r w:rsidR="00E74673" w:rsidRPr="00503A70">
        <w:rPr>
          <w:bCs/>
          <w:color w:val="111111"/>
          <w:sz w:val="26"/>
          <w:szCs w:val="26"/>
        </w:rPr>
        <w:t>1</w:t>
      </w:r>
      <w:r w:rsidR="00284641" w:rsidRPr="00503A70">
        <w:rPr>
          <w:bCs/>
          <w:color w:val="111111"/>
          <w:sz w:val="26"/>
          <w:szCs w:val="26"/>
        </w:rPr>
        <w:t>%.</w:t>
      </w:r>
      <w:r w:rsidR="00587138" w:rsidRPr="00503A70">
        <w:rPr>
          <w:bCs/>
          <w:color w:val="111111"/>
          <w:sz w:val="26"/>
          <w:szCs w:val="26"/>
        </w:rPr>
        <w:t xml:space="preserve"> </w:t>
      </w:r>
      <w:r w:rsidR="00CF2E97" w:rsidRPr="00503A70">
        <w:rPr>
          <w:bCs/>
          <w:color w:val="111111"/>
          <w:sz w:val="26"/>
          <w:szCs w:val="26"/>
        </w:rPr>
        <w:t xml:space="preserve">Плановые назначения </w:t>
      </w:r>
      <w:r w:rsidR="00C84043" w:rsidRPr="00503A70">
        <w:rPr>
          <w:bCs/>
          <w:color w:val="111111"/>
          <w:sz w:val="26"/>
          <w:szCs w:val="26"/>
        </w:rPr>
        <w:t xml:space="preserve">по собственным </w:t>
      </w:r>
      <w:r w:rsidR="00CF2E97" w:rsidRPr="00503A70">
        <w:rPr>
          <w:bCs/>
          <w:color w:val="111111"/>
          <w:sz w:val="26"/>
          <w:szCs w:val="26"/>
        </w:rPr>
        <w:t xml:space="preserve">доходам с наибольшим показателем исполнены по </w:t>
      </w:r>
      <w:r w:rsidR="00FD34ED" w:rsidRPr="00503A70">
        <w:rPr>
          <w:bCs/>
          <w:color w:val="111111"/>
          <w:sz w:val="26"/>
          <w:szCs w:val="26"/>
        </w:rPr>
        <w:t>налогу на прибыль</w:t>
      </w:r>
      <w:r w:rsidR="00CF2E97" w:rsidRPr="00503A70">
        <w:rPr>
          <w:bCs/>
          <w:color w:val="111111"/>
          <w:sz w:val="26"/>
          <w:szCs w:val="26"/>
        </w:rPr>
        <w:t xml:space="preserve">, сумма исполненных средств бюджета составила </w:t>
      </w:r>
      <w:r w:rsidR="00C84043" w:rsidRPr="00503A70">
        <w:rPr>
          <w:b/>
          <w:color w:val="111111"/>
          <w:sz w:val="26"/>
          <w:szCs w:val="26"/>
        </w:rPr>
        <w:t>2 036,6</w:t>
      </w:r>
      <w:r w:rsidR="00CF2E97" w:rsidRPr="00503A70">
        <w:rPr>
          <w:bCs/>
          <w:color w:val="111111"/>
          <w:sz w:val="26"/>
          <w:szCs w:val="26"/>
        </w:rPr>
        <w:t xml:space="preserve"> тыс. руб., что составляет </w:t>
      </w:r>
      <w:r w:rsidR="00CF2E97" w:rsidRPr="00503A70">
        <w:rPr>
          <w:b/>
          <w:color w:val="111111"/>
          <w:sz w:val="26"/>
          <w:szCs w:val="26"/>
        </w:rPr>
        <w:t>1</w:t>
      </w:r>
      <w:r w:rsidR="00284641" w:rsidRPr="00503A70">
        <w:rPr>
          <w:b/>
          <w:color w:val="111111"/>
          <w:sz w:val="26"/>
          <w:szCs w:val="26"/>
        </w:rPr>
        <w:t>1</w:t>
      </w:r>
      <w:r w:rsidR="002F69C3">
        <w:rPr>
          <w:b/>
          <w:color w:val="111111"/>
          <w:sz w:val="26"/>
          <w:szCs w:val="26"/>
        </w:rPr>
        <w:t>2,7</w:t>
      </w:r>
      <w:r w:rsidR="00CF2E97" w:rsidRPr="00503A70">
        <w:rPr>
          <w:bCs/>
          <w:color w:val="111111"/>
          <w:sz w:val="26"/>
          <w:szCs w:val="26"/>
        </w:rPr>
        <w:t>%</w:t>
      </w:r>
      <w:r w:rsidR="000D3151">
        <w:rPr>
          <w:bCs/>
          <w:color w:val="111111"/>
          <w:sz w:val="26"/>
          <w:szCs w:val="26"/>
        </w:rPr>
        <w:t xml:space="preserve">, удельный вес при этом составил </w:t>
      </w:r>
      <w:r w:rsidR="000D3151" w:rsidRPr="008D0BAD">
        <w:rPr>
          <w:b/>
          <w:color w:val="111111"/>
          <w:sz w:val="26"/>
          <w:szCs w:val="26"/>
        </w:rPr>
        <w:t>9,3</w:t>
      </w:r>
      <w:r w:rsidR="000D3151">
        <w:rPr>
          <w:bCs/>
          <w:color w:val="111111"/>
          <w:sz w:val="26"/>
          <w:szCs w:val="26"/>
        </w:rPr>
        <w:t>%</w:t>
      </w:r>
      <w:r w:rsidR="00CF2E97" w:rsidRPr="00503A70">
        <w:rPr>
          <w:bCs/>
          <w:color w:val="111111"/>
          <w:sz w:val="26"/>
          <w:szCs w:val="26"/>
        </w:rPr>
        <w:t>.</w:t>
      </w:r>
    </w:p>
    <w:p w14:paraId="58A60C1C" w14:textId="77777777" w:rsidR="004D07ED" w:rsidRPr="00B44275" w:rsidRDefault="004D07ED" w:rsidP="004D07ED">
      <w:pPr>
        <w:tabs>
          <w:tab w:val="left" w:pos="709"/>
        </w:tabs>
        <w:ind w:firstLine="709"/>
        <w:jc w:val="both"/>
        <w:rPr>
          <w:sz w:val="26"/>
          <w:szCs w:val="26"/>
        </w:rPr>
      </w:pPr>
    </w:p>
    <w:p w14:paraId="0D017DB4" w14:textId="7D6EDDC0" w:rsidR="004066B1" w:rsidRPr="003F3F8F" w:rsidRDefault="004066B1" w:rsidP="00A67253">
      <w:pPr>
        <w:tabs>
          <w:tab w:val="left" w:pos="544"/>
        </w:tabs>
        <w:ind w:firstLine="709"/>
        <w:jc w:val="both"/>
        <w:rPr>
          <w:b/>
          <w:bCs/>
          <w:sz w:val="26"/>
          <w:szCs w:val="26"/>
        </w:rPr>
      </w:pPr>
      <w:r w:rsidRPr="003F3F8F">
        <w:rPr>
          <w:b/>
          <w:bCs/>
          <w:sz w:val="26"/>
          <w:szCs w:val="26"/>
        </w:rPr>
        <w:t>2.</w:t>
      </w:r>
      <w:r w:rsidR="00265BED" w:rsidRPr="003F3F8F">
        <w:rPr>
          <w:b/>
          <w:bCs/>
          <w:sz w:val="26"/>
          <w:szCs w:val="26"/>
        </w:rPr>
        <w:t>3</w:t>
      </w:r>
      <w:r w:rsidR="002D3C47" w:rsidRPr="003F3F8F">
        <w:rPr>
          <w:b/>
          <w:bCs/>
          <w:sz w:val="26"/>
          <w:szCs w:val="26"/>
        </w:rPr>
        <w:t xml:space="preserve"> </w:t>
      </w:r>
      <w:r w:rsidR="00027B40" w:rsidRPr="003F3F8F">
        <w:rPr>
          <w:b/>
          <w:bCs/>
          <w:sz w:val="26"/>
          <w:szCs w:val="26"/>
        </w:rPr>
        <w:t xml:space="preserve">Анализ </w:t>
      </w:r>
      <w:r w:rsidRPr="003F3F8F">
        <w:rPr>
          <w:b/>
          <w:bCs/>
          <w:sz w:val="26"/>
          <w:szCs w:val="26"/>
        </w:rPr>
        <w:t>исполнения бюджетных назначений</w:t>
      </w:r>
      <w:r w:rsidR="00027B40" w:rsidRPr="003F3F8F">
        <w:rPr>
          <w:b/>
          <w:bCs/>
          <w:sz w:val="26"/>
          <w:szCs w:val="26"/>
        </w:rPr>
        <w:t xml:space="preserve"> по </w:t>
      </w:r>
      <w:r w:rsidR="009D26CC" w:rsidRPr="003F3F8F">
        <w:rPr>
          <w:b/>
          <w:bCs/>
          <w:sz w:val="26"/>
          <w:szCs w:val="26"/>
        </w:rPr>
        <w:t>расходам</w:t>
      </w:r>
    </w:p>
    <w:p w14:paraId="7687C633" w14:textId="77777777" w:rsidR="0062509B" w:rsidRPr="00B44275" w:rsidRDefault="0062509B" w:rsidP="00A67253">
      <w:pPr>
        <w:tabs>
          <w:tab w:val="left" w:pos="544"/>
        </w:tabs>
        <w:ind w:firstLine="709"/>
        <w:jc w:val="both"/>
        <w:rPr>
          <w:b/>
          <w:bCs/>
          <w:i/>
          <w:iCs/>
          <w:sz w:val="26"/>
          <w:szCs w:val="26"/>
        </w:rPr>
      </w:pPr>
    </w:p>
    <w:p w14:paraId="5E5D67F3" w14:textId="77777777" w:rsidR="00AE2CCB" w:rsidRDefault="007F0701" w:rsidP="00D777AA">
      <w:pPr>
        <w:tabs>
          <w:tab w:val="left" w:pos="709"/>
        </w:tabs>
        <w:ind w:firstLine="709"/>
        <w:jc w:val="both"/>
        <w:rPr>
          <w:color w:val="111111"/>
          <w:sz w:val="26"/>
          <w:szCs w:val="26"/>
        </w:rPr>
      </w:pPr>
      <w:r w:rsidRPr="00B44275">
        <w:rPr>
          <w:color w:val="111111"/>
          <w:sz w:val="26"/>
          <w:szCs w:val="26"/>
        </w:rPr>
        <w:t xml:space="preserve">В </w:t>
      </w:r>
      <w:r w:rsidR="00B15BA5" w:rsidRPr="00B44275">
        <w:rPr>
          <w:color w:val="111111"/>
          <w:sz w:val="26"/>
          <w:szCs w:val="26"/>
        </w:rPr>
        <w:t>соответствии с исполненными обязательствами,</w:t>
      </w:r>
      <w:r w:rsidR="00DB5EE0" w:rsidRPr="00B44275">
        <w:rPr>
          <w:color w:val="111111"/>
          <w:sz w:val="26"/>
          <w:szCs w:val="26"/>
        </w:rPr>
        <w:t xml:space="preserve"> </w:t>
      </w:r>
      <w:r w:rsidR="00B15BA5" w:rsidRPr="00B44275">
        <w:rPr>
          <w:color w:val="111111"/>
          <w:sz w:val="26"/>
          <w:szCs w:val="26"/>
        </w:rPr>
        <w:t>в рамках бюджетной сметы главного администратора доходов и расходов,</w:t>
      </w:r>
      <w:r w:rsidR="00027B40" w:rsidRPr="00B44275">
        <w:rPr>
          <w:color w:val="111111"/>
          <w:sz w:val="26"/>
          <w:szCs w:val="26"/>
        </w:rPr>
        <w:t xml:space="preserve"> </w:t>
      </w:r>
      <w:r w:rsidRPr="00B44275">
        <w:rPr>
          <w:color w:val="111111"/>
          <w:sz w:val="26"/>
          <w:szCs w:val="26"/>
        </w:rPr>
        <w:t>по</w:t>
      </w:r>
      <w:r w:rsidR="00E91FB3" w:rsidRPr="00B44275">
        <w:rPr>
          <w:color w:val="111111"/>
          <w:sz w:val="26"/>
          <w:szCs w:val="26"/>
        </w:rPr>
        <w:t xml:space="preserve"> </w:t>
      </w:r>
      <w:r w:rsidRPr="00B44275">
        <w:rPr>
          <w:color w:val="111111"/>
          <w:sz w:val="26"/>
          <w:szCs w:val="26"/>
        </w:rPr>
        <w:t>расходам в 202</w:t>
      </w:r>
      <w:r w:rsidR="00E74673">
        <w:rPr>
          <w:color w:val="111111"/>
          <w:sz w:val="26"/>
          <w:szCs w:val="26"/>
        </w:rPr>
        <w:t>5</w:t>
      </w:r>
      <w:r w:rsidR="00027B40" w:rsidRPr="00B44275">
        <w:rPr>
          <w:color w:val="111111"/>
          <w:sz w:val="26"/>
          <w:szCs w:val="26"/>
        </w:rPr>
        <w:t xml:space="preserve"> </w:t>
      </w:r>
      <w:r w:rsidRPr="00B44275">
        <w:rPr>
          <w:color w:val="111111"/>
          <w:sz w:val="26"/>
          <w:szCs w:val="26"/>
        </w:rPr>
        <w:t xml:space="preserve">году </w:t>
      </w:r>
      <w:r w:rsidR="00E91FB3" w:rsidRPr="00B44275">
        <w:rPr>
          <w:color w:val="111111"/>
          <w:sz w:val="26"/>
          <w:szCs w:val="26"/>
        </w:rPr>
        <w:t>бюджетные назначения составили</w:t>
      </w:r>
      <w:r w:rsidR="00E74673">
        <w:rPr>
          <w:color w:val="111111"/>
          <w:sz w:val="26"/>
          <w:szCs w:val="26"/>
        </w:rPr>
        <w:t xml:space="preserve"> </w:t>
      </w:r>
      <w:r w:rsidR="00E74673" w:rsidRPr="007E1B0D">
        <w:rPr>
          <w:b/>
          <w:bCs/>
          <w:color w:val="111111"/>
          <w:sz w:val="26"/>
          <w:szCs w:val="26"/>
        </w:rPr>
        <w:t>22 429,4</w:t>
      </w:r>
      <w:r w:rsidR="00DB5EE0" w:rsidRPr="00B44275">
        <w:rPr>
          <w:color w:val="111111"/>
          <w:sz w:val="26"/>
          <w:szCs w:val="26"/>
        </w:rPr>
        <w:t xml:space="preserve"> </w:t>
      </w:r>
      <w:r w:rsidRPr="00B44275">
        <w:rPr>
          <w:color w:val="111111"/>
          <w:sz w:val="26"/>
          <w:szCs w:val="26"/>
        </w:rPr>
        <w:t>тыс. руб. (</w:t>
      </w:r>
      <w:r w:rsidR="00E74673">
        <w:rPr>
          <w:color w:val="111111"/>
          <w:sz w:val="26"/>
          <w:szCs w:val="26"/>
        </w:rPr>
        <w:t>83,8</w:t>
      </w:r>
      <w:r w:rsidRPr="00B44275">
        <w:rPr>
          <w:color w:val="111111"/>
          <w:sz w:val="26"/>
          <w:szCs w:val="26"/>
        </w:rPr>
        <w:t xml:space="preserve"> % от плановых показателей), что на</w:t>
      </w:r>
      <w:r w:rsidR="00E74673">
        <w:rPr>
          <w:color w:val="111111"/>
          <w:sz w:val="26"/>
          <w:szCs w:val="26"/>
        </w:rPr>
        <w:t xml:space="preserve"> </w:t>
      </w:r>
      <w:r w:rsidR="00E74673" w:rsidRPr="00E74673">
        <w:rPr>
          <w:b/>
          <w:bCs/>
          <w:color w:val="111111"/>
          <w:sz w:val="26"/>
          <w:szCs w:val="26"/>
        </w:rPr>
        <w:t>4 352,3</w:t>
      </w:r>
      <w:r w:rsidR="00DB5EE0" w:rsidRPr="00B44275">
        <w:rPr>
          <w:color w:val="111111"/>
          <w:sz w:val="26"/>
          <w:szCs w:val="26"/>
        </w:rPr>
        <w:t xml:space="preserve"> </w:t>
      </w:r>
      <w:r w:rsidRPr="00B44275">
        <w:rPr>
          <w:color w:val="111111"/>
          <w:sz w:val="26"/>
          <w:szCs w:val="26"/>
        </w:rPr>
        <w:t xml:space="preserve">тыс. руб. меньше </w:t>
      </w:r>
      <w:r w:rsidR="00DB5EE0" w:rsidRPr="00B44275">
        <w:rPr>
          <w:color w:val="111111"/>
          <w:sz w:val="26"/>
          <w:szCs w:val="26"/>
        </w:rPr>
        <w:t xml:space="preserve">плановых </w:t>
      </w:r>
      <w:r w:rsidRPr="00B44275">
        <w:rPr>
          <w:color w:val="111111"/>
          <w:sz w:val="26"/>
          <w:szCs w:val="26"/>
        </w:rPr>
        <w:t>бюджетных назначений</w:t>
      </w:r>
      <w:r w:rsidR="004F3811" w:rsidRPr="00B44275">
        <w:rPr>
          <w:color w:val="111111"/>
          <w:sz w:val="26"/>
          <w:szCs w:val="26"/>
        </w:rPr>
        <w:t>.</w:t>
      </w:r>
      <w:r w:rsidRPr="00B44275">
        <w:rPr>
          <w:color w:val="111111"/>
          <w:sz w:val="26"/>
          <w:szCs w:val="26"/>
        </w:rPr>
        <w:t xml:space="preserve"> </w:t>
      </w:r>
      <w:r w:rsidR="004F3811" w:rsidRPr="00B44275">
        <w:rPr>
          <w:color w:val="111111"/>
          <w:sz w:val="26"/>
          <w:szCs w:val="26"/>
        </w:rPr>
        <w:t xml:space="preserve">Данный показатель </w:t>
      </w:r>
      <w:r w:rsidRPr="00B44275">
        <w:rPr>
          <w:color w:val="111111"/>
          <w:sz w:val="26"/>
          <w:szCs w:val="26"/>
        </w:rPr>
        <w:t>соответствует данным ф. 0503127 «Отчет об исполнении бюджета главного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14:paraId="24E615A5" w14:textId="55416900" w:rsidR="007F0701" w:rsidRPr="00B44275" w:rsidRDefault="000F6D97" w:rsidP="00D777AA">
      <w:pPr>
        <w:tabs>
          <w:tab w:val="left" w:pos="709"/>
        </w:tabs>
        <w:ind w:firstLine="709"/>
        <w:jc w:val="both"/>
        <w:rPr>
          <w:color w:val="111111"/>
          <w:sz w:val="26"/>
          <w:szCs w:val="26"/>
        </w:rPr>
      </w:pPr>
      <w:r w:rsidRPr="00C51B9B">
        <w:rPr>
          <w:b/>
          <w:bCs/>
          <w:i/>
          <w:iCs/>
          <w:color w:val="111111"/>
          <w:sz w:val="26"/>
          <w:szCs w:val="26"/>
        </w:rPr>
        <w:lastRenderedPageBreak/>
        <w:t>В результате финансовой деятельности</w:t>
      </w:r>
      <w:r w:rsidR="00AE2CCB">
        <w:rPr>
          <w:b/>
          <w:bCs/>
          <w:i/>
          <w:iCs/>
          <w:color w:val="111111"/>
          <w:sz w:val="26"/>
          <w:szCs w:val="26"/>
        </w:rPr>
        <w:t xml:space="preserve"> сельского</w:t>
      </w:r>
      <w:r w:rsidRPr="00C51B9B">
        <w:rPr>
          <w:b/>
          <w:bCs/>
          <w:i/>
          <w:iCs/>
          <w:color w:val="111111"/>
          <w:sz w:val="26"/>
          <w:szCs w:val="26"/>
        </w:rPr>
        <w:t xml:space="preserve"> Поселения доходы бюджета составили </w:t>
      </w:r>
      <w:r w:rsidR="00AE2CCB">
        <w:rPr>
          <w:b/>
          <w:bCs/>
          <w:i/>
          <w:iCs/>
          <w:color w:val="111111"/>
          <w:sz w:val="26"/>
          <w:szCs w:val="26"/>
        </w:rPr>
        <w:t xml:space="preserve">21 880,1 </w:t>
      </w:r>
      <w:r w:rsidRPr="00C51B9B">
        <w:rPr>
          <w:b/>
          <w:bCs/>
          <w:i/>
          <w:iCs/>
          <w:color w:val="111111"/>
          <w:sz w:val="26"/>
          <w:szCs w:val="26"/>
        </w:rPr>
        <w:t xml:space="preserve">тыс. руб., расходы бюджета </w:t>
      </w:r>
      <w:r w:rsidR="00AE2CCB">
        <w:rPr>
          <w:b/>
          <w:bCs/>
          <w:i/>
          <w:iCs/>
          <w:color w:val="111111"/>
          <w:sz w:val="26"/>
          <w:szCs w:val="26"/>
        </w:rPr>
        <w:t>22</w:t>
      </w:r>
      <w:r w:rsidR="003F3F8F">
        <w:rPr>
          <w:b/>
          <w:bCs/>
          <w:i/>
          <w:iCs/>
          <w:color w:val="111111"/>
          <w:sz w:val="26"/>
          <w:szCs w:val="26"/>
        </w:rPr>
        <w:t xml:space="preserve"> </w:t>
      </w:r>
      <w:r w:rsidR="00AE2CCB">
        <w:rPr>
          <w:b/>
          <w:bCs/>
          <w:i/>
          <w:iCs/>
          <w:color w:val="111111"/>
          <w:sz w:val="26"/>
          <w:szCs w:val="26"/>
        </w:rPr>
        <w:t>429,4</w:t>
      </w:r>
      <w:r w:rsidRPr="00C51B9B">
        <w:rPr>
          <w:b/>
          <w:bCs/>
          <w:i/>
          <w:iCs/>
          <w:color w:val="111111"/>
          <w:sz w:val="26"/>
          <w:szCs w:val="26"/>
        </w:rPr>
        <w:t xml:space="preserve"> тыс. руб., </w:t>
      </w:r>
      <w:r w:rsidR="00AE2CCB">
        <w:rPr>
          <w:b/>
          <w:bCs/>
          <w:i/>
          <w:iCs/>
          <w:color w:val="111111"/>
          <w:sz w:val="26"/>
          <w:szCs w:val="26"/>
        </w:rPr>
        <w:t>дефицит</w:t>
      </w:r>
      <w:r w:rsidRPr="00C51B9B">
        <w:rPr>
          <w:b/>
          <w:bCs/>
          <w:i/>
          <w:iCs/>
          <w:color w:val="111111"/>
          <w:sz w:val="26"/>
          <w:szCs w:val="26"/>
        </w:rPr>
        <w:t xml:space="preserve"> бюджета составил 5</w:t>
      </w:r>
      <w:r w:rsidR="00AE2CCB">
        <w:rPr>
          <w:b/>
          <w:bCs/>
          <w:i/>
          <w:iCs/>
          <w:color w:val="111111"/>
          <w:sz w:val="26"/>
          <w:szCs w:val="26"/>
        </w:rPr>
        <w:t>49,3</w:t>
      </w:r>
      <w:r w:rsidRPr="00C51B9B">
        <w:rPr>
          <w:b/>
          <w:bCs/>
          <w:i/>
          <w:iCs/>
          <w:color w:val="111111"/>
          <w:sz w:val="26"/>
          <w:szCs w:val="26"/>
        </w:rPr>
        <w:t xml:space="preserve"> тыс. руб.</w:t>
      </w:r>
      <w:r>
        <w:rPr>
          <w:color w:val="111111"/>
          <w:sz w:val="26"/>
          <w:szCs w:val="26"/>
        </w:rPr>
        <w:t xml:space="preserve"> </w:t>
      </w:r>
    </w:p>
    <w:p w14:paraId="29D911B7" w14:textId="4966044F" w:rsidR="007F0701" w:rsidRPr="00B44275" w:rsidRDefault="007F0701" w:rsidP="00D777AA">
      <w:pPr>
        <w:tabs>
          <w:tab w:val="left" w:pos="709"/>
        </w:tabs>
        <w:ind w:firstLine="709"/>
        <w:jc w:val="both"/>
        <w:rPr>
          <w:color w:val="111111"/>
          <w:sz w:val="26"/>
          <w:szCs w:val="26"/>
        </w:rPr>
      </w:pPr>
      <w:r w:rsidRPr="00B44275">
        <w:rPr>
          <w:color w:val="111111"/>
          <w:sz w:val="26"/>
          <w:szCs w:val="26"/>
        </w:rPr>
        <w:t>Исполнение расходов осуществлялось на основе сводной бюджетной росписи, бюджетных смет, заявок на финансирование. Утвержденные показатели сводной бюджетной росписи</w:t>
      </w:r>
      <w:r w:rsidR="00233A33" w:rsidRPr="00B44275">
        <w:rPr>
          <w:color w:val="111111"/>
          <w:sz w:val="26"/>
          <w:szCs w:val="26"/>
        </w:rPr>
        <w:t xml:space="preserve">, соответствуют </w:t>
      </w:r>
      <w:r w:rsidR="00BE5168" w:rsidRPr="00845F46">
        <w:rPr>
          <w:color w:val="111111"/>
          <w:sz w:val="26"/>
          <w:szCs w:val="26"/>
        </w:rPr>
        <w:t>Р</w:t>
      </w:r>
      <w:r w:rsidR="00233A33" w:rsidRPr="00845F46">
        <w:rPr>
          <w:color w:val="111111"/>
          <w:sz w:val="26"/>
          <w:szCs w:val="26"/>
        </w:rPr>
        <w:t>ешению о бюджете</w:t>
      </w:r>
      <w:r w:rsidR="00CC17DA" w:rsidRPr="00845F46">
        <w:rPr>
          <w:color w:val="111111"/>
          <w:sz w:val="26"/>
          <w:szCs w:val="26"/>
        </w:rPr>
        <w:t xml:space="preserve"> №</w:t>
      </w:r>
      <w:r w:rsidR="00FF459D" w:rsidRPr="00845F46">
        <w:rPr>
          <w:color w:val="111111"/>
          <w:sz w:val="26"/>
          <w:szCs w:val="26"/>
        </w:rPr>
        <w:t xml:space="preserve"> 14 от 25.12.2025</w:t>
      </w:r>
      <w:r w:rsidR="00233A33" w:rsidRPr="00845F46">
        <w:rPr>
          <w:color w:val="111111"/>
          <w:sz w:val="26"/>
          <w:szCs w:val="26"/>
        </w:rPr>
        <w:t xml:space="preserve">, </w:t>
      </w:r>
      <w:r w:rsidRPr="00845F46">
        <w:rPr>
          <w:color w:val="111111"/>
          <w:sz w:val="26"/>
          <w:szCs w:val="26"/>
        </w:rPr>
        <w:t>согласно ст.217 Бюджетного кодекса Российской Федерации</w:t>
      </w:r>
      <w:r w:rsidR="00FB72C9" w:rsidRPr="00845F46">
        <w:rPr>
          <w:rStyle w:val="af"/>
          <w:color w:val="111111"/>
          <w:sz w:val="26"/>
          <w:szCs w:val="26"/>
        </w:rPr>
        <w:footnoteReference w:id="2"/>
      </w:r>
      <w:r w:rsidRPr="00845F46">
        <w:rPr>
          <w:color w:val="111111"/>
          <w:sz w:val="26"/>
          <w:szCs w:val="26"/>
        </w:rPr>
        <w:t>.</w:t>
      </w:r>
    </w:p>
    <w:p w14:paraId="699BF178" w14:textId="043B0C9B" w:rsidR="002366FB" w:rsidRPr="00F6691A" w:rsidRDefault="0047101A" w:rsidP="00A063C2">
      <w:pPr>
        <w:tabs>
          <w:tab w:val="left" w:pos="709"/>
        </w:tabs>
        <w:ind w:firstLine="709"/>
        <w:jc w:val="both"/>
        <w:rPr>
          <w:rFonts w:eastAsia="Calibri"/>
          <w:sz w:val="26"/>
          <w:szCs w:val="26"/>
        </w:rPr>
      </w:pPr>
      <w:r w:rsidRPr="00F6691A">
        <w:rPr>
          <w:sz w:val="26"/>
          <w:szCs w:val="26"/>
        </w:rPr>
        <w:t>Исполнение расходной части в разрезе разделов бюджетной классификации в 202</w:t>
      </w:r>
      <w:r w:rsidR="00FC1B79" w:rsidRPr="00F6691A">
        <w:rPr>
          <w:sz w:val="26"/>
          <w:szCs w:val="26"/>
        </w:rPr>
        <w:t>5</w:t>
      </w:r>
      <w:r w:rsidRPr="00F6691A">
        <w:rPr>
          <w:sz w:val="26"/>
          <w:szCs w:val="26"/>
        </w:rPr>
        <w:t xml:space="preserve"> году представлено в следующей таблице № 2</w:t>
      </w:r>
      <w:r w:rsidR="008D0BAD">
        <w:rPr>
          <w:sz w:val="26"/>
          <w:szCs w:val="26"/>
        </w:rPr>
        <w:t>.</w:t>
      </w:r>
    </w:p>
    <w:p w14:paraId="69CF6E7F" w14:textId="77777777" w:rsidR="002366FB" w:rsidRPr="00F6691A" w:rsidRDefault="002366FB" w:rsidP="0047101A">
      <w:pPr>
        <w:tabs>
          <w:tab w:val="left" w:pos="709"/>
        </w:tabs>
        <w:contextualSpacing/>
        <w:jc w:val="right"/>
        <w:rPr>
          <w:rFonts w:eastAsia="Calibri"/>
          <w:sz w:val="26"/>
          <w:szCs w:val="26"/>
        </w:rPr>
      </w:pPr>
    </w:p>
    <w:p w14:paraId="2607F5B8" w14:textId="19C463BD" w:rsidR="0047101A" w:rsidRPr="00F6691A" w:rsidRDefault="0047101A" w:rsidP="0047101A">
      <w:pPr>
        <w:tabs>
          <w:tab w:val="left" w:pos="709"/>
        </w:tabs>
        <w:contextualSpacing/>
        <w:jc w:val="right"/>
        <w:rPr>
          <w:rFonts w:eastAsia="Calibri"/>
          <w:sz w:val="26"/>
          <w:szCs w:val="26"/>
        </w:rPr>
      </w:pPr>
      <w:r w:rsidRPr="00F6691A">
        <w:rPr>
          <w:rFonts w:eastAsia="Calibri"/>
          <w:sz w:val="26"/>
          <w:szCs w:val="26"/>
        </w:rPr>
        <w:t>Таблица № 2</w:t>
      </w:r>
    </w:p>
    <w:tbl>
      <w:tblPr>
        <w:tblStyle w:val="aa"/>
        <w:tblW w:w="9247" w:type="dxa"/>
        <w:tblInd w:w="108" w:type="dxa"/>
        <w:tblLayout w:type="fixed"/>
        <w:tblLook w:val="04A0" w:firstRow="1" w:lastRow="0" w:firstColumn="1" w:lastColumn="0" w:noHBand="0" w:noVBand="1"/>
      </w:tblPr>
      <w:tblGrid>
        <w:gridCol w:w="2864"/>
        <w:gridCol w:w="1418"/>
        <w:gridCol w:w="1275"/>
        <w:gridCol w:w="1276"/>
        <w:gridCol w:w="1134"/>
        <w:gridCol w:w="1280"/>
      </w:tblGrid>
      <w:tr w:rsidR="001D715B" w:rsidRPr="00F6691A" w14:paraId="6938B443" w14:textId="5AA133D9" w:rsidTr="002366FB">
        <w:trPr>
          <w:trHeight w:val="920"/>
        </w:trPr>
        <w:tc>
          <w:tcPr>
            <w:tcW w:w="2864" w:type="dxa"/>
            <w:tcBorders>
              <w:top w:val="single" w:sz="4" w:space="0" w:color="auto"/>
              <w:left w:val="single" w:sz="4" w:space="0" w:color="auto"/>
              <w:bottom w:val="single" w:sz="4" w:space="0" w:color="auto"/>
              <w:right w:val="single" w:sz="4" w:space="0" w:color="auto"/>
            </w:tcBorders>
            <w:hideMark/>
          </w:tcPr>
          <w:p w14:paraId="1A6A5868" w14:textId="77777777" w:rsidR="001D715B" w:rsidRPr="003F3F8F" w:rsidRDefault="001D715B" w:rsidP="002366FB">
            <w:pPr>
              <w:jc w:val="center"/>
              <w:rPr>
                <w:rFonts w:eastAsiaTheme="minorHAnsi"/>
              </w:rPr>
            </w:pPr>
            <w:r w:rsidRPr="003F3F8F">
              <w:t>Раздел, подраздел классификации расходов</w:t>
            </w:r>
          </w:p>
        </w:tc>
        <w:tc>
          <w:tcPr>
            <w:tcW w:w="1418" w:type="dxa"/>
            <w:tcBorders>
              <w:top w:val="single" w:sz="4" w:space="0" w:color="auto"/>
              <w:left w:val="single" w:sz="4" w:space="0" w:color="auto"/>
              <w:bottom w:val="single" w:sz="4" w:space="0" w:color="auto"/>
              <w:right w:val="single" w:sz="4" w:space="0" w:color="auto"/>
            </w:tcBorders>
            <w:hideMark/>
          </w:tcPr>
          <w:p w14:paraId="7CCE48F9" w14:textId="5F2E15BF" w:rsidR="001D715B" w:rsidRPr="003F3F8F" w:rsidRDefault="001D715B" w:rsidP="002366FB">
            <w:pPr>
              <w:ind w:left="-107" w:right="-108"/>
              <w:jc w:val="center"/>
            </w:pPr>
            <w:r w:rsidRPr="003F3F8F">
              <w:rPr>
                <w:lang w:eastAsia="ru-RU"/>
              </w:rPr>
              <w:t>Уточненные бюджетные назначения (ф. 0503127)</w:t>
            </w:r>
            <w:r w:rsidR="00A74A62" w:rsidRPr="003F3F8F">
              <w:rPr>
                <w:lang w:eastAsia="ru-RU"/>
              </w:rPr>
              <w:t>, тыс. руб.</w:t>
            </w:r>
          </w:p>
          <w:p w14:paraId="10D26555" w14:textId="43D6B370" w:rsidR="001D715B" w:rsidRPr="003F3F8F" w:rsidRDefault="001D715B" w:rsidP="002366FB">
            <w:pPr>
              <w:ind w:left="-108" w:right="-108"/>
              <w:jc w:val="center"/>
            </w:pPr>
          </w:p>
        </w:tc>
        <w:tc>
          <w:tcPr>
            <w:tcW w:w="1275" w:type="dxa"/>
            <w:tcBorders>
              <w:top w:val="single" w:sz="4" w:space="0" w:color="auto"/>
              <w:left w:val="single" w:sz="4" w:space="0" w:color="auto"/>
              <w:bottom w:val="single" w:sz="4" w:space="0" w:color="auto"/>
              <w:right w:val="single" w:sz="4" w:space="0" w:color="auto"/>
            </w:tcBorders>
            <w:hideMark/>
          </w:tcPr>
          <w:p w14:paraId="72861E81" w14:textId="77777777" w:rsidR="001D715B" w:rsidRPr="003F3F8F" w:rsidRDefault="001D715B" w:rsidP="002366FB">
            <w:pPr>
              <w:ind w:left="-136" w:right="-114"/>
              <w:jc w:val="center"/>
              <w:rPr>
                <w:lang w:eastAsia="ru-RU"/>
              </w:rPr>
            </w:pPr>
            <w:r w:rsidRPr="003F3F8F">
              <w:rPr>
                <w:lang w:eastAsia="ru-RU"/>
              </w:rPr>
              <w:t>Исполнено</w:t>
            </w:r>
          </w:p>
          <w:p w14:paraId="1E4D36A6" w14:textId="33E1B31C" w:rsidR="001D715B" w:rsidRPr="003F3F8F" w:rsidRDefault="001D715B" w:rsidP="002366FB">
            <w:pPr>
              <w:ind w:left="-108" w:right="-108"/>
              <w:jc w:val="center"/>
              <w:rPr>
                <w:rFonts w:eastAsiaTheme="minorHAnsi"/>
              </w:rPr>
            </w:pPr>
            <w:r w:rsidRPr="003F3F8F">
              <w:rPr>
                <w:lang w:eastAsia="ru-RU"/>
              </w:rPr>
              <w:t>(ф.0503127)</w:t>
            </w:r>
            <w:r w:rsidR="00A74A62" w:rsidRPr="003F3F8F">
              <w:rPr>
                <w:lang w:eastAsia="ru-RU"/>
              </w:rPr>
              <w:t>, тыс. руб.</w:t>
            </w:r>
          </w:p>
        </w:tc>
        <w:tc>
          <w:tcPr>
            <w:tcW w:w="1276" w:type="dxa"/>
            <w:tcBorders>
              <w:top w:val="single" w:sz="4" w:space="0" w:color="auto"/>
              <w:left w:val="single" w:sz="4" w:space="0" w:color="auto"/>
              <w:bottom w:val="single" w:sz="4" w:space="0" w:color="auto"/>
              <w:right w:val="single" w:sz="4" w:space="0" w:color="auto"/>
            </w:tcBorders>
            <w:hideMark/>
          </w:tcPr>
          <w:p w14:paraId="1336347B" w14:textId="5D923A4D" w:rsidR="001D715B" w:rsidRPr="003F3F8F" w:rsidRDefault="001D715B" w:rsidP="002366FB">
            <w:pPr>
              <w:ind w:left="-108"/>
              <w:jc w:val="center"/>
            </w:pPr>
            <w:r w:rsidRPr="003F3F8F">
              <w:t>Отклонение</w:t>
            </w:r>
          </w:p>
          <w:p w14:paraId="218812AD" w14:textId="4DD376B6" w:rsidR="001D715B" w:rsidRPr="003F3F8F" w:rsidRDefault="001D715B" w:rsidP="002366FB">
            <w:pPr>
              <w:ind w:left="-108"/>
              <w:jc w:val="center"/>
            </w:pPr>
            <w:r w:rsidRPr="003F3F8F">
              <w:t>исполнения от уточненного</w:t>
            </w:r>
          </w:p>
          <w:p w14:paraId="7C412EF7" w14:textId="40207BBD" w:rsidR="001D715B" w:rsidRPr="003F3F8F" w:rsidRDefault="001D715B" w:rsidP="002366FB">
            <w:pPr>
              <w:ind w:left="-108"/>
              <w:jc w:val="center"/>
            </w:pPr>
            <w:r w:rsidRPr="003F3F8F">
              <w:t>плана</w:t>
            </w:r>
            <w:r w:rsidR="00A74A62" w:rsidRPr="003F3F8F">
              <w:t>, тыс. руб.</w:t>
            </w:r>
          </w:p>
        </w:tc>
        <w:tc>
          <w:tcPr>
            <w:tcW w:w="1134" w:type="dxa"/>
            <w:tcBorders>
              <w:top w:val="single" w:sz="4" w:space="0" w:color="auto"/>
              <w:left w:val="single" w:sz="4" w:space="0" w:color="auto"/>
              <w:bottom w:val="single" w:sz="4" w:space="0" w:color="auto"/>
              <w:right w:val="single" w:sz="4" w:space="0" w:color="auto"/>
            </w:tcBorders>
            <w:hideMark/>
          </w:tcPr>
          <w:p w14:paraId="6BB3BBCE" w14:textId="266BDCB8" w:rsidR="001D715B" w:rsidRPr="003F3F8F" w:rsidRDefault="00A74A62" w:rsidP="00A74A62">
            <w:pPr>
              <w:ind w:left="-108" w:right="-143" w:firstLine="108"/>
            </w:pPr>
            <w:r w:rsidRPr="003F3F8F">
              <w:t>Процент исполнения, %</w:t>
            </w:r>
          </w:p>
        </w:tc>
        <w:tc>
          <w:tcPr>
            <w:tcW w:w="1280" w:type="dxa"/>
            <w:tcBorders>
              <w:top w:val="single" w:sz="4" w:space="0" w:color="auto"/>
              <w:left w:val="single" w:sz="4" w:space="0" w:color="auto"/>
              <w:bottom w:val="single" w:sz="4" w:space="0" w:color="auto"/>
              <w:right w:val="single" w:sz="4" w:space="0" w:color="auto"/>
            </w:tcBorders>
          </w:tcPr>
          <w:p w14:paraId="754F03A4" w14:textId="696484EF" w:rsidR="00A23BA5" w:rsidRPr="003F3F8F" w:rsidRDefault="00A23BA5" w:rsidP="00A74A62">
            <w:r w:rsidRPr="003F3F8F">
              <w:t>Удельный вес в общих расходах,</w:t>
            </w:r>
            <w:r w:rsidR="00B44275" w:rsidRPr="003F3F8F">
              <w:t xml:space="preserve"> </w:t>
            </w:r>
            <w:r w:rsidRPr="003F3F8F">
              <w:t>%</w:t>
            </w:r>
          </w:p>
        </w:tc>
      </w:tr>
      <w:tr w:rsidR="001D715B" w:rsidRPr="00F6691A" w14:paraId="017D5500" w14:textId="734B956C"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3F6853DE" w14:textId="77777777" w:rsidR="001D715B" w:rsidRPr="00F6691A" w:rsidRDefault="001D715B" w:rsidP="00A063C2">
            <w:pPr>
              <w:rPr>
                <w:b/>
                <w:sz w:val="20"/>
                <w:szCs w:val="20"/>
              </w:rPr>
            </w:pPr>
            <w:r w:rsidRPr="00F6691A">
              <w:rPr>
                <w:b/>
                <w:sz w:val="20"/>
                <w:szCs w:val="20"/>
              </w:rPr>
              <w:t>ОБЩЕГОСУДАРСТВЕННЫЕ ВОПРОСЫ 0100</w:t>
            </w:r>
          </w:p>
        </w:tc>
        <w:tc>
          <w:tcPr>
            <w:tcW w:w="1418" w:type="dxa"/>
            <w:tcBorders>
              <w:top w:val="single" w:sz="4" w:space="0" w:color="auto"/>
              <w:left w:val="single" w:sz="4" w:space="0" w:color="auto"/>
              <w:bottom w:val="single" w:sz="4" w:space="0" w:color="auto"/>
              <w:right w:val="single" w:sz="4" w:space="0" w:color="auto"/>
            </w:tcBorders>
          </w:tcPr>
          <w:p w14:paraId="20664A36" w14:textId="50FF84E3" w:rsidR="001D715B" w:rsidRPr="003F3F8F" w:rsidRDefault="00A36BAB">
            <w:pPr>
              <w:jc w:val="center"/>
              <w:rPr>
                <w:color w:val="000000"/>
              </w:rPr>
            </w:pPr>
            <w:r w:rsidRPr="003F3F8F">
              <w:rPr>
                <w:color w:val="000000"/>
              </w:rPr>
              <w:t>3556,9</w:t>
            </w:r>
          </w:p>
        </w:tc>
        <w:tc>
          <w:tcPr>
            <w:tcW w:w="1275" w:type="dxa"/>
            <w:tcBorders>
              <w:top w:val="single" w:sz="4" w:space="0" w:color="auto"/>
              <w:left w:val="single" w:sz="4" w:space="0" w:color="auto"/>
              <w:bottom w:val="single" w:sz="4" w:space="0" w:color="auto"/>
              <w:right w:val="single" w:sz="4" w:space="0" w:color="auto"/>
            </w:tcBorders>
          </w:tcPr>
          <w:p w14:paraId="0F39B5F0" w14:textId="2EC7F221" w:rsidR="001D715B" w:rsidRPr="003F3F8F" w:rsidRDefault="00441E83">
            <w:pPr>
              <w:jc w:val="center"/>
              <w:rPr>
                <w:b/>
                <w:bCs/>
                <w:color w:val="000000"/>
              </w:rPr>
            </w:pPr>
            <w:r w:rsidRPr="003F3F8F">
              <w:rPr>
                <w:b/>
                <w:bCs/>
                <w:color w:val="000000"/>
              </w:rPr>
              <w:t>3456,9</w:t>
            </w:r>
          </w:p>
        </w:tc>
        <w:tc>
          <w:tcPr>
            <w:tcW w:w="1276" w:type="dxa"/>
            <w:tcBorders>
              <w:top w:val="single" w:sz="4" w:space="0" w:color="auto"/>
              <w:left w:val="single" w:sz="4" w:space="0" w:color="auto"/>
              <w:bottom w:val="single" w:sz="4" w:space="0" w:color="auto"/>
              <w:right w:val="single" w:sz="4" w:space="0" w:color="auto"/>
            </w:tcBorders>
          </w:tcPr>
          <w:p w14:paraId="34057422" w14:textId="264845D2" w:rsidR="001D715B" w:rsidRPr="003F3F8F" w:rsidRDefault="0021418A">
            <w:pPr>
              <w:jc w:val="center"/>
              <w:rPr>
                <w:color w:val="000000"/>
              </w:rPr>
            </w:pPr>
            <w:r w:rsidRPr="003F3F8F">
              <w:rPr>
                <w:color w:val="000000"/>
              </w:rPr>
              <w:t>100,1</w:t>
            </w:r>
          </w:p>
        </w:tc>
        <w:tc>
          <w:tcPr>
            <w:tcW w:w="1134" w:type="dxa"/>
            <w:tcBorders>
              <w:top w:val="single" w:sz="4" w:space="0" w:color="auto"/>
              <w:left w:val="single" w:sz="4" w:space="0" w:color="auto"/>
              <w:bottom w:val="single" w:sz="4" w:space="0" w:color="auto"/>
              <w:right w:val="single" w:sz="4" w:space="0" w:color="auto"/>
            </w:tcBorders>
          </w:tcPr>
          <w:p w14:paraId="5044FBD1" w14:textId="2003D38F" w:rsidR="001D715B" w:rsidRPr="003F3F8F" w:rsidRDefault="0021418A">
            <w:pPr>
              <w:jc w:val="center"/>
              <w:rPr>
                <w:color w:val="000000"/>
              </w:rPr>
            </w:pPr>
            <w:r w:rsidRPr="003F3F8F">
              <w:rPr>
                <w:color w:val="000000"/>
              </w:rPr>
              <w:t>97,2</w:t>
            </w:r>
          </w:p>
        </w:tc>
        <w:tc>
          <w:tcPr>
            <w:tcW w:w="1280" w:type="dxa"/>
            <w:tcBorders>
              <w:top w:val="single" w:sz="4" w:space="0" w:color="auto"/>
              <w:left w:val="single" w:sz="4" w:space="0" w:color="auto"/>
              <w:bottom w:val="single" w:sz="4" w:space="0" w:color="auto"/>
              <w:right w:val="single" w:sz="4" w:space="0" w:color="auto"/>
            </w:tcBorders>
          </w:tcPr>
          <w:p w14:paraId="35B05156" w14:textId="6B060755" w:rsidR="001D715B" w:rsidRPr="003F3F8F" w:rsidRDefault="0021418A">
            <w:pPr>
              <w:jc w:val="center"/>
              <w:rPr>
                <w:color w:val="000000"/>
              </w:rPr>
            </w:pPr>
            <w:r w:rsidRPr="003F3F8F">
              <w:rPr>
                <w:color w:val="000000"/>
              </w:rPr>
              <w:t>15,4</w:t>
            </w:r>
          </w:p>
        </w:tc>
      </w:tr>
      <w:tr w:rsidR="001D715B" w:rsidRPr="00F6691A" w14:paraId="7D46F359" w14:textId="482D28E2" w:rsidTr="002366FB">
        <w:trPr>
          <w:trHeight w:val="454"/>
        </w:trPr>
        <w:tc>
          <w:tcPr>
            <w:tcW w:w="2864" w:type="dxa"/>
            <w:tcBorders>
              <w:top w:val="single" w:sz="4" w:space="0" w:color="auto"/>
              <w:left w:val="single" w:sz="4" w:space="0" w:color="auto"/>
              <w:bottom w:val="single" w:sz="4" w:space="0" w:color="auto"/>
              <w:right w:val="single" w:sz="4" w:space="0" w:color="auto"/>
            </w:tcBorders>
            <w:hideMark/>
          </w:tcPr>
          <w:p w14:paraId="6027B905" w14:textId="77777777" w:rsidR="001D715B" w:rsidRPr="00F6691A" w:rsidRDefault="001D715B" w:rsidP="002366FB">
            <w:pPr>
              <w:rPr>
                <w:b/>
                <w:sz w:val="20"/>
                <w:szCs w:val="20"/>
              </w:rPr>
            </w:pPr>
            <w:r w:rsidRPr="00F6691A">
              <w:rPr>
                <w:b/>
                <w:sz w:val="20"/>
                <w:szCs w:val="20"/>
              </w:rPr>
              <w:t>НАЦИОНАЛЬНАЯ ОБОРОНА 0200</w:t>
            </w:r>
          </w:p>
        </w:tc>
        <w:tc>
          <w:tcPr>
            <w:tcW w:w="1418" w:type="dxa"/>
            <w:tcBorders>
              <w:top w:val="single" w:sz="4" w:space="0" w:color="auto"/>
              <w:left w:val="single" w:sz="4" w:space="0" w:color="auto"/>
              <w:bottom w:val="single" w:sz="4" w:space="0" w:color="auto"/>
              <w:right w:val="single" w:sz="4" w:space="0" w:color="auto"/>
            </w:tcBorders>
          </w:tcPr>
          <w:p w14:paraId="6EF1D1CD" w14:textId="2D1EAE9F" w:rsidR="001D715B" w:rsidRPr="003F3F8F" w:rsidRDefault="00441E83">
            <w:pPr>
              <w:jc w:val="center"/>
              <w:rPr>
                <w:color w:val="000000"/>
              </w:rPr>
            </w:pPr>
            <w:r w:rsidRPr="003F3F8F">
              <w:rPr>
                <w:color w:val="000000"/>
              </w:rPr>
              <w:t>641,5</w:t>
            </w:r>
          </w:p>
        </w:tc>
        <w:tc>
          <w:tcPr>
            <w:tcW w:w="1275" w:type="dxa"/>
            <w:tcBorders>
              <w:top w:val="single" w:sz="4" w:space="0" w:color="auto"/>
              <w:left w:val="single" w:sz="4" w:space="0" w:color="auto"/>
              <w:bottom w:val="single" w:sz="4" w:space="0" w:color="auto"/>
              <w:right w:val="single" w:sz="4" w:space="0" w:color="auto"/>
            </w:tcBorders>
          </w:tcPr>
          <w:p w14:paraId="4E0A8F45" w14:textId="75492945" w:rsidR="001D715B" w:rsidRPr="003F3F8F" w:rsidRDefault="00441E83">
            <w:pPr>
              <w:jc w:val="center"/>
              <w:rPr>
                <w:color w:val="000000"/>
              </w:rPr>
            </w:pPr>
            <w:r w:rsidRPr="003F3F8F">
              <w:rPr>
                <w:color w:val="000000"/>
              </w:rPr>
              <w:t>641,5</w:t>
            </w:r>
          </w:p>
        </w:tc>
        <w:tc>
          <w:tcPr>
            <w:tcW w:w="1276" w:type="dxa"/>
            <w:tcBorders>
              <w:top w:val="single" w:sz="4" w:space="0" w:color="auto"/>
              <w:left w:val="single" w:sz="4" w:space="0" w:color="auto"/>
              <w:bottom w:val="single" w:sz="4" w:space="0" w:color="auto"/>
              <w:right w:val="single" w:sz="4" w:space="0" w:color="auto"/>
            </w:tcBorders>
          </w:tcPr>
          <w:p w14:paraId="06273631" w14:textId="61542DA1" w:rsidR="001D715B" w:rsidRPr="003F3F8F" w:rsidRDefault="0021418A">
            <w:pPr>
              <w:jc w:val="center"/>
              <w:rPr>
                <w:color w:val="000000"/>
              </w:rPr>
            </w:pPr>
            <w:r w:rsidRPr="003F3F8F">
              <w:rPr>
                <w:color w:val="000000"/>
              </w:rPr>
              <w:t>0</w:t>
            </w:r>
          </w:p>
        </w:tc>
        <w:tc>
          <w:tcPr>
            <w:tcW w:w="1134" w:type="dxa"/>
            <w:tcBorders>
              <w:top w:val="single" w:sz="4" w:space="0" w:color="auto"/>
              <w:left w:val="single" w:sz="4" w:space="0" w:color="auto"/>
              <w:bottom w:val="single" w:sz="4" w:space="0" w:color="auto"/>
              <w:right w:val="single" w:sz="4" w:space="0" w:color="auto"/>
            </w:tcBorders>
          </w:tcPr>
          <w:p w14:paraId="2956AD66" w14:textId="45645CFE" w:rsidR="001D715B" w:rsidRPr="003F3F8F" w:rsidRDefault="0021418A">
            <w:pPr>
              <w:jc w:val="center"/>
              <w:rPr>
                <w:color w:val="000000"/>
              </w:rPr>
            </w:pPr>
            <w:r w:rsidRPr="003F3F8F">
              <w:rPr>
                <w:color w:val="000000"/>
              </w:rPr>
              <w:t>100,0</w:t>
            </w:r>
          </w:p>
        </w:tc>
        <w:tc>
          <w:tcPr>
            <w:tcW w:w="1280" w:type="dxa"/>
            <w:tcBorders>
              <w:top w:val="single" w:sz="4" w:space="0" w:color="auto"/>
              <w:left w:val="single" w:sz="4" w:space="0" w:color="auto"/>
              <w:bottom w:val="single" w:sz="4" w:space="0" w:color="auto"/>
              <w:right w:val="single" w:sz="4" w:space="0" w:color="auto"/>
            </w:tcBorders>
          </w:tcPr>
          <w:p w14:paraId="07863B60" w14:textId="69FDD2A8" w:rsidR="00BF76AE" w:rsidRPr="003F3F8F" w:rsidRDefault="0021418A">
            <w:pPr>
              <w:jc w:val="center"/>
              <w:rPr>
                <w:color w:val="000000"/>
              </w:rPr>
            </w:pPr>
            <w:r w:rsidRPr="003F3F8F">
              <w:rPr>
                <w:color w:val="000000"/>
              </w:rPr>
              <w:t>2,9</w:t>
            </w:r>
          </w:p>
        </w:tc>
      </w:tr>
      <w:tr w:rsidR="001D715B" w:rsidRPr="00F6691A" w14:paraId="5222794F" w14:textId="43A07A1D" w:rsidTr="002366FB">
        <w:trPr>
          <w:trHeight w:val="920"/>
        </w:trPr>
        <w:tc>
          <w:tcPr>
            <w:tcW w:w="2864" w:type="dxa"/>
            <w:tcBorders>
              <w:top w:val="single" w:sz="4" w:space="0" w:color="auto"/>
              <w:left w:val="single" w:sz="4" w:space="0" w:color="auto"/>
              <w:bottom w:val="single" w:sz="4" w:space="0" w:color="auto"/>
              <w:right w:val="single" w:sz="4" w:space="0" w:color="auto"/>
            </w:tcBorders>
            <w:hideMark/>
          </w:tcPr>
          <w:p w14:paraId="3B0380F5" w14:textId="77777777" w:rsidR="001D715B" w:rsidRPr="00F6691A" w:rsidRDefault="001D715B" w:rsidP="002366FB">
            <w:pPr>
              <w:rPr>
                <w:b/>
                <w:sz w:val="20"/>
                <w:szCs w:val="20"/>
              </w:rPr>
            </w:pPr>
            <w:r w:rsidRPr="00F6691A">
              <w:rPr>
                <w:b/>
                <w:sz w:val="20"/>
                <w:szCs w:val="20"/>
              </w:rPr>
              <w:t>НАЦИОНАЛЬНАЯ БЕЗОПАСНОСТЬ И ПРАВООХРАНИТЕЛЬНАЯ ДЕЯТЕЛЬНОСТЬ 0300</w:t>
            </w:r>
          </w:p>
        </w:tc>
        <w:tc>
          <w:tcPr>
            <w:tcW w:w="1418" w:type="dxa"/>
            <w:tcBorders>
              <w:top w:val="single" w:sz="4" w:space="0" w:color="auto"/>
              <w:left w:val="single" w:sz="4" w:space="0" w:color="auto"/>
              <w:bottom w:val="single" w:sz="4" w:space="0" w:color="auto"/>
              <w:right w:val="single" w:sz="4" w:space="0" w:color="auto"/>
            </w:tcBorders>
          </w:tcPr>
          <w:p w14:paraId="1077127F" w14:textId="6BAEFD43" w:rsidR="001D715B" w:rsidRPr="003F3F8F" w:rsidRDefault="00D0461E">
            <w:pPr>
              <w:jc w:val="center"/>
              <w:rPr>
                <w:color w:val="000000"/>
              </w:rPr>
            </w:pPr>
            <w:r w:rsidRPr="003F3F8F">
              <w:rPr>
                <w:color w:val="000000"/>
              </w:rPr>
              <w:t>966,0</w:t>
            </w:r>
          </w:p>
        </w:tc>
        <w:tc>
          <w:tcPr>
            <w:tcW w:w="1275" w:type="dxa"/>
            <w:tcBorders>
              <w:top w:val="single" w:sz="4" w:space="0" w:color="auto"/>
              <w:left w:val="single" w:sz="4" w:space="0" w:color="auto"/>
              <w:bottom w:val="single" w:sz="4" w:space="0" w:color="auto"/>
              <w:right w:val="single" w:sz="4" w:space="0" w:color="auto"/>
            </w:tcBorders>
          </w:tcPr>
          <w:p w14:paraId="430D3D4C" w14:textId="32F56C1A" w:rsidR="001D715B" w:rsidRPr="003F3F8F" w:rsidRDefault="00D0461E">
            <w:pPr>
              <w:jc w:val="center"/>
              <w:rPr>
                <w:color w:val="000000"/>
              </w:rPr>
            </w:pPr>
            <w:r w:rsidRPr="003F3F8F">
              <w:rPr>
                <w:color w:val="000000"/>
              </w:rPr>
              <w:t>602,1</w:t>
            </w:r>
          </w:p>
        </w:tc>
        <w:tc>
          <w:tcPr>
            <w:tcW w:w="1276" w:type="dxa"/>
            <w:tcBorders>
              <w:top w:val="single" w:sz="4" w:space="0" w:color="auto"/>
              <w:left w:val="single" w:sz="4" w:space="0" w:color="auto"/>
              <w:bottom w:val="single" w:sz="4" w:space="0" w:color="auto"/>
              <w:right w:val="single" w:sz="4" w:space="0" w:color="auto"/>
            </w:tcBorders>
          </w:tcPr>
          <w:p w14:paraId="6DF5580F" w14:textId="139D3610" w:rsidR="001D715B" w:rsidRPr="003F3F8F" w:rsidRDefault="00665F20">
            <w:pPr>
              <w:jc w:val="center"/>
              <w:rPr>
                <w:color w:val="000000"/>
              </w:rPr>
            </w:pPr>
            <w:r w:rsidRPr="003F3F8F">
              <w:rPr>
                <w:color w:val="000000"/>
              </w:rPr>
              <w:t>363,9</w:t>
            </w:r>
          </w:p>
        </w:tc>
        <w:tc>
          <w:tcPr>
            <w:tcW w:w="1134" w:type="dxa"/>
            <w:tcBorders>
              <w:top w:val="single" w:sz="4" w:space="0" w:color="auto"/>
              <w:left w:val="single" w:sz="4" w:space="0" w:color="auto"/>
              <w:bottom w:val="single" w:sz="4" w:space="0" w:color="auto"/>
              <w:right w:val="single" w:sz="4" w:space="0" w:color="auto"/>
            </w:tcBorders>
          </w:tcPr>
          <w:p w14:paraId="78403447" w14:textId="3FE21C02" w:rsidR="001D715B" w:rsidRPr="003F3F8F" w:rsidRDefault="00665F20">
            <w:pPr>
              <w:jc w:val="center"/>
              <w:rPr>
                <w:color w:val="000000"/>
              </w:rPr>
            </w:pPr>
            <w:r w:rsidRPr="003F3F8F">
              <w:rPr>
                <w:color w:val="000000"/>
              </w:rPr>
              <w:t>62,3</w:t>
            </w:r>
          </w:p>
        </w:tc>
        <w:tc>
          <w:tcPr>
            <w:tcW w:w="1280" w:type="dxa"/>
            <w:tcBorders>
              <w:top w:val="single" w:sz="4" w:space="0" w:color="auto"/>
              <w:left w:val="single" w:sz="4" w:space="0" w:color="auto"/>
              <w:bottom w:val="single" w:sz="4" w:space="0" w:color="auto"/>
              <w:right w:val="single" w:sz="4" w:space="0" w:color="auto"/>
            </w:tcBorders>
          </w:tcPr>
          <w:p w14:paraId="7E7972C3" w14:textId="2DA25796" w:rsidR="001D715B" w:rsidRPr="003F3F8F" w:rsidRDefault="00665F20">
            <w:pPr>
              <w:jc w:val="center"/>
              <w:rPr>
                <w:color w:val="000000"/>
              </w:rPr>
            </w:pPr>
            <w:r w:rsidRPr="003F3F8F">
              <w:rPr>
                <w:color w:val="000000"/>
              </w:rPr>
              <w:t>2,7</w:t>
            </w:r>
          </w:p>
        </w:tc>
      </w:tr>
      <w:tr w:rsidR="001D715B" w:rsidRPr="00F6691A" w14:paraId="62069CE8" w14:textId="1434A6F1"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1854416C" w14:textId="77777777" w:rsidR="001D715B" w:rsidRPr="00F6691A" w:rsidRDefault="001D715B" w:rsidP="002366FB">
            <w:pPr>
              <w:rPr>
                <w:b/>
                <w:sz w:val="20"/>
                <w:szCs w:val="20"/>
              </w:rPr>
            </w:pPr>
            <w:r w:rsidRPr="00F6691A">
              <w:rPr>
                <w:b/>
                <w:sz w:val="20"/>
                <w:szCs w:val="20"/>
              </w:rPr>
              <w:t>НАЦИОНАЛЬНАЯ ЭКОНОМИКА 0400</w:t>
            </w:r>
          </w:p>
        </w:tc>
        <w:tc>
          <w:tcPr>
            <w:tcW w:w="1418" w:type="dxa"/>
            <w:tcBorders>
              <w:top w:val="single" w:sz="4" w:space="0" w:color="auto"/>
              <w:left w:val="single" w:sz="4" w:space="0" w:color="auto"/>
              <w:bottom w:val="single" w:sz="4" w:space="0" w:color="auto"/>
              <w:right w:val="single" w:sz="4" w:space="0" w:color="auto"/>
            </w:tcBorders>
          </w:tcPr>
          <w:p w14:paraId="735E9A3B" w14:textId="6343E25F" w:rsidR="001D715B" w:rsidRPr="003F3F8F" w:rsidRDefault="00D0461E">
            <w:pPr>
              <w:jc w:val="center"/>
              <w:rPr>
                <w:color w:val="000000"/>
              </w:rPr>
            </w:pPr>
            <w:r w:rsidRPr="003F3F8F">
              <w:rPr>
                <w:color w:val="000000"/>
              </w:rPr>
              <w:t>14684,1</w:t>
            </w:r>
          </w:p>
        </w:tc>
        <w:tc>
          <w:tcPr>
            <w:tcW w:w="1275" w:type="dxa"/>
            <w:tcBorders>
              <w:top w:val="single" w:sz="4" w:space="0" w:color="auto"/>
              <w:left w:val="single" w:sz="4" w:space="0" w:color="auto"/>
              <w:bottom w:val="single" w:sz="4" w:space="0" w:color="auto"/>
              <w:right w:val="single" w:sz="4" w:space="0" w:color="auto"/>
            </w:tcBorders>
          </w:tcPr>
          <w:p w14:paraId="0F4FCD03" w14:textId="39904C22" w:rsidR="001D715B" w:rsidRPr="003F3F8F" w:rsidRDefault="00D0461E">
            <w:pPr>
              <w:jc w:val="center"/>
              <w:rPr>
                <w:b/>
                <w:bCs/>
                <w:color w:val="000000"/>
              </w:rPr>
            </w:pPr>
            <w:r w:rsidRPr="003F3F8F">
              <w:rPr>
                <w:b/>
                <w:bCs/>
                <w:color w:val="000000"/>
              </w:rPr>
              <w:t>12183,3</w:t>
            </w:r>
          </w:p>
        </w:tc>
        <w:tc>
          <w:tcPr>
            <w:tcW w:w="1276" w:type="dxa"/>
            <w:tcBorders>
              <w:top w:val="single" w:sz="4" w:space="0" w:color="auto"/>
              <w:left w:val="single" w:sz="4" w:space="0" w:color="auto"/>
              <w:bottom w:val="single" w:sz="4" w:space="0" w:color="auto"/>
              <w:right w:val="single" w:sz="4" w:space="0" w:color="auto"/>
            </w:tcBorders>
          </w:tcPr>
          <w:p w14:paraId="03789E12" w14:textId="3792AD40" w:rsidR="001D715B" w:rsidRPr="003F3F8F" w:rsidRDefault="00665F20">
            <w:pPr>
              <w:jc w:val="center"/>
              <w:rPr>
                <w:color w:val="000000"/>
              </w:rPr>
            </w:pPr>
            <w:r w:rsidRPr="003F3F8F">
              <w:rPr>
                <w:color w:val="000000"/>
              </w:rPr>
              <w:t>2500,8</w:t>
            </w:r>
          </w:p>
        </w:tc>
        <w:tc>
          <w:tcPr>
            <w:tcW w:w="1134" w:type="dxa"/>
            <w:tcBorders>
              <w:top w:val="single" w:sz="4" w:space="0" w:color="auto"/>
              <w:left w:val="single" w:sz="4" w:space="0" w:color="auto"/>
              <w:bottom w:val="single" w:sz="4" w:space="0" w:color="auto"/>
              <w:right w:val="single" w:sz="4" w:space="0" w:color="auto"/>
            </w:tcBorders>
          </w:tcPr>
          <w:p w14:paraId="4554D1EF" w14:textId="037A0B4F" w:rsidR="001D715B" w:rsidRPr="003F3F8F" w:rsidRDefault="00665F20">
            <w:pPr>
              <w:jc w:val="center"/>
              <w:rPr>
                <w:color w:val="000000"/>
              </w:rPr>
            </w:pPr>
            <w:r w:rsidRPr="003F3F8F">
              <w:rPr>
                <w:color w:val="000000"/>
              </w:rPr>
              <w:t>83,0</w:t>
            </w:r>
          </w:p>
        </w:tc>
        <w:tc>
          <w:tcPr>
            <w:tcW w:w="1280" w:type="dxa"/>
            <w:tcBorders>
              <w:top w:val="single" w:sz="4" w:space="0" w:color="auto"/>
              <w:left w:val="single" w:sz="4" w:space="0" w:color="auto"/>
              <w:bottom w:val="single" w:sz="4" w:space="0" w:color="auto"/>
              <w:right w:val="single" w:sz="4" w:space="0" w:color="auto"/>
            </w:tcBorders>
          </w:tcPr>
          <w:p w14:paraId="42F52805" w14:textId="0D779D51" w:rsidR="001D715B" w:rsidRPr="003F3F8F" w:rsidRDefault="00665F20">
            <w:pPr>
              <w:jc w:val="center"/>
              <w:rPr>
                <w:color w:val="000000"/>
              </w:rPr>
            </w:pPr>
            <w:r w:rsidRPr="003F3F8F">
              <w:rPr>
                <w:color w:val="000000"/>
              </w:rPr>
              <w:t>54,3</w:t>
            </w:r>
          </w:p>
        </w:tc>
      </w:tr>
      <w:tr w:rsidR="001D715B" w:rsidRPr="00F6691A" w14:paraId="3135232E" w14:textId="520D11B2" w:rsidTr="002366FB">
        <w:trPr>
          <w:trHeight w:val="764"/>
        </w:trPr>
        <w:tc>
          <w:tcPr>
            <w:tcW w:w="2864" w:type="dxa"/>
            <w:tcBorders>
              <w:top w:val="single" w:sz="4" w:space="0" w:color="auto"/>
              <w:left w:val="single" w:sz="4" w:space="0" w:color="auto"/>
              <w:bottom w:val="single" w:sz="4" w:space="0" w:color="auto"/>
              <w:right w:val="single" w:sz="4" w:space="0" w:color="auto"/>
            </w:tcBorders>
            <w:hideMark/>
          </w:tcPr>
          <w:p w14:paraId="02915CF9" w14:textId="77777777" w:rsidR="001D715B" w:rsidRPr="00F6691A" w:rsidRDefault="001D715B" w:rsidP="002366FB">
            <w:pPr>
              <w:rPr>
                <w:b/>
                <w:sz w:val="20"/>
                <w:szCs w:val="20"/>
              </w:rPr>
            </w:pPr>
            <w:r w:rsidRPr="00F6691A">
              <w:rPr>
                <w:b/>
                <w:sz w:val="20"/>
                <w:szCs w:val="20"/>
              </w:rPr>
              <w:t>ЖИЛИЩНО-КОММУНАЛЬНОЕ ХОЗЯЙСТВО 0500</w:t>
            </w:r>
          </w:p>
        </w:tc>
        <w:tc>
          <w:tcPr>
            <w:tcW w:w="1418" w:type="dxa"/>
            <w:tcBorders>
              <w:top w:val="single" w:sz="4" w:space="0" w:color="auto"/>
              <w:left w:val="single" w:sz="4" w:space="0" w:color="auto"/>
              <w:bottom w:val="single" w:sz="4" w:space="0" w:color="auto"/>
              <w:right w:val="single" w:sz="4" w:space="0" w:color="auto"/>
            </w:tcBorders>
          </w:tcPr>
          <w:p w14:paraId="1DA87A90" w14:textId="176FCB2C" w:rsidR="001D715B" w:rsidRPr="003F3F8F" w:rsidRDefault="00D0461E">
            <w:pPr>
              <w:jc w:val="center"/>
              <w:rPr>
                <w:color w:val="000000"/>
              </w:rPr>
            </w:pPr>
            <w:r w:rsidRPr="003F3F8F">
              <w:rPr>
                <w:color w:val="000000"/>
              </w:rPr>
              <w:t>3196,6</w:t>
            </w:r>
          </w:p>
        </w:tc>
        <w:tc>
          <w:tcPr>
            <w:tcW w:w="1275" w:type="dxa"/>
            <w:tcBorders>
              <w:top w:val="single" w:sz="4" w:space="0" w:color="auto"/>
              <w:left w:val="single" w:sz="4" w:space="0" w:color="auto"/>
              <w:bottom w:val="single" w:sz="4" w:space="0" w:color="auto"/>
              <w:right w:val="single" w:sz="4" w:space="0" w:color="auto"/>
            </w:tcBorders>
          </w:tcPr>
          <w:p w14:paraId="63729928" w14:textId="7C4E4B50" w:rsidR="001D715B" w:rsidRPr="003F3F8F" w:rsidRDefault="00D0461E">
            <w:pPr>
              <w:jc w:val="center"/>
              <w:rPr>
                <w:b/>
                <w:bCs/>
                <w:color w:val="000000"/>
              </w:rPr>
            </w:pPr>
            <w:r w:rsidRPr="003F3F8F">
              <w:rPr>
                <w:b/>
                <w:bCs/>
                <w:color w:val="000000"/>
              </w:rPr>
              <w:t>2578,1</w:t>
            </w:r>
          </w:p>
        </w:tc>
        <w:tc>
          <w:tcPr>
            <w:tcW w:w="1276" w:type="dxa"/>
            <w:tcBorders>
              <w:top w:val="single" w:sz="4" w:space="0" w:color="auto"/>
              <w:left w:val="single" w:sz="4" w:space="0" w:color="auto"/>
              <w:bottom w:val="single" w:sz="4" w:space="0" w:color="auto"/>
              <w:right w:val="single" w:sz="4" w:space="0" w:color="auto"/>
            </w:tcBorders>
          </w:tcPr>
          <w:p w14:paraId="3E6A8220" w14:textId="2517B5CB" w:rsidR="001D715B" w:rsidRPr="003F3F8F" w:rsidRDefault="00665F20">
            <w:pPr>
              <w:jc w:val="center"/>
              <w:rPr>
                <w:color w:val="000000"/>
              </w:rPr>
            </w:pPr>
            <w:r w:rsidRPr="003F3F8F">
              <w:rPr>
                <w:color w:val="000000"/>
              </w:rPr>
              <w:t>618,5</w:t>
            </w:r>
          </w:p>
        </w:tc>
        <w:tc>
          <w:tcPr>
            <w:tcW w:w="1134" w:type="dxa"/>
            <w:tcBorders>
              <w:top w:val="single" w:sz="4" w:space="0" w:color="auto"/>
              <w:left w:val="single" w:sz="4" w:space="0" w:color="auto"/>
              <w:bottom w:val="single" w:sz="4" w:space="0" w:color="auto"/>
              <w:right w:val="single" w:sz="4" w:space="0" w:color="auto"/>
            </w:tcBorders>
          </w:tcPr>
          <w:p w14:paraId="170EE35D" w14:textId="38FA1965" w:rsidR="001D715B" w:rsidRPr="003F3F8F" w:rsidRDefault="00665F20">
            <w:pPr>
              <w:jc w:val="center"/>
              <w:rPr>
                <w:color w:val="000000"/>
              </w:rPr>
            </w:pPr>
            <w:r w:rsidRPr="003F3F8F">
              <w:rPr>
                <w:color w:val="000000"/>
              </w:rPr>
              <w:t>80,7</w:t>
            </w:r>
          </w:p>
        </w:tc>
        <w:tc>
          <w:tcPr>
            <w:tcW w:w="1280" w:type="dxa"/>
            <w:tcBorders>
              <w:top w:val="single" w:sz="4" w:space="0" w:color="auto"/>
              <w:left w:val="single" w:sz="4" w:space="0" w:color="auto"/>
              <w:bottom w:val="single" w:sz="4" w:space="0" w:color="auto"/>
              <w:right w:val="single" w:sz="4" w:space="0" w:color="auto"/>
            </w:tcBorders>
          </w:tcPr>
          <w:p w14:paraId="5A6CB740" w14:textId="4A7C0F3D" w:rsidR="001D715B" w:rsidRPr="003F3F8F" w:rsidRDefault="00665F20">
            <w:pPr>
              <w:jc w:val="center"/>
              <w:rPr>
                <w:color w:val="000000"/>
              </w:rPr>
            </w:pPr>
            <w:r w:rsidRPr="003F3F8F">
              <w:rPr>
                <w:color w:val="000000"/>
              </w:rPr>
              <w:t>11,5</w:t>
            </w:r>
          </w:p>
        </w:tc>
      </w:tr>
      <w:tr w:rsidR="001D715B" w:rsidRPr="00F6691A" w14:paraId="66CDB5AF" w14:textId="17BEE712" w:rsidTr="002366FB">
        <w:trPr>
          <w:trHeight w:val="521"/>
        </w:trPr>
        <w:tc>
          <w:tcPr>
            <w:tcW w:w="2864" w:type="dxa"/>
            <w:tcBorders>
              <w:top w:val="single" w:sz="4" w:space="0" w:color="auto"/>
              <w:left w:val="single" w:sz="4" w:space="0" w:color="auto"/>
              <w:bottom w:val="single" w:sz="4" w:space="0" w:color="auto"/>
              <w:right w:val="single" w:sz="4" w:space="0" w:color="auto"/>
            </w:tcBorders>
          </w:tcPr>
          <w:p w14:paraId="054804CA" w14:textId="7BF386ED" w:rsidR="001D715B" w:rsidRPr="00F6691A" w:rsidRDefault="001A1762" w:rsidP="002366FB">
            <w:pPr>
              <w:rPr>
                <w:b/>
                <w:sz w:val="20"/>
                <w:szCs w:val="20"/>
              </w:rPr>
            </w:pPr>
            <w:r w:rsidRPr="00F6691A">
              <w:rPr>
                <w:b/>
                <w:sz w:val="20"/>
                <w:szCs w:val="20"/>
              </w:rPr>
              <w:t>ОХРАНА ОКРУЖАЮЩЕЙ СРЕДЫ</w:t>
            </w:r>
            <w:r w:rsidR="001D715B" w:rsidRPr="00F6691A">
              <w:rPr>
                <w:b/>
                <w:sz w:val="20"/>
                <w:szCs w:val="20"/>
              </w:rPr>
              <w:t>,</w:t>
            </w:r>
          </w:p>
          <w:p w14:paraId="7232E43B" w14:textId="02318BEA" w:rsidR="001D715B" w:rsidRPr="00F6691A" w:rsidRDefault="001D715B" w:rsidP="002366FB">
            <w:pPr>
              <w:rPr>
                <w:bCs/>
                <w:sz w:val="20"/>
                <w:szCs w:val="20"/>
              </w:rPr>
            </w:pPr>
            <w:r w:rsidRPr="00F6691A">
              <w:rPr>
                <w:b/>
                <w:sz w:val="20"/>
                <w:szCs w:val="20"/>
              </w:rPr>
              <w:t xml:space="preserve"> 0</w:t>
            </w:r>
            <w:r w:rsidR="001A1762" w:rsidRPr="00F6691A">
              <w:rPr>
                <w:b/>
                <w:sz w:val="20"/>
                <w:szCs w:val="20"/>
              </w:rPr>
              <w:t>6</w:t>
            </w:r>
            <w:r w:rsidRPr="00F6691A">
              <w:rPr>
                <w:b/>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56AAF3C" w14:textId="78B10817" w:rsidR="001D715B" w:rsidRPr="003F3F8F" w:rsidRDefault="00FC1B79">
            <w:pPr>
              <w:jc w:val="center"/>
              <w:rPr>
                <w:color w:val="000000"/>
              </w:rPr>
            </w:pPr>
            <w:r w:rsidRPr="003F3F8F">
              <w:rPr>
                <w:color w:val="000000"/>
              </w:rPr>
              <w:t>792,5</w:t>
            </w:r>
          </w:p>
        </w:tc>
        <w:tc>
          <w:tcPr>
            <w:tcW w:w="1275" w:type="dxa"/>
            <w:tcBorders>
              <w:top w:val="single" w:sz="4" w:space="0" w:color="auto"/>
              <w:left w:val="single" w:sz="4" w:space="0" w:color="auto"/>
              <w:bottom w:val="single" w:sz="4" w:space="0" w:color="auto"/>
              <w:right w:val="single" w:sz="4" w:space="0" w:color="auto"/>
            </w:tcBorders>
          </w:tcPr>
          <w:p w14:paraId="08D157C2" w14:textId="77617E89" w:rsidR="001D715B" w:rsidRPr="003F3F8F" w:rsidRDefault="00FC1B79">
            <w:pPr>
              <w:jc w:val="center"/>
              <w:rPr>
                <w:color w:val="000000"/>
              </w:rPr>
            </w:pPr>
            <w:r w:rsidRPr="003F3F8F">
              <w:rPr>
                <w:color w:val="000000"/>
              </w:rPr>
              <w:t>581,0</w:t>
            </w:r>
          </w:p>
        </w:tc>
        <w:tc>
          <w:tcPr>
            <w:tcW w:w="1276" w:type="dxa"/>
            <w:tcBorders>
              <w:top w:val="single" w:sz="4" w:space="0" w:color="auto"/>
              <w:left w:val="single" w:sz="4" w:space="0" w:color="auto"/>
              <w:bottom w:val="single" w:sz="4" w:space="0" w:color="auto"/>
              <w:right w:val="single" w:sz="4" w:space="0" w:color="auto"/>
            </w:tcBorders>
          </w:tcPr>
          <w:p w14:paraId="6220617A" w14:textId="210C4AEE" w:rsidR="001D715B" w:rsidRPr="003F3F8F" w:rsidRDefault="00665F20">
            <w:pPr>
              <w:jc w:val="center"/>
              <w:rPr>
                <w:color w:val="000000"/>
              </w:rPr>
            </w:pPr>
            <w:r w:rsidRPr="003F3F8F">
              <w:rPr>
                <w:color w:val="000000"/>
              </w:rPr>
              <w:t>211,5</w:t>
            </w:r>
          </w:p>
        </w:tc>
        <w:tc>
          <w:tcPr>
            <w:tcW w:w="1134" w:type="dxa"/>
            <w:tcBorders>
              <w:top w:val="single" w:sz="4" w:space="0" w:color="auto"/>
              <w:left w:val="single" w:sz="4" w:space="0" w:color="auto"/>
              <w:bottom w:val="single" w:sz="4" w:space="0" w:color="auto"/>
              <w:right w:val="single" w:sz="4" w:space="0" w:color="auto"/>
            </w:tcBorders>
          </w:tcPr>
          <w:p w14:paraId="0F486169" w14:textId="5188EFF8" w:rsidR="001D715B" w:rsidRPr="003F3F8F" w:rsidRDefault="00665F20">
            <w:pPr>
              <w:jc w:val="center"/>
              <w:rPr>
                <w:color w:val="000000"/>
              </w:rPr>
            </w:pPr>
            <w:r w:rsidRPr="003F3F8F">
              <w:rPr>
                <w:color w:val="000000"/>
              </w:rPr>
              <w:t>73,3</w:t>
            </w:r>
          </w:p>
        </w:tc>
        <w:tc>
          <w:tcPr>
            <w:tcW w:w="1280" w:type="dxa"/>
            <w:tcBorders>
              <w:top w:val="single" w:sz="4" w:space="0" w:color="auto"/>
              <w:left w:val="single" w:sz="4" w:space="0" w:color="auto"/>
              <w:bottom w:val="single" w:sz="4" w:space="0" w:color="auto"/>
              <w:right w:val="single" w:sz="4" w:space="0" w:color="auto"/>
            </w:tcBorders>
          </w:tcPr>
          <w:p w14:paraId="11B368B2" w14:textId="38ABD670" w:rsidR="001D715B" w:rsidRPr="003F3F8F" w:rsidRDefault="00665F20">
            <w:pPr>
              <w:jc w:val="center"/>
              <w:rPr>
                <w:color w:val="000000"/>
              </w:rPr>
            </w:pPr>
            <w:r w:rsidRPr="003F3F8F">
              <w:rPr>
                <w:color w:val="000000"/>
              </w:rPr>
              <w:t>2,6</w:t>
            </w:r>
          </w:p>
        </w:tc>
      </w:tr>
      <w:tr w:rsidR="001D715B" w:rsidRPr="00F6691A" w14:paraId="11D8C7B6" w14:textId="2AC42F42" w:rsidTr="002366FB">
        <w:trPr>
          <w:trHeight w:val="402"/>
        </w:trPr>
        <w:tc>
          <w:tcPr>
            <w:tcW w:w="2864" w:type="dxa"/>
            <w:tcBorders>
              <w:top w:val="single" w:sz="4" w:space="0" w:color="auto"/>
              <w:left w:val="single" w:sz="4" w:space="0" w:color="auto"/>
              <w:bottom w:val="single" w:sz="4" w:space="0" w:color="auto"/>
              <w:right w:val="single" w:sz="4" w:space="0" w:color="auto"/>
            </w:tcBorders>
            <w:hideMark/>
          </w:tcPr>
          <w:p w14:paraId="073243B3" w14:textId="77777777" w:rsidR="001D715B" w:rsidRPr="00F6691A" w:rsidRDefault="001D715B" w:rsidP="002366FB">
            <w:pPr>
              <w:rPr>
                <w:b/>
                <w:sz w:val="20"/>
                <w:szCs w:val="20"/>
              </w:rPr>
            </w:pPr>
            <w:r w:rsidRPr="00F6691A">
              <w:rPr>
                <w:b/>
                <w:sz w:val="20"/>
                <w:szCs w:val="20"/>
              </w:rPr>
              <w:t>КУЛЬТУРА, КИНЕМАТОГРАФИЯ 0800</w:t>
            </w:r>
          </w:p>
        </w:tc>
        <w:tc>
          <w:tcPr>
            <w:tcW w:w="1418" w:type="dxa"/>
            <w:tcBorders>
              <w:top w:val="single" w:sz="4" w:space="0" w:color="auto"/>
              <w:left w:val="single" w:sz="4" w:space="0" w:color="auto"/>
              <w:bottom w:val="single" w:sz="4" w:space="0" w:color="auto"/>
              <w:right w:val="single" w:sz="4" w:space="0" w:color="auto"/>
            </w:tcBorders>
          </w:tcPr>
          <w:p w14:paraId="2E5BEC44" w14:textId="097BECD3" w:rsidR="001D715B" w:rsidRPr="003F3F8F" w:rsidRDefault="00FC1B79">
            <w:pPr>
              <w:jc w:val="center"/>
              <w:rPr>
                <w:color w:val="000000"/>
              </w:rPr>
            </w:pPr>
            <w:r w:rsidRPr="003F3F8F">
              <w:rPr>
                <w:color w:val="000000"/>
              </w:rPr>
              <w:t>2210,0</w:t>
            </w:r>
          </w:p>
        </w:tc>
        <w:tc>
          <w:tcPr>
            <w:tcW w:w="1275" w:type="dxa"/>
            <w:tcBorders>
              <w:top w:val="single" w:sz="4" w:space="0" w:color="auto"/>
              <w:left w:val="single" w:sz="4" w:space="0" w:color="auto"/>
              <w:bottom w:val="single" w:sz="4" w:space="0" w:color="auto"/>
              <w:right w:val="single" w:sz="4" w:space="0" w:color="auto"/>
            </w:tcBorders>
          </w:tcPr>
          <w:p w14:paraId="1783B610" w14:textId="064EBA63" w:rsidR="001D715B" w:rsidRPr="003F3F8F" w:rsidRDefault="00FC1B79">
            <w:pPr>
              <w:jc w:val="center"/>
              <w:rPr>
                <w:color w:val="000000"/>
              </w:rPr>
            </w:pPr>
            <w:r w:rsidRPr="003F3F8F">
              <w:rPr>
                <w:color w:val="000000"/>
              </w:rPr>
              <w:t>1872,4</w:t>
            </w:r>
          </w:p>
        </w:tc>
        <w:tc>
          <w:tcPr>
            <w:tcW w:w="1276" w:type="dxa"/>
            <w:tcBorders>
              <w:top w:val="single" w:sz="4" w:space="0" w:color="auto"/>
              <w:left w:val="single" w:sz="4" w:space="0" w:color="auto"/>
              <w:bottom w:val="single" w:sz="4" w:space="0" w:color="auto"/>
              <w:right w:val="single" w:sz="4" w:space="0" w:color="auto"/>
            </w:tcBorders>
          </w:tcPr>
          <w:p w14:paraId="32EC309F" w14:textId="20FAC767" w:rsidR="001D715B" w:rsidRPr="003F3F8F" w:rsidRDefault="00665F20">
            <w:pPr>
              <w:jc w:val="center"/>
              <w:rPr>
                <w:color w:val="000000"/>
              </w:rPr>
            </w:pPr>
            <w:r w:rsidRPr="003F3F8F">
              <w:rPr>
                <w:color w:val="000000"/>
              </w:rPr>
              <w:t>337,6</w:t>
            </w:r>
          </w:p>
        </w:tc>
        <w:tc>
          <w:tcPr>
            <w:tcW w:w="1134" w:type="dxa"/>
            <w:tcBorders>
              <w:top w:val="single" w:sz="4" w:space="0" w:color="auto"/>
              <w:left w:val="single" w:sz="4" w:space="0" w:color="auto"/>
              <w:bottom w:val="single" w:sz="4" w:space="0" w:color="auto"/>
              <w:right w:val="single" w:sz="4" w:space="0" w:color="auto"/>
            </w:tcBorders>
          </w:tcPr>
          <w:p w14:paraId="2A120F11" w14:textId="6C0F06AD" w:rsidR="001D715B" w:rsidRPr="003F3F8F" w:rsidRDefault="00665F20">
            <w:pPr>
              <w:jc w:val="center"/>
              <w:rPr>
                <w:color w:val="000000"/>
              </w:rPr>
            </w:pPr>
            <w:r w:rsidRPr="003F3F8F">
              <w:rPr>
                <w:color w:val="000000"/>
              </w:rPr>
              <w:t>84,7</w:t>
            </w:r>
          </w:p>
        </w:tc>
        <w:tc>
          <w:tcPr>
            <w:tcW w:w="1280" w:type="dxa"/>
            <w:tcBorders>
              <w:top w:val="single" w:sz="4" w:space="0" w:color="auto"/>
              <w:left w:val="single" w:sz="4" w:space="0" w:color="auto"/>
              <w:bottom w:val="single" w:sz="4" w:space="0" w:color="auto"/>
              <w:right w:val="single" w:sz="4" w:space="0" w:color="auto"/>
            </w:tcBorders>
          </w:tcPr>
          <w:p w14:paraId="4355D277" w14:textId="14B94A09" w:rsidR="001D715B" w:rsidRPr="003F3F8F" w:rsidRDefault="00665F20">
            <w:pPr>
              <w:jc w:val="center"/>
              <w:rPr>
                <w:color w:val="000000"/>
              </w:rPr>
            </w:pPr>
            <w:r w:rsidRPr="003F3F8F">
              <w:rPr>
                <w:color w:val="000000"/>
              </w:rPr>
              <w:t>8,3</w:t>
            </w:r>
          </w:p>
        </w:tc>
      </w:tr>
      <w:tr w:rsidR="001D715B" w:rsidRPr="00F6691A" w14:paraId="28AF7733" w14:textId="4E77F0C0"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29D97DB4" w14:textId="77777777" w:rsidR="001D715B" w:rsidRPr="00F6691A" w:rsidRDefault="001D715B" w:rsidP="002366FB">
            <w:pPr>
              <w:rPr>
                <w:b/>
                <w:sz w:val="20"/>
                <w:szCs w:val="20"/>
              </w:rPr>
            </w:pPr>
            <w:r w:rsidRPr="00F6691A">
              <w:rPr>
                <w:b/>
                <w:sz w:val="20"/>
                <w:szCs w:val="20"/>
              </w:rPr>
              <w:t>СОЦИАЛЬНАЯ ПОЛИТИКА 1000</w:t>
            </w:r>
          </w:p>
        </w:tc>
        <w:tc>
          <w:tcPr>
            <w:tcW w:w="1418" w:type="dxa"/>
            <w:tcBorders>
              <w:top w:val="single" w:sz="4" w:space="0" w:color="auto"/>
              <w:left w:val="single" w:sz="4" w:space="0" w:color="auto"/>
              <w:bottom w:val="single" w:sz="4" w:space="0" w:color="auto"/>
              <w:right w:val="single" w:sz="4" w:space="0" w:color="auto"/>
            </w:tcBorders>
          </w:tcPr>
          <w:p w14:paraId="17B81C03" w14:textId="2BAD03D4" w:rsidR="001D715B" w:rsidRPr="003F3F8F" w:rsidRDefault="00FC1B79">
            <w:pPr>
              <w:jc w:val="center"/>
              <w:rPr>
                <w:i/>
                <w:iCs/>
                <w:color w:val="000000"/>
              </w:rPr>
            </w:pPr>
            <w:r w:rsidRPr="003F3F8F">
              <w:rPr>
                <w:i/>
                <w:iCs/>
                <w:color w:val="000000"/>
              </w:rPr>
              <w:t>733,0</w:t>
            </w:r>
          </w:p>
        </w:tc>
        <w:tc>
          <w:tcPr>
            <w:tcW w:w="1275" w:type="dxa"/>
            <w:tcBorders>
              <w:top w:val="single" w:sz="4" w:space="0" w:color="auto"/>
              <w:left w:val="single" w:sz="4" w:space="0" w:color="auto"/>
              <w:bottom w:val="single" w:sz="4" w:space="0" w:color="auto"/>
              <w:right w:val="single" w:sz="4" w:space="0" w:color="auto"/>
            </w:tcBorders>
          </w:tcPr>
          <w:p w14:paraId="0D176CB8" w14:textId="358DAA2A" w:rsidR="001D715B" w:rsidRPr="003F3F8F" w:rsidRDefault="00FC1B79">
            <w:pPr>
              <w:jc w:val="center"/>
              <w:rPr>
                <w:i/>
                <w:iCs/>
                <w:color w:val="000000"/>
              </w:rPr>
            </w:pPr>
            <w:r w:rsidRPr="003F3F8F">
              <w:rPr>
                <w:i/>
                <w:iCs/>
                <w:color w:val="000000"/>
              </w:rPr>
              <w:t>513,1</w:t>
            </w:r>
          </w:p>
        </w:tc>
        <w:tc>
          <w:tcPr>
            <w:tcW w:w="1276" w:type="dxa"/>
            <w:tcBorders>
              <w:top w:val="single" w:sz="4" w:space="0" w:color="auto"/>
              <w:left w:val="single" w:sz="4" w:space="0" w:color="auto"/>
              <w:bottom w:val="single" w:sz="4" w:space="0" w:color="auto"/>
              <w:right w:val="single" w:sz="4" w:space="0" w:color="auto"/>
            </w:tcBorders>
          </w:tcPr>
          <w:p w14:paraId="56B28936" w14:textId="05640A32" w:rsidR="001D715B" w:rsidRPr="003F3F8F" w:rsidRDefault="00665F20">
            <w:pPr>
              <w:jc w:val="center"/>
              <w:rPr>
                <w:color w:val="000000"/>
              </w:rPr>
            </w:pPr>
            <w:r w:rsidRPr="003F3F8F">
              <w:rPr>
                <w:color w:val="000000"/>
              </w:rPr>
              <w:t>219,9</w:t>
            </w:r>
          </w:p>
        </w:tc>
        <w:tc>
          <w:tcPr>
            <w:tcW w:w="1134" w:type="dxa"/>
            <w:tcBorders>
              <w:top w:val="single" w:sz="4" w:space="0" w:color="auto"/>
              <w:left w:val="single" w:sz="4" w:space="0" w:color="auto"/>
              <w:bottom w:val="single" w:sz="4" w:space="0" w:color="auto"/>
              <w:right w:val="single" w:sz="4" w:space="0" w:color="auto"/>
            </w:tcBorders>
          </w:tcPr>
          <w:p w14:paraId="1A46C991" w14:textId="7D04839C" w:rsidR="001D715B" w:rsidRPr="003F3F8F" w:rsidRDefault="00665F20" w:rsidP="003F3F8F">
            <w:pPr>
              <w:jc w:val="center"/>
              <w:rPr>
                <w:color w:val="000000"/>
              </w:rPr>
            </w:pPr>
            <w:r w:rsidRPr="003F3F8F">
              <w:rPr>
                <w:color w:val="000000"/>
              </w:rPr>
              <w:t>70,0</w:t>
            </w:r>
          </w:p>
        </w:tc>
        <w:tc>
          <w:tcPr>
            <w:tcW w:w="1280" w:type="dxa"/>
            <w:tcBorders>
              <w:top w:val="single" w:sz="4" w:space="0" w:color="auto"/>
              <w:left w:val="single" w:sz="4" w:space="0" w:color="auto"/>
              <w:bottom w:val="single" w:sz="4" w:space="0" w:color="auto"/>
              <w:right w:val="single" w:sz="4" w:space="0" w:color="auto"/>
            </w:tcBorders>
          </w:tcPr>
          <w:p w14:paraId="6A5BE790" w14:textId="051C0B89" w:rsidR="001D715B" w:rsidRPr="003F3F8F" w:rsidRDefault="00665F20">
            <w:pPr>
              <w:jc w:val="center"/>
              <w:rPr>
                <w:color w:val="000000"/>
              </w:rPr>
            </w:pPr>
            <w:r w:rsidRPr="003F3F8F">
              <w:rPr>
                <w:color w:val="000000"/>
              </w:rPr>
              <w:t>2,2</w:t>
            </w:r>
          </w:p>
        </w:tc>
      </w:tr>
      <w:tr w:rsidR="001D715B" w:rsidRPr="00F6691A" w14:paraId="42978100" w14:textId="62CF7C24" w:rsidTr="002366FB">
        <w:trPr>
          <w:trHeight w:val="454"/>
        </w:trPr>
        <w:tc>
          <w:tcPr>
            <w:tcW w:w="2864" w:type="dxa"/>
            <w:tcBorders>
              <w:top w:val="single" w:sz="4" w:space="0" w:color="auto"/>
              <w:left w:val="single" w:sz="4" w:space="0" w:color="auto"/>
              <w:bottom w:val="single" w:sz="4" w:space="0" w:color="auto"/>
              <w:right w:val="single" w:sz="4" w:space="0" w:color="auto"/>
            </w:tcBorders>
          </w:tcPr>
          <w:p w14:paraId="76AA4A11" w14:textId="1799BCA5" w:rsidR="001D715B" w:rsidRPr="00F6691A" w:rsidRDefault="001D715B" w:rsidP="002366FB">
            <w:pPr>
              <w:rPr>
                <w:b/>
                <w:sz w:val="20"/>
                <w:szCs w:val="20"/>
              </w:rPr>
            </w:pPr>
            <w:r w:rsidRPr="00F6691A">
              <w:rPr>
                <w:b/>
                <w:sz w:val="20"/>
                <w:szCs w:val="20"/>
              </w:rPr>
              <w:t>МЕЖБЮДЖЕТНЫЕ ТРАНСФЕРТЫ 1</w:t>
            </w:r>
            <w:r w:rsidR="00A65070" w:rsidRPr="00F6691A">
              <w:rPr>
                <w:b/>
                <w:sz w:val="20"/>
                <w:szCs w:val="20"/>
              </w:rPr>
              <w:t>4</w:t>
            </w:r>
            <w:r w:rsidRPr="00F6691A">
              <w:rPr>
                <w:b/>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7DE85533" w14:textId="009A05FD" w:rsidR="001D715B" w:rsidRPr="003F3F8F" w:rsidRDefault="00FC1B79">
            <w:pPr>
              <w:jc w:val="center"/>
              <w:rPr>
                <w:i/>
                <w:iCs/>
                <w:color w:val="000000"/>
              </w:rPr>
            </w:pPr>
            <w:r w:rsidRPr="003F3F8F">
              <w:rPr>
                <w:i/>
                <w:iCs/>
                <w:color w:val="000000"/>
              </w:rPr>
              <w:t>1,0</w:t>
            </w:r>
          </w:p>
        </w:tc>
        <w:tc>
          <w:tcPr>
            <w:tcW w:w="1275" w:type="dxa"/>
            <w:tcBorders>
              <w:top w:val="single" w:sz="4" w:space="0" w:color="auto"/>
              <w:left w:val="single" w:sz="4" w:space="0" w:color="auto"/>
              <w:bottom w:val="single" w:sz="4" w:space="0" w:color="auto"/>
              <w:right w:val="single" w:sz="4" w:space="0" w:color="auto"/>
            </w:tcBorders>
          </w:tcPr>
          <w:p w14:paraId="55197C70" w14:textId="0255DD7A" w:rsidR="001D715B" w:rsidRPr="003F3F8F" w:rsidRDefault="00FC1B79">
            <w:pPr>
              <w:jc w:val="center"/>
              <w:rPr>
                <w:i/>
                <w:iCs/>
                <w:color w:val="000000"/>
              </w:rPr>
            </w:pPr>
            <w:r w:rsidRPr="003F3F8F">
              <w:rPr>
                <w:i/>
                <w:iCs/>
                <w:color w:val="000000"/>
              </w:rPr>
              <w:t>1,0</w:t>
            </w:r>
          </w:p>
        </w:tc>
        <w:tc>
          <w:tcPr>
            <w:tcW w:w="1276" w:type="dxa"/>
            <w:tcBorders>
              <w:top w:val="single" w:sz="4" w:space="0" w:color="auto"/>
              <w:left w:val="single" w:sz="4" w:space="0" w:color="auto"/>
              <w:bottom w:val="single" w:sz="4" w:space="0" w:color="auto"/>
              <w:right w:val="single" w:sz="4" w:space="0" w:color="auto"/>
            </w:tcBorders>
          </w:tcPr>
          <w:p w14:paraId="4DC7B8B7" w14:textId="5B29A9E8" w:rsidR="001D715B" w:rsidRPr="003F3F8F" w:rsidRDefault="00AF1E37">
            <w:pPr>
              <w:jc w:val="center"/>
              <w:rPr>
                <w:color w:val="000000"/>
              </w:rPr>
            </w:pPr>
            <w:r w:rsidRPr="003F3F8F">
              <w:rPr>
                <w:color w:val="000000"/>
              </w:rPr>
              <w:t>0</w:t>
            </w:r>
          </w:p>
        </w:tc>
        <w:tc>
          <w:tcPr>
            <w:tcW w:w="1134" w:type="dxa"/>
            <w:tcBorders>
              <w:top w:val="single" w:sz="4" w:space="0" w:color="auto"/>
              <w:left w:val="single" w:sz="4" w:space="0" w:color="auto"/>
              <w:bottom w:val="single" w:sz="4" w:space="0" w:color="auto"/>
              <w:right w:val="single" w:sz="4" w:space="0" w:color="auto"/>
            </w:tcBorders>
          </w:tcPr>
          <w:p w14:paraId="02063121" w14:textId="6A9745AF" w:rsidR="001D715B" w:rsidRPr="003F3F8F" w:rsidRDefault="00AF1E37">
            <w:pPr>
              <w:jc w:val="center"/>
              <w:rPr>
                <w:color w:val="000000"/>
              </w:rPr>
            </w:pPr>
            <w:r w:rsidRPr="003F3F8F">
              <w:rPr>
                <w:color w:val="000000"/>
              </w:rPr>
              <w:t>100,0</w:t>
            </w:r>
          </w:p>
        </w:tc>
        <w:tc>
          <w:tcPr>
            <w:tcW w:w="1280" w:type="dxa"/>
            <w:tcBorders>
              <w:top w:val="single" w:sz="4" w:space="0" w:color="auto"/>
              <w:left w:val="single" w:sz="4" w:space="0" w:color="auto"/>
              <w:bottom w:val="single" w:sz="4" w:space="0" w:color="auto"/>
              <w:right w:val="single" w:sz="4" w:space="0" w:color="auto"/>
            </w:tcBorders>
          </w:tcPr>
          <w:p w14:paraId="4CDA6272" w14:textId="2909AF51" w:rsidR="001D715B" w:rsidRPr="003F3F8F" w:rsidRDefault="00AF1E37">
            <w:pPr>
              <w:jc w:val="center"/>
              <w:rPr>
                <w:color w:val="000000"/>
              </w:rPr>
            </w:pPr>
            <w:r w:rsidRPr="003F3F8F">
              <w:rPr>
                <w:color w:val="000000"/>
              </w:rPr>
              <w:t>0,1</w:t>
            </w:r>
          </w:p>
        </w:tc>
      </w:tr>
      <w:tr w:rsidR="001D715B" w:rsidRPr="00B44275" w14:paraId="0B42C067" w14:textId="70FF826F" w:rsidTr="002366FB">
        <w:trPr>
          <w:trHeight w:val="275"/>
        </w:trPr>
        <w:tc>
          <w:tcPr>
            <w:tcW w:w="2864" w:type="dxa"/>
            <w:tcBorders>
              <w:top w:val="single" w:sz="4" w:space="0" w:color="auto"/>
              <w:left w:val="single" w:sz="4" w:space="0" w:color="auto"/>
              <w:bottom w:val="single" w:sz="4" w:space="0" w:color="auto"/>
              <w:right w:val="single" w:sz="4" w:space="0" w:color="auto"/>
            </w:tcBorders>
            <w:hideMark/>
          </w:tcPr>
          <w:p w14:paraId="034FD9B2" w14:textId="77777777" w:rsidR="001D715B" w:rsidRPr="00F6691A" w:rsidRDefault="001D715B">
            <w:pPr>
              <w:ind w:hanging="709"/>
              <w:jc w:val="center"/>
              <w:rPr>
                <w:b/>
                <w:sz w:val="20"/>
                <w:szCs w:val="20"/>
              </w:rPr>
            </w:pPr>
            <w:r w:rsidRPr="00F6691A">
              <w:rPr>
                <w:b/>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14:paraId="295F3DD5" w14:textId="44E45EDC" w:rsidR="001D715B" w:rsidRPr="003F3F8F" w:rsidRDefault="00FC1B79">
            <w:pPr>
              <w:jc w:val="center"/>
              <w:rPr>
                <w:b/>
                <w:bCs/>
                <w:color w:val="000000"/>
              </w:rPr>
            </w:pPr>
            <w:r w:rsidRPr="003F3F8F">
              <w:rPr>
                <w:b/>
                <w:bCs/>
                <w:color w:val="000000"/>
              </w:rPr>
              <w:t>26</w:t>
            </w:r>
            <w:r w:rsidR="003F3F8F">
              <w:rPr>
                <w:b/>
                <w:bCs/>
                <w:color w:val="000000"/>
              </w:rPr>
              <w:t xml:space="preserve"> </w:t>
            </w:r>
            <w:r w:rsidRPr="003F3F8F">
              <w:rPr>
                <w:b/>
                <w:bCs/>
                <w:color w:val="000000"/>
              </w:rPr>
              <w:t>781,7</w:t>
            </w:r>
          </w:p>
        </w:tc>
        <w:tc>
          <w:tcPr>
            <w:tcW w:w="1275" w:type="dxa"/>
            <w:tcBorders>
              <w:top w:val="single" w:sz="4" w:space="0" w:color="auto"/>
              <w:left w:val="single" w:sz="4" w:space="0" w:color="auto"/>
              <w:bottom w:val="single" w:sz="4" w:space="0" w:color="auto"/>
              <w:right w:val="single" w:sz="4" w:space="0" w:color="auto"/>
            </w:tcBorders>
          </w:tcPr>
          <w:p w14:paraId="45D3E8C0" w14:textId="0817EBC7" w:rsidR="001D715B" w:rsidRPr="003F3F8F" w:rsidRDefault="00FC1B79">
            <w:pPr>
              <w:jc w:val="center"/>
              <w:rPr>
                <w:b/>
                <w:bCs/>
                <w:color w:val="000000"/>
              </w:rPr>
            </w:pPr>
            <w:r w:rsidRPr="003F3F8F">
              <w:rPr>
                <w:b/>
                <w:bCs/>
                <w:color w:val="000000"/>
              </w:rPr>
              <w:t>22</w:t>
            </w:r>
            <w:r w:rsidR="003F3F8F">
              <w:rPr>
                <w:b/>
                <w:bCs/>
                <w:color w:val="000000"/>
              </w:rPr>
              <w:t xml:space="preserve"> </w:t>
            </w:r>
            <w:r w:rsidRPr="003F3F8F">
              <w:rPr>
                <w:b/>
                <w:bCs/>
                <w:color w:val="000000"/>
              </w:rPr>
              <w:t>429,4</w:t>
            </w:r>
          </w:p>
        </w:tc>
        <w:tc>
          <w:tcPr>
            <w:tcW w:w="1276" w:type="dxa"/>
            <w:tcBorders>
              <w:top w:val="single" w:sz="4" w:space="0" w:color="auto"/>
              <w:left w:val="single" w:sz="4" w:space="0" w:color="auto"/>
              <w:bottom w:val="single" w:sz="4" w:space="0" w:color="auto"/>
              <w:right w:val="single" w:sz="4" w:space="0" w:color="auto"/>
            </w:tcBorders>
          </w:tcPr>
          <w:p w14:paraId="6D94EC75" w14:textId="18BCDA35" w:rsidR="001D715B" w:rsidRPr="003F3F8F" w:rsidRDefault="00AF1E37">
            <w:pPr>
              <w:jc w:val="center"/>
              <w:rPr>
                <w:b/>
                <w:bCs/>
                <w:color w:val="000000"/>
              </w:rPr>
            </w:pPr>
            <w:r w:rsidRPr="003F3F8F">
              <w:rPr>
                <w:b/>
                <w:bCs/>
                <w:color w:val="000000"/>
              </w:rPr>
              <w:t>4</w:t>
            </w:r>
            <w:r w:rsidR="003F3F8F">
              <w:rPr>
                <w:b/>
                <w:bCs/>
                <w:color w:val="000000"/>
              </w:rPr>
              <w:t xml:space="preserve"> </w:t>
            </w:r>
            <w:r w:rsidRPr="003F3F8F">
              <w:rPr>
                <w:b/>
                <w:bCs/>
                <w:color w:val="000000"/>
              </w:rPr>
              <w:t>352,3</w:t>
            </w:r>
          </w:p>
        </w:tc>
        <w:tc>
          <w:tcPr>
            <w:tcW w:w="1134" w:type="dxa"/>
            <w:tcBorders>
              <w:top w:val="single" w:sz="4" w:space="0" w:color="auto"/>
              <w:left w:val="single" w:sz="4" w:space="0" w:color="auto"/>
              <w:bottom w:val="single" w:sz="4" w:space="0" w:color="auto"/>
              <w:right w:val="single" w:sz="4" w:space="0" w:color="auto"/>
            </w:tcBorders>
          </w:tcPr>
          <w:p w14:paraId="05403520" w14:textId="3D9657A1" w:rsidR="001D715B" w:rsidRPr="003F3F8F" w:rsidRDefault="00AF1E37" w:rsidP="00AF1E37">
            <w:pPr>
              <w:rPr>
                <w:b/>
                <w:bCs/>
                <w:color w:val="000000"/>
              </w:rPr>
            </w:pPr>
            <w:r w:rsidRPr="003F3F8F">
              <w:rPr>
                <w:b/>
                <w:bCs/>
                <w:color w:val="000000"/>
              </w:rPr>
              <w:t>83,8</w:t>
            </w:r>
          </w:p>
        </w:tc>
        <w:tc>
          <w:tcPr>
            <w:tcW w:w="1280" w:type="dxa"/>
            <w:tcBorders>
              <w:top w:val="single" w:sz="4" w:space="0" w:color="auto"/>
              <w:left w:val="single" w:sz="4" w:space="0" w:color="auto"/>
              <w:bottom w:val="single" w:sz="4" w:space="0" w:color="auto"/>
              <w:right w:val="single" w:sz="4" w:space="0" w:color="auto"/>
            </w:tcBorders>
          </w:tcPr>
          <w:p w14:paraId="153BC00F" w14:textId="6BD13955" w:rsidR="001D715B" w:rsidRPr="003F3F8F" w:rsidRDefault="00AF1E37">
            <w:pPr>
              <w:jc w:val="center"/>
              <w:rPr>
                <w:b/>
                <w:bCs/>
                <w:color w:val="000000"/>
              </w:rPr>
            </w:pPr>
            <w:r w:rsidRPr="003F3F8F">
              <w:rPr>
                <w:b/>
                <w:bCs/>
                <w:color w:val="000000"/>
              </w:rPr>
              <w:t>100,0</w:t>
            </w:r>
          </w:p>
        </w:tc>
      </w:tr>
    </w:tbl>
    <w:p w14:paraId="3822C6C6" w14:textId="77777777" w:rsidR="0047101A" w:rsidRPr="00B44275" w:rsidRDefault="0047101A" w:rsidP="00D777AA">
      <w:pPr>
        <w:tabs>
          <w:tab w:val="left" w:pos="709"/>
        </w:tabs>
        <w:ind w:firstLine="709"/>
        <w:jc w:val="both"/>
        <w:rPr>
          <w:color w:val="111111"/>
          <w:sz w:val="26"/>
          <w:szCs w:val="26"/>
        </w:rPr>
      </w:pPr>
    </w:p>
    <w:p w14:paraId="07896ADB" w14:textId="1F4089AD" w:rsidR="007F0701" w:rsidRPr="00B44275" w:rsidRDefault="007F0701" w:rsidP="002366FB">
      <w:pPr>
        <w:tabs>
          <w:tab w:val="left" w:pos="709"/>
        </w:tabs>
        <w:ind w:firstLine="709"/>
        <w:jc w:val="both"/>
        <w:rPr>
          <w:color w:val="111111"/>
          <w:sz w:val="26"/>
          <w:szCs w:val="26"/>
        </w:rPr>
      </w:pPr>
      <w:r w:rsidRPr="00B44275">
        <w:rPr>
          <w:color w:val="111111"/>
          <w:sz w:val="26"/>
          <w:szCs w:val="26"/>
        </w:rPr>
        <w:t xml:space="preserve">Структура расходов в функциональном разрезе отражает приоритеты выделения бюджетных ассигнований на решение вопросов местного </w:t>
      </w:r>
      <w:r w:rsidR="00FA216D" w:rsidRPr="00B44275">
        <w:rPr>
          <w:color w:val="111111"/>
          <w:sz w:val="26"/>
          <w:szCs w:val="26"/>
        </w:rPr>
        <w:t>значения, по</w:t>
      </w:r>
      <w:r w:rsidRPr="00B44275">
        <w:rPr>
          <w:color w:val="111111"/>
          <w:sz w:val="26"/>
          <w:szCs w:val="26"/>
        </w:rPr>
        <w:t xml:space="preserve"> раздел</w:t>
      </w:r>
      <w:r w:rsidR="0025575F" w:rsidRPr="00B44275">
        <w:rPr>
          <w:color w:val="111111"/>
          <w:sz w:val="26"/>
          <w:szCs w:val="26"/>
        </w:rPr>
        <w:t xml:space="preserve">ам </w:t>
      </w:r>
      <w:r w:rsidR="00023A0E" w:rsidRPr="00B44275">
        <w:rPr>
          <w:color w:val="111111"/>
          <w:sz w:val="26"/>
          <w:szCs w:val="26"/>
        </w:rPr>
        <w:t>«Национальная экономика»</w:t>
      </w:r>
      <w:r w:rsidR="00FF459D">
        <w:rPr>
          <w:color w:val="111111"/>
          <w:sz w:val="26"/>
          <w:szCs w:val="26"/>
        </w:rPr>
        <w:t>, «Общегосударственные вопросы»,</w:t>
      </w:r>
      <w:r w:rsidR="00023A0E" w:rsidRPr="00B44275">
        <w:rPr>
          <w:color w:val="111111"/>
          <w:sz w:val="26"/>
          <w:szCs w:val="26"/>
        </w:rPr>
        <w:t xml:space="preserve"> </w:t>
      </w:r>
      <w:r w:rsidR="00591607" w:rsidRPr="00B44275">
        <w:rPr>
          <w:color w:val="111111"/>
          <w:sz w:val="26"/>
          <w:szCs w:val="26"/>
        </w:rPr>
        <w:t>«Жили</w:t>
      </w:r>
      <w:r w:rsidR="00027B40" w:rsidRPr="00B44275">
        <w:rPr>
          <w:color w:val="111111"/>
          <w:sz w:val="26"/>
          <w:szCs w:val="26"/>
        </w:rPr>
        <w:t>щно-коммунальное хозяйство»</w:t>
      </w:r>
      <w:r w:rsidR="00023A0E" w:rsidRPr="00B44275">
        <w:rPr>
          <w:color w:val="111111"/>
          <w:sz w:val="26"/>
          <w:szCs w:val="26"/>
        </w:rPr>
        <w:t>.</w:t>
      </w:r>
    </w:p>
    <w:p w14:paraId="3DD51113" w14:textId="7782327C" w:rsidR="007F0701" w:rsidRPr="00B44275" w:rsidRDefault="007F0701" w:rsidP="00D777AA">
      <w:pPr>
        <w:tabs>
          <w:tab w:val="left" w:pos="709"/>
        </w:tabs>
        <w:ind w:firstLine="709"/>
        <w:jc w:val="both"/>
        <w:rPr>
          <w:color w:val="111111"/>
          <w:sz w:val="26"/>
          <w:szCs w:val="26"/>
        </w:rPr>
      </w:pPr>
      <w:r w:rsidRPr="00B44275">
        <w:rPr>
          <w:color w:val="111111"/>
          <w:sz w:val="26"/>
          <w:szCs w:val="26"/>
        </w:rPr>
        <w:t>Так, основную долю расходов в 202</w:t>
      </w:r>
      <w:r w:rsidR="00FF459D">
        <w:rPr>
          <w:color w:val="111111"/>
          <w:sz w:val="26"/>
          <w:szCs w:val="26"/>
        </w:rPr>
        <w:t>5</w:t>
      </w:r>
      <w:r w:rsidRPr="00B44275">
        <w:rPr>
          <w:color w:val="111111"/>
          <w:sz w:val="26"/>
          <w:szCs w:val="26"/>
        </w:rPr>
        <w:t xml:space="preserve"> году составили расходы по разделу «</w:t>
      </w:r>
      <w:r w:rsidR="00023A0E" w:rsidRPr="00B44275">
        <w:rPr>
          <w:color w:val="111111"/>
          <w:sz w:val="26"/>
          <w:szCs w:val="26"/>
        </w:rPr>
        <w:t>Национальная экономика</w:t>
      </w:r>
      <w:r w:rsidRPr="00B44275">
        <w:rPr>
          <w:color w:val="111111"/>
          <w:sz w:val="26"/>
          <w:szCs w:val="26"/>
        </w:rPr>
        <w:t xml:space="preserve">» - </w:t>
      </w:r>
      <w:r w:rsidR="00FF459D">
        <w:rPr>
          <w:b/>
          <w:bCs/>
          <w:color w:val="111111"/>
          <w:sz w:val="26"/>
          <w:szCs w:val="26"/>
        </w:rPr>
        <w:t>54,3</w:t>
      </w:r>
      <w:r w:rsidR="00A60B03" w:rsidRPr="00B44275">
        <w:rPr>
          <w:color w:val="111111"/>
          <w:sz w:val="26"/>
          <w:szCs w:val="26"/>
        </w:rPr>
        <w:t xml:space="preserve"> </w:t>
      </w:r>
      <w:r w:rsidR="00027B40" w:rsidRPr="00B44275">
        <w:rPr>
          <w:color w:val="111111"/>
          <w:sz w:val="26"/>
          <w:szCs w:val="26"/>
        </w:rPr>
        <w:t>%</w:t>
      </w:r>
      <w:r w:rsidRPr="00B44275">
        <w:rPr>
          <w:color w:val="111111"/>
          <w:sz w:val="26"/>
          <w:szCs w:val="26"/>
        </w:rPr>
        <w:t>,</w:t>
      </w:r>
      <w:r w:rsidR="00002705" w:rsidRPr="00B44275">
        <w:rPr>
          <w:color w:val="111111"/>
          <w:sz w:val="26"/>
          <w:szCs w:val="26"/>
        </w:rPr>
        <w:t xml:space="preserve"> </w:t>
      </w:r>
      <w:r w:rsidRPr="00B44275">
        <w:rPr>
          <w:color w:val="111111"/>
          <w:sz w:val="26"/>
          <w:szCs w:val="26"/>
        </w:rPr>
        <w:t xml:space="preserve">что составило </w:t>
      </w:r>
      <w:r w:rsidR="00FF459D">
        <w:rPr>
          <w:b/>
          <w:color w:val="111111"/>
          <w:sz w:val="26"/>
          <w:szCs w:val="26"/>
        </w:rPr>
        <w:t>12 183,3</w:t>
      </w:r>
      <w:r w:rsidR="00C5032F" w:rsidRPr="00B44275">
        <w:rPr>
          <w:b/>
          <w:color w:val="111111"/>
          <w:sz w:val="26"/>
          <w:szCs w:val="26"/>
        </w:rPr>
        <w:t xml:space="preserve"> </w:t>
      </w:r>
      <w:r w:rsidRPr="00B44275">
        <w:rPr>
          <w:color w:val="111111"/>
          <w:sz w:val="26"/>
          <w:szCs w:val="26"/>
        </w:rPr>
        <w:t xml:space="preserve">тыс. руб. </w:t>
      </w:r>
      <w:r w:rsidR="00023A0E" w:rsidRPr="00B44275">
        <w:rPr>
          <w:color w:val="111111"/>
          <w:sz w:val="26"/>
          <w:szCs w:val="26"/>
        </w:rPr>
        <w:t>Данные средства были направлены на использование средств муниципального дорожного фонда, по подразделу дорожное хозяйство</w:t>
      </w:r>
      <w:r w:rsidR="00FA216D">
        <w:rPr>
          <w:color w:val="111111"/>
          <w:sz w:val="26"/>
          <w:szCs w:val="26"/>
        </w:rPr>
        <w:t xml:space="preserve">, а </w:t>
      </w:r>
      <w:r w:rsidR="00A515DE">
        <w:rPr>
          <w:color w:val="111111"/>
          <w:sz w:val="26"/>
          <w:szCs w:val="26"/>
        </w:rPr>
        <w:t>также содержание</w:t>
      </w:r>
      <w:r w:rsidR="00FF459D">
        <w:rPr>
          <w:color w:val="111111"/>
          <w:sz w:val="26"/>
          <w:szCs w:val="26"/>
        </w:rPr>
        <w:t xml:space="preserve"> бухгалтерии</w:t>
      </w:r>
      <w:r w:rsidR="00023A0E" w:rsidRPr="00B44275">
        <w:rPr>
          <w:color w:val="111111"/>
          <w:sz w:val="26"/>
          <w:szCs w:val="26"/>
        </w:rPr>
        <w:t>.</w:t>
      </w:r>
    </w:p>
    <w:p w14:paraId="31FCE49D" w14:textId="2DCCF2AB" w:rsidR="007F0701" w:rsidRPr="00B44275" w:rsidRDefault="007F0701" w:rsidP="00D777AA">
      <w:pPr>
        <w:tabs>
          <w:tab w:val="left" w:pos="709"/>
        </w:tabs>
        <w:ind w:firstLine="709"/>
        <w:jc w:val="both"/>
        <w:rPr>
          <w:color w:val="111111"/>
          <w:sz w:val="26"/>
          <w:szCs w:val="26"/>
        </w:rPr>
      </w:pPr>
      <w:r w:rsidRPr="00B44275">
        <w:rPr>
          <w:color w:val="111111"/>
          <w:sz w:val="26"/>
          <w:szCs w:val="26"/>
        </w:rPr>
        <w:t xml:space="preserve">Вторую позицию в структуре расходов составили расходы </w:t>
      </w:r>
      <w:r w:rsidR="0091075F" w:rsidRPr="00B44275">
        <w:rPr>
          <w:color w:val="111111"/>
          <w:sz w:val="26"/>
          <w:szCs w:val="26"/>
        </w:rPr>
        <w:t>по разделу</w:t>
      </w:r>
      <w:r w:rsidRPr="00B44275">
        <w:rPr>
          <w:color w:val="111111"/>
          <w:sz w:val="26"/>
          <w:szCs w:val="26"/>
        </w:rPr>
        <w:t xml:space="preserve"> </w:t>
      </w:r>
      <w:r w:rsidR="00D32DDA" w:rsidRPr="00B44275">
        <w:rPr>
          <w:color w:val="111111"/>
          <w:sz w:val="26"/>
          <w:szCs w:val="26"/>
        </w:rPr>
        <w:t>«</w:t>
      </w:r>
      <w:r w:rsidR="00FA216D">
        <w:rPr>
          <w:color w:val="111111"/>
          <w:sz w:val="26"/>
          <w:szCs w:val="26"/>
        </w:rPr>
        <w:t>Общегосударственные вопросы</w:t>
      </w:r>
      <w:r w:rsidR="00D32DDA" w:rsidRPr="00B44275">
        <w:rPr>
          <w:color w:val="111111"/>
          <w:sz w:val="26"/>
          <w:szCs w:val="26"/>
        </w:rPr>
        <w:t>»</w:t>
      </w:r>
      <w:r w:rsidRPr="00B44275">
        <w:rPr>
          <w:color w:val="111111"/>
          <w:sz w:val="26"/>
          <w:szCs w:val="26"/>
        </w:rPr>
        <w:t xml:space="preserve"> - </w:t>
      </w:r>
      <w:r w:rsidR="00FA216D">
        <w:rPr>
          <w:b/>
          <w:bCs/>
          <w:color w:val="111111"/>
          <w:sz w:val="26"/>
          <w:szCs w:val="26"/>
        </w:rPr>
        <w:t>15</w:t>
      </w:r>
      <w:r w:rsidR="00A95508" w:rsidRPr="00B44275">
        <w:rPr>
          <w:b/>
          <w:bCs/>
          <w:color w:val="111111"/>
          <w:sz w:val="26"/>
          <w:szCs w:val="26"/>
        </w:rPr>
        <w:t>,4</w:t>
      </w:r>
      <w:r w:rsidRPr="00B44275">
        <w:rPr>
          <w:color w:val="111111"/>
          <w:sz w:val="26"/>
          <w:szCs w:val="26"/>
        </w:rPr>
        <w:t>% (</w:t>
      </w:r>
      <w:r w:rsidR="009C4949">
        <w:rPr>
          <w:b/>
          <w:color w:val="111111"/>
          <w:sz w:val="26"/>
          <w:szCs w:val="26"/>
        </w:rPr>
        <w:t>3 456,9</w:t>
      </w:r>
      <w:r w:rsidRPr="00B44275">
        <w:rPr>
          <w:color w:val="111111"/>
          <w:sz w:val="26"/>
          <w:szCs w:val="26"/>
        </w:rPr>
        <w:t xml:space="preserve"> тыс. руб.)</w:t>
      </w:r>
      <w:r w:rsidR="00A60B03" w:rsidRPr="00B44275">
        <w:rPr>
          <w:color w:val="111111"/>
          <w:sz w:val="26"/>
          <w:szCs w:val="26"/>
        </w:rPr>
        <w:t xml:space="preserve">. Данные бюджетные </w:t>
      </w:r>
      <w:r w:rsidR="00A60B03" w:rsidRPr="00B44275">
        <w:rPr>
          <w:color w:val="111111"/>
          <w:sz w:val="26"/>
          <w:szCs w:val="26"/>
        </w:rPr>
        <w:lastRenderedPageBreak/>
        <w:t>ассигнования были направлены на оп</w:t>
      </w:r>
      <w:r w:rsidR="00E2147B" w:rsidRPr="00B44275">
        <w:rPr>
          <w:color w:val="111111"/>
          <w:sz w:val="26"/>
          <w:szCs w:val="26"/>
        </w:rPr>
        <w:t xml:space="preserve">лату </w:t>
      </w:r>
      <w:r w:rsidR="009C4949">
        <w:rPr>
          <w:color w:val="111111"/>
          <w:sz w:val="26"/>
          <w:szCs w:val="26"/>
        </w:rPr>
        <w:t xml:space="preserve">расходов на выплату персоналу, в целях обеспечения выполнения </w:t>
      </w:r>
      <w:r w:rsidR="00A515DE">
        <w:rPr>
          <w:color w:val="111111"/>
          <w:sz w:val="26"/>
          <w:szCs w:val="26"/>
        </w:rPr>
        <w:t>функций государственными</w:t>
      </w:r>
      <w:r w:rsidR="009C4949">
        <w:rPr>
          <w:color w:val="111111"/>
          <w:sz w:val="26"/>
          <w:szCs w:val="26"/>
        </w:rPr>
        <w:t xml:space="preserve"> </w:t>
      </w:r>
      <w:r w:rsidR="00A515DE">
        <w:rPr>
          <w:color w:val="111111"/>
          <w:sz w:val="26"/>
          <w:szCs w:val="26"/>
        </w:rPr>
        <w:t>(муниципальными</w:t>
      </w:r>
      <w:r w:rsidR="009C4949">
        <w:rPr>
          <w:color w:val="111111"/>
          <w:sz w:val="26"/>
          <w:szCs w:val="26"/>
        </w:rPr>
        <w:t xml:space="preserve">) органами, казёнными учреждениями, а также на </w:t>
      </w:r>
      <w:r w:rsidR="00A515DE">
        <w:rPr>
          <w:color w:val="111111"/>
          <w:sz w:val="26"/>
          <w:szCs w:val="26"/>
        </w:rPr>
        <w:t>проведение выборов</w:t>
      </w:r>
      <w:r w:rsidR="00A60B03" w:rsidRPr="00B44275">
        <w:rPr>
          <w:color w:val="111111"/>
          <w:sz w:val="26"/>
          <w:szCs w:val="26"/>
        </w:rPr>
        <w:t>.</w:t>
      </w:r>
    </w:p>
    <w:p w14:paraId="06E4677F" w14:textId="7242DE2F" w:rsidR="007F0701" w:rsidRPr="00B44275" w:rsidRDefault="007F0701" w:rsidP="00D777AA">
      <w:pPr>
        <w:tabs>
          <w:tab w:val="left" w:pos="709"/>
        </w:tabs>
        <w:ind w:firstLine="709"/>
        <w:jc w:val="both"/>
        <w:rPr>
          <w:color w:val="111111"/>
          <w:sz w:val="26"/>
          <w:szCs w:val="26"/>
        </w:rPr>
      </w:pPr>
      <w:r w:rsidRPr="00B44275">
        <w:rPr>
          <w:color w:val="111111"/>
          <w:sz w:val="26"/>
          <w:szCs w:val="26"/>
        </w:rPr>
        <w:t>Анализ исполнения бюджетных назначений бюджета поселения по разделам классификации расходов за 202</w:t>
      </w:r>
      <w:r w:rsidR="009C4949">
        <w:rPr>
          <w:color w:val="111111"/>
          <w:sz w:val="26"/>
          <w:szCs w:val="26"/>
        </w:rPr>
        <w:t>5</w:t>
      </w:r>
      <w:r w:rsidRPr="00B44275">
        <w:rPr>
          <w:color w:val="111111"/>
          <w:sz w:val="26"/>
          <w:szCs w:val="26"/>
        </w:rPr>
        <w:t xml:space="preserve"> год показывает, что исполнены в полном объеме назначения </w:t>
      </w:r>
      <w:r w:rsidR="000552C4" w:rsidRPr="00B44275">
        <w:rPr>
          <w:color w:val="111111"/>
          <w:sz w:val="26"/>
          <w:szCs w:val="26"/>
        </w:rPr>
        <w:t xml:space="preserve">только </w:t>
      </w:r>
      <w:r w:rsidRPr="00B44275">
        <w:rPr>
          <w:color w:val="111111"/>
          <w:sz w:val="26"/>
          <w:szCs w:val="26"/>
        </w:rPr>
        <w:t>по</w:t>
      </w:r>
      <w:r w:rsidR="00E91FB3" w:rsidRPr="00B44275">
        <w:rPr>
          <w:color w:val="111111"/>
          <w:sz w:val="26"/>
          <w:szCs w:val="26"/>
        </w:rPr>
        <w:t xml:space="preserve"> </w:t>
      </w:r>
      <w:r w:rsidR="00E2147B" w:rsidRPr="00B44275">
        <w:rPr>
          <w:color w:val="111111"/>
          <w:sz w:val="26"/>
          <w:szCs w:val="26"/>
        </w:rPr>
        <w:t>двум разделам</w:t>
      </w:r>
      <w:r w:rsidRPr="00B44275">
        <w:rPr>
          <w:color w:val="111111"/>
          <w:sz w:val="26"/>
          <w:szCs w:val="26"/>
        </w:rPr>
        <w:t>: «Национальная оборона»</w:t>
      </w:r>
      <w:r w:rsidR="00E2147B" w:rsidRPr="00B44275">
        <w:rPr>
          <w:color w:val="111111"/>
          <w:sz w:val="26"/>
          <w:szCs w:val="26"/>
        </w:rPr>
        <w:t xml:space="preserve"> и «Межбюджетные трансферты»</w:t>
      </w:r>
      <w:r w:rsidR="000552C4" w:rsidRPr="00B44275">
        <w:rPr>
          <w:color w:val="111111"/>
          <w:sz w:val="26"/>
          <w:szCs w:val="26"/>
        </w:rPr>
        <w:t>.</w:t>
      </w:r>
    </w:p>
    <w:p w14:paraId="7ADFF2B8" w14:textId="5FF979E4" w:rsidR="0012041A" w:rsidRPr="00B44275" w:rsidRDefault="0012041A" w:rsidP="00D777AA">
      <w:pPr>
        <w:jc w:val="both"/>
        <w:rPr>
          <w:sz w:val="26"/>
          <w:szCs w:val="26"/>
        </w:rPr>
      </w:pPr>
    </w:p>
    <w:p w14:paraId="2863D609" w14:textId="54D4E585" w:rsidR="004066B1" w:rsidRPr="003F3F8F" w:rsidRDefault="0012041A" w:rsidP="00A063C2">
      <w:pPr>
        <w:ind w:firstLine="709"/>
        <w:jc w:val="both"/>
        <w:rPr>
          <w:b/>
          <w:bCs/>
          <w:sz w:val="26"/>
          <w:szCs w:val="26"/>
        </w:rPr>
      </w:pPr>
      <w:r w:rsidRPr="003F3F8F">
        <w:rPr>
          <w:b/>
          <w:bCs/>
          <w:sz w:val="26"/>
          <w:szCs w:val="26"/>
        </w:rPr>
        <w:t>2.</w:t>
      </w:r>
      <w:r w:rsidR="00265BED" w:rsidRPr="003F3F8F">
        <w:rPr>
          <w:b/>
          <w:bCs/>
          <w:sz w:val="26"/>
          <w:szCs w:val="26"/>
        </w:rPr>
        <w:t>4</w:t>
      </w:r>
      <w:r w:rsidRPr="003F3F8F">
        <w:rPr>
          <w:b/>
          <w:bCs/>
          <w:sz w:val="26"/>
          <w:szCs w:val="26"/>
        </w:rPr>
        <w:t>.</w:t>
      </w:r>
      <w:r w:rsidR="00D777AA" w:rsidRPr="003F3F8F">
        <w:rPr>
          <w:b/>
          <w:bCs/>
          <w:sz w:val="26"/>
          <w:szCs w:val="26"/>
        </w:rPr>
        <w:t xml:space="preserve"> </w:t>
      </w:r>
      <w:r w:rsidRPr="003F3F8F">
        <w:rPr>
          <w:b/>
          <w:bCs/>
          <w:sz w:val="26"/>
          <w:szCs w:val="26"/>
        </w:rPr>
        <w:t>Дебиторская и кредиторская задолженность</w:t>
      </w:r>
    </w:p>
    <w:p w14:paraId="0675FDBB" w14:textId="77777777" w:rsidR="00A66FFE" w:rsidRPr="003F3F8F" w:rsidRDefault="00A66FFE" w:rsidP="00A063C2">
      <w:pPr>
        <w:ind w:firstLine="709"/>
        <w:jc w:val="both"/>
        <w:rPr>
          <w:sz w:val="26"/>
          <w:szCs w:val="26"/>
        </w:rPr>
      </w:pPr>
    </w:p>
    <w:p w14:paraId="64AB97DD" w14:textId="6BB53FA3" w:rsidR="0070643C" w:rsidRPr="00B44275" w:rsidRDefault="00027B40" w:rsidP="00D777AA">
      <w:pPr>
        <w:tabs>
          <w:tab w:val="left" w:pos="350"/>
        </w:tabs>
        <w:ind w:firstLine="709"/>
        <w:jc w:val="both"/>
        <w:rPr>
          <w:b/>
          <w:bCs/>
          <w:sz w:val="26"/>
          <w:szCs w:val="26"/>
        </w:rPr>
      </w:pPr>
      <w:r w:rsidRPr="00B44275">
        <w:rPr>
          <w:sz w:val="26"/>
          <w:szCs w:val="26"/>
        </w:rPr>
        <w:t xml:space="preserve">По данным формы годовой </w:t>
      </w:r>
      <w:r w:rsidR="00A3238D" w:rsidRPr="00B44275">
        <w:rPr>
          <w:sz w:val="26"/>
          <w:szCs w:val="26"/>
        </w:rPr>
        <w:t>отчётности 0503169</w:t>
      </w:r>
      <w:r w:rsidRPr="00B44275">
        <w:rPr>
          <w:sz w:val="26"/>
          <w:szCs w:val="26"/>
        </w:rPr>
        <w:t xml:space="preserve"> (</w:t>
      </w:r>
      <w:r w:rsidR="00D777AA" w:rsidRPr="00B44275">
        <w:rPr>
          <w:sz w:val="26"/>
          <w:szCs w:val="26"/>
        </w:rPr>
        <w:t xml:space="preserve">по ОКУД) кредиторская </w:t>
      </w:r>
      <w:r w:rsidR="00A3238D" w:rsidRPr="00B44275">
        <w:rPr>
          <w:sz w:val="26"/>
          <w:szCs w:val="26"/>
        </w:rPr>
        <w:t xml:space="preserve">задолженность </w:t>
      </w:r>
      <w:r w:rsidR="00B20B90" w:rsidRPr="00B44275">
        <w:rPr>
          <w:sz w:val="26"/>
          <w:szCs w:val="26"/>
        </w:rPr>
        <w:t>по состоянию на 31.12.202</w:t>
      </w:r>
      <w:r w:rsidR="007E6A68">
        <w:rPr>
          <w:sz w:val="26"/>
          <w:szCs w:val="26"/>
        </w:rPr>
        <w:t>5</w:t>
      </w:r>
      <w:r w:rsidR="00D777AA" w:rsidRPr="00B44275">
        <w:rPr>
          <w:sz w:val="26"/>
          <w:szCs w:val="26"/>
        </w:rPr>
        <w:t xml:space="preserve"> </w:t>
      </w:r>
      <w:r w:rsidR="00B20B90" w:rsidRPr="00B44275">
        <w:rPr>
          <w:sz w:val="26"/>
          <w:szCs w:val="26"/>
        </w:rPr>
        <w:t>года</w:t>
      </w:r>
      <w:r w:rsidR="0051469A" w:rsidRPr="00B44275">
        <w:rPr>
          <w:sz w:val="26"/>
          <w:szCs w:val="26"/>
        </w:rPr>
        <w:t xml:space="preserve"> </w:t>
      </w:r>
      <w:r w:rsidR="00F82467" w:rsidRPr="00B44275">
        <w:rPr>
          <w:sz w:val="26"/>
          <w:szCs w:val="26"/>
        </w:rPr>
        <w:t>составила</w:t>
      </w:r>
      <w:r w:rsidR="002366FB" w:rsidRPr="00B44275">
        <w:rPr>
          <w:b/>
          <w:bCs/>
          <w:sz w:val="26"/>
          <w:szCs w:val="26"/>
        </w:rPr>
        <w:t xml:space="preserve"> </w:t>
      </w:r>
      <w:r w:rsidR="007E6A68">
        <w:rPr>
          <w:b/>
          <w:bCs/>
          <w:sz w:val="26"/>
          <w:szCs w:val="26"/>
        </w:rPr>
        <w:t>2 345,1</w:t>
      </w:r>
      <w:r w:rsidR="00A063C2">
        <w:rPr>
          <w:b/>
          <w:bCs/>
          <w:sz w:val="26"/>
          <w:szCs w:val="26"/>
        </w:rPr>
        <w:t xml:space="preserve"> </w:t>
      </w:r>
      <w:r w:rsidR="00F82467" w:rsidRPr="00B44275">
        <w:rPr>
          <w:sz w:val="26"/>
          <w:szCs w:val="26"/>
        </w:rPr>
        <w:t xml:space="preserve">тыс. руб., в том числе просроченная </w:t>
      </w:r>
      <w:r w:rsidR="007E6A68">
        <w:rPr>
          <w:b/>
          <w:bCs/>
          <w:sz w:val="26"/>
          <w:szCs w:val="26"/>
        </w:rPr>
        <w:t>1 849,8</w:t>
      </w:r>
      <w:r w:rsidR="002366FB" w:rsidRPr="00B44275">
        <w:rPr>
          <w:b/>
          <w:bCs/>
          <w:sz w:val="26"/>
          <w:szCs w:val="26"/>
        </w:rPr>
        <w:t xml:space="preserve"> </w:t>
      </w:r>
      <w:r w:rsidR="00F82467" w:rsidRPr="00B44275">
        <w:rPr>
          <w:sz w:val="26"/>
          <w:szCs w:val="26"/>
        </w:rPr>
        <w:t>тыс. руб.</w:t>
      </w:r>
      <w:r w:rsidR="00BE5168" w:rsidRPr="00B44275">
        <w:rPr>
          <w:sz w:val="26"/>
          <w:szCs w:val="26"/>
        </w:rPr>
        <w:t xml:space="preserve"> </w:t>
      </w:r>
      <w:r w:rsidR="00BE5168" w:rsidRPr="00ED1F1F">
        <w:rPr>
          <w:i/>
          <w:iCs/>
          <w:sz w:val="26"/>
          <w:szCs w:val="26"/>
        </w:rPr>
        <w:t>Существуют риски неэффективно</w:t>
      </w:r>
      <w:r w:rsidRPr="00ED1F1F">
        <w:rPr>
          <w:i/>
          <w:iCs/>
          <w:sz w:val="26"/>
          <w:szCs w:val="26"/>
        </w:rPr>
        <w:t xml:space="preserve">го расхода </w:t>
      </w:r>
      <w:r w:rsidR="00D777AA" w:rsidRPr="00ED1F1F">
        <w:rPr>
          <w:i/>
          <w:iCs/>
          <w:sz w:val="26"/>
          <w:szCs w:val="26"/>
        </w:rPr>
        <w:t>бюджетных средств,</w:t>
      </w:r>
      <w:r w:rsidRPr="00ED1F1F">
        <w:rPr>
          <w:i/>
          <w:iCs/>
          <w:sz w:val="26"/>
          <w:szCs w:val="26"/>
        </w:rPr>
        <w:t xml:space="preserve"> в</w:t>
      </w:r>
      <w:r w:rsidR="00BE5168" w:rsidRPr="00ED1F1F">
        <w:rPr>
          <w:i/>
          <w:iCs/>
          <w:sz w:val="26"/>
          <w:szCs w:val="26"/>
        </w:rPr>
        <w:t xml:space="preserve"> виде пеней и штрафов.</w:t>
      </w:r>
    </w:p>
    <w:p w14:paraId="34556FEC" w14:textId="731FCAF5" w:rsidR="0070643C" w:rsidRPr="00B44275" w:rsidRDefault="00027B40" w:rsidP="00D777AA">
      <w:pPr>
        <w:tabs>
          <w:tab w:val="left" w:pos="350"/>
        </w:tabs>
        <w:ind w:firstLine="709"/>
        <w:jc w:val="both"/>
        <w:rPr>
          <w:sz w:val="26"/>
          <w:szCs w:val="26"/>
        </w:rPr>
      </w:pPr>
      <w:r w:rsidRPr="00B44275">
        <w:rPr>
          <w:sz w:val="26"/>
          <w:szCs w:val="26"/>
        </w:rPr>
        <w:t>Дебиторская</w:t>
      </w:r>
      <w:r w:rsidR="0070643C" w:rsidRPr="00B44275">
        <w:rPr>
          <w:sz w:val="26"/>
          <w:szCs w:val="26"/>
        </w:rPr>
        <w:t xml:space="preserve"> задолженность </w:t>
      </w:r>
      <w:r w:rsidR="00B20B90" w:rsidRPr="00B44275">
        <w:rPr>
          <w:sz w:val="26"/>
          <w:szCs w:val="26"/>
        </w:rPr>
        <w:t>по данным формы 0503169 по ОКУД</w:t>
      </w:r>
      <w:r w:rsidRPr="00B44275">
        <w:rPr>
          <w:sz w:val="26"/>
          <w:szCs w:val="26"/>
        </w:rPr>
        <w:t xml:space="preserve"> на </w:t>
      </w:r>
      <w:r w:rsidR="0070643C" w:rsidRPr="00B44275">
        <w:rPr>
          <w:sz w:val="26"/>
          <w:szCs w:val="26"/>
        </w:rPr>
        <w:t>конец 202</w:t>
      </w:r>
      <w:r w:rsidR="007E6A68">
        <w:rPr>
          <w:sz w:val="26"/>
          <w:szCs w:val="26"/>
        </w:rPr>
        <w:t>5</w:t>
      </w:r>
      <w:r w:rsidR="00D777AA" w:rsidRPr="00B44275">
        <w:rPr>
          <w:sz w:val="26"/>
          <w:szCs w:val="26"/>
        </w:rPr>
        <w:t xml:space="preserve"> </w:t>
      </w:r>
      <w:r w:rsidR="0070643C" w:rsidRPr="00B44275">
        <w:rPr>
          <w:sz w:val="26"/>
          <w:szCs w:val="26"/>
        </w:rPr>
        <w:t xml:space="preserve">года </w:t>
      </w:r>
      <w:r w:rsidR="007630CF" w:rsidRPr="00B44275">
        <w:rPr>
          <w:sz w:val="26"/>
          <w:szCs w:val="26"/>
        </w:rPr>
        <w:t xml:space="preserve">составляет </w:t>
      </w:r>
      <w:r w:rsidR="007E6A68">
        <w:rPr>
          <w:b/>
          <w:bCs/>
          <w:sz w:val="26"/>
          <w:szCs w:val="26"/>
        </w:rPr>
        <w:t>345,9</w:t>
      </w:r>
      <w:r w:rsidR="007630CF" w:rsidRPr="00B44275">
        <w:rPr>
          <w:sz w:val="26"/>
          <w:szCs w:val="26"/>
        </w:rPr>
        <w:t>тыс. руб</w:t>
      </w:r>
      <w:r w:rsidR="009C02BF" w:rsidRPr="00B44275">
        <w:rPr>
          <w:sz w:val="26"/>
          <w:szCs w:val="26"/>
        </w:rPr>
        <w:t>.</w:t>
      </w:r>
      <w:r w:rsidR="007E6A68">
        <w:rPr>
          <w:sz w:val="26"/>
          <w:szCs w:val="26"/>
        </w:rPr>
        <w:t xml:space="preserve">, в том числе просроченная </w:t>
      </w:r>
      <w:r w:rsidR="007E6A68" w:rsidRPr="00ED1F1F">
        <w:rPr>
          <w:b/>
          <w:bCs/>
          <w:sz w:val="26"/>
          <w:szCs w:val="26"/>
        </w:rPr>
        <w:t>302,5</w:t>
      </w:r>
      <w:r w:rsidR="007E6A68">
        <w:rPr>
          <w:sz w:val="26"/>
          <w:szCs w:val="26"/>
        </w:rPr>
        <w:t xml:space="preserve"> тыс. руб.</w:t>
      </w:r>
    </w:p>
    <w:p w14:paraId="11EC3DD9" w14:textId="6238A81E" w:rsidR="00AB2BEB" w:rsidRPr="00B44275" w:rsidRDefault="00027B40" w:rsidP="00D777AA">
      <w:pPr>
        <w:tabs>
          <w:tab w:val="left" w:pos="350"/>
        </w:tabs>
        <w:ind w:firstLine="709"/>
        <w:jc w:val="both"/>
        <w:rPr>
          <w:b/>
          <w:bCs/>
          <w:sz w:val="26"/>
          <w:szCs w:val="26"/>
        </w:rPr>
      </w:pPr>
      <w:r w:rsidRPr="00B44275">
        <w:rPr>
          <w:sz w:val="26"/>
          <w:szCs w:val="26"/>
        </w:rPr>
        <w:t xml:space="preserve">На основании формы годовой отчётности 0503123 (по ОКУД), штрафы за </w:t>
      </w:r>
      <w:r w:rsidR="00AB2BEB" w:rsidRPr="00B44275">
        <w:rPr>
          <w:sz w:val="26"/>
          <w:szCs w:val="26"/>
        </w:rPr>
        <w:t xml:space="preserve">нарушение законодательства о налогах и сборах, законодательства о страховых взносах составили </w:t>
      </w:r>
      <w:r w:rsidR="005E5650">
        <w:rPr>
          <w:b/>
          <w:bCs/>
          <w:sz w:val="26"/>
          <w:szCs w:val="26"/>
        </w:rPr>
        <w:t>3,0</w:t>
      </w:r>
      <w:r w:rsidR="00AD4ADA" w:rsidRPr="00B44275">
        <w:rPr>
          <w:b/>
          <w:bCs/>
          <w:sz w:val="26"/>
          <w:szCs w:val="26"/>
        </w:rPr>
        <w:t xml:space="preserve"> </w:t>
      </w:r>
      <w:r w:rsidR="00AD4ADA" w:rsidRPr="00ED1F1F">
        <w:rPr>
          <w:sz w:val="26"/>
          <w:szCs w:val="26"/>
        </w:rPr>
        <w:t>тыс.</w:t>
      </w:r>
      <w:r w:rsidR="00AD4ADA" w:rsidRPr="00B44275">
        <w:rPr>
          <w:b/>
          <w:bCs/>
          <w:sz w:val="26"/>
          <w:szCs w:val="26"/>
        </w:rPr>
        <w:t xml:space="preserve"> </w:t>
      </w:r>
      <w:r w:rsidRPr="00B44275">
        <w:rPr>
          <w:sz w:val="26"/>
          <w:szCs w:val="26"/>
        </w:rPr>
        <w:t xml:space="preserve">руб. Штрафы за нарушение </w:t>
      </w:r>
      <w:r w:rsidR="00AB2BEB" w:rsidRPr="00B44275">
        <w:rPr>
          <w:sz w:val="26"/>
          <w:szCs w:val="26"/>
        </w:rPr>
        <w:t xml:space="preserve">законодательства </w:t>
      </w:r>
      <w:r w:rsidRPr="00B44275">
        <w:rPr>
          <w:sz w:val="26"/>
          <w:szCs w:val="26"/>
        </w:rPr>
        <w:t xml:space="preserve">о закупках и нарушении условий контрактов </w:t>
      </w:r>
      <w:r w:rsidR="00AB2BEB" w:rsidRPr="00B44275">
        <w:rPr>
          <w:sz w:val="26"/>
          <w:szCs w:val="26"/>
        </w:rPr>
        <w:t xml:space="preserve">составили </w:t>
      </w:r>
      <w:r w:rsidR="005E5650">
        <w:rPr>
          <w:b/>
          <w:bCs/>
          <w:sz w:val="26"/>
          <w:szCs w:val="26"/>
        </w:rPr>
        <w:t>218,6</w:t>
      </w:r>
      <w:r w:rsidR="00116A86" w:rsidRPr="00B44275">
        <w:rPr>
          <w:b/>
          <w:bCs/>
          <w:sz w:val="26"/>
          <w:szCs w:val="26"/>
        </w:rPr>
        <w:t xml:space="preserve"> </w:t>
      </w:r>
      <w:r w:rsidR="00AD4ADA" w:rsidRPr="00ED1F1F">
        <w:rPr>
          <w:sz w:val="26"/>
          <w:szCs w:val="26"/>
        </w:rPr>
        <w:t>тыс.</w:t>
      </w:r>
      <w:r w:rsidR="00AD4ADA" w:rsidRPr="00B44275">
        <w:rPr>
          <w:b/>
          <w:bCs/>
          <w:sz w:val="26"/>
          <w:szCs w:val="26"/>
        </w:rPr>
        <w:t xml:space="preserve"> </w:t>
      </w:r>
      <w:r w:rsidR="00AB2BEB" w:rsidRPr="00B44275">
        <w:rPr>
          <w:sz w:val="26"/>
          <w:szCs w:val="26"/>
        </w:rPr>
        <w:t>руб., что является не эффективн</w:t>
      </w:r>
      <w:r w:rsidR="002366FB" w:rsidRPr="00B44275">
        <w:rPr>
          <w:sz w:val="26"/>
          <w:szCs w:val="26"/>
        </w:rPr>
        <w:t>ы</w:t>
      </w:r>
      <w:r w:rsidR="00AB2BEB" w:rsidRPr="00B44275">
        <w:rPr>
          <w:sz w:val="26"/>
          <w:szCs w:val="26"/>
        </w:rPr>
        <w:t>м расходом бюджетных средств, нарушением Статья 34</w:t>
      </w:r>
      <w:r w:rsidRPr="00B44275">
        <w:rPr>
          <w:sz w:val="26"/>
          <w:szCs w:val="26"/>
        </w:rPr>
        <w:t xml:space="preserve"> Бюджетного кодекса Российской </w:t>
      </w:r>
      <w:r w:rsidR="00AB2BEB" w:rsidRPr="00B44275">
        <w:rPr>
          <w:sz w:val="26"/>
          <w:szCs w:val="26"/>
        </w:rPr>
        <w:t>Федерации</w:t>
      </w:r>
      <w:r w:rsidR="005B780F">
        <w:rPr>
          <w:sz w:val="26"/>
          <w:szCs w:val="26"/>
        </w:rPr>
        <w:t>,</w:t>
      </w:r>
      <w:r w:rsidR="00AB2BEB" w:rsidRPr="00B44275">
        <w:rPr>
          <w:sz w:val="26"/>
          <w:szCs w:val="26"/>
        </w:rPr>
        <w:t xml:space="preserve"> статья 15,</w:t>
      </w:r>
      <w:r w:rsidRPr="00B44275">
        <w:rPr>
          <w:sz w:val="26"/>
          <w:szCs w:val="26"/>
        </w:rPr>
        <w:t xml:space="preserve"> </w:t>
      </w:r>
      <w:r w:rsidR="00AB2BEB" w:rsidRPr="00B44275">
        <w:rPr>
          <w:sz w:val="26"/>
          <w:szCs w:val="26"/>
        </w:rPr>
        <w:t>1064,</w:t>
      </w:r>
      <w:r w:rsidRPr="00B44275">
        <w:rPr>
          <w:sz w:val="26"/>
          <w:szCs w:val="26"/>
        </w:rPr>
        <w:t xml:space="preserve"> </w:t>
      </w:r>
      <w:r w:rsidR="00AB2BEB" w:rsidRPr="00B44275">
        <w:rPr>
          <w:sz w:val="26"/>
          <w:szCs w:val="26"/>
        </w:rPr>
        <w:t>1069,</w:t>
      </w:r>
      <w:r w:rsidRPr="00B44275">
        <w:rPr>
          <w:sz w:val="26"/>
          <w:szCs w:val="26"/>
        </w:rPr>
        <w:t xml:space="preserve"> 1084 Гражданского кодекса </w:t>
      </w:r>
      <w:r w:rsidR="00AB2BEB" w:rsidRPr="00B44275">
        <w:rPr>
          <w:sz w:val="26"/>
          <w:szCs w:val="26"/>
        </w:rPr>
        <w:t>Российской Федерации</w:t>
      </w:r>
      <w:r w:rsidR="00116A86" w:rsidRPr="00B44275">
        <w:rPr>
          <w:rStyle w:val="af"/>
          <w:sz w:val="26"/>
          <w:szCs w:val="26"/>
        </w:rPr>
        <w:footnoteReference w:id="3"/>
      </w:r>
      <w:r w:rsidR="00AB2BEB" w:rsidRPr="00B44275">
        <w:rPr>
          <w:sz w:val="26"/>
          <w:szCs w:val="26"/>
        </w:rPr>
        <w:t>, глава 7-8</w:t>
      </w:r>
      <w:r w:rsidRPr="00B44275">
        <w:rPr>
          <w:sz w:val="26"/>
          <w:szCs w:val="26"/>
        </w:rPr>
        <w:t xml:space="preserve"> Гражданского процессуального </w:t>
      </w:r>
      <w:r w:rsidR="00AB2BEB" w:rsidRPr="00B44275">
        <w:rPr>
          <w:sz w:val="26"/>
          <w:szCs w:val="26"/>
        </w:rPr>
        <w:t>кодекса Российской Феде</w:t>
      </w:r>
      <w:r w:rsidRPr="00B44275">
        <w:rPr>
          <w:sz w:val="26"/>
          <w:szCs w:val="26"/>
        </w:rPr>
        <w:t>рации</w:t>
      </w:r>
      <w:r w:rsidR="00EF61B3" w:rsidRPr="00B44275">
        <w:rPr>
          <w:rStyle w:val="af"/>
          <w:sz w:val="26"/>
          <w:szCs w:val="26"/>
        </w:rPr>
        <w:footnoteReference w:id="4"/>
      </w:r>
      <w:r w:rsidRPr="00B44275">
        <w:rPr>
          <w:sz w:val="26"/>
          <w:szCs w:val="26"/>
        </w:rPr>
        <w:t>, главы 9-11 Арбитражного процессуального кодекса РФ</w:t>
      </w:r>
      <w:r w:rsidR="00BB5A16" w:rsidRPr="00B44275">
        <w:rPr>
          <w:rStyle w:val="af"/>
          <w:sz w:val="26"/>
          <w:szCs w:val="26"/>
        </w:rPr>
        <w:footnoteReference w:id="5"/>
      </w:r>
      <w:r w:rsidRPr="00B44275">
        <w:rPr>
          <w:sz w:val="26"/>
          <w:szCs w:val="26"/>
        </w:rPr>
        <w:t xml:space="preserve">, главы 10 статьи 122 Кодекса административного </w:t>
      </w:r>
      <w:r w:rsidR="00AB2BEB" w:rsidRPr="00B44275">
        <w:rPr>
          <w:sz w:val="26"/>
          <w:szCs w:val="26"/>
        </w:rPr>
        <w:t>судопроизводства.</w:t>
      </w:r>
      <w:r w:rsidR="007C55E8" w:rsidRPr="00B44275">
        <w:rPr>
          <w:rStyle w:val="af"/>
          <w:sz w:val="26"/>
          <w:szCs w:val="26"/>
        </w:rPr>
        <w:footnoteReference w:id="6"/>
      </w:r>
      <w:r w:rsidR="00F93497" w:rsidRPr="00B44275">
        <w:rPr>
          <w:sz w:val="26"/>
          <w:szCs w:val="26"/>
        </w:rPr>
        <w:t>, статьи 24.7,</w:t>
      </w:r>
      <w:r w:rsidR="00ED1F1F">
        <w:rPr>
          <w:sz w:val="26"/>
          <w:szCs w:val="26"/>
        </w:rPr>
        <w:t xml:space="preserve"> </w:t>
      </w:r>
      <w:r w:rsidR="00F93497" w:rsidRPr="00B44275">
        <w:rPr>
          <w:sz w:val="26"/>
          <w:szCs w:val="26"/>
        </w:rPr>
        <w:t>25.14,</w:t>
      </w:r>
      <w:r w:rsidR="00ED1F1F">
        <w:rPr>
          <w:sz w:val="26"/>
          <w:szCs w:val="26"/>
        </w:rPr>
        <w:t xml:space="preserve"> </w:t>
      </w:r>
      <w:r w:rsidR="00F93497" w:rsidRPr="00B44275">
        <w:rPr>
          <w:sz w:val="26"/>
          <w:szCs w:val="26"/>
        </w:rPr>
        <w:t>27.1</w:t>
      </w:r>
      <w:r w:rsidR="00ED1F1F">
        <w:rPr>
          <w:sz w:val="26"/>
          <w:szCs w:val="26"/>
        </w:rPr>
        <w:t xml:space="preserve"> </w:t>
      </w:r>
      <w:r w:rsidR="00F93497" w:rsidRPr="00B44275">
        <w:rPr>
          <w:sz w:val="26"/>
          <w:szCs w:val="26"/>
        </w:rPr>
        <w:t>Кодекс</w:t>
      </w:r>
      <w:r w:rsidR="003A3F0F">
        <w:rPr>
          <w:sz w:val="26"/>
          <w:szCs w:val="26"/>
        </w:rPr>
        <w:t>а</w:t>
      </w:r>
      <w:r w:rsidR="00F93497" w:rsidRPr="00B44275">
        <w:rPr>
          <w:sz w:val="26"/>
          <w:szCs w:val="26"/>
        </w:rPr>
        <w:t xml:space="preserve"> Российской Федерации об административных правонарушениях</w:t>
      </w:r>
      <w:r w:rsidR="00EF6459">
        <w:rPr>
          <w:rStyle w:val="af"/>
          <w:sz w:val="26"/>
          <w:szCs w:val="26"/>
        </w:rPr>
        <w:footnoteReference w:id="7"/>
      </w:r>
      <w:r w:rsidR="00EF6459">
        <w:rPr>
          <w:sz w:val="26"/>
          <w:szCs w:val="26"/>
        </w:rPr>
        <w:t>.</w:t>
      </w:r>
      <w:r w:rsidR="00F93497" w:rsidRPr="00B44275">
        <w:rPr>
          <w:sz w:val="26"/>
          <w:szCs w:val="26"/>
        </w:rPr>
        <w:t xml:space="preserve"> </w:t>
      </w:r>
      <w:r w:rsidR="00AB2BEB" w:rsidRPr="00B44275">
        <w:rPr>
          <w:b/>
          <w:bCs/>
          <w:sz w:val="26"/>
          <w:szCs w:val="26"/>
        </w:rPr>
        <w:t>Нарушение по классификатору 7.1</w:t>
      </w:r>
      <w:r w:rsidR="00E16E89">
        <w:rPr>
          <w:rStyle w:val="af"/>
          <w:b/>
          <w:bCs/>
          <w:sz w:val="26"/>
          <w:szCs w:val="26"/>
        </w:rPr>
        <w:footnoteReference w:id="8"/>
      </w:r>
      <w:r w:rsidR="00AB2BEB" w:rsidRPr="00B44275">
        <w:rPr>
          <w:b/>
          <w:bCs/>
          <w:sz w:val="26"/>
          <w:szCs w:val="26"/>
        </w:rPr>
        <w:t>.</w:t>
      </w:r>
      <w:r w:rsidR="003726F3" w:rsidRPr="00B44275">
        <w:rPr>
          <w:sz w:val="26"/>
          <w:szCs w:val="26"/>
        </w:rPr>
        <w:t xml:space="preserve"> </w:t>
      </w:r>
      <w:r w:rsidR="00AB2BEB" w:rsidRPr="00B44275">
        <w:rPr>
          <w:b/>
          <w:bCs/>
          <w:sz w:val="26"/>
          <w:szCs w:val="26"/>
        </w:rPr>
        <w:t xml:space="preserve">Сумма нарушений </w:t>
      </w:r>
      <w:r w:rsidR="005E5650">
        <w:rPr>
          <w:b/>
          <w:bCs/>
          <w:sz w:val="26"/>
          <w:szCs w:val="26"/>
        </w:rPr>
        <w:t>221,6</w:t>
      </w:r>
      <w:r w:rsidR="00ED1F1F">
        <w:rPr>
          <w:b/>
          <w:bCs/>
          <w:sz w:val="26"/>
          <w:szCs w:val="26"/>
        </w:rPr>
        <w:t xml:space="preserve"> </w:t>
      </w:r>
      <w:r w:rsidR="00AD4ADA" w:rsidRPr="00B44275">
        <w:rPr>
          <w:b/>
          <w:bCs/>
          <w:sz w:val="26"/>
          <w:szCs w:val="26"/>
        </w:rPr>
        <w:t>тыс.</w:t>
      </w:r>
      <w:r w:rsidR="00F43791" w:rsidRPr="00B44275">
        <w:rPr>
          <w:b/>
          <w:bCs/>
          <w:sz w:val="26"/>
          <w:szCs w:val="26"/>
        </w:rPr>
        <w:t xml:space="preserve"> </w:t>
      </w:r>
      <w:r w:rsidR="00AB2BEB" w:rsidRPr="00B44275">
        <w:rPr>
          <w:b/>
          <w:bCs/>
          <w:sz w:val="26"/>
          <w:szCs w:val="26"/>
        </w:rPr>
        <w:t>руб.</w:t>
      </w:r>
    </w:p>
    <w:p w14:paraId="6059DA46" w14:textId="39A59A64" w:rsidR="004066B1" w:rsidRPr="00B44275" w:rsidRDefault="004066B1" w:rsidP="00D777AA">
      <w:pPr>
        <w:jc w:val="both"/>
        <w:rPr>
          <w:sz w:val="26"/>
          <w:szCs w:val="26"/>
        </w:rPr>
      </w:pPr>
    </w:p>
    <w:p w14:paraId="144467D5" w14:textId="13DA9933" w:rsidR="00CB5CEB" w:rsidRPr="00ED1F1F" w:rsidRDefault="00CB5CEB" w:rsidP="00A063C2">
      <w:pPr>
        <w:ind w:firstLine="709"/>
        <w:jc w:val="both"/>
        <w:rPr>
          <w:b/>
          <w:iCs/>
          <w:sz w:val="26"/>
          <w:szCs w:val="26"/>
        </w:rPr>
      </w:pPr>
      <w:r w:rsidRPr="00ED1F1F">
        <w:rPr>
          <w:b/>
          <w:iCs/>
          <w:sz w:val="26"/>
          <w:szCs w:val="26"/>
        </w:rPr>
        <w:t>2.</w:t>
      </w:r>
      <w:r w:rsidR="00265BED" w:rsidRPr="00ED1F1F">
        <w:rPr>
          <w:b/>
          <w:iCs/>
          <w:sz w:val="26"/>
          <w:szCs w:val="26"/>
        </w:rPr>
        <w:t>5.</w:t>
      </w:r>
      <w:r w:rsidRPr="00ED1F1F">
        <w:rPr>
          <w:b/>
          <w:iCs/>
          <w:sz w:val="26"/>
          <w:szCs w:val="26"/>
        </w:rPr>
        <w:t xml:space="preserve"> Анализ показателей представленн</w:t>
      </w:r>
      <w:r w:rsidR="00A063C2" w:rsidRPr="00ED1F1F">
        <w:rPr>
          <w:b/>
          <w:iCs/>
          <w:sz w:val="26"/>
          <w:szCs w:val="26"/>
        </w:rPr>
        <w:t>ой бюджетной отчетности</w:t>
      </w:r>
    </w:p>
    <w:p w14:paraId="4433EEBA" w14:textId="77777777" w:rsidR="00A66FFE" w:rsidRPr="00ED1F1F" w:rsidRDefault="00A66FFE" w:rsidP="00A063C2">
      <w:pPr>
        <w:ind w:firstLine="709"/>
        <w:jc w:val="both"/>
        <w:rPr>
          <w:bCs/>
          <w:iCs/>
          <w:sz w:val="26"/>
          <w:szCs w:val="26"/>
        </w:rPr>
      </w:pPr>
    </w:p>
    <w:p w14:paraId="1F5012D9" w14:textId="05045CCC" w:rsidR="00CB5CEB" w:rsidRPr="00B44275" w:rsidRDefault="00027B40" w:rsidP="00D777AA">
      <w:pPr>
        <w:tabs>
          <w:tab w:val="left" w:pos="544"/>
        </w:tabs>
        <w:ind w:firstLine="709"/>
        <w:jc w:val="both"/>
        <w:rPr>
          <w:sz w:val="26"/>
          <w:szCs w:val="26"/>
        </w:rPr>
      </w:pPr>
      <w:r w:rsidRPr="00B44275">
        <w:rPr>
          <w:sz w:val="26"/>
          <w:szCs w:val="26"/>
        </w:rPr>
        <w:t xml:space="preserve">Согласно формы годовой </w:t>
      </w:r>
      <w:r w:rsidR="00CB5CEB" w:rsidRPr="00B44275">
        <w:rPr>
          <w:sz w:val="26"/>
          <w:szCs w:val="26"/>
        </w:rPr>
        <w:t>отчётности 050316</w:t>
      </w:r>
      <w:r w:rsidR="00F43791" w:rsidRPr="00B44275">
        <w:rPr>
          <w:sz w:val="26"/>
          <w:szCs w:val="26"/>
        </w:rPr>
        <w:t>6</w:t>
      </w:r>
      <w:r w:rsidR="00CB5CEB" w:rsidRPr="00B44275">
        <w:rPr>
          <w:sz w:val="26"/>
          <w:szCs w:val="26"/>
        </w:rPr>
        <w:t xml:space="preserve"> (п</w:t>
      </w:r>
      <w:r w:rsidRPr="00B44275">
        <w:rPr>
          <w:sz w:val="26"/>
          <w:szCs w:val="26"/>
        </w:rPr>
        <w:t xml:space="preserve">о ОКУД) представлены сведения </w:t>
      </w:r>
      <w:r w:rsidR="00CB5CEB" w:rsidRPr="00B44275">
        <w:rPr>
          <w:sz w:val="26"/>
          <w:szCs w:val="26"/>
        </w:rPr>
        <w:t xml:space="preserve">об исполнении мероприятий в рамках </w:t>
      </w:r>
      <w:r w:rsidR="009C4949" w:rsidRPr="00B44275">
        <w:rPr>
          <w:sz w:val="26"/>
          <w:szCs w:val="26"/>
        </w:rPr>
        <w:t>целевых</w:t>
      </w:r>
      <w:r w:rsidR="00ED1F1F">
        <w:rPr>
          <w:sz w:val="26"/>
          <w:szCs w:val="26"/>
        </w:rPr>
        <w:t xml:space="preserve"> </w:t>
      </w:r>
      <w:r w:rsidR="009C4949">
        <w:rPr>
          <w:sz w:val="26"/>
          <w:szCs w:val="26"/>
        </w:rPr>
        <w:t>(муниципальных</w:t>
      </w:r>
      <w:r w:rsidR="00A36BAB">
        <w:rPr>
          <w:sz w:val="26"/>
          <w:szCs w:val="26"/>
        </w:rPr>
        <w:t>)</w:t>
      </w:r>
      <w:r w:rsidR="00CB5CEB" w:rsidRPr="00B44275">
        <w:rPr>
          <w:sz w:val="26"/>
          <w:szCs w:val="26"/>
        </w:rPr>
        <w:t xml:space="preserve"> прогр</w:t>
      </w:r>
      <w:r w:rsidRPr="00B44275">
        <w:rPr>
          <w:sz w:val="26"/>
          <w:szCs w:val="26"/>
        </w:rPr>
        <w:t xml:space="preserve">амм. Данные сведения размещены </w:t>
      </w:r>
      <w:r w:rsidR="00CB5CEB" w:rsidRPr="00B44275">
        <w:rPr>
          <w:sz w:val="26"/>
          <w:szCs w:val="26"/>
        </w:rPr>
        <w:t>в таблице №</w:t>
      </w:r>
      <w:r w:rsidR="003726F3" w:rsidRPr="00B44275">
        <w:rPr>
          <w:sz w:val="26"/>
          <w:szCs w:val="26"/>
        </w:rPr>
        <w:t>3</w:t>
      </w:r>
    </w:p>
    <w:p w14:paraId="5DEFD8B6" w14:textId="50CC9F77" w:rsidR="00CB5CEB" w:rsidRPr="002F14A5" w:rsidRDefault="00CB5CEB" w:rsidP="00D777AA">
      <w:pPr>
        <w:tabs>
          <w:tab w:val="left" w:pos="544"/>
        </w:tabs>
        <w:ind w:firstLine="709"/>
        <w:jc w:val="right"/>
        <w:rPr>
          <w:sz w:val="26"/>
          <w:szCs w:val="26"/>
        </w:rPr>
      </w:pPr>
      <w:r w:rsidRPr="002F14A5">
        <w:rPr>
          <w:sz w:val="26"/>
          <w:szCs w:val="26"/>
        </w:rPr>
        <w:t>Таблица №</w:t>
      </w:r>
      <w:r w:rsidR="000B15EB" w:rsidRPr="002F14A5">
        <w:rPr>
          <w:sz w:val="26"/>
          <w:szCs w:val="26"/>
        </w:rPr>
        <w:t>3</w:t>
      </w:r>
    </w:p>
    <w:p w14:paraId="55599BB4" w14:textId="77777777" w:rsidR="00CB5CEB" w:rsidRPr="002F14A5" w:rsidRDefault="00CB5CEB" w:rsidP="00D777AA">
      <w:pPr>
        <w:tabs>
          <w:tab w:val="left" w:pos="544"/>
        </w:tabs>
        <w:spacing w:line="203" w:lineRule="exact"/>
        <w:jc w:val="right"/>
        <w:rPr>
          <w:sz w:val="26"/>
          <w:szCs w:val="26"/>
        </w:rPr>
      </w:pPr>
    </w:p>
    <w:tbl>
      <w:tblPr>
        <w:tblStyle w:val="aa"/>
        <w:tblW w:w="9389" w:type="dxa"/>
        <w:tblLayout w:type="fixed"/>
        <w:tblLook w:val="04A0" w:firstRow="1" w:lastRow="0" w:firstColumn="1" w:lastColumn="0" w:noHBand="0" w:noVBand="1"/>
      </w:tblPr>
      <w:tblGrid>
        <w:gridCol w:w="344"/>
        <w:gridCol w:w="2067"/>
        <w:gridCol w:w="1878"/>
        <w:gridCol w:w="1342"/>
        <w:gridCol w:w="1208"/>
        <w:gridCol w:w="1341"/>
        <w:gridCol w:w="1209"/>
      </w:tblGrid>
      <w:tr w:rsidR="00C86004" w:rsidRPr="00ED1F1F" w14:paraId="60BE05A8" w14:textId="74A6CC1A" w:rsidTr="00520A25">
        <w:trPr>
          <w:trHeight w:val="1664"/>
        </w:trPr>
        <w:tc>
          <w:tcPr>
            <w:tcW w:w="344" w:type="dxa"/>
          </w:tcPr>
          <w:p w14:paraId="69B71D35" w14:textId="77777777" w:rsidR="00C86004" w:rsidRPr="00ED1F1F" w:rsidRDefault="00C86004" w:rsidP="00D777AA">
            <w:pPr>
              <w:tabs>
                <w:tab w:val="left" w:pos="544"/>
              </w:tabs>
              <w:jc w:val="both"/>
              <w:rPr>
                <w:sz w:val="20"/>
                <w:szCs w:val="20"/>
              </w:rPr>
            </w:pPr>
            <w:r w:rsidRPr="00ED1F1F">
              <w:rPr>
                <w:sz w:val="20"/>
                <w:szCs w:val="20"/>
              </w:rPr>
              <w:t>№</w:t>
            </w:r>
          </w:p>
        </w:tc>
        <w:tc>
          <w:tcPr>
            <w:tcW w:w="2067" w:type="dxa"/>
          </w:tcPr>
          <w:p w14:paraId="30E86BC6" w14:textId="1368A6B9" w:rsidR="00C86004" w:rsidRPr="00ED1F1F" w:rsidRDefault="00C86004" w:rsidP="00D777AA">
            <w:pPr>
              <w:tabs>
                <w:tab w:val="left" w:pos="544"/>
              </w:tabs>
              <w:jc w:val="both"/>
              <w:rPr>
                <w:b/>
                <w:bCs/>
                <w:sz w:val="20"/>
                <w:szCs w:val="20"/>
              </w:rPr>
            </w:pPr>
            <w:r w:rsidRPr="00ED1F1F">
              <w:rPr>
                <w:b/>
                <w:bCs/>
                <w:sz w:val="20"/>
                <w:szCs w:val="20"/>
              </w:rPr>
              <w:t>Наименование муниципальной программы</w:t>
            </w:r>
            <w:r w:rsidR="00ED1F1F">
              <w:rPr>
                <w:b/>
                <w:bCs/>
                <w:sz w:val="20"/>
                <w:szCs w:val="20"/>
              </w:rPr>
              <w:t xml:space="preserve"> </w:t>
            </w:r>
            <w:r w:rsidRPr="00ED1F1F">
              <w:rPr>
                <w:b/>
                <w:bCs/>
                <w:sz w:val="20"/>
                <w:szCs w:val="20"/>
              </w:rPr>
              <w:t>(подпрограммы)</w:t>
            </w:r>
          </w:p>
        </w:tc>
        <w:tc>
          <w:tcPr>
            <w:tcW w:w="1878" w:type="dxa"/>
          </w:tcPr>
          <w:p w14:paraId="51091C12" w14:textId="0EE7AE06" w:rsidR="00C86004" w:rsidRPr="00ED1F1F" w:rsidRDefault="00C86004" w:rsidP="00D777AA">
            <w:pPr>
              <w:tabs>
                <w:tab w:val="left" w:pos="544"/>
              </w:tabs>
              <w:jc w:val="both"/>
              <w:rPr>
                <w:b/>
                <w:bCs/>
                <w:sz w:val="20"/>
                <w:szCs w:val="20"/>
              </w:rPr>
            </w:pPr>
            <w:r w:rsidRPr="00ED1F1F">
              <w:rPr>
                <w:b/>
                <w:bCs/>
                <w:sz w:val="20"/>
                <w:szCs w:val="20"/>
              </w:rPr>
              <w:t>Наименование мероприятия</w:t>
            </w:r>
          </w:p>
        </w:tc>
        <w:tc>
          <w:tcPr>
            <w:tcW w:w="1342" w:type="dxa"/>
          </w:tcPr>
          <w:p w14:paraId="1727012C" w14:textId="0F65D781" w:rsidR="00C86004" w:rsidRPr="00ED1F1F" w:rsidRDefault="00C86004" w:rsidP="00D777AA">
            <w:pPr>
              <w:tabs>
                <w:tab w:val="left" w:pos="544"/>
              </w:tabs>
              <w:jc w:val="both"/>
              <w:rPr>
                <w:b/>
                <w:bCs/>
                <w:sz w:val="20"/>
                <w:szCs w:val="20"/>
              </w:rPr>
            </w:pPr>
            <w:r w:rsidRPr="00ED1F1F">
              <w:rPr>
                <w:b/>
                <w:bCs/>
                <w:sz w:val="20"/>
                <w:szCs w:val="20"/>
              </w:rPr>
              <w:t>Утверждено бюджетной росписью, тыс. руб.</w:t>
            </w:r>
          </w:p>
        </w:tc>
        <w:tc>
          <w:tcPr>
            <w:tcW w:w="1208" w:type="dxa"/>
          </w:tcPr>
          <w:p w14:paraId="4E64A024" w14:textId="52475607" w:rsidR="00C86004" w:rsidRPr="00ED1F1F" w:rsidRDefault="00C86004" w:rsidP="00D777AA">
            <w:pPr>
              <w:tabs>
                <w:tab w:val="left" w:pos="544"/>
              </w:tabs>
              <w:jc w:val="both"/>
              <w:rPr>
                <w:b/>
                <w:bCs/>
                <w:sz w:val="20"/>
                <w:szCs w:val="20"/>
              </w:rPr>
            </w:pPr>
            <w:r w:rsidRPr="00ED1F1F">
              <w:rPr>
                <w:b/>
                <w:bCs/>
                <w:sz w:val="20"/>
                <w:szCs w:val="20"/>
              </w:rPr>
              <w:t>Исполнено, тыс. руб.</w:t>
            </w:r>
          </w:p>
        </w:tc>
        <w:tc>
          <w:tcPr>
            <w:tcW w:w="1341" w:type="dxa"/>
          </w:tcPr>
          <w:p w14:paraId="056076E6" w14:textId="2E46F2AF" w:rsidR="00C86004" w:rsidRPr="00ED1F1F" w:rsidRDefault="00C86004" w:rsidP="00D777AA">
            <w:pPr>
              <w:tabs>
                <w:tab w:val="left" w:pos="544"/>
              </w:tabs>
              <w:jc w:val="both"/>
              <w:rPr>
                <w:b/>
                <w:bCs/>
                <w:sz w:val="20"/>
                <w:szCs w:val="20"/>
              </w:rPr>
            </w:pPr>
            <w:r w:rsidRPr="00ED1F1F">
              <w:rPr>
                <w:b/>
                <w:bCs/>
                <w:sz w:val="20"/>
                <w:szCs w:val="20"/>
              </w:rPr>
              <w:t>Процент исполнения, %</w:t>
            </w:r>
          </w:p>
        </w:tc>
        <w:tc>
          <w:tcPr>
            <w:tcW w:w="1209" w:type="dxa"/>
          </w:tcPr>
          <w:p w14:paraId="3DF0F5F6" w14:textId="5CDCBBFC" w:rsidR="00C86004" w:rsidRPr="00ED1F1F" w:rsidRDefault="00C86004" w:rsidP="00D777AA">
            <w:pPr>
              <w:tabs>
                <w:tab w:val="left" w:pos="544"/>
              </w:tabs>
              <w:jc w:val="both"/>
              <w:rPr>
                <w:b/>
                <w:bCs/>
                <w:sz w:val="20"/>
                <w:szCs w:val="20"/>
              </w:rPr>
            </w:pPr>
            <w:r w:rsidRPr="00ED1F1F">
              <w:rPr>
                <w:b/>
                <w:bCs/>
                <w:sz w:val="20"/>
                <w:szCs w:val="20"/>
              </w:rPr>
              <w:t xml:space="preserve">Удельный </w:t>
            </w:r>
            <w:r w:rsidR="003A3F0F" w:rsidRPr="00ED1F1F">
              <w:rPr>
                <w:b/>
                <w:bCs/>
                <w:sz w:val="20"/>
                <w:szCs w:val="20"/>
              </w:rPr>
              <w:t>вес, в</w:t>
            </w:r>
            <w:r w:rsidRPr="00ED1F1F">
              <w:rPr>
                <w:b/>
                <w:bCs/>
                <w:sz w:val="20"/>
                <w:szCs w:val="20"/>
              </w:rPr>
              <w:t xml:space="preserve"> составе программных </w:t>
            </w:r>
            <w:r w:rsidR="003A3F0F" w:rsidRPr="00ED1F1F">
              <w:rPr>
                <w:b/>
                <w:bCs/>
                <w:sz w:val="20"/>
                <w:szCs w:val="20"/>
              </w:rPr>
              <w:t>расходов, %</w:t>
            </w:r>
          </w:p>
        </w:tc>
      </w:tr>
      <w:tr w:rsidR="00C86004" w:rsidRPr="00ED1F1F" w14:paraId="4322B161" w14:textId="6018A33A" w:rsidTr="00520A25">
        <w:trPr>
          <w:trHeight w:val="2555"/>
        </w:trPr>
        <w:tc>
          <w:tcPr>
            <w:tcW w:w="344" w:type="dxa"/>
          </w:tcPr>
          <w:p w14:paraId="773F2DC6" w14:textId="12DE33B7" w:rsidR="00C86004" w:rsidRPr="00ED1F1F" w:rsidRDefault="00C86004" w:rsidP="00D777AA">
            <w:pPr>
              <w:tabs>
                <w:tab w:val="left" w:pos="544"/>
              </w:tabs>
              <w:jc w:val="both"/>
              <w:rPr>
                <w:sz w:val="20"/>
                <w:szCs w:val="20"/>
              </w:rPr>
            </w:pPr>
            <w:r w:rsidRPr="00ED1F1F">
              <w:rPr>
                <w:sz w:val="20"/>
                <w:szCs w:val="20"/>
              </w:rPr>
              <w:lastRenderedPageBreak/>
              <w:t>1</w:t>
            </w:r>
          </w:p>
        </w:tc>
        <w:tc>
          <w:tcPr>
            <w:tcW w:w="2067" w:type="dxa"/>
          </w:tcPr>
          <w:p w14:paraId="4DCBEE94" w14:textId="7A6656F2" w:rsidR="00C86004" w:rsidRPr="00ED1F1F" w:rsidRDefault="00C86004" w:rsidP="00D777AA">
            <w:pPr>
              <w:tabs>
                <w:tab w:val="left" w:pos="544"/>
              </w:tabs>
              <w:jc w:val="both"/>
              <w:rPr>
                <w:sz w:val="20"/>
                <w:szCs w:val="20"/>
              </w:rPr>
            </w:pPr>
            <w:r w:rsidRPr="00ED1F1F">
              <w:rPr>
                <w:sz w:val="20"/>
                <w:szCs w:val="20"/>
              </w:rPr>
              <w:t>Программа комплексного развития транспортной инфраструктуры на территории муниципального образования Новоенисейский сельсовет на 2025-2033</w:t>
            </w:r>
            <w:r w:rsidR="00ED1F1F">
              <w:rPr>
                <w:sz w:val="20"/>
                <w:szCs w:val="20"/>
              </w:rPr>
              <w:t xml:space="preserve"> </w:t>
            </w:r>
            <w:r w:rsidRPr="00ED1F1F">
              <w:rPr>
                <w:sz w:val="20"/>
                <w:szCs w:val="20"/>
              </w:rPr>
              <w:t>годы</w:t>
            </w:r>
          </w:p>
        </w:tc>
        <w:tc>
          <w:tcPr>
            <w:tcW w:w="1878" w:type="dxa"/>
          </w:tcPr>
          <w:p w14:paraId="7D5367C9" w14:textId="7B4544AA" w:rsidR="00C86004" w:rsidRPr="00ED1F1F" w:rsidRDefault="00C86004" w:rsidP="00D777AA">
            <w:pPr>
              <w:tabs>
                <w:tab w:val="left" w:pos="544"/>
              </w:tabs>
              <w:jc w:val="both"/>
              <w:rPr>
                <w:sz w:val="20"/>
                <w:szCs w:val="20"/>
              </w:rPr>
            </w:pPr>
            <w:r w:rsidRPr="00ED1F1F">
              <w:rPr>
                <w:sz w:val="20"/>
                <w:szCs w:val="20"/>
              </w:rPr>
              <w:t xml:space="preserve">Использование средств дорожного фонда на строительство, реконструкцию, капитальный ремонт. </w:t>
            </w:r>
          </w:p>
        </w:tc>
        <w:tc>
          <w:tcPr>
            <w:tcW w:w="1342" w:type="dxa"/>
          </w:tcPr>
          <w:p w14:paraId="6067ED38" w14:textId="18C1A2F0" w:rsidR="00C86004" w:rsidRPr="00ED1F1F" w:rsidRDefault="00C86004" w:rsidP="00D777AA">
            <w:pPr>
              <w:tabs>
                <w:tab w:val="left" w:pos="544"/>
              </w:tabs>
              <w:jc w:val="both"/>
              <w:rPr>
                <w:b/>
                <w:bCs/>
                <w:sz w:val="20"/>
                <w:szCs w:val="20"/>
              </w:rPr>
            </w:pPr>
            <w:r w:rsidRPr="00ED1F1F">
              <w:rPr>
                <w:b/>
                <w:bCs/>
                <w:sz w:val="20"/>
                <w:szCs w:val="20"/>
              </w:rPr>
              <w:t>1215,7</w:t>
            </w:r>
          </w:p>
        </w:tc>
        <w:tc>
          <w:tcPr>
            <w:tcW w:w="1208" w:type="dxa"/>
          </w:tcPr>
          <w:p w14:paraId="0E046C04" w14:textId="5739F26B" w:rsidR="00C86004" w:rsidRPr="00ED1F1F" w:rsidRDefault="00C86004" w:rsidP="00D777AA">
            <w:pPr>
              <w:tabs>
                <w:tab w:val="left" w:pos="544"/>
              </w:tabs>
              <w:jc w:val="both"/>
              <w:rPr>
                <w:b/>
                <w:bCs/>
                <w:sz w:val="20"/>
                <w:szCs w:val="20"/>
              </w:rPr>
            </w:pPr>
            <w:r w:rsidRPr="00ED1F1F">
              <w:rPr>
                <w:b/>
                <w:bCs/>
                <w:sz w:val="20"/>
                <w:szCs w:val="20"/>
              </w:rPr>
              <w:t>1102,7</w:t>
            </w:r>
          </w:p>
        </w:tc>
        <w:tc>
          <w:tcPr>
            <w:tcW w:w="1341" w:type="dxa"/>
          </w:tcPr>
          <w:p w14:paraId="5AB093CB" w14:textId="5A2CEAA4" w:rsidR="00C86004" w:rsidRPr="00ED1F1F" w:rsidRDefault="00C86004" w:rsidP="00D777AA">
            <w:pPr>
              <w:tabs>
                <w:tab w:val="left" w:pos="544"/>
              </w:tabs>
              <w:jc w:val="both"/>
              <w:rPr>
                <w:b/>
                <w:bCs/>
                <w:sz w:val="20"/>
                <w:szCs w:val="20"/>
              </w:rPr>
            </w:pPr>
            <w:r w:rsidRPr="00ED1F1F">
              <w:rPr>
                <w:b/>
                <w:bCs/>
                <w:sz w:val="20"/>
                <w:szCs w:val="20"/>
              </w:rPr>
              <w:t>90,7</w:t>
            </w:r>
          </w:p>
        </w:tc>
        <w:tc>
          <w:tcPr>
            <w:tcW w:w="1209" w:type="dxa"/>
          </w:tcPr>
          <w:p w14:paraId="2C3ABF23" w14:textId="241B6CA8" w:rsidR="00C86004" w:rsidRPr="00ED1F1F" w:rsidRDefault="002C4478" w:rsidP="00D777AA">
            <w:pPr>
              <w:tabs>
                <w:tab w:val="left" w:pos="544"/>
              </w:tabs>
              <w:jc w:val="both"/>
              <w:rPr>
                <w:b/>
                <w:bCs/>
                <w:sz w:val="20"/>
                <w:szCs w:val="20"/>
              </w:rPr>
            </w:pPr>
            <w:r w:rsidRPr="00ED1F1F">
              <w:rPr>
                <w:b/>
                <w:bCs/>
                <w:sz w:val="20"/>
                <w:szCs w:val="20"/>
              </w:rPr>
              <w:t>11,3</w:t>
            </w:r>
          </w:p>
        </w:tc>
      </w:tr>
      <w:tr w:rsidR="00C86004" w:rsidRPr="00ED1F1F" w14:paraId="26E4C0A5" w14:textId="64C37E19" w:rsidTr="00520A25">
        <w:trPr>
          <w:trHeight w:val="2219"/>
        </w:trPr>
        <w:tc>
          <w:tcPr>
            <w:tcW w:w="344" w:type="dxa"/>
          </w:tcPr>
          <w:p w14:paraId="0667057A" w14:textId="4B95804B" w:rsidR="00C86004" w:rsidRPr="00ED1F1F" w:rsidRDefault="00C86004" w:rsidP="00D777AA">
            <w:pPr>
              <w:tabs>
                <w:tab w:val="left" w:pos="544"/>
              </w:tabs>
              <w:jc w:val="both"/>
              <w:rPr>
                <w:sz w:val="20"/>
                <w:szCs w:val="20"/>
              </w:rPr>
            </w:pPr>
          </w:p>
        </w:tc>
        <w:tc>
          <w:tcPr>
            <w:tcW w:w="2067" w:type="dxa"/>
          </w:tcPr>
          <w:p w14:paraId="3949D2A4" w14:textId="7E70858D" w:rsidR="00C86004" w:rsidRPr="00ED1F1F" w:rsidRDefault="00C86004" w:rsidP="00D777AA">
            <w:pPr>
              <w:tabs>
                <w:tab w:val="left" w:pos="544"/>
              </w:tabs>
              <w:jc w:val="both"/>
              <w:rPr>
                <w:sz w:val="20"/>
                <w:szCs w:val="20"/>
              </w:rPr>
            </w:pPr>
          </w:p>
        </w:tc>
        <w:tc>
          <w:tcPr>
            <w:tcW w:w="1878" w:type="dxa"/>
          </w:tcPr>
          <w:p w14:paraId="31708F02" w14:textId="0D8F83D9" w:rsidR="00C86004" w:rsidRPr="00ED1F1F" w:rsidRDefault="00C86004" w:rsidP="00D777AA">
            <w:pPr>
              <w:tabs>
                <w:tab w:val="left" w:pos="544"/>
              </w:tabs>
              <w:jc w:val="both"/>
              <w:rPr>
                <w:b/>
                <w:bCs/>
                <w:sz w:val="20"/>
                <w:szCs w:val="20"/>
              </w:rPr>
            </w:pPr>
            <w:r w:rsidRPr="00ED1F1F">
              <w:rPr>
                <w:sz w:val="20"/>
                <w:szCs w:val="20"/>
              </w:rPr>
              <w:t>Использование средств дорожного фонда на строительство, реконструкцию, капитальный ремонт.</w:t>
            </w:r>
            <w:r w:rsidR="004935F2" w:rsidRPr="00ED1F1F">
              <w:rPr>
                <w:sz w:val="20"/>
                <w:szCs w:val="20"/>
              </w:rPr>
              <w:t xml:space="preserve"> </w:t>
            </w:r>
            <w:r w:rsidR="008D0BAD" w:rsidRPr="00ED1F1F">
              <w:rPr>
                <w:sz w:val="20"/>
                <w:szCs w:val="20"/>
              </w:rPr>
              <w:t>(республиканский бюджет</w:t>
            </w:r>
            <w:r w:rsidR="004935F2" w:rsidRPr="00ED1F1F">
              <w:rPr>
                <w:sz w:val="20"/>
                <w:szCs w:val="20"/>
              </w:rPr>
              <w:t>)</w:t>
            </w:r>
          </w:p>
        </w:tc>
        <w:tc>
          <w:tcPr>
            <w:tcW w:w="1342" w:type="dxa"/>
          </w:tcPr>
          <w:p w14:paraId="2EA13885" w14:textId="4669B217" w:rsidR="00C86004" w:rsidRPr="00ED1F1F" w:rsidRDefault="00C86004" w:rsidP="00D777AA">
            <w:pPr>
              <w:tabs>
                <w:tab w:val="left" w:pos="544"/>
              </w:tabs>
              <w:jc w:val="both"/>
              <w:rPr>
                <w:b/>
                <w:bCs/>
                <w:sz w:val="20"/>
                <w:szCs w:val="20"/>
              </w:rPr>
            </w:pPr>
            <w:r w:rsidRPr="00ED1F1F">
              <w:rPr>
                <w:b/>
                <w:bCs/>
                <w:sz w:val="20"/>
                <w:szCs w:val="20"/>
              </w:rPr>
              <w:t>3995,7</w:t>
            </w:r>
          </w:p>
        </w:tc>
        <w:tc>
          <w:tcPr>
            <w:tcW w:w="1208" w:type="dxa"/>
          </w:tcPr>
          <w:p w14:paraId="7A020B66" w14:textId="195A8F9D" w:rsidR="00C86004" w:rsidRPr="00ED1F1F" w:rsidRDefault="00C86004" w:rsidP="00D777AA">
            <w:pPr>
              <w:tabs>
                <w:tab w:val="left" w:pos="544"/>
              </w:tabs>
              <w:jc w:val="both"/>
              <w:rPr>
                <w:b/>
                <w:bCs/>
                <w:sz w:val="20"/>
                <w:szCs w:val="20"/>
              </w:rPr>
            </w:pPr>
            <w:r w:rsidRPr="00ED1F1F">
              <w:rPr>
                <w:b/>
                <w:bCs/>
                <w:sz w:val="20"/>
                <w:szCs w:val="20"/>
              </w:rPr>
              <w:t>3995,7</w:t>
            </w:r>
          </w:p>
        </w:tc>
        <w:tc>
          <w:tcPr>
            <w:tcW w:w="1341" w:type="dxa"/>
          </w:tcPr>
          <w:p w14:paraId="3B7C3407" w14:textId="268268BE" w:rsidR="00C86004" w:rsidRPr="00ED1F1F" w:rsidRDefault="00C86004" w:rsidP="00D777AA">
            <w:pPr>
              <w:tabs>
                <w:tab w:val="left" w:pos="544"/>
              </w:tabs>
              <w:jc w:val="both"/>
              <w:rPr>
                <w:b/>
                <w:bCs/>
                <w:sz w:val="20"/>
                <w:szCs w:val="20"/>
              </w:rPr>
            </w:pPr>
            <w:r w:rsidRPr="00ED1F1F">
              <w:rPr>
                <w:b/>
                <w:bCs/>
                <w:sz w:val="20"/>
                <w:szCs w:val="20"/>
              </w:rPr>
              <w:t>100,0</w:t>
            </w:r>
          </w:p>
        </w:tc>
        <w:tc>
          <w:tcPr>
            <w:tcW w:w="1209" w:type="dxa"/>
          </w:tcPr>
          <w:p w14:paraId="3AC983DD" w14:textId="4FEBE47B" w:rsidR="00C86004" w:rsidRPr="00ED1F1F" w:rsidRDefault="005F6B0A" w:rsidP="00D777AA">
            <w:pPr>
              <w:tabs>
                <w:tab w:val="left" w:pos="544"/>
              </w:tabs>
              <w:jc w:val="both"/>
              <w:rPr>
                <w:b/>
                <w:bCs/>
                <w:sz w:val="20"/>
                <w:szCs w:val="20"/>
              </w:rPr>
            </w:pPr>
            <w:r w:rsidRPr="00ED1F1F">
              <w:rPr>
                <w:b/>
                <w:bCs/>
                <w:sz w:val="20"/>
                <w:szCs w:val="20"/>
              </w:rPr>
              <w:t>40,4</w:t>
            </w:r>
          </w:p>
        </w:tc>
      </w:tr>
      <w:tr w:rsidR="00C86004" w:rsidRPr="00ED1F1F" w14:paraId="7973C06F" w14:textId="5FD475A6" w:rsidTr="00520A25">
        <w:trPr>
          <w:trHeight w:val="1384"/>
        </w:trPr>
        <w:tc>
          <w:tcPr>
            <w:tcW w:w="344" w:type="dxa"/>
          </w:tcPr>
          <w:p w14:paraId="49960A57" w14:textId="7172B03F" w:rsidR="00C86004" w:rsidRPr="00ED1F1F" w:rsidRDefault="00C86004" w:rsidP="00D777AA">
            <w:pPr>
              <w:tabs>
                <w:tab w:val="left" w:pos="544"/>
              </w:tabs>
              <w:jc w:val="both"/>
              <w:rPr>
                <w:sz w:val="20"/>
                <w:szCs w:val="20"/>
              </w:rPr>
            </w:pPr>
            <w:r w:rsidRPr="00ED1F1F">
              <w:rPr>
                <w:sz w:val="20"/>
                <w:szCs w:val="20"/>
              </w:rPr>
              <w:t>2</w:t>
            </w:r>
          </w:p>
        </w:tc>
        <w:tc>
          <w:tcPr>
            <w:tcW w:w="2067" w:type="dxa"/>
          </w:tcPr>
          <w:p w14:paraId="1C1780BA" w14:textId="3B772319" w:rsidR="00C86004" w:rsidRPr="00ED1F1F" w:rsidRDefault="00C86004" w:rsidP="00D777AA">
            <w:pPr>
              <w:tabs>
                <w:tab w:val="left" w:pos="544"/>
              </w:tabs>
              <w:jc w:val="both"/>
              <w:rPr>
                <w:sz w:val="20"/>
                <w:szCs w:val="20"/>
              </w:rPr>
            </w:pPr>
            <w:r w:rsidRPr="00ED1F1F">
              <w:rPr>
                <w:sz w:val="20"/>
                <w:szCs w:val="20"/>
              </w:rPr>
              <w:t>«Развитие культуры в муниципальном образовании Новоенисейский сельсовет» на 2025-2027годы</w:t>
            </w:r>
          </w:p>
        </w:tc>
        <w:tc>
          <w:tcPr>
            <w:tcW w:w="1878" w:type="dxa"/>
          </w:tcPr>
          <w:p w14:paraId="7E0AC6A6" w14:textId="0423B403" w:rsidR="00C86004" w:rsidRPr="00ED1F1F" w:rsidRDefault="00C86004" w:rsidP="00D777AA">
            <w:pPr>
              <w:tabs>
                <w:tab w:val="left" w:pos="544"/>
              </w:tabs>
              <w:jc w:val="both"/>
              <w:rPr>
                <w:sz w:val="20"/>
                <w:szCs w:val="20"/>
              </w:rPr>
            </w:pPr>
            <w:r w:rsidRPr="00ED1F1F">
              <w:rPr>
                <w:sz w:val="20"/>
                <w:szCs w:val="20"/>
              </w:rPr>
              <w:t>Мероприятия по поддержке и развитию культуры, кинематографии, архивного дела.</w:t>
            </w:r>
          </w:p>
        </w:tc>
        <w:tc>
          <w:tcPr>
            <w:tcW w:w="1342" w:type="dxa"/>
          </w:tcPr>
          <w:p w14:paraId="688B6E45" w14:textId="27591801" w:rsidR="00C86004" w:rsidRPr="00ED1F1F" w:rsidRDefault="00C86004" w:rsidP="00D777AA">
            <w:pPr>
              <w:tabs>
                <w:tab w:val="left" w:pos="544"/>
              </w:tabs>
              <w:jc w:val="both"/>
              <w:rPr>
                <w:b/>
                <w:bCs/>
                <w:sz w:val="20"/>
                <w:szCs w:val="20"/>
              </w:rPr>
            </w:pPr>
            <w:r w:rsidRPr="00ED1F1F">
              <w:rPr>
                <w:b/>
                <w:bCs/>
                <w:sz w:val="20"/>
                <w:szCs w:val="20"/>
              </w:rPr>
              <w:t>2210,0</w:t>
            </w:r>
          </w:p>
        </w:tc>
        <w:tc>
          <w:tcPr>
            <w:tcW w:w="1208" w:type="dxa"/>
          </w:tcPr>
          <w:p w14:paraId="48122A0D" w14:textId="1EE426A4" w:rsidR="00C86004" w:rsidRPr="00ED1F1F" w:rsidRDefault="00C86004" w:rsidP="00D777AA">
            <w:pPr>
              <w:tabs>
                <w:tab w:val="left" w:pos="544"/>
              </w:tabs>
              <w:jc w:val="both"/>
              <w:rPr>
                <w:b/>
                <w:bCs/>
                <w:sz w:val="20"/>
                <w:szCs w:val="20"/>
              </w:rPr>
            </w:pPr>
            <w:r w:rsidRPr="00ED1F1F">
              <w:rPr>
                <w:b/>
                <w:bCs/>
                <w:sz w:val="20"/>
                <w:szCs w:val="20"/>
              </w:rPr>
              <w:t>1872,4</w:t>
            </w:r>
          </w:p>
        </w:tc>
        <w:tc>
          <w:tcPr>
            <w:tcW w:w="1341" w:type="dxa"/>
          </w:tcPr>
          <w:p w14:paraId="7BE41E85" w14:textId="3349F708" w:rsidR="00C86004" w:rsidRPr="00ED1F1F" w:rsidRDefault="00C86004" w:rsidP="00D777AA">
            <w:pPr>
              <w:tabs>
                <w:tab w:val="left" w:pos="544"/>
              </w:tabs>
              <w:jc w:val="both"/>
              <w:rPr>
                <w:b/>
                <w:bCs/>
                <w:sz w:val="20"/>
                <w:szCs w:val="20"/>
              </w:rPr>
            </w:pPr>
            <w:r w:rsidRPr="00ED1F1F">
              <w:rPr>
                <w:b/>
                <w:bCs/>
                <w:sz w:val="20"/>
                <w:szCs w:val="20"/>
              </w:rPr>
              <w:t>84,7</w:t>
            </w:r>
          </w:p>
        </w:tc>
        <w:tc>
          <w:tcPr>
            <w:tcW w:w="1209" w:type="dxa"/>
          </w:tcPr>
          <w:p w14:paraId="74B23C44" w14:textId="2EA9E460" w:rsidR="00C86004" w:rsidRPr="00ED1F1F" w:rsidRDefault="005F6B0A" w:rsidP="00D777AA">
            <w:pPr>
              <w:tabs>
                <w:tab w:val="left" w:pos="544"/>
              </w:tabs>
              <w:jc w:val="both"/>
              <w:rPr>
                <w:b/>
                <w:bCs/>
                <w:sz w:val="20"/>
                <w:szCs w:val="20"/>
              </w:rPr>
            </w:pPr>
            <w:r w:rsidRPr="00ED1F1F">
              <w:rPr>
                <w:b/>
                <w:bCs/>
                <w:sz w:val="20"/>
                <w:szCs w:val="20"/>
              </w:rPr>
              <w:t>19,1</w:t>
            </w:r>
          </w:p>
        </w:tc>
      </w:tr>
      <w:tr w:rsidR="00C86004" w:rsidRPr="00ED1F1F" w14:paraId="54304364" w14:textId="74BEEA2C" w:rsidTr="00520A25">
        <w:trPr>
          <w:trHeight w:val="1109"/>
        </w:trPr>
        <w:tc>
          <w:tcPr>
            <w:tcW w:w="344" w:type="dxa"/>
          </w:tcPr>
          <w:p w14:paraId="68AA66B8" w14:textId="57E046A3" w:rsidR="00C86004" w:rsidRPr="00ED1F1F" w:rsidRDefault="00C86004" w:rsidP="00D777AA">
            <w:pPr>
              <w:tabs>
                <w:tab w:val="left" w:pos="544"/>
              </w:tabs>
              <w:jc w:val="both"/>
              <w:rPr>
                <w:sz w:val="20"/>
                <w:szCs w:val="20"/>
              </w:rPr>
            </w:pPr>
            <w:r w:rsidRPr="00ED1F1F">
              <w:rPr>
                <w:sz w:val="20"/>
                <w:szCs w:val="20"/>
              </w:rPr>
              <w:t>3</w:t>
            </w:r>
          </w:p>
        </w:tc>
        <w:tc>
          <w:tcPr>
            <w:tcW w:w="2067" w:type="dxa"/>
          </w:tcPr>
          <w:p w14:paraId="6C339F8C" w14:textId="14747763" w:rsidR="00C86004" w:rsidRPr="00ED1F1F" w:rsidRDefault="00C86004" w:rsidP="00D777AA">
            <w:pPr>
              <w:tabs>
                <w:tab w:val="left" w:pos="544"/>
              </w:tabs>
              <w:jc w:val="both"/>
              <w:rPr>
                <w:sz w:val="20"/>
                <w:szCs w:val="20"/>
              </w:rPr>
            </w:pPr>
            <w:r w:rsidRPr="00ED1F1F">
              <w:rPr>
                <w:sz w:val="20"/>
                <w:szCs w:val="20"/>
              </w:rPr>
              <w:t>«Благоустройство территории муниципального образования Новоенисейский сельсовет» на 2024-2026 годы</w:t>
            </w:r>
          </w:p>
        </w:tc>
        <w:tc>
          <w:tcPr>
            <w:tcW w:w="1878" w:type="dxa"/>
          </w:tcPr>
          <w:p w14:paraId="38482B1F" w14:textId="32F4911C" w:rsidR="00C86004" w:rsidRPr="00ED1F1F" w:rsidRDefault="00C86004" w:rsidP="00D777AA">
            <w:pPr>
              <w:tabs>
                <w:tab w:val="left" w:pos="544"/>
              </w:tabs>
              <w:jc w:val="both"/>
              <w:rPr>
                <w:sz w:val="20"/>
                <w:szCs w:val="20"/>
              </w:rPr>
            </w:pPr>
            <w:r w:rsidRPr="00ED1F1F">
              <w:rPr>
                <w:sz w:val="20"/>
                <w:szCs w:val="20"/>
              </w:rPr>
              <w:t>Мероприятия по благоустройству</w:t>
            </w:r>
            <w:r w:rsidR="0078481E" w:rsidRPr="00ED1F1F">
              <w:rPr>
                <w:sz w:val="20"/>
                <w:szCs w:val="20"/>
              </w:rPr>
              <w:t>:</w:t>
            </w:r>
            <w:r w:rsidRPr="00ED1F1F">
              <w:rPr>
                <w:sz w:val="20"/>
                <w:szCs w:val="20"/>
              </w:rPr>
              <w:t xml:space="preserve"> </w:t>
            </w:r>
            <w:r w:rsidR="0078481E" w:rsidRPr="00ED1F1F">
              <w:rPr>
                <w:sz w:val="20"/>
                <w:szCs w:val="20"/>
              </w:rPr>
              <w:t>приобретение многофункциональной площадки</w:t>
            </w:r>
          </w:p>
        </w:tc>
        <w:tc>
          <w:tcPr>
            <w:tcW w:w="1342" w:type="dxa"/>
          </w:tcPr>
          <w:p w14:paraId="2EB795A2" w14:textId="19800585" w:rsidR="00C86004" w:rsidRPr="00ED1F1F" w:rsidRDefault="00C86004" w:rsidP="00D777AA">
            <w:pPr>
              <w:tabs>
                <w:tab w:val="left" w:pos="544"/>
              </w:tabs>
              <w:jc w:val="both"/>
              <w:rPr>
                <w:b/>
                <w:bCs/>
                <w:sz w:val="20"/>
                <w:szCs w:val="20"/>
              </w:rPr>
            </w:pPr>
            <w:r w:rsidRPr="00ED1F1F">
              <w:rPr>
                <w:b/>
                <w:bCs/>
                <w:sz w:val="20"/>
                <w:szCs w:val="20"/>
              </w:rPr>
              <w:t>213,0</w:t>
            </w:r>
          </w:p>
        </w:tc>
        <w:tc>
          <w:tcPr>
            <w:tcW w:w="1208" w:type="dxa"/>
          </w:tcPr>
          <w:p w14:paraId="53F43C85" w14:textId="638D62A8" w:rsidR="00C86004" w:rsidRPr="00ED1F1F" w:rsidRDefault="00C86004" w:rsidP="00D777AA">
            <w:pPr>
              <w:tabs>
                <w:tab w:val="left" w:pos="544"/>
              </w:tabs>
              <w:jc w:val="both"/>
              <w:rPr>
                <w:b/>
                <w:bCs/>
                <w:sz w:val="20"/>
                <w:szCs w:val="20"/>
              </w:rPr>
            </w:pPr>
            <w:r w:rsidRPr="00ED1F1F">
              <w:rPr>
                <w:b/>
                <w:bCs/>
                <w:sz w:val="20"/>
                <w:szCs w:val="20"/>
              </w:rPr>
              <w:t>213,0</w:t>
            </w:r>
          </w:p>
        </w:tc>
        <w:tc>
          <w:tcPr>
            <w:tcW w:w="1341" w:type="dxa"/>
          </w:tcPr>
          <w:p w14:paraId="5BC29DE5" w14:textId="2C3E26A7" w:rsidR="00C86004" w:rsidRPr="00ED1F1F" w:rsidRDefault="00C86004" w:rsidP="00D777AA">
            <w:pPr>
              <w:tabs>
                <w:tab w:val="left" w:pos="544"/>
              </w:tabs>
              <w:jc w:val="both"/>
              <w:rPr>
                <w:b/>
                <w:bCs/>
                <w:sz w:val="20"/>
                <w:szCs w:val="20"/>
              </w:rPr>
            </w:pPr>
            <w:r w:rsidRPr="00ED1F1F">
              <w:rPr>
                <w:b/>
                <w:bCs/>
                <w:sz w:val="20"/>
                <w:szCs w:val="20"/>
              </w:rPr>
              <w:t>100,0</w:t>
            </w:r>
          </w:p>
        </w:tc>
        <w:tc>
          <w:tcPr>
            <w:tcW w:w="1209" w:type="dxa"/>
          </w:tcPr>
          <w:p w14:paraId="5B2A825C" w14:textId="6D17B5BC" w:rsidR="00C86004" w:rsidRPr="00ED1F1F" w:rsidRDefault="00E721A0" w:rsidP="00D777AA">
            <w:pPr>
              <w:tabs>
                <w:tab w:val="left" w:pos="544"/>
              </w:tabs>
              <w:jc w:val="both"/>
              <w:rPr>
                <w:b/>
                <w:bCs/>
                <w:sz w:val="20"/>
                <w:szCs w:val="20"/>
              </w:rPr>
            </w:pPr>
            <w:r w:rsidRPr="00ED1F1F">
              <w:rPr>
                <w:b/>
                <w:bCs/>
                <w:sz w:val="20"/>
                <w:szCs w:val="20"/>
              </w:rPr>
              <w:t>2,2</w:t>
            </w:r>
          </w:p>
        </w:tc>
      </w:tr>
      <w:tr w:rsidR="00C86004" w:rsidRPr="00ED1F1F" w14:paraId="7F9E736E" w14:textId="08D7DE50" w:rsidTr="00520A25">
        <w:trPr>
          <w:trHeight w:val="554"/>
        </w:trPr>
        <w:tc>
          <w:tcPr>
            <w:tcW w:w="344" w:type="dxa"/>
          </w:tcPr>
          <w:p w14:paraId="1D6E4203" w14:textId="3641611E" w:rsidR="00C86004" w:rsidRPr="00ED1F1F" w:rsidRDefault="00C86004" w:rsidP="00D777AA">
            <w:pPr>
              <w:tabs>
                <w:tab w:val="left" w:pos="544"/>
              </w:tabs>
              <w:jc w:val="both"/>
              <w:rPr>
                <w:sz w:val="20"/>
                <w:szCs w:val="20"/>
              </w:rPr>
            </w:pPr>
          </w:p>
        </w:tc>
        <w:tc>
          <w:tcPr>
            <w:tcW w:w="2067" w:type="dxa"/>
          </w:tcPr>
          <w:p w14:paraId="29E73A0B" w14:textId="319B378D" w:rsidR="00C86004" w:rsidRPr="00ED1F1F" w:rsidRDefault="00C86004" w:rsidP="00D777AA">
            <w:pPr>
              <w:tabs>
                <w:tab w:val="left" w:pos="544"/>
              </w:tabs>
              <w:jc w:val="both"/>
              <w:rPr>
                <w:sz w:val="20"/>
                <w:szCs w:val="20"/>
              </w:rPr>
            </w:pPr>
          </w:p>
        </w:tc>
        <w:tc>
          <w:tcPr>
            <w:tcW w:w="1878" w:type="dxa"/>
          </w:tcPr>
          <w:p w14:paraId="133944F4" w14:textId="0B793071" w:rsidR="00C86004" w:rsidRPr="00ED1F1F" w:rsidRDefault="00C86004" w:rsidP="00D777AA">
            <w:pPr>
              <w:tabs>
                <w:tab w:val="left" w:pos="544"/>
              </w:tabs>
              <w:jc w:val="both"/>
              <w:rPr>
                <w:sz w:val="20"/>
                <w:szCs w:val="20"/>
              </w:rPr>
            </w:pPr>
            <w:r w:rsidRPr="00ED1F1F">
              <w:rPr>
                <w:sz w:val="20"/>
                <w:szCs w:val="20"/>
              </w:rPr>
              <w:t>Мероприятия по благоустройству</w:t>
            </w:r>
            <w:r w:rsidR="0078481E" w:rsidRPr="00ED1F1F">
              <w:rPr>
                <w:sz w:val="20"/>
                <w:szCs w:val="20"/>
              </w:rPr>
              <w:t xml:space="preserve">: </w:t>
            </w:r>
            <w:r w:rsidR="00590A8E" w:rsidRPr="00ED1F1F">
              <w:rPr>
                <w:sz w:val="20"/>
                <w:szCs w:val="20"/>
              </w:rPr>
              <w:t>приобретение многофункциональной</w:t>
            </w:r>
            <w:r w:rsidR="0078481E" w:rsidRPr="00ED1F1F">
              <w:rPr>
                <w:sz w:val="20"/>
                <w:szCs w:val="20"/>
              </w:rPr>
              <w:t xml:space="preserve"> площадки</w:t>
            </w:r>
          </w:p>
        </w:tc>
        <w:tc>
          <w:tcPr>
            <w:tcW w:w="1342" w:type="dxa"/>
          </w:tcPr>
          <w:p w14:paraId="760BCE8B" w14:textId="01CEAAEA" w:rsidR="00C86004" w:rsidRPr="00ED1F1F" w:rsidRDefault="00C86004" w:rsidP="00D777AA">
            <w:pPr>
              <w:tabs>
                <w:tab w:val="left" w:pos="544"/>
              </w:tabs>
              <w:jc w:val="both"/>
              <w:rPr>
                <w:b/>
                <w:bCs/>
                <w:sz w:val="20"/>
                <w:szCs w:val="20"/>
              </w:rPr>
            </w:pPr>
            <w:r w:rsidRPr="00ED1F1F">
              <w:rPr>
                <w:b/>
                <w:bCs/>
                <w:sz w:val="20"/>
                <w:szCs w:val="20"/>
              </w:rPr>
              <w:t>1518,7</w:t>
            </w:r>
          </w:p>
        </w:tc>
        <w:tc>
          <w:tcPr>
            <w:tcW w:w="1208" w:type="dxa"/>
          </w:tcPr>
          <w:p w14:paraId="3DFFAB60" w14:textId="4A615C08" w:rsidR="00C86004" w:rsidRPr="00ED1F1F" w:rsidRDefault="00C86004" w:rsidP="00D777AA">
            <w:pPr>
              <w:tabs>
                <w:tab w:val="left" w:pos="544"/>
              </w:tabs>
              <w:jc w:val="both"/>
              <w:rPr>
                <w:b/>
                <w:bCs/>
                <w:sz w:val="20"/>
                <w:szCs w:val="20"/>
              </w:rPr>
            </w:pPr>
            <w:r w:rsidRPr="00ED1F1F">
              <w:rPr>
                <w:b/>
                <w:bCs/>
                <w:sz w:val="20"/>
                <w:szCs w:val="20"/>
              </w:rPr>
              <w:t>1118,7</w:t>
            </w:r>
          </w:p>
        </w:tc>
        <w:tc>
          <w:tcPr>
            <w:tcW w:w="1341" w:type="dxa"/>
          </w:tcPr>
          <w:p w14:paraId="145E458A" w14:textId="035E5D94" w:rsidR="00C86004" w:rsidRPr="00ED1F1F" w:rsidRDefault="00C86004" w:rsidP="00D777AA">
            <w:pPr>
              <w:tabs>
                <w:tab w:val="left" w:pos="544"/>
              </w:tabs>
              <w:jc w:val="both"/>
              <w:rPr>
                <w:b/>
                <w:bCs/>
                <w:sz w:val="20"/>
                <w:szCs w:val="20"/>
              </w:rPr>
            </w:pPr>
            <w:r w:rsidRPr="00ED1F1F">
              <w:rPr>
                <w:b/>
                <w:bCs/>
                <w:sz w:val="20"/>
                <w:szCs w:val="20"/>
              </w:rPr>
              <w:t>73,7</w:t>
            </w:r>
          </w:p>
        </w:tc>
        <w:tc>
          <w:tcPr>
            <w:tcW w:w="1209" w:type="dxa"/>
          </w:tcPr>
          <w:p w14:paraId="5C786333" w14:textId="619FB240" w:rsidR="00C86004" w:rsidRPr="00ED1F1F" w:rsidRDefault="00E30D49" w:rsidP="00D777AA">
            <w:pPr>
              <w:tabs>
                <w:tab w:val="left" w:pos="544"/>
              </w:tabs>
              <w:jc w:val="both"/>
              <w:rPr>
                <w:b/>
                <w:bCs/>
                <w:sz w:val="20"/>
                <w:szCs w:val="20"/>
              </w:rPr>
            </w:pPr>
            <w:r w:rsidRPr="00ED1F1F">
              <w:rPr>
                <w:b/>
                <w:bCs/>
                <w:sz w:val="20"/>
                <w:szCs w:val="20"/>
              </w:rPr>
              <w:t>11,4</w:t>
            </w:r>
          </w:p>
        </w:tc>
      </w:tr>
      <w:tr w:rsidR="00C86004" w:rsidRPr="00ED1F1F" w14:paraId="0A0140C9" w14:textId="118287F4" w:rsidTr="00520A25">
        <w:trPr>
          <w:trHeight w:val="2219"/>
        </w:trPr>
        <w:tc>
          <w:tcPr>
            <w:tcW w:w="344" w:type="dxa"/>
          </w:tcPr>
          <w:p w14:paraId="7CBF3AEB" w14:textId="5202CED4" w:rsidR="00C86004" w:rsidRPr="00ED1F1F" w:rsidRDefault="00C86004" w:rsidP="00D777AA">
            <w:pPr>
              <w:tabs>
                <w:tab w:val="left" w:pos="544"/>
              </w:tabs>
              <w:jc w:val="both"/>
              <w:rPr>
                <w:sz w:val="20"/>
                <w:szCs w:val="20"/>
              </w:rPr>
            </w:pPr>
            <w:r w:rsidRPr="00ED1F1F">
              <w:rPr>
                <w:sz w:val="20"/>
                <w:szCs w:val="20"/>
              </w:rPr>
              <w:t>4</w:t>
            </w:r>
          </w:p>
        </w:tc>
        <w:tc>
          <w:tcPr>
            <w:tcW w:w="2067" w:type="dxa"/>
          </w:tcPr>
          <w:p w14:paraId="4F44423B" w14:textId="5DF50648" w:rsidR="00C86004" w:rsidRPr="00ED1F1F" w:rsidRDefault="00C86004" w:rsidP="00D777AA">
            <w:pPr>
              <w:tabs>
                <w:tab w:val="left" w:pos="544"/>
              </w:tabs>
              <w:jc w:val="both"/>
              <w:rPr>
                <w:sz w:val="20"/>
                <w:szCs w:val="20"/>
              </w:rPr>
            </w:pPr>
            <w:r w:rsidRPr="00ED1F1F">
              <w:rPr>
                <w:sz w:val="20"/>
                <w:szCs w:val="20"/>
              </w:rPr>
              <w:t>«Энергосбережение и повышение энергоэффективности на территории муниципального образования Новоенисейский сельсовета на 2024-2027годы»</w:t>
            </w:r>
          </w:p>
        </w:tc>
        <w:tc>
          <w:tcPr>
            <w:tcW w:w="1878" w:type="dxa"/>
          </w:tcPr>
          <w:p w14:paraId="67A6A3A7" w14:textId="3DCBF5A1" w:rsidR="00C86004" w:rsidRPr="00ED1F1F" w:rsidRDefault="00C86004" w:rsidP="00D777AA">
            <w:pPr>
              <w:tabs>
                <w:tab w:val="left" w:pos="544"/>
              </w:tabs>
              <w:jc w:val="both"/>
              <w:rPr>
                <w:sz w:val="20"/>
                <w:szCs w:val="20"/>
              </w:rPr>
            </w:pPr>
            <w:r w:rsidRPr="00ED1F1F">
              <w:rPr>
                <w:sz w:val="20"/>
                <w:szCs w:val="20"/>
              </w:rPr>
              <w:t>Мероприятия по энергосбережению</w:t>
            </w:r>
          </w:p>
        </w:tc>
        <w:tc>
          <w:tcPr>
            <w:tcW w:w="1342" w:type="dxa"/>
          </w:tcPr>
          <w:p w14:paraId="097F2EE2" w14:textId="4EE11F6A" w:rsidR="00C86004" w:rsidRPr="00ED1F1F" w:rsidRDefault="00C86004" w:rsidP="00D777AA">
            <w:pPr>
              <w:tabs>
                <w:tab w:val="left" w:pos="544"/>
              </w:tabs>
              <w:jc w:val="both"/>
              <w:rPr>
                <w:b/>
                <w:bCs/>
                <w:sz w:val="20"/>
                <w:szCs w:val="20"/>
              </w:rPr>
            </w:pPr>
            <w:r w:rsidRPr="00ED1F1F">
              <w:rPr>
                <w:b/>
                <w:bCs/>
                <w:sz w:val="20"/>
                <w:szCs w:val="20"/>
              </w:rPr>
              <w:t>420,9</w:t>
            </w:r>
          </w:p>
        </w:tc>
        <w:tc>
          <w:tcPr>
            <w:tcW w:w="1208" w:type="dxa"/>
          </w:tcPr>
          <w:p w14:paraId="6F36397D" w14:textId="251015B4" w:rsidR="00C86004" w:rsidRPr="00ED1F1F" w:rsidRDefault="00C86004" w:rsidP="00D777AA">
            <w:pPr>
              <w:tabs>
                <w:tab w:val="left" w:pos="544"/>
              </w:tabs>
              <w:jc w:val="both"/>
              <w:rPr>
                <w:b/>
                <w:bCs/>
                <w:sz w:val="20"/>
                <w:szCs w:val="20"/>
              </w:rPr>
            </w:pPr>
            <w:r w:rsidRPr="00ED1F1F">
              <w:rPr>
                <w:b/>
                <w:bCs/>
                <w:sz w:val="20"/>
                <w:szCs w:val="20"/>
              </w:rPr>
              <w:t>420,9</w:t>
            </w:r>
          </w:p>
        </w:tc>
        <w:tc>
          <w:tcPr>
            <w:tcW w:w="1341" w:type="dxa"/>
          </w:tcPr>
          <w:p w14:paraId="0E4862C1" w14:textId="3C7E4DBA" w:rsidR="00C86004" w:rsidRPr="00ED1F1F" w:rsidRDefault="00C86004" w:rsidP="00D777AA">
            <w:pPr>
              <w:tabs>
                <w:tab w:val="left" w:pos="544"/>
              </w:tabs>
              <w:jc w:val="both"/>
              <w:rPr>
                <w:b/>
                <w:bCs/>
                <w:sz w:val="20"/>
                <w:szCs w:val="20"/>
              </w:rPr>
            </w:pPr>
            <w:r w:rsidRPr="00ED1F1F">
              <w:rPr>
                <w:b/>
                <w:bCs/>
                <w:sz w:val="20"/>
                <w:szCs w:val="20"/>
              </w:rPr>
              <w:t>100,0</w:t>
            </w:r>
          </w:p>
        </w:tc>
        <w:tc>
          <w:tcPr>
            <w:tcW w:w="1209" w:type="dxa"/>
          </w:tcPr>
          <w:p w14:paraId="57A648BF" w14:textId="63F777F4" w:rsidR="00C86004" w:rsidRPr="00ED1F1F" w:rsidRDefault="00E30D49" w:rsidP="00D777AA">
            <w:pPr>
              <w:tabs>
                <w:tab w:val="left" w:pos="544"/>
              </w:tabs>
              <w:jc w:val="both"/>
              <w:rPr>
                <w:b/>
                <w:bCs/>
                <w:sz w:val="20"/>
                <w:szCs w:val="20"/>
              </w:rPr>
            </w:pPr>
            <w:r w:rsidRPr="00ED1F1F">
              <w:rPr>
                <w:b/>
                <w:bCs/>
                <w:sz w:val="20"/>
                <w:szCs w:val="20"/>
              </w:rPr>
              <w:t>4,3</w:t>
            </w:r>
          </w:p>
        </w:tc>
      </w:tr>
      <w:tr w:rsidR="00C86004" w:rsidRPr="00ED1F1F" w14:paraId="33D40FA7" w14:textId="2141AE91" w:rsidTr="00520A25">
        <w:trPr>
          <w:trHeight w:val="1238"/>
        </w:trPr>
        <w:tc>
          <w:tcPr>
            <w:tcW w:w="344" w:type="dxa"/>
          </w:tcPr>
          <w:p w14:paraId="6D1F1B1C" w14:textId="50C57F45" w:rsidR="00C86004" w:rsidRPr="00ED1F1F" w:rsidRDefault="00C86004" w:rsidP="00D777AA">
            <w:pPr>
              <w:tabs>
                <w:tab w:val="left" w:pos="544"/>
              </w:tabs>
              <w:jc w:val="both"/>
              <w:rPr>
                <w:sz w:val="20"/>
                <w:szCs w:val="20"/>
              </w:rPr>
            </w:pPr>
            <w:r w:rsidRPr="00ED1F1F">
              <w:rPr>
                <w:sz w:val="20"/>
                <w:szCs w:val="20"/>
              </w:rPr>
              <w:t>5</w:t>
            </w:r>
          </w:p>
        </w:tc>
        <w:tc>
          <w:tcPr>
            <w:tcW w:w="2067" w:type="dxa"/>
          </w:tcPr>
          <w:p w14:paraId="5D5FF4EF" w14:textId="21FE750A" w:rsidR="00C86004" w:rsidRPr="00ED1F1F" w:rsidRDefault="00C86004" w:rsidP="00D777AA">
            <w:pPr>
              <w:tabs>
                <w:tab w:val="left" w:pos="544"/>
              </w:tabs>
              <w:jc w:val="both"/>
              <w:rPr>
                <w:sz w:val="20"/>
                <w:szCs w:val="20"/>
              </w:rPr>
            </w:pPr>
            <w:r w:rsidRPr="00ED1F1F">
              <w:rPr>
                <w:sz w:val="20"/>
                <w:szCs w:val="20"/>
              </w:rPr>
              <w:t>«Социальная поддержка граждан МО Новоенисейский сельсовет на 2025-2027 годы»</w:t>
            </w:r>
          </w:p>
        </w:tc>
        <w:tc>
          <w:tcPr>
            <w:tcW w:w="1878" w:type="dxa"/>
          </w:tcPr>
          <w:p w14:paraId="21856BE5" w14:textId="77777777" w:rsidR="00C86004" w:rsidRPr="00ED1F1F" w:rsidRDefault="00C86004" w:rsidP="00D777AA">
            <w:pPr>
              <w:tabs>
                <w:tab w:val="left" w:pos="544"/>
              </w:tabs>
              <w:jc w:val="both"/>
              <w:rPr>
                <w:b/>
                <w:bCs/>
                <w:sz w:val="20"/>
                <w:szCs w:val="20"/>
              </w:rPr>
            </w:pPr>
          </w:p>
        </w:tc>
        <w:tc>
          <w:tcPr>
            <w:tcW w:w="1342" w:type="dxa"/>
          </w:tcPr>
          <w:p w14:paraId="6C33B744" w14:textId="7EE13A45" w:rsidR="00C86004" w:rsidRPr="00ED1F1F" w:rsidRDefault="00C86004" w:rsidP="00D777AA">
            <w:pPr>
              <w:tabs>
                <w:tab w:val="left" w:pos="544"/>
              </w:tabs>
              <w:jc w:val="both"/>
              <w:rPr>
                <w:b/>
                <w:bCs/>
                <w:sz w:val="20"/>
                <w:szCs w:val="20"/>
              </w:rPr>
            </w:pPr>
          </w:p>
        </w:tc>
        <w:tc>
          <w:tcPr>
            <w:tcW w:w="1208" w:type="dxa"/>
          </w:tcPr>
          <w:p w14:paraId="170AAAB6" w14:textId="17152E4B" w:rsidR="00C86004" w:rsidRPr="00ED1F1F" w:rsidRDefault="00C86004" w:rsidP="00D777AA">
            <w:pPr>
              <w:tabs>
                <w:tab w:val="left" w:pos="544"/>
              </w:tabs>
              <w:jc w:val="both"/>
              <w:rPr>
                <w:b/>
                <w:bCs/>
                <w:sz w:val="20"/>
                <w:szCs w:val="20"/>
              </w:rPr>
            </w:pPr>
          </w:p>
        </w:tc>
        <w:tc>
          <w:tcPr>
            <w:tcW w:w="1341" w:type="dxa"/>
          </w:tcPr>
          <w:p w14:paraId="0F43B71A" w14:textId="0042A088" w:rsidR="00C86004" w:rsidRPr="00ED1F1F" w:rsidRDefault="00C86004" w:rsidP="00D777AA">
            <w:pPr>
              <w:tabs>
                <w:tab w:val="left" w:pos="544"/>
              </w:tabs>
              <w:jc w:val="both"/>
              <w:rPr>
                <w:b/>
                <w:bCs/>
                <w:sz w:val="20"/>
                <w:szCs w:val="20"/>
              </w:rPr>
            </w:pPr>
          </w:p>
        </w:tc>
        <w:tc>
          <w:tcPr>
            <w:tcW w:w="1209" w:type="dxa"/>
          </w:tcPr>
          <w:p w14:paraId="6FD2A8B8" w14:textId="77777777" w:rsidR="00C86004" w:rsidRPr="00ED1F1F" w:rsidRDefault="00C86004" w:rsidP="00D777AA">
            <w:pPr>
              <w:tabs>
                <w:tab w:val="left" w:pos="544"/>
              </w:tabs>
              <w:jc w:val="both"/>
              <w:rPr>
                <w:b/>
                <w:bCs/>
                <w:sz w:val="20"/>
                <w:szCs w:val="20"/>
              </w:rPr>
            </w:pPr>
          </w:p>
        </w:tc>
      </w:tr>
      <w:tr w:rsidR="00C86004" w:rsidRPr="00ED1F1F" w14:paraId="17AD0A01" w14:textId="7F9F95F3" w:rsidTr="00520A25">
        <w:trPr>
          <w:trHeight w:val="1385"/>
        </w:trPr>
        <w:tc>
          <w:tcPr>
            <w:tcW w:w="344" w:type="dxa"/>
          </w:tcPr>
          <w:p w14:paraId="10EF8382" w14:textId="77777777" w:rsidR="00C86004" w:rsidRPr="00ED1F1F" w:rsidRDefault="00C86004" w:rsidP="00D777AA">
            <w:pPr>
              <w:tabs>
                <w:tab w:val="left" w:pos="544"/>
              </w:tabs>
              <w:jc w:val="both"/>
              <w:rPr>
                <w:sz w:val="20"/>
                <w:szCs w:val="20"/>
              </w:rPr>
            </w:pPr>
          </w:p>
        </w:tc>
        <w:tc>
          <w:tcPr>
            <w:tcW w:w="2067" w:type="dxa"/>
          </w:tcPr>
          <w:p w14:paraId="4F94BE35" w14:textId="53FB95B1" w:rsidR="00C86004" w:rsidRPr="00ED1F1F" w:rsidRDefault="00C86004" w:rsidP="00D777AA">
            <w:pPr>
              <w:tabs>
                <w:tab w:val="left" w:pos="544"/>
              </w:tabs>
              <w:jc w:val="both"/>
              <w:rPr>
                <w:sz w:val="20"/>
                <w:szCs w:val="20"/>
              </w:rPr>
            </w:pPr>
            <w:r w:rsidRPr="00ED1F1F">
              <w:rPr>
                <w:sz w:val="20"/>
                <w:szCs w:val="20"/>
              </w:rPr>
              <w:t>Подпрограмма «Развитие мер социальной поддержки отдельных категорий граждан на 2025-2027 годы»</w:t>
            </w:r>
          </w:p>
        </w:tc>
        <w:tc>
          <w:tcPr>
            <w:tcW w:w="1878" w:type="dxa"/>
          </w:tcPr>
          <w:p w14:paraId="1D6D5EF7" w14:textId="3A62C42F" w:rsidR="00C86004" w:rsidRPr="00ED1F1F" w:rsidRDefault="00C86004" w:rsidP="00D777AA">
            <w:pPr>
              <w:tabs>
                <w:tab w:val="left" w:pos="544"/>
              </w:tabs>
              <w:jc w:val="both"/>
              <w:rPr>
                <w:sz w:val="20"/>
                <w:szCs w:val="20"/>
              </w:rPr>
            </w:pPr>
            <w:r w:rsidRPr="00ED1F1F">
              <w:rPr>
                <w:sz w:val="20"/>
                <w:szCs w:val="20"/>
              </w:rPr>
              <w:t>Мероприятия по поддержке отдельных категорий граждан</w:t>
            </w:r>
          </w:p>
        </w:tc>
        <w:tc>
          <w:tcPr>
            <w:tcW w:w="1342" w:type="dxa"/>
          </w:tcPr>
          <w:p w14:paraId="19644E23" w14:textId="4AA09E8B" w:rsidR="00C86004" w:rsidRPr="00ED1F1F" w:rsidRDefault="00C86004" w:rsidP="00D777AA">
            <w:pPr>
              <w:tabs>
                <w:tab w:val="left" w:pos="544"/>
              </w:tabs>
              <w:jc w:val="both"/>
              <w:rPr>
                <w:b/>
                <w:bCs/>
                <w:sz w:val="20"/>
                <w:szCs w:val="20"/>
              </w:rPr>
            </w:pPr>
            <w:r w:rsidRPr="00ED1F1F">
              <w:rPr>
                <w:b/>
                <w:bCs/>
                <w:sz w:val="20"/>
                <w:szCs w:val="20"/>
              </w:rPr>
              <w:t>62,0</w:t>
            </w:r>
          </w:p>
        </w:tc>
        <w:tc>
          <w:tcPr>
            <w:tcW w:w="1208" w:type="dxa"/>
          </w:tcPr>
          <w:p w14:paraId="381663D7" w14:textId="232CBBA7" w:rsidR="00C86004" w:rsidRPr="00ED1F1F" w:rsidRDefault="00C86004" w:rsidP="00D777AA">
            <w:pPr>
              <w:tabs>
                <w:tab w:val="left" w:pos="544"/>
              </w:tabs>
              <w:jc w:val="both"/>
              <w:rPr>
                <w:b/>
                <w:bCs/>
                <w:sz w:val="20"/>
                <w:szCs w:val="20"/>
              </w:rPr>
            </w:pPr>
            <w:r w:rsidRPr="00ED1F1F">
              <w:rPr>
                <w:b/>
                <w:bCs/>
                <w:sz w:val="20"/>
                <w:szCs w:val="20"/>
              </w:rPr>
              <w:t>0</w:t>
            </w:r>
          </w:p>
        </w:tc>
        <w:tc>
          <w:tcPr>
            <w:tcW w:w="1341" w:type="dxa"/>
          </w:tcPr>
          <w:p w14:paraId="4E0101C0" w14:textId="5478A020" w:rsidR="00C86004" w:rsidRPr="00ED1F1F" w:rsidRDefault="00C86004" w:rsidP="00D777AA">
            <w:pPr>
              <w:tabs>
                <w:tab w:val="left" w:pos="544"/>
              </w:tabs>
              <w:jc w:val="both"/>
              <w:rPr>
                <w:b/>
                <w:bCs/>
                <w:sz w:val="20"/>
                <w:szCs w:val="20"/>
              </w:rPr>
            </w:pPr>
            <w:r w:rsidRPr="00ED1F1F">
              <w:rPr>
                <w:b/>
                <w:bCs/>
                <w:sz w:val="20"/>
                <w:szCs w:val="20"/>
              </w:rPr>
              <w:t>0</w:t>
            </w:r>
          </w:p>
        </w:tc>
        <w:tc>
          <w:tcPr>
            <w:tcW w:w="1209" w:type="dxa"/>
          </w:tcPr>
          <w:p w14:paraId="284875E7" w14:textId="27C1A6D5" w:rsidR="00C86004" w:rsidRPr="00ED1F1F" w:rsidRDefault="00E30D49" w:rsidP="00D777AA">
            <w:pPr>
              <w:tabs>
                <w:tab w:val="left" w:pos="544"/>
              </w:tabs>
              <w:jc w:val="both"/>
              <w:rPr>
                <w:b/>
                <w:bCs/>
                <w:sz w:val="20"/>
                <w:szCs w:val="20"/>
              </w:rPr>
            </w:pPr>
            <w:r w:rsidRPr="00ED1F1F">
              <w:rPr>
                <w:b/>
                <w:bCs/>
                <w:sz w:val="20"/>
                <w:szCs w:val="20"/>
              </w:rPr>
              <w:t>0</w:t>
            </w:r>
          </w:p>
        </w:tc>
      </w:tr>
      <w:tr w:rsidR="00C86004" w:rsidRPr="00ED1F1F" w14:paraId="6A7ED547" w14:textId="7EDFE4AC" w:rsidTr="00520A25">
        <w:trPr>
          <w:trHeight w:val="844"/>
        </w:trPr>
        <w:tc>
          <w:tcPr>
            <w:tcW w:w="344" w:type="dxa"/>
          </w:tcPr>
          <w:p w14:paraId="73641998" w14:textId="77777777" w:rsidR="00C86004" w:rsidRPr="00ED1F1F" w:rsidRDefault="00C86004" w:rsidP="00D777AA">
            <w:pPr>
              <w:tabs>
                <w:tab w:val="left" w:pos="544"/>
              </w:tabs>
              <w:jc w:val="both"/>
              <w:rPr>
                <w:sz w:val="20"/>
                <w:szCs w:val="20"/>
              </w:rPr>
            </w:pPr>
          </w:p>
        </w:tc>
        <w:tc>
          <w:tcPr>
            <w:tcW w:w="2067" w:type="dxa"/>
          </w:tcPr>
          <w:p w14:paraId="6236D6E0" w14:textId="69030C6E" w:rsidR="00C86004" w:rsidRPr="00ED1F1F" w:rsidRDefault="00C86004" w:rsidP="00D777AA">
            <w:pPr>
              <w:tabs>
                <w:tab w:val="left" w:pos="544"/>
              </w:tabs>
              <w:jc w:val="both"/>
              <w:rPr>
                <w:sz w:val="20"/>
                <w:szCs w:val="20"/>
              </w:rPr>
            </w:pPr>
            <w:r w:rsidRPr="00ED1F1F">
              <w:rPr>
                <w:sz w:val="20"/>
                <w:szCs w:val="20"/>
              </w:rPr>
              <w:t>Подпрограмма «Старшее поколение на 2025-2027годы»</w:t>
            </w:r>
          </w:p>
        </w:tc>
        <w:tc>
          <w:tcPr>
            <w:tcW w:w="1878" w:type="dxa"/>
          </w:tcPr>
          <w:p w14:paraId="6CDE368D" w14:textId="56C7A976" w:rsidR="00C86004" w:rsidRPr="00ED1F1F" w:rsidRDefault="00C86004" w:rsidP="00D777AA">
            <w:pPr>
              <w:tabs>
                <w:tab w:val="left" w:pos="544"/>
              </w:tabs>
              <w:jc w:val="both"/>
              <w:rPr>
                <w:sz w:val="20"/>
                <w:szCs w:val="20"/>
              </w:rPr>
            </w:pPr>
            <w:r w:rsidRPr="00ED1F1F">
              <w:rPr>
                <w:sz w:val="20"/>
                <w:szCs w:val="20"/>
              </w:rPr>
              <w:t>Доплата к пенсиям муниципальных служащих</w:t>
            </w:r>
          </w:p>
        </w:tc>
        <w:tc>
          <w:tcPr>
            <w:tcW w:w="1342" w:type="dxa"/>
          </w:tcPr>
          <w:p w14:paraId="23DF9DA2" w14:textId="4C54CA32" w:rsidR="00C86004" w:rsidRPr="00ED1F1F" w:rsidRDefault="00C86004" w:rsidP="00D777AA">
            <w:pPr>
              <w:tabs>
                <w:tab w:val="left" w:pos="544"/>
              </w:tabs>
              <w:jc w:val="both"/>
              <w:rPr>
                <w:b/>
                <w:bCs/>
                <w:sz w:val="20"/>
                <w:szCs w:val="20"/>
              </w:rPr>
            </w:pPr>
            <w:r w:rsidRPr="00ED1F1F">
              <w:rPr>
                <w:b/>
                <w:bCs/>
                <w:sz w:val="20"/>
                <w:szCs w:val="20"/>
              </w:rPr>
              <w:t>671,0</w:t>
            </w:r>
          </w:p>
        </w:tc>
        <w:tc>
          <w:tcPr>
            <w:tcW w:w="1208" w:type="dxa"/>
          </w:tcPr>
          <w:p w14:paraId="54AF2498" w14:textId="656A7AC7" w:rsidR="00C86004" w:rsidRPr="00ED1F1F" w:rsidRDefault="00C86004" w:rsidP="00D777AA">
            <w:pPr>
              <w:tabs>
                <w:tab w:val="left" w:pos="544"/>
              </w:tabs>
              <w:jc w:val="both"/>
              <w:rPr>
                <w:b/>
                <w:bCs/>
                <w:sz w:val="20"/>
                <w:szCs w:val="20"/>
              </w:rPr>
            </w:pPr>
            <w:r w:rsidRPr="00ED1F1F">
              <w:rPr>
                <w:b/>
                <w:bCs/>
                <w:sz w:val="20"/>
                <w:szCs w:val="20"/>
              </w:rPr>
              <w:t>513,1</w:t>
            </w:r>
          </w:p>
        </w:tc>
        <w:tc>
          <w:tcPr>
            <w:tcW w:w="1341" w:type="dxa"/>
          </w:tcPr>
          <w:p w14:paraId="5E1BC5C4" w14:textId="57DEF084" w:rsidR="00C86004" w:rsidRPr="00ED1F1F" w:rsidRDefault="00C86004" w:rsidP="00D777AA">
            <w:pPr>
              <w:tabs>
                <w:tab w:val="left" w:pos="544"/>
              </w:tabs>
              <w:jc w:val="both"/>
              <w:rPr>
                <w:b/>
                <w:bCs/>
                <w:sz w:val="20"/>
                <w:szCs w:val="20"/>
              </w:rPr>
            </w:pPr>
            <w:r w:rsidRPr="00ED1F1F">
              <w:rPr>
                <w:b/>
                <w:bCs/>
                <w:sz w:val="20"/>
                <w:szCs w:val="20"/>
              </w:rPr>
              <w:t>76,5</w:t>
            </w:r>
          </w:p>
        </w:tc>
        <w:tc>
          <w:tcPr>
            <w:tcW w:w="1209" w:type="dxa"/>
          </w:tcPr>
          <w:p w14:paraId="6E549ECE" w14:textId="49FC32A7" w:rsidR="00C86004" w:rsidRPr="00ED1F1F" w:rsidRDefault="00E30D49" w:rsidP="00D777AA">
            <w:pPr>
              <w:tabs>
                <w:tab w:val="left" w:pos="544"/>
              </w:tabs>
              <w:jc w:val="both"/>
              <w:rPr>
                <w:b/>
                <w:bCs/>
                <w:sz w:val="20"/>
                <w:szCs w:val="20"/>
              </w:rPr>
            </w:pPr>
            <w:r w:rsidRPr="00ED1F1F">
              <w:rPr>
                <w:b/>
                <w:bCs/>
                <w:sz w:val="20"/>
                <w:szCs w:val="20"/>
              </w:rPr>
              <w:t>5,2</w:t>
            </w:r>
          </w:p>
        </w:tc>
      </w:tr>
      <w:tr w:rsidR="00C86004" w:rsidRPr="00ED1F1F" w14:paraId="68A5E1AA" w14:textId="3F5D3CA6" w:rsidTr="00520A25">
        <w:trPr>
          <w:trHeight w:val="1940"/>
        </w:trPr>
        <w:tc>
          <w:tcPr>
            <w:tcW w:w="344" w:type="dxa"/>
          </w:tcPr>
          <w:p w14:paraId="1EC90645" w14:textId="43B05541" w:rsidR="00C86004" w:rsidRPr="00ED1F1F" w:rsidRDefault="00C86004" w:rsidP="00D777AA">
            <w:pPr>
              <w:tabs>
                <w:tab w:val="left" w:pos="544"/>
              </w:tabs>
              <w:jc w:val="both"/>
              <w:rPr>
                <w:sz w:val="20"/>
                <w:szCs w:val="20"/>
              </w:rPr>
            </w:pPr>
            <w:r w:rsidRPr="00ED1F1F">
              <w:rPr>
                <w:sz w:val="20"/>
                <w:szCs w:val="20"/>
              </w:rPr>
              <w:t>6</w:t>
            </w:r>
          </w:p>
        </w:tc>
        <w:tc>
          <w:tcPr>
            <w:tcW w:w="2067" w:type="dxa"/>
          </w:tcPr>
          <w:p w14:paraId="21025A1D" w14:textId="4BB546A6" w:rsidR="00C86004" w:rsidRPr="00ED1F1F" w:rsidRDefault="00C86004" w:rsidP="00D777AA">
            <w:pPr>
              <w:tabs>
                <w:tab w:val="left" w:pos="544"/>
              </w:tabs>
              <w:jc w:val="both"/>
              <w:rPr>
                <w:sz w:val="20"/>
                <w:szCs w:val="20"/>
              </w:rPr>
            </w:pPr>
            <w:r w:rsidRPr="00ED1F1F">
              <w:rPr>
                <w:sz w:val="20"/>
                <w:szCs w:val="20"/>
              </w:rPr>
              <w:t>«Пожарная безопасность на территории муниципального образования Новоенисейский сельсовет» на 2025-2027 годы</w:t>
            </w:r>
          </w:p>
        </w:tc>
        <w:tc>
          <w:tcPr>
            <w:tcW w:w="1878" w:type="dxa"/>
          </w:tcPr>
          <w:p w14:paraId="7247C43A" w14:textId="311B4CE3" w:rsidR="00C86004" w:rsidRPr="00ED1F1F" w:rsidRDefault="00C86004" w:rsidP="00D777AA">
            <w:pPr>
              <w:tabs>
                <w:tab w:val="left" w:pos="544"/>
              </w:tabs>
              <w:jc w:val="both"/>
              <w:rPr>
                <w:sz w:val="20"/>
                <w:szCs w:val="20"/>
              </w:rPr>
            </w:pPr>
            <w:r w:rsidRPr="00ED1F1F">
              <w:rPr>
                <w:sz w:val="20"/>
                <w:szCs w:val="20"/>
              </w:rPr>
              <w:t>Обеспечение мер пожарной безопасности</w:t>
            </w:r>
          </w:p>
        </w:tc>
        <w:tc>
          <w:tcPr>
            <w:tcW w:w="1342" w:type="dxa"/>
          </w:tcPr>
          <w:p w14:paraId="463FE007" w14:textId="152673D8" w:rsidR="00C86004" w:rsidRPr="00ED1F1F" w:rsidRDefault="00C86004" w:rsidP="00D777AA">
            <w:pPr>
              <w:tabs>
                <w:tab w:val="left" w:pos="544"/>
              </w:tabs>
              <w:jc w:val="both"/>
              <w:rPr>
                <w:b/>
                <w:bCs/>
                <w:sz w:val="20"/>
                <w:szCs w:val="20"/>
              </w:rPr>
            </w:pPr>
            <w:r w:rsidRPr="00ED1F1F">
              <w:rPr>
                <w:b/>
                <w:bCs/>
                <w:sz w:val="20"/>
                <w:szCs w:val="20"/>
              </w:rPr>
              <w:t>866,0</w:t>
            </w:r>
          </w:p>
        </w:tc>
        <w:tc>
          <w:tcPr>
            <w:tcW w:w="1208" w:type="dxa"/>
          </w:tcPr>
          <w:p w14:paraId="1B82493B" w14:textId="0897374A" w:rsidR="00C86004" w:rsidRPr="00ED1F1F" w:rsidRDefault="00C86004" w:rsidP="00D777AA">
            <w:pPr>
              <w:tabs>
                <w:tab w:val="left" w:pos="544"/>
              </w:tabs>
              <w:jc w:val="both"/>
              <w:rPr>
                <w:b/>
                <w:bCs/>
                <w:sz w:val="20"/>
                <w:szCs w:val="20"/>
              </w:rPr>
            </w:pPr>
            <w:r w:rsidRPr="00ED1F1F">
              <w:rPr>
                <w:b/>
                <w:bCs/>
                <w:sz w:val="20"/>
                <w:szCs w:val="20"/>
              </w:rPr>
              <w:t>602,1</w:t>
            </w:r>
          </w:p>
        </w:tc>
        <w:tc>
          <w:tcPr>
            <w:tcW w:w="1341" w:type="dxa"/>
          </w:tcPr>
          <w:p w14:paraId="70402A5B" w14:textId="68ECB956" w:rsidR="00C86004" w:rsidRPr="00ED1F1F" w:rsidRDefault="00C86004" w:rsidP="00D777AA">
            <w:pPr>
              <w:tabs>
                <w:tab w:val="left" w:pos="544"/>
              </w:tabs>
              <w:jc w:val="both"/>
              <w:rPr>
                <w:b/>
                <w:bCs/>
                <w:sz w:val="20"/>
                <w:szCs w:val="20"/>
              </w:rPr>
            </w:pPr>
            <w:r w:rsidRPr="00ED1F1F">
              <w:rPr>
                <w:b/>
                <w:bCs/>
                <w:sz w:val="20"/>
                <w:szCs w:val="20"/>
              </w:rPr>
              <w:t>69,5</w:t>
            </w:r>
          </w:p>
        </w:tc>
        <w:tc>
          <w:tcPr>
            <w:tcW w:w="1209" w:type="dxa"/>
          </w:tcPr>
          <w:p w14:paraId="76EC70DC" w14:textId="088CA40B" w:rsidR="00C86004" w:rsidRPr="00ED1F1F" w:rsidRDefault="00E30D49" w:rsidP="00D777AA">
            <w:pPr>
              <w:tabs>
                <w:tab w:val="left" w:pos="544"/>
              </w:tabs>
              <w:jc w:val="both"/>
              <w:rPr>
                <w:b/>
                <w:bCs/>
                <w:sz w:val="20"/>
                <w:szCs w:val="20"/>
              </w:rPr>
            </w:pPr>
            <w:r w:rsidRPr="00ED1F1F">
              <w:rPr>
                <w:b/>
                <w:bCs/>
                <w:sz w:val="20"/>
                <w:szCs w:val="20"/>
              </w:rPr>
              <w:t>6,1</w:t>
            </w:r>
          </w:p>
        </w:tc>
      </w:tr>
      <w:tr w:rsidR="00C86004" w:rsidRPr="00ED1F1F" w14:paraId="5A8589E0" w14:textId="67B2AFD7" w:rsidTr="00520A25">
        <w:trPr>
          <w:trHeight w:val="2326"/>
        </w:trPr>
        <w:tc>
          <w:tcPr>
            <w:tcW w:w="344" w:type="dxa"/>
          </w:tcPr>
          <w:p w14:paraId="50FA85A1" w14:textId="5EC37AA0" w:rsidR="00C86004" w:rsidRPr="00ED1F1F" w:rsidRDefault="00C86004" w:rsidP="00D777AA">
            <w:pPr>
              <w:tabs>
                <w:tab w:val="left" w:pos="544"/>
              </w:tabs>
              <w:jc w:val="both"/>
              <w:rPr>
                <w:sz w:val="20"/>
                <w:szCs w:val="20"/>
              </w:rPr>
            </w:pPr>
            <w:r w:rsidRPr="00ED1F1F">
              <w:rPr>
                <w:sz w:val="20"/>
                <w:szCs w:val="20"/>
              </w:rPr>
              <w:t>7</w:t>
            </w:r>
          </w:p>
        </w:tc>
        <w:tc>
          <w:tcPr>
            <w:tcW w:w="2067" w:type="dxa"/>
          </w:tcPr>
          <w:p w14:paraId="35E55CDD" w14:textId="68F5BAE8" w:rsidR="00C86004" w:rsidRPr="00ED1F1F" w:rsidRDefault="00C86004" w:rsidP="00D777AA">
            <w:pPr>
              <w:tabs>
                <w:tab w:val="left" w:pos="544"/>
              </w:tabs>
              <w:jc w:val="both"/>
              <w:rPr>
                <w:sz w:val="20"/>
                <w:szCs w:val="20"/>
              </w:rPr>
            </w:pPr>
            <w:r w:rsidRPr="00ED1F1F">
              <w:rPr>
                <w:sz w:val="20"/>
                <w:szCs w:val="20"/>
              </w:rPr>
              <w:t>«Формирование законопослушного поведения участников дорожного движения на территории муниципального образования Новоенисейский сельсовет на 2025-2029 годы»</w:t>
            </w:r>
          </w:p>
        </w:tc>
        <w:tc>
          <w:tcPr>
            <w:tcW w:w="1878" w:type="dxa"/>
          </w:tcPr>
          <w:p w14:paraId="3B2848ED" w14:textId="6EB0B154" w:rsidR="00C86004" w:rsidRPr="00ED1F1F" w:rsidRDefault="00C86004" w:rsidP="00D777AA">
            <w:pPr>
              <w:tabs>
                <w:tab w:val="left" w:pos="544"/>
              </w:tabs>
              <w:jc w:val="both"/>
              <w:rPr>
                <w:sz w:val="20"/>
                <w:szCs w:val="20"/>
              </w:rPr>
            </w:pPr>
            <w:r w:rsidRPr="00ED1F1F">
              <w:rPr>
                <w:sz w:val="20"/>
                <w:szCs w:val="20"/>
              </w:rPr>
              <w:t>Мероприятия по повышению безопасности дорожного движения</w:t>
            </w:r>
          </w:p>
        </w:tc>
        <w:tc>
          <w:tcPr>
            <w:tcW w:w="1342" w:type="dxa"/>
          </w:tcPr>
          <w:p w14:paraId="1382803F" w14:textId="2EFBE00C" w:rsidR="00C86004" w:rsidRPr="00ED1F1F" w:rsidRDefault="00C86004" w:rsidP="00D777AA">
            <w:pPr>
              <w:tabs>
                <w:tab w:val="left" w:pos="544"/>
              </w:tabs>
              <w:jc w:val="both"/>
              <w:rPr>
                <w:b/>
                <w:bCs/>
                <w:sz w:val="20"/>
                <w:szCs w:val="20"/>
              </w:rPr>
            </w:pPr>
            <w:r w:rsidRPr="00ED1F1F">
              <w:rPr>
                <w:b/>
                <w:bCs/>
                <w:sz w:val="20"/>
                <w:szCs w:val="20"/>
              </w:rPr>
              <w:t>5,0</w:t>
            </w:r>
          </w:p>
        </w:tc>
        <w:tc>
          <w:tcPr>
            <w:tcW w:w="1208" w:type="dxa"/>
          </w:tcPr>
          <w:p w14:paraId="107EA3B1" w14:textId="0FCF0275" w:rsidR="00C86004" w:rsidRPr="00ED1F1F" w:rsidRDefault="00C86004" w:rsidP="00D777AA">
            <w:pPr>
              <w:tabs>
                <w:tab w:val="left" w:pos="544"/>
              </w:tabs>
              <w:jc w:val="both"/>
              <w:rPr>
                <w:b/>
                <w:bCs/>
                <w:sz w:val="20"/>
                <w:szCs w:val="20"/>
              </w:rPr>
            </w:pPr>
            <w:r w:rsidRPr="00ED1F1F">
              <w:rPr>
                <w:b/>
                <w:bCs/>
                <w:sz w:val="20"/>
                <w:szCs w:val="20"/>
              </w:rPr>
              <w:t>0</w:t>
            </w:r>
          </w:p>
        </w:tc>
        <w:tc>
          <w:tcPr>
            <w:tcW w:w="1341" w:type="dxa"/>
          </w:tcPr>
          <w:p w14:paraId="655A769E" w14:textId="43BFE5F2" w:rsidR="00C86004" w:rsidRPr="00ED1F1F" w:rsidRDefault="00C86004" w:rsidP="00D777AA">
            <w:pPr>
              <w:tabs>
                <w:tab w:val="left" w:pos="544"/>
              </w:tabs>
              <w:jc w:val="both"/>
              <w:rPr>
                <w:b/>
                <w:bCs/>
                <w:sz w:val="20"/>
                <w:szCs w:val="20"/>
              </w:rPr>
            </w:pPr>
            <w:r w:rsidRPr="00ED1F1F">
              <w:rPr>
                <w:b/>
                <w:bCs/>
                <w:sz w:val="20"/>
                <w:szCs w:val="20"/>
              </w:rPr>
              <w:t>0</w:t>
            </w:r>
          </w:p>
        </w:tc>
        <w:tc>
          <w:tcPr>
            <w:tcW w:w="1209" w:type="dxa"/>
          </w:tcPr>
          <w:p w14:paraId="4D10B820" w14:textId="167DDE1D" w:rsidR="00C86004" w:rsidRPr="00ED1F1F" w:rsidRDefault="00E30D49" w:rsidP="00D777AA">
            <w:pPr>
              <w:tabs>
                <w:tab w:val="left" w:pos="544"/>
              </w:tabs>
              <w:jc w:val="both"/>
              <w:rPr>
                <w:b/>
                <w:bCs/>
                <w:sz w:val="20"/>
                <w:szCs w:val="20"/>
              </w:rPr>
            </w:pPr>
            <w:r w:rsidRPr="00ED1F1F">
              <w:rPr>
                <w:b/>
                <w:bCs/>
                <w:sz w:val="20"/>
                <w:szCs w:val="20"/>
              </w:rPr>
              <w:t>0</w:t>
            </w:r>
          </w:p>
        </w:tc>
      </w:tr>
      <w:tr w:rsidR="00C86004" w:rsidRPr="00ED1F1F" w14:paraId="35909DCF" w14:textId="1574887B" w:rsidTr="00520A25">
        <w:trPr>
          <w:trHeight w:val="276"/>
        </w:trPr>
        <w:tc>
          <w:tcPr>
            <w:tcW w:w="344" w:type="dxa"/>
          </w:tcPr>
          <w:p w14:paraId="50074797" w14:textId="77777777" w:rsidR="00C86004" w:rsidRPr="00ED1F1F" w:rsidRDefault="00C86004" w:rsidP="00D777AA">
            <w:pPr>
              <w:tabs>
                <w:tab w:val="left" w:pos="544"/>
              </w:tabs>
              <w:jc w:val="both"/>
              <w:rPr>
                <w:sz w:val="20"/>
                <w:szCs w:val="20"/>
              </w:rPr>
            </w:pPr>
          </w:p>
        </w:tc>
        <w:tc>
          <w:tcPr>
            <w:tcW w:w="2067" w:type="dxa"/>
          </w:tcPr>
          <w:p w14:paraId="4252574E" w14:textId="3465D00E" w:rsidR="00C86004" w:rsidRPr="00ED1F1F" w:rsidRDefault="00ED1F1F" w:rsidP="00D777AA">
            <w:pPr>
              <w:tabs>
                <w:tab w:val="left" w:pos="544"/>
              </w:tabs>
              <w:jc w:val="both"/>
              <w:rPr>
                <w:b/>
                <w:bCs/>
                <w:sz w:val="20"/>
                <w:szCs w:val="20"/>
              </w:rPr>
            </w:pPr>
            <w:r w:rsidRPr="00ED1F1F">
              <w:rPr>
                <w:b/>
                <w:bCs/>
                <w:sz w:val="20"/>
                <w:szCs w:val="20"/>
              </w:rPr>
              <w:t>Итого</w:t>
            </w:r>
          </w:p>
        </w:tc>
        <w:tc>
          <w:tcPr>
            <w:tcW w:w="1878" w:type="dxa"/>
          </w:tcPr>
          <w:p w14:paraId="6BEC10F1" w14:textId="77777777" w:rsidR="00C86004" w:rsidRPr="00ED1F1F" w:rsidRDefault="00C86004" w:rsidP="00D777AA">
            <w:pPr>
              <w:tabs>
                <w:tab w:val="left" w:pos="544"/>
              </w:tabs>
              <w:jc w:val="both"/>
              <w:rPr>
                <w:b/>
                <w:bCs/>
                <w:sz w:val="20"/>
                <w:szCs w:val="20"/>
              </w:rPr>
            </w:pPr>
          </w:p>
        </w:tc>
        <w:tc>
          <w:tcPr>
            <w:tcW w:w="1342" w:type="dxa"/>
          </w:tcPr>
          <w:p w14:paraId="5A52E3F0" w14:textId="40EB71B1" w:rsidR="00C86004" w:rsidRPr="00ED1F1F" w:rsidRDefault="00C86004" w:rsidP="00D777AA">
            <w:pPr>
              <w:tabs>
                <w:tab w:val="left" w:pos="544"/>
              </w:tabs>
              <w:jc w:val="both"/>
              <w:rPr>
                <w:b/>
                <w:bCs/>
                <w:sz w:val="20"/>
                <w:szCs w:val="20"/>
              </w:rPr>
            </w:pPr>
            <w:r w:rsidRPr="00ED1F1F">
              <w:rPr>
                <w:b/>
                <w:bCs/>
                <w:sz w:val="20"/>
                <w:szCs w:val="20"/>
              </w:rPr>
              <w:t>11</w:t>
            </w:r>
            <w:r w:rsidR="00ED1F1F">
              <w:rPr>
                <w:b/>
                <w:bCs/>
                <w:sz w:val="20"/>
                <w:szCs w:val="20"/>
              </w:rPr>
              <w:t xml:space="preserve"> </w:t>
            </w:r>
            <w:r w:rsidRPr="00ED1F1F">
              <w:rPr>
                <w:b/>
                <w:bCs/>
                <w:sz w:val="20"/>
                <w:szCs w:val="20"/>
              </w:rPr>
              <w:t>138,0</w:t>
            </w:r>
          </w:p>
        </w:tc>
        <w:tc>
          <w:tcPr>
            <w:tcW w:w="1208" w:type="dxa"/>
          </w:tcPr>
          <w:p w14:paraId="38FF47BA" w14:textId="23756D84" w:rsidR="00C86004" w:rsidRPr="00ED1F1F" w:rsidRDefault="00C86004" w:rsidP="00D777AA">
            <w:pPr>
              <w:tabs>
                <w:tab w:val="left" w:pos="544"/>
              </w:tabs>
              <w:jc w:val="both"/>
              <w:rPr>
                <w:b/>
                <w:bCs/>
                <w:sz w:val="20"/>
                <w:szCs w:val="20"/>
              </w:rPr>
            </w:pPr>
            <w:r w:rsidRPr="00ED1F1F">
              <w:rPr>
                <w:b/>
                <w:bCs/>
                <w:sz w:val="20"/>
                <w:szCs w:val="20"/>
              </w:rPr>
              <w:t>9</w:t>
            </w:r>
            <w:r w:rsidR="00ED1F1F">
              <w:rPr>
                <w:b/>
                <w:bCs/>
                <w:sz w:val="20"/>
                <w:szCs w:val="20"/>
              </w:rPr>
              <w:t xml:space="preserve"> </w:t>
            </w:r>
            <w:r w:rsidRPr="00ED1F1F">
              <w:rPr>
                <w:b/>
                <w:bCs/>
                <w:sz w:val="20"/>
                <w:szCs w:val="20"/>
              </w:rPr>
              <w:t>798,6</w:t>
            </w:r>
          </w:p>
        </w:tc>
        <w:tc>
          <w:tcPr>
            <w:tcW w:w="1341" w:type="dxa"/>
          </w:tcPr>
          <w:p w14:paraId="346F86BC" w14:textId="4C2280C3" w:rsidR="00C86004" w:rsidRPr="00ED1F1F" w:rsidRDefault="00C86004" w:rsidP="00D777AA">
            <w:pPr>
              <w:tabs>
                <w:tab w:val="left" w:pos="544"/>
              </w:tabs>
              <w:jc w:val="both"/>
              <w:rPr>
                <w:b/>
                <w:bCs/>
                <w:sz w:val="20"/>
                <w:szCs w:val="20"/>
              </w:rPr>
            </w:pPr>
            <w:r w:rsidRPr="00ED1F1F">
              <w:rPr>
                <w:b/>
                <w:bCs/>
                <w:sz w:val="20"/>
                <w:szCs w:val="20"/>
              </w:rPr>
              <w:t>88,0</w:t>
            </w:r>
          </w:p>
        </w:tc>
        <w:tc>
          <w:tcPr>
            <w:tcW w:w="1209" w:type="dxa"/>
          </w:tcPr>
          <w:p w14:paraId="32A49CE4" w14:textId="51B0165A" w:rsidR="00C86004" w:rsidRPr="00ED1F1F" w:rsidRDefault="00E30D49" w:rsidP="00D777AA">
            <w:pPr>
              <w:tabs>
                <w:tab w:val="left" w:pos="544"/>
              </w:tabs>
              <w:jc w:val="both"/>
              <w:rPr>
                <w:b/>
                <w:bCs/>
                <w:sz w:val="20"/>
                <w:szCs w:val="20"/>
              </w:rPr>
            </w:pPr>
            <w:r w:rsidRPr="00ED1F1F">
              <w:rPr>
                <w:b/>
                <w:bCs/>
                <w:sz w:val="20"/>
                <w:szCs w:val="20"/>
              </w:rPr>
              <w:t>100,0</w:t>
            </w:r>
          </w:p>
        </w:tc>
      </w:tr>
    </w:tbl>
    <w:p w14:paraId="64658760" w14:textId="77777777" w:rsidR="00CB5CEB" w:rsidRPr="002F14A5" w:rsidRDefault="00CB5CEB" w:rsidP="00CB5CEB">
      <w:pPr>
        <w:tabs>
          <w:tab w:val="left" w:pos="544"/>
        </w:tabs>
        <w:spacing w:line="203" w:lineRule="exact"/>
        <w:rPr>
          <w:sz w:val="18"/>
          <w:szCs w:val="18"/>
        </w:rPr>
      </w:pPr>
    </w:p>
    <w:p w14:paraId="3705DE07" w14:textId="3FE3E42F" w:rsidR="00CB5CEB" w:rsidRPr="002F14A5" w:rsidRDefault="00CB5CEB" w:rsidP="00EF5BB7">
      <w:pPr>
        <w:tabs>
          <w:tab w:val="left" w:pos="544"/>
        </w:tabs>
        <w:ind w:firstLine="709"/>
        <w:jc w:val="both"/>
        <w:rPr>
          <w:sz w:val="26"/>
          <w:szCs w:val="26"/>
        </w:rPr>
      </w:pPr>
      <w:r w:rsidRPr="002F14A5">
        <w:rPr>
          <w:sz w:val="26"/>
          <w:szCs w:val="26"/>
        </w:rPr>
        <w:t>Администраци</w:t>
      </w:r>
      <w:r w:rsidR="00CE2595" w:rsidRPr="002F14A5">
        <w:rPr>
          <w:sz w:val="26"/>
          <w:szCs w:val="26"/>
        </w:rPr>
        <w:t>я</w:t>
      </w:r>
      <w:r w:rsidRPr="002F14A5">
        <w:rPr>
          <w:sz w:val="26"/>
          <w:szCs w:val="26"/>
        </w:rPr>
        <w:t xml:space="preserve"> </w:t>
      </w:r>
      <w:r w:rsidR="00CE2595" w:rsidRPr="002F14A5">
        <w:rPr>
          <w:sz w:val="26"/>
          <w:szCs w:val="26"/>
        </w:rPr>
        <w:t>Новоенисейского</w:t>
      </w:r>
      <w:r w:rsidR="00EF5BB7" w:rsidRPr="002F14A5">
        <w:rPr>
          <w:sz w:val="26"/>
          <w:szCs w:val="26"/>
        </w:rPr>
        <w:t xml:space="preserve"> сельсовета</w:t>
      </w:r>
      <w:r w:rsidR="00CE2595" w:rsidRPr="002F14A5">
        <w:rPr>
          <w:sz w:val="26"/>
          <w:szCs w:val="26"/>
        </w:rPr>
        <w:t xml:space="preserve"> Бейского района Республики Хакасия</w:t>
      </w:r>
      <w:r w:rsidR="00EF5BB7" w:rsidRPr="002F14A5">
        <w:rPr>
          <w:sz w:val="26"/>
          <w:szCs w:val="26"/>
        </w:rPr>
        <w:t xml:space="preserve"> </w:t>
      </w:r>
      <w:r w:rsidRPr="002F14A5">
        <w:rPr>
          <w:sz w:val="26"/>
          <w:szCs w:val="26"/>
        </w:rPr>
        <w:t>в 202</w:t>
      </w:r>
      <w:r w:rsidR="00C86004" w:rsidRPr="002F14A5">
        <w:rPr>
          <w:sz w:val="26"/>
          <w:szCs w:val="26"/>
        </w:rPr>
        <w:t>5</w:t>
      </w:r>
      <w:r w:rsidRPr="002F14A5">
        <w:rPr>
          <w:sz w:val="26"/>
          <w:szCs w:val="26"/>
        </w:rPr>
        <w:t xml:space="preserve"> году исполнили бюджетную смету в рамках </w:t>
      </w:r>
      <w:r w:rsidR="00CE2595" w:rsidRPr="002F14A5">
        <w:rPr>
          <w:sz w:val="26"/>
          <w:szCs w:val="26"/>
        </w:rPr>
        <w:t>7</w:t>
      </w:r>
      <w:r w:rsidR="002F3ECB" w:rsidRPr="002F14A5">
        <w:rPr>
          <w:sz w:val="26"/>
          <w:szCs w:val="26"/>
        </w:rPr>
        <w:t xml:space="preserve"> </w:t>
      </w:r>
      <w:r w:rsidRPr="002F14A5">
        <w:rPr>
          <w:sz w:val="26"/>
          <w:szCs w:val="26"/>
        </w:rPr>
        <w:t>муниципальных программ</w:t>
      </w:r>
      <w:r w:rsidR="004935F2">
        <w:rPr>
          <w:sz w:val="26"/>
          <w:szCs w:val="26"/>
        </w:rPr>
        <w:t xml:space="preserve"> и 2 подпрограмм</w:t>
      </w:r>
      <w:r w:rsidRPr="002F14A5">
        <w:rPr>
          <w:sz w:val="26"/>
          <w:szCs w:val="26"/>
        </w:rPr>
        <w:t>.</w:t>
      </w:r>
      <w:r w:rsidR="0058529F" w:rsidRPr="002F14A5">
        <w:rPr>
          <w:sz w:val="26"/>
          <w:szCs w:val="26"/>
        </w:rPr>
        <w:t xml:space="preserve"> </w:t>
      </w:r>
      <w:r w:rsidR="00027B40" w:rsidRPr="002F14A5">
        <w:rPr>
          <w:sz w:val="26"/>
          <w:szCs w:val="26"/>
        </w:rPr>
        <w:t xml:space="preserve">Сумма утверждённых лимитов </w:t>
      </w:r>
      <w:r w:rsidRPr="002F14A5">
        <w:rPr>
          <w:sz w:val="26"/>
          <w:szCs w:val="26"/>
        </w:rPr>
        <w:t xml:space="preserve">бюджетных обязательств составила </w:t>
      </w:r>
      <w:r w:rsidR="00B11093" w:rsidRPr="002F14A5">
        <w:rPr>
          <w:b/>
          <w:bCs/>
          <w:sz w:val="26"/>
          <w:szCs w:val="26"/>
        </w:rPr>
        <w:t>1</w:t>
      </w:r>
      <w:r w:rsidR="00E30D49" w:rsidRPr="002F14A5">
        <w:rPr>
          <w:b/>
          <w:bCs/>
          <w:sz w:val="26"/>
          <w:szCs w:val="26"/>
        </w:rPr>
        <w:t>1 138,0</w:t>
      </w:r>
      <w:r w:rsidR="00B11093" w:rsidRPr="002F14A5">
        <w:rPr>
          <w:b/>
          <w:bCs/>
          <w:sz w:val="26"/>
          <w:szCs w:val="26"/>
        </w:rPr>
        <w:t xml:space="preserve"> </w:t>
      </w:r>
      <w:r w:rsidRPr="002F14A5">
        <w:rPr>
          <w:sz w:val="26"/>
          <w:szCs w:val="26"/>
        </w:rPr>
        <w:t xml:space="preserve">тыс. руб. Исполнено бюджетных назначений составило </w:t>
      </w:r>
      <w:r w:rsidR="00E30D49" w:rsidRPr="002F14A5">
        <w:rPr>
          <w:b/>
          <w:bCs/>
          <w:sz w:val="26"/>
          <w:szCs w:val="26"/>
        </w:rPr>
        <w:t>9</w:t>
      </w:r>
      <w:r w:rsidR="00ED1F1F">
        <w:rPr>
          <w:b/>
          <w:bCs/>
          <w:sz w:val="26"/>
          <w:szCs w:val="26"/>
        </w:rPr>
        <w:t xml:space="preserve"> </w:t>
      </w:r>
      <w:r w:rsidR="00E30D49" w:rsidRPr="002F14A5">
        <w:rPr>
          <w:b/>
          <w:bCs/>
          <w:sz w:val="26"/>
          <w:szCs w:val="26"/>
        </w:rPr>
        <w:t>798,6</w:t>
      </w:r>
      <w:r w:rsidR="00B11093" w:rsidRPr="002F14A5">
        <w:rPr>
          <w:b/>
          <w:bCs/>
          <w:sz w:val="26"/>
          <w:szCs w:val="26"/>
        </w:rPr>
        <w:t xml:space="preserve"> </w:t>
      </w:r>
      <w:r w:rsidRPr="002F14A5">
        <w:rPr>
          <w:sz w:val="26"/>
          <w:szCs w:val="26"/>
        </w:rPr>
        <w:t xml:space="preserve">тыс. руб., при этом процент исполнения составил </w:t>
      </w:r>
      <w:r w:rsidR="00E30D49" w:rsidRPr="002F14A5">
        <w:rPr>
          <w:b/>
          <w:bCs/>
          <w:sz w:val="26"/>
          <w:szCs w:val="26"/>
        </w:rPr>
        <w:t>88,0</w:t>
      </w:r>
      <w:r w:rsidRPr="002F14A5">
        <w:rPr>
          <w:sz w:val="26"/>
          <w:szCs w:val="26"/>
        </w:rPr>
        <w:t>%.</w:t>
      </w:r>
      <w:r w:rsidR="009F6F79" w:rsidRPr="002F14A5">
        <w:rPr>
          <w:sz w:val="26"/>
          <w:szCs w:val="26"/>
        </w:rPr>
        <w:t xml:space="preserve"> </w:t>
      </w:r>
      <w:r w:rsidRPr="002F14A5">
        <w:rPr>
          <w:sz w:val="26"/>
          <w:szCs w:val="26"/>
        </w:rPr>
        <w:t>Наиб</w:t>
      </w:r>
      <w:r w:rsidR="00EF5BB7" w:rsidRPr="002F14A5">
        <w:rPr>
          <w:sz w:val="26"/>
          <w:szCs w:val="26"/>
        </w:rPr>
        <w:t>ольший удельный вес</w:t>
      </w:r>
      <w:r w:rsidR="009F6F79" w:rsidRPr="002F14A5">
        <w:rPr>
          <w:sz w:val="26"/>
          <w:szCs w:val="26"/>
        </w:rPr>
        <w:t>,</w:t>
      </w:r>
      <w:r w:rsidR="00EF5BB7" w:rsidRPr="002F14A5">
        <w:rPr>
          <w:sz w:val="26"/>
          <w:szCs w:val="26"/>
        </w:rPr>
        <w:t xml:space="preserve"> в структуре расходов в рамках </w:t>
      </w:r>
      <w:r w:rsidRPr="002F14A5">
        <w:rPr>
          <w:sz w:val="26"/>
          <w:szCs w:val="26"/>
        </w:rPr>
        <w:t xml:space="preserve">муниципальных программ </w:t>
      </w:r>
      <w:r w:rsidR="00E30D49" w:rsidRPr="002F14A5">
        <w:rPr>
          <w:sz w:val="26"/>
          <w:szCs w:val="26"/>
        </w:rPr>
        <w:t>имеют расходы по капитальному ремонту, ремонту и содержанию автомобильных дорог общего пользования, местного значения сельского</w:t>
      </w:r>
      <w:r w:rsidR="00B11093" w:rsidRPr="002F14A5">
        <w:rPr>
          <w:sz w:val="26"/>
          <w:szCs w:val="26"/>
        </w:rPr>
        <w:t xml:space="preserve"> </w:t>
      </w:r>
      <w:r w:rsidR="00C51B9B" w:rsidRPr="002F14A5">
        <w:rPr>
          <w:sz w:val="26"/>
          <w:szCs w:val="26"/>
        </w:rPr>
        <w:t>Поселения</w:t>
      </w:r>
      <w:r w:rsidR="00E30D49" w:rsidRPr="002F14A5">
        <w:rPr>
          <w:sz w:val="26"/>
          <w:szCs w:val="26"/>
        </w:rPr>
        <w:t>, что составило 5</w:t>
      </w:r>
      <w:r w:rsidR="00C80B4B">
        <w:rPr>
          <w:sz w:val="26"/>
          <w:szCs w:val="26"/>
        </w:rPr>
        <w:t> </w:t>
      </w:r>
      <w:r w:rsidR="00E30D49" w:rsidRPr="002F14A5">
        <w:rPr>
          <w:sz w:val="26"/>
          <w:szCs w:val="26"/>
        </w:rPr>
        <w:t>0</w:t>
      </w:r>
      <w:r w:rsidR="00C80B4B">
        <w:rPr>
          <w:sz w:val="26"/>
          <w:szCs w:val="26"/>
        </w:rPr>
        <w:t>98,4</w:t>
      </w:r>
      <w:r w:rsidR="00E30D49" w:rsidRPr="002F14A5">
        <w:rPr>
          <w:sz w:val="26"/>
          <w:szCs w:val="26"/>
        </w:rPr>
        <w:t xml:space="preserve"> тыс. руб. (51,7%).</w:t>
      </w:r>
      <w:r w:rsidR="00ED1F1F">
        <w:rPr>
          <w:sz w:val="26"/>
          <w:szCs w:val="26"/>
        </w:rPr>
        <w:t xml:space="preserve"> </w:t>
      </w:r>
      <w:r w:rsidR="004935F2">
        <w:rPr>
          <w:sz w:val="26"/>
          <w:szCs w:val="26"/>
        </w:rPr>
        <w:t>Данные расходы составляют средства республиканского и местного бюджетов.</w:t>
      </w:r>
    </w:p>
    <w:p w14:paraId="7D63C374" w14:textId="2266CCA3" w:rsidR="00FC2507" w:rsidRPr="002F14A5" w:rsidRDefault="00EF5BB7" w:rsidP="00EF5BB7">
      <w:pPr>
        <w:tabs>
          <w:tab w:val="left" w:pos="544"/>
        </w:tabs>
        <w:ind w:firstLine="709"/>
        <w:jc w:val="both"/>
        <w:rPr>
          <w:b/>
          <w:bCs/>
          <w:i/>
          <w:iCs/>
          <w:color w:val="FF0000"/>
          <w:sz w:val="26"/>
          <w:szCs w:val="26"/>
        </w:rPr>
      </w:pPr>
      <w:r w:rsidRPr="002F14A5">
        <w:rPr>
          <w:sz w:val="26"/>
          <w:szCs w:val="26"/>
        </w:rPr>
        <w:t xml:space="preserve">Общая сумма исполненных </w:t>
      </w:r>
      <w:r w:rsidR="00CB5CEB" w:rsidRPr="002F14A5">
        <w:rPr>
          <w:sz w:val="26"/>
          <w:szCs w:val="26"/>
        </w:rPr>
        <w:t>назначений в</w:t>
      </w:r>
      <w:r w:rsidRPr="002F14A5">
        <w:rPr>
          <w:sz w:val="26"/>
          <w:szCs w:val="26"/>
        </w:rPr>
        <w:t xml:space="preserve"> рамках </w:t>
      </w:r>
      <w:r w:rsidR="00CB5CEB" w:rsidRPr="002F14A5">
        <w:rPr>
          <w:sz w:val="26"/>
          <w:szCs w:val="26"/>
        </w:rPr>
        <w:t xml:space="preserve">муниципальных программ составила </w:t>
      </w:r>
      <w:r w:rsidR="00EA7F56" w:rsidRPr="002F14A5">
        <w:rPr>
          <w:sz w:val="26"/>
          <w:szCs w:val="26"/>
        </w:rPr>
        <w:t>51,6</w:t>
      </w:r>
      <w:r w:rsidR="00B11093" w:rsidRPr="002F14A5">
        <w:rPr>
          <w:sz w:val="26"/>
          <w:szCs w:val="26"/>
        </w:rPr>
        <w:t xml:space="preserve"> </w:t>
      </w:r>
      <w:r w:rsidRPr="002F14A5">
        <w:rPr>
          <w:sz w:val="26"/>
          <w:szCs w:val="26"/>
        </w:rPr>
        <w:t xml:space="preserve">% от общей суммы расходов Поселения за </w:t>
      </w:r>
      <w:r w:rsidR="00CB5CEB" w:rsidRPr="002F14A5">
        <w:rPr>
          <w:sz w:val="26"/>
          <w:szCs w:val="26"/>
        </w:rPr>
        <w:t>202</w:t>
      </w:r>
      <w:r w:rsidR="00EA7F56" w:rsidRPr="002F14A5">
        <w:rPr>
          <w:sz w:val="26"/>
          <w:szCs w:val="26"/>
        </w:rPr>
        <w:t>5</w:t>
      </w:r>
      <w:r w:rsidRPr="002F14A5">
        <w:rPr>
          <w:sz w:val="26"/>
          <w:szCs w:val="26"/>
        </w:rPr>
        <w:t xml:space="preserve"> </w:t>
      </w:r>
      <w:r w:rsidR="00CB5CEB" w:rsidRPr="002F14A5">
        <w:rPr>
          <w:sz w:val="26"/>
          <w:szCs w:val="26"/>
        </w:rPr>
        <w:t>год.</w:t>
      </w:r>
    </w:p>
    <w:p w14:paraId="0C336B28" w14:textId="278F7005" w:rsidR="004066B1" w:rsidRPr="002F14A5" w:rsidRDefault="004066B1" w:rsidP="00CB5CEB">
      <w:pPr>
        <w:tabs>
          <w:tab w:val="left" w:pos="974"/>
          <w:tab w:val="left" w:pos="1271"/>
        </w:tabs>
        <w:spacing w:line="203" w:lineRule="exact"/>
        <w:rPr>
          <w:b/>
          <w:bCs/>
          <w:i/>
          <w:iCs/>
          <w:sz w:val="26"/>
          <w:szCs w:val="26"/>
        </w:rPr>
      </w:pPr>
    </w:p>
    <w:p w14:paraId="2917A927" w14:textId="05E48954" w:rsidR="00A135D2" w:rsidRPr="00C80B4B" w:rsidRDefault="004A30C0" w:rsidP="00EF5BB7">
      <w:pPr>
        <w:widowControl/>
        <w:tabs>
          <w:tab w:val="left" w:pos="0"/>
        </w:tabs>
        <w:suppressAutoHyphens/>
        <w:autoSpaceDE/>
        <w:autoSpaceDN/>
        <w:ind w:firstLine="709"/>
        <w:contextualSpacing/>
        <w:jc w:val="both"/>
        <w:rPr>
          <w:b/>
          <w:color w:val="111111"/>
          <w:sz w:val="26"/>
          <w:szCs w:val="26"/>
        </w:rPr>
      </w:pPr>
      <w:r w:rsidRPr="00C80B4B">
        <w:rPr>
          <w:b/>
          <w:color w:val="111111"/>
          <w:sz w:val="26"/>
          <w:szCs w:val="26"/>
        </w:rPr>
        <w:t>3</w:t>
      </w:r>
      <w:r w:rsidR="002913C2" w:rsidRPr="00C80B4B">
        <w:rPr>
          <w:b/>
          <w:color w:val="111111"/>
          <w:sz w:val="26"/>
          <w:szCs w:val="26"/>
        </w:rPr>
        <w:t>.</w:t>
      </w:r>
      <w:r w:rsidR="00C82032" w:rsidRPr="00C80B4B">
        <w:rPr>
          <w:b/>
          <w:color w:val="111111"/>
          <w:sz w:val="26"/>
          <w:szCs w:val="26"/>
        </w:rPr>
        <w:t xml:space="preserve"> </w:t>
      </w:r>
      <w:r w:rsidR="00A135D2" w:rsidRPr="00C80B4B">
        <w:rPr>
          <w:b/>
          <w:color w:val="111111"/>
          <w:sz w:val="26"/>
          <w:szCs w:val="26"/>
        </w:rPr>
        <w:t>Анализ соблюдения требований, в соответствии с которыми приобретаются товары, работы и услуги для государственных и муниципальных нужд на основе государственного и муниципального контракта (договора)</w:t>
      </w:r>
    </w:p>
    <w:p w14:paraId="0BC10B06" w14:textId="77777777" w:rsidR="00A135D2" w:rsidRPr="00B44275" w:rsidRDefault="00A135D2" w:rsidP="00EF5BB7">
      <w:pPr>
        <w:pStyle w:val="a5"/>
        <w:tabs>
          <w:tab w:val="left" w:pos="0"/>
        </w:tabs>
        <w:ind w:left="0" w:firstLine="709"/>
        <w:rPr>
          <w:b/>
          <w:color w:val="111111"/>
          <w:sz w:val="28"/>
          <w:szCs w:val="28"/>
        </w:rPr>
      </w:pPr>
    </w:p>
    <w:p w14:paraId="5822E72C" w14:textId="7FEE32AA" w:rsidR="00B313BD" w:rsidRDefault="00BD325D" w:rsidP="00EF5BB7">
      <w:pPr>
        <w:tabs>
          <w:tab w:val="left" w:pos="709"/>
        </w:tabs>
        <w:ind w:firstLine="709"/>
        <w:jc w:val="both"/>
        <w:rPr>
          <w:color w:val="111111"/>
          <w:sz w:val="26"/>
          <w:szCs w:val="26"/>
        </w:rPr>
      </w:pPr>
      <w:r w:rsidRPr="00B44275">
        <w:rPr>
          <w:color w:val="111111"/>
          <w:sz w:val="26"/>
          <w:szCs w:val="26"/>
        </w:rPr>
        <w:t xml:space="preserve">Для </w:t>
      </w:r>
      <w:r w:rsidR="00B313BD" w:rsidRPr="00B44275">
        <w:rPr>
          <w:color w:val="111111"/>
          <w:sz w:val="26"/>
          <w:szCs w:val="26"/>
        </w:rPr>
        <w:t>проверки Администрацией</w:t>
      </w:r>
      <w:r w:rsidR="00BC1C4B" w:rsidRPr="00B44275">
        <w:rPr>
          <w:color w:val="111111"/>
          <w:sz w:val="26"/>
          <w:szCs w:val="26"/>
        </w:rPr>
        <w:t xml:space="preserve"> Новоенисейского</w:t>
      </w:r>
      <w:r w:rsidR="00B313BD" w:rsidRPr="00B44275">
        <w:rPr>
          <w:color w:val="111111"/>
          <w:sz w:val="26"/>
          <w:szCs w:val="26"/>
        </w:rPr>
        <w:t xml:space="preserve"> сельсовета представлен реестр закупок за 202</w:t>
      </w:r>
      <w:r w:rsidR="004935F2">
        <w:rPr>
          <w:color w:val="111111"/>
          <w:sz w:val="26"/>
          <w:szCs w:val="26"/>
        </w:rPr>
        <w:t>5</w:t>
      </w:r>
      <w:r w:rsidRPr="00B44275">
        <w:rPr>
          <w:color w:val="111111"/>
          <w:sz w:val="26"/>
          <w:szCs w:val="26"/>
        </w:rPr>
        <w:t xml:space="preserve"> </w:t>
      </w:r>
      <w:r w:rsidR="00B313BD" w:rsidRPr="00B44275">
        <w:rPr>
          <w:color w:val="111111"/>
          <w:sz w:val="26"/>
          <w:szCs w:val="26"/>
        </w:rPr>
        <w:t>год.</w:t>
      </w:r>
      <w:r w:rsidRPr="00B44275">
        <w:rPr>
          <w:color w:val="111111"/>
          <w:sz w:val="26"/>
          <w:szCs w:val="26"/>
        </w:rPr>
        <w:t xml:space="preserve"> Поселением заключено за </w:t>
      </w:r>
      <w:r w:rsidR="00F55A22" w:rsidRPr="00B44275">
        <w:rPr>
          <w:color w:val="111111"/>
          <w:sz w:val="26"/>
          <w:szCs w:val="26"/>
        </w:rPr>
        <w:t xml:space="preserve">проверяемый период </w:t>
      </w:r>
      <w:r w:rsidR="002536F8">
        <w:rPr>
          <w:color w:val="111111"/>
          <w:sz w:val="26"/>
          <w:szCs w:val="26"/>
        </w:rPr>
        <w:t>71</w:t>
      </w:r>
      <w:r w:rsidR="002536F8" w:rsidRPr="00B44275">
        <w:rPr>
          <w:color w:val="111111"/>
          <w:sz w:val="26"/>
          <w:szCs w:val="26"/>
        </w:rPr>
        <w:t xml:space="preserve"> муниципальный</w:t>
      </w:r>
      <w:r w:rsidR="00F55A22" w:rsidRPr="00B44275">
        <w:rPr>
          <w:color w:val="111111"/>
          <w:sz w:val="26"/>
          <w:szCs w:val="26"/>
        </w:rPr>
        <w:t xml:space="preserve"> контракт на сумму </w:t>
      </w:r>
      <w:r w:rsidR="002536F8">
        <w:rPr>
          <w:b/>
          <w:bCs/>
          <w:color w:val="111111"/>
          <w:sz w:val="26"/>
          <w:szCs w:val="26"/>
        </w:rPr>
        <w:t>4 664,6</w:t>
      </w:r>
      <w:r w:rsidR="00A66FFE">
        <w:rPr>
          <w:b/>
          <w:bCs/>
          <w:color w:val="111111"/>
          <w:sz w:val="26"/>
          <w:szCs w:val="26"/>
        </w:rPr>
        <w:t xml:space="preserve"> </w:t>
      </w:r>
      <w:r w:rsidR="00816518" w:rsidRPr="00C80B4B">
        <w:rPr>
          <w:color w:val="111111"/>
          <w:sz w:val="26"/>
          <w:szCs w:val="26"/>
        </w:rPr>
        <w:t>тыс. руб</w:t>
      </w:r>
      <w:r w:rsidR="00F55A22" w:rsidRPr="00B44275">
        <w:rPr>
          <w:color w:val="111111"/>
          <w:sz w:val="26"/>
          <w:szCs w:val="26"/>
        </w:rPr>
        <w:t>.</w:t>
      </w:r>
      <w:r w:rsidR="001329FD">
        <w:rPr>
          <w:color w:val="111111"/>
          <w:sz w:val="26"/>
          <w:szCs w:val="26"/>
        </w:rPr>
        <w:t xml:space="preserve"> </w:t>
      </w:r>
      <w:r w:rsidR="00816518" w:rsidRPr="00B44275">
        <w:rPr>
          <w:color w:val="111111"/>
          <w:sz w:val="26"/>
          <w:szCs w:val="26"/>
        </w:rPr>
        <w:t>Данный показатель соответствует плану графику учреждения</w:t>
      </w:r>
      <w:r w:rsidR="00C80B4B">
        <w:rPr>
          <w:color w:val="111111"/>
          <w:sz w:val="26"/>
          <w:szCs w:val="26"/>
        </w:rPr>
        <w:t xml:space="preserve"> </w:t>
      </w:r>
      <w:r w:rsidR="002536F8">
        <w:rPr>
          <w:color w:val="111111"/>
          <w:sz w:val="26"/>
          <w:szCs w:val="26"/>
        </w:rPr>
        <w:t>№202501803000043001 от 14.01.2026</w:t>
      </w:r>
      <w:r w:rsidR="00816518" w:rsidRPr="00B44275">
        <w:rPr>
          <w:color w:val="111111"/>
          <w:sz w:val="26"/>
          <w:szCs w:val="26"/>
        </w:rPr>
        <w:t>, размещённому в системе ЕИС</w:t>
      </w:r>
      <w:r w:rsidR="0051469A" w:rsidRPr="00B44275">
        <w:rPr>
          <w:color w:val="111111"/>
          <w:sz w:val="26"/>
          <w:szCs w:val="26"/>
        </w:rPr>
        <w:t>.</w:t>
      </w:r>
      <w:r w:rsidR="00C80B4B">
        <w:rPr>
          <w:color w:val="111111"/>
          <w:sz w:val="26"/>
          <w:szCs w:val="26"/>
        </w:rPr>
        <w:t xml:space="preserve"> </w:t>
      </w:r>
      <w:r w:rsidR="002536F8">
        <w:rPr>
          <w:color w:val="111111"/>
          <w:sz w:val="26"/>
          <w:szCs w:val="26"/>
        </w:rPr>
        <w:t>В рамках уставной деятельности для нужд сельского поселения были приобретены: энергетические ресурсы, услуги по адаптации и тестированию баз ЭВМ, баз данных 1 С, товары ГСМ</w:t>
      </w:r>
      <w:r w:rsidR="00C025A8">
        <w:rPr>
          <w:color w:val="111111"/>
          <w:sz w:val="26"/>
          <w:szCs w:val="26"/>
        </w:rPr>
        <w:t xml:space="preserve"> (359,9 тыс. руб.)</w:t>
      </w:r>
      <w:r w:rsidR="002536F8">
        <w:rPr>
          <w:color w:val="111111"/>
          <w:sz w:val="26"/>
          <w:szCs w:val="26"/>
        </w:rPr>
        <w:t>, услуги печати нормативных документов, электротовары, услуга автострахования, транспортные услуги по расчистке автомобильных дорог, услуги связи,</w:t>
      </w:r>
      <w:r w:rsidR="0078481E">
        <w:rPr>
          <w:color w:val="111111"/>
          <w:sz w:val="26"/>
          <w:szCs w:val="26"/>
        </w:rPr>
        <w:t xml:space="preserve"> </w:t>
      </w:r>
      <w:r w:rsidR="002536F8">
        <w:rPr>
          <w:color w:val="111111"/>
          <w:sz w:val="26"/>
          <w:szCs w:val="26"/>
        </w:rPr>
        <w:t>юридические услуги</w:t>
      </w:r>
      <w:r w:rsidR="00C025A8">
        <w:rPr>
          <w:color w:val="111111"/>
          <w:sz w:val="26"/>
          <w:szCs w:val="26"/>
        </w:rPr>
        <w:t xml:space="preserve"> (108,0</w:t>
      </w:r>
      <w:r w:rsidR="00C80B4B">
        <w:rPr>
          <w:color w:val="111111"/>
          <w:sz w:val="26"/>
          <w:szCs w:val="26"/>
        </w:rPr>
        <w:t xml:space="preserve"> </w:t>
      </w:r>
      <w:r w:rsidR="00C025A8">
        <w:rPr>
          <w:color w:val="111111"/>
          <w:sz w:val="26"/>
          <w:szCs w:val="26"/>
        </w:rPr>
        <w:t>тыс. руб.)</w:t>
      </w:r>
      <w:r w:rsidR="0078481E">
        <w:rPr>
          <w:color w:val="111111"/>
          <w:sz w:val="26"/>
          <w:szCs w:val="26"/>
        </w:rPr>
        <w:t>, живые цветы</w:t>
      </w:r>
      <w:r w:rsidR="00C80B4B">
        <w:rPr>
          <w:color w:val="111111"/>
          <w:sz w:val="26"/>
          <w:szCs w:val="26"/>
        </w:rPr>
        <w:t xml:space="preserve"> </w:t>
      </w:r>
      <w:r w:rsidR="00C025A8">
        <w:rPr>
          <w:color w:val="111111"/>
          <w:sz w:val="26"/>
          <w:szCs w:val="26"/>
        </w:rPr>
        <w:t>(106,2 тыс. руб.)</w:t>
      </w:r>
      <w:r w:rsidR="0078481E">
        <w:rPr>
          <w:color w:val="111111"/>
          <w:sz w:val="26"/>
          <w:szCs w:val="26"/>
        </w:rPr>
        <w:t xml:space="preserve">, уголь рядовой, услуги профессиональной переподготовки, монтаж освещения многофункциональной спортивной площадки, </w:t>
      </w:r>
      <w:r w:rsidR="0078481E">
        <w:rPr>
          <w:color w:val="111111"/>
          <w:sz w:val="26"/>
          <w:szCs w:val="26"/>
        </w:rPr>
        <w:lastRenderedPageBreak/>
        <w:t>услуга подачи холодной воды, канцелярские товары, услуга заправки картриджа, транспортные услуги автовышки, услуга по ликвидации мест отходов.</w:t>
      </w:r>
    </w:p>
    <w:p w14:paraId="1043CD97" w14:textId="77777777" w:rsidR="00C82032" w:rsidRPr="00B44275" w:rsidRDefault="00C82032" w:rsidP="00EF5BB7">
      <w:pPr>
        <w:tabs>
          <w:tab w:val="left" w:pos="709"/>
        </w:tabs>
        <w:ind w:firstLine="709"/>
        <w:jc w:val="both"/>
        <w:rPr>
          <w:color w:val="111111"/>
          <w:sz w:val="26"/>
          <w:szCs w:val="26"/>
        </w:rPr>
      </w:pPr>
    </w:p>
    <w:p w14:paraId="7F715FB7" w14:textId="011CA60D" w:rsidR="00C82032" w:rsidRPr="00C80B4B" w:rsidRDefault="002536F8" w:rsidP="00EF5BB7">
      <w:pPr>
        <w:tabs>
          <w:tab w:val="left" w:pos="709"/>
        </w:tabs>
        <w:ind w:firstLine="709"/>
        <w:jc w:val="both"/>
        <w:rPr>
          <w:b/>
          <w:color w:val="111111"/>
          <w:sz w:val="26"/>
          <w:szCs w:val="26"/>
        </w:rPr>
      </w:pPr>
      <w:r w:rsidRPr="00C80B4B">
        <w:rPr>
          <w:b/>
          <w:color w:val="111111"/>
          <w:sz w:val="26"/>
          <w:szCs w:val="26"/>
        </w:rPr>
        <w:t>3</w:t>
      </w:r>
      <w:r w:rsidR="006F09A4" w:rsidRPr="00C80B4B">
        <w:rPr>
          <w:b/>
          <w:color w:val="111111"/>
          <w:sz w:val="26"/>
          <w:szCs w:val="26"/>
        </w:rPr>
        <w:t>.1</w:t>
      </w:r>
      <w:r w:rsidR="00C82032" w:rsidRPr="00C80B4B">
        <w:rPr>
          <w:b/>
          <w:color w:val="111111"/>
          <w:sz w:val="26"/>
          <w:szCs w:val="26"/>
        </w:rPr>
        <w:t>. Исполнение расходов</w:t>
      </w:r>
      <w:r w:rsidR="006F09A4" w:rsidRPr="00C80B4B">
        <w:rPr>
          <w:b/>
          <w:color w:val="111111"/>
          <w:sz w:val="26"/>
          <w:szCs w:val="26"/>
        </w:rPr>
        <w:t xml:space="preserve"> муниципального</w:t>
      </w:r>
      <w:r w:rsidR="00C82032" w:rsidRPr="00C80B4B">
        <w:rPr>
          <w:b/>
          <w:color w:val="111111"/>
          <w:sz w:val="26"/>
          <w:szCs w:val="26"/>
        </w:rPr>
        <w:t xml:space="preserve"> дорожного фонда</w:t>
      </w:r>
    </w:p>
    <w:p w14:paraId="1C1A7426" w14:textId="3B71EBF0" w:rsidR="00C82032" w:rsidRPr="00C80B4B" w:rsidRDefault="00C82032" w:rsidP="00EF5BB7">
      <w:pPr>
        <w:tabs>
          <w:tab w:val="left" w:pos="709"/>
        </w:tabs>
        <w:ind w:firstLine="709"/>
        <w:jc w:val="both"/>
        <w:rPr>
          <w:bCs/>
          <w:sz w:val="26"/>
          <w:szCs w:val="26"/>
        </w:rPr>
      </w:pPr>
    </w:p>
    <w:p w14:paraId="0D82C6F1" w14:textId="7A734D34" w:rsidR="003E5D62" w:rsidRPr="00B44275" w:rsidRDefault="00341F42" w:rsidP="00EF5BB7">
      <w:pPr>
        <w:tabs>
          <w:tab w:val="left" w:pos="709"/>
        </w:tabs>
        <w:ind w:firstLine="709"/>
        <w:jc w:val="both"/>
        <w:rPr>
          <w:b/>
          <w:bCs/>
          <w:i/>
          <w:iCs/>
          <w:sz w:val="26"/>
          <w:szCs w:val="26"/>
        </w:rPr>
      </w:pPr>
      <w:r w:rsidRPr="00B44275">
        <w:rPr>
          <w:sz w:val="26"/>
          <w:szCs w:val="26"/>
        </w:rPr>
        <w:t>По данным формы годовой отчётности 0503127,</w:t>
      </w:r>
      <w:r w:rsidR="003E5D62" w:rsidRPr="00B44275">
        <w:rPr>
          <w:sz w:val="26"/>
          <w:szCs w:val="26"/>
        </w:rPr>
        <w:t xml:space="preserve"> </w:t>
      </w:r>
      <w:r w:rsidRPr="00B44275">
        <w:rPr>
          <w:sz w:val="26"/>
          <w:szCs w:val="26"/>
        </w:rPr>
        <w:t>поступило доходов от акцизов по подакцизным товарам</w:t>
      </w:r>
      <w:r w:rsidR="00377F75" w:rsidRPr="00B44275">
        <w:rPr>
          <w:sz w:val="26"/>
          <w:szCs w:val="26"/>
        </w:rPr>
        <w:t xml:space="preserve"> </w:t>
      </w:r>
      <w:r w:rsidRPr="00B44275">
        <w:rPr>
          <w:sz w:val="26"/>
          <w:szCs w:val="26"/>
        </w:rPr>
        <w:t>за 202</w:t>
      </w:r>
      <w:r w:rsidR="00102920">
        <w:rPr>
          <w:sz w:val="26"/>
          <w:szCs w:val="26"/>
        </w:rPr>
        <w:t>5</w:t>
      </w:r>
      <w:r w:rsidR="00C82032" w:rsidRPr="00B44275">
        <w:rPr>
          <w:sz w:val="26"/>
          <w:szCs w:val="26"/>
        </w:rPr>
        <w:t xml:space="preserve"> </w:t>
      </w:r>
      <w:r w:rsidRPr="00B44275">
        <w:rPr>
          <w:sz w:val="26"/>
          <w:szCs w:val="26"/>
        </w:rPr>
        <w:t xml:space="preserve">год в сумме </w:t>
      </w:r>
      <w:r w:rsidR="00BF0A81" w:rsidRPr="00B44275">
        <w:rPr>
          <w:b/>
          <w:bCs/>
          <w:sz w:val="26"/>
          <w:szCs w:val="26"/>
        </w:rPr>
        <w:t>9</w:t>
      </w:r>
      <w:r w:rsidR="00102920">
        <w:rPr>
          <w:b/>
          <w:bCs/>
          <w:sz w:val="26"/>
          <w:szCs w:val="26"/>
        </w:rPr>
        <w:t>79,9</w:t>
      </w:r>
      <w:r w:rsidRPr="00B44275">
        <w:rPr>
          <w:sz w:val="26"/>
          <w:szCs w:val="26"/>
        </w:rPr>
        <w:t xml:space="preserve"> тыс. руб.</w:t>
      </w:r>
      <w:r w:rsidR="00102920">
        <w:rPr>
          <w:sz w:val="26"/>
          <w:szCs w:val="26"/>
        </w:rPr>
        <w:t>, при плановом значении 1</w:t>
      </w:r>
      <w:r w:rsidR="00954CD0">
        <w:rPr>
          <w:sz w:val="26"/>
          <w:szCs w:val="26"/>
        </w:rPr>
        <w:t xml:space="preserve"> </w:t>
      </w:r>
      <w:r w:rsidR="00102920">
        <w:rPr>
          <w:sz w:val="26"/>
          <w:szCs w:val="26"/>
        </w:rPr>
        <w:t>015,7 тыс. руб.</w:t>
      </w:r>
      <w:r w:rsidR="00377F75" w:rsidRPr="00B44275">
        <w:rPr>
          <w:i/>
          <w:iCs/>
          <w:sz w:val="26"/>
          <w:szCs w:val="26"/>
        </w:rPr>
        <w:t xml:space="preserve"> </w:t>
      </w:r>
    </w:p>
    <w:p w14:paraId="2AAB9ECC" w14:textId="1EDF6A74" w:rsidR="00A65DEF" w:rsidRPr="00B44275" w:rsidRDefault="00341F42" w:rsidP="00EF5BB7">
      <w:pPr>
        <w:tabs>
          <w:tab w:val="left" w:pos="709"/>
        </w:tabs>
        <w:ind w:firstLine="709"/>
        <w:jc w:val="both"/>
        <w:rPr>
          <w:sz w:val="26"/>
          <w:szCs w:val="26"/>
        </w:rPr>
      </w:pPr>
      <w:r w:rsidRPr="00B44275">
        <w:rPr>
          <w:sz w:val="26"/>
          <w:szCs w:val="26"/>
        </w:rPr>
        <w:t>В таблице № 4 размещено использование средств муниципального дорожного фонда за 202</w:t>
      </w:r>
      <w:r w:rsidR="00102920">
        <w:rPr>
          <w:sz w:val="26"/>
          <w:szCs w:val="26"/>
        </w:rPr>
        <w:t>5</w:t>
      </w:r>
      <w:r w:rsidR="00A66FFE">
        <w:rPr>
          <w:sz w:val="26"/>
          <w:szCs w:val="26"/>
        </w:rPr>
        <w:t xml:space="preserve"> </w:t>
      </w:r>
      <w:r w:rsidRPr="00B44275">
        <w:rPr>
          <w:sz w:val="26"/>
          <w:szCs w:val="26"/>
        </w:rPr>
        <w:t>год</w:t>
      </w:r>
      <w:r w:rsidR="00102920">
        <w:rPr>
          <w:sz w:val="26"/>
          <w:szCs w:val="26"/>
        </w:rPr>
        <w:t>, представленного</w:t>
      </w:r>
      <w:r w:rsidRPr="00B44275">
        <w:rPr>
          <w:sz w:val="26"/>
          <w:szCs w:val="26"/>
        </w:rPr>
        <w:t xml:space="preserve"> Адми</w:t>
      </w:r>
      <w:r w:rsidR="001E1FCD" w:rsidRPr="00B44275">
        <w:rPr>
          <w:sz w:val="26"/>
          <w:szCs w:val="26"/>
        </w:rPr>
        <w:t>нистраци</w:t>
      </w:r>
      <w:r w:rsidR="00102920">
        <w:rPr>
          <w:sz w:val="26"/>
          <w:szCs w:val="26"/>
        </w:rPr>
        <w:t>ей</w:t>
      </w:r>
      <w:r w:rsidR="001E1FCD" w:rsidRPr="00B44275">
        <w:rPr>
          <w:sz w:val="26"/>
          <w:szCs w:val="26"/>
        </w:rPr>
        <w:t xml:space="preserve"> сельского поселения Новоенисейского сельсовета Бейского муниципального района Республики Хакасия</w:t>
      </w:r>
      <w:r w:rsidR="009C354F">
        <w:rPr>
          <w:sz w:val="26"/>
          <w:szCs w:val="26"/>
        </w:rPr>
        <w:t xml:space="preserve"> </w:t>
      </w:r>
      <w:r w:rsidR="001A26EF">
        <w:rPr>
          <w:sz w:val="26"/>
          <w:szCs w:val="26"/>
        </w:rPr>
        <w:t>в виде</w:t>
      </w:r>
      <w:r w:rsidR="009C354F">
        <w:rPr>
          <w:sz w:val="26"/>
          <w:szCs w:val="26"/>
        </w:rPr>
        <w:t xml:space="preserve"> отчёта</w:t>
      </w:r>
      <w:r w:rsidR="001E1FCD" w:rsidRPr="00B44275">
        <w:rPr>
          <w:sz w:val="26"/>
          <w:szCs w:val="26"/>
        </w:rPr>
        <w:t>.</w:t>
      </w:r>
    </w:p>
    <w:p w14:paraId="35104141" w14:textId="2B9EF120" w:rsidR="00F903E4" w:rsidRPr="00B44275" w:rsidRDefault="006F09A4" w:rsidP="00EF5BB7">
      <w:pPr>
        <w:tabs>
          <w:tab w:val="left" w:pos="709"/>
        </w:tabs>
        <w:spacing w:line="200" w:lineRule="atLeast"/>
        <w:ind w:left="720"/>
        <w:jc w:val="right"/>
        <w:rPr>
          <w:sz w:val="26"/>
          <w:szCs w:val="26"/>
        </w:rPr>
      </w:pPr>
      <w:r w:rsidRPr="00B44275">
        <w:rPr>
          <w:sz w:val="26"/>
          <w:szCs w:val="26"/>
        </w:rPr>
        <w:t xml:space="preserve">Таблица </w:t>
      </w:r>
      <w:r w:rsidR="00F903E4" w:rsidRPr="00B44275">
        <w:rPr>
          <w:sz w:val="26"/>
          <w:szCs w:val="26"/>
        </w:rPr>
        <w:t>№</w:t>
      </w:r>
      <w:r w:rsidRPr="00B44275">
        <w:rPr>
          <w:sz w:val="26"/>
          <w:szCs w:val="26"/>
        </w:rPr>
        <w:t>4</w:t>
      </w:r>
    </w:p>
    <w:tbl>
      <w:tblPr>
        <w:tblStyle w:val="aa"/>
        <w:tblW w:w="9405" w:type="dxa"/>
        <w:tblInd w:w="-5" w:type="dxa"/>
        <w:tblLayout w:type="fixed"/>
        <w:tblLook w:val="04A0" w:firstRow="1" w:lastRow="0" w:firstColumn="1" w:lastColumn="0" w:noHBand="0" w:noVBand="1"/>
      </w:tblPr>
      <w:tblGrid>
        <w:gridCol w:w="1370"/>
        <w:gridCol w:w="1324"/>
        <w:gridCol w:w="2013"/>
        <w:gridCol w:w="1850"/>
        <w:gridCol w:w="1513"/>
        <w:gridCol w:w="1335"/>
      </w:tblGrid>
      <w:tr w:rsidR="005132B2" w:rsidRPr="00954CD0" w14:paraId="28E16C00" w14:textId="6BC96E70" w:rsidTr="00954CD0">
        <w:trPr>
          <w:trHeight w:val="1358"/>
        </w:trPr>
        <w:tc>
          <w:tcPr>
            <w:tcW w:w="1370" w:type="dxa"/>
          </w:tcPr>
          <w:p w14:paraId="0C635DFE" w14:textId="33160C25" w:rsidR="005132B2" w:rsidRPr="00954CD0" w:rsidRDefault="005132B2" w:rsidP="00EF5BB7">
            <w:pPr>
              <w:tabs>
                <w:tab w:val="left" w:pos="709"/>
              </w:tabs>
              <w:jc w:val="both"/>
            </w:pPr>
            <w:r w:rsidRPr="00954CD0">
              <w:t>Остаток средств дорожного фонда на 01.01.2025, тыс. руб.</w:t>
            </w:r>
          </w:p>
        </w:tc>
        <w:tc>
          <w:tcPr>
            <w:tcW w:w="1324" w:type="dxa"/>
          </w:tcPr>
          <w:p w14:paraId="59734D69" w14:textId="5ABD070B" w:rsidR="005132B2" w:rsidRPr="00954CD0" w:rsidRDefault="005132B2" w:rsidP="00EF5BB7">
            <w:pPr>
              <w:tabs>
                <w:tab w:val="left" w:pos="709"/>
              </w:tabs>
              <w:jc w:val="both"/>
            </w:pPr>
            <w:r w:rsidRPr="00954CD0">
              <w:t xml:space="preserve">Поступило средств дорожного фонда за 2025, </w:t>
            </w:r>
          </w:p>
          <w:p w14:paraId="378E0922" w14:textId="51F5B025" w:rsidR="005132B2" w:rsidRPr="00954CD0" w:rsidRDefault="005132B2" w:rsidP="00EF5BB7">
            <w:pPr>
              <w:tabs>
                <w:tab w:val="left" w:pos="709"/>
              </w:tabs>
              <w:jc w:val="both"/>
            </w:pPr>
            <w:r w:rsidRPr="00954CD0">
              <w:t>тыс. руб.</w:t>
            </w:r>
          </w:p>
        </w:tc>
        <w:tc>
          <w:tcPr>
            <w:tcW w:w="2013" w:type="dxa"/>
          </w:tcPr>
          <w:p w14:paraId="5B1998D0" w14:textId="1FC318AB" w:rsidR="005132B2" w:rsidRPr="00954CD0" w:rsidRDefault="005132B2" w:rsidP="00EF5BB7">
            <w:pPr>
              <w:tabs>
                <w:tab w:val="left" w:pos="709"/>
              </w:tabs>
              <w:jc w:val="both"/>
            </w:pPr>
            <w:r w:rsidRPr="00954CD0">
              <w:t>Муниципальные контракты и договора, заключённые за 2025 г.</w:t>
            </w:r>
          </w:p>
        </w:tc>
        <w:tc>
          <w:tcPr>
            <w:tcW w:w="1850" w:type="dxa"/>
          </w:tcPr>
          <w:p w14:paraId="324AA428" w14:textId="77777777" w:rsidR="005132B2" w:rsidRPr="00954CD0" w:rsidRDefault="005132B2" w:rsidP="00EF5BB7">
            <w:pPr>
              <w:tabs>
                <w:tab w:val="left" w:pos="709"/>
              </w:tabs>
              <w:jc w:val="both"/>
            </w:pPr>
            <w:r w:rsidRPr="00954CD0">
              <w:t xml:space="preserve">Сумма средств заключённых контрактов, </w:t>
            </w:r>
          </w:p>
          <w:p w14:paraId="00083E9B" w14:textId="2D51111D" w:rsidR="005132B2" w:rsidRPr="00954CD0" w:rsidRDefault="005132B2" w:rsidP="00EF5BB7">
            <w:pPr>
              <w:tabs>
                <w:tab w:val="left" w:pos="709"/>
              </w:tabs>
              <w:jc w:val="both"/>
            </w:pPr>
            <w:r w:rsidRPr="00954CD0">
              <w:t>тыс. руб.</w:t>
            </w:r>
          </w:p>
        </w:tc>
        <w:tc>
          <w:tcPr>
            <w:tcW w:w="1513" w:type="dxa"/>
          </w:tcPr>
          <w:p w14:paraId="57566805" w14:textId="167855AC" w:rsidR="005132B2" w:rsidRPr="00954CD0" w:rsidRDefault="005132B2" w:rsidP="00EF5BB7">
            <w:pPr>
              <w:tabs>
                <w:tab w:val="left" w:pos="709"/>
              </w:tabs>
              <w:jc w:val="both"/>
            </w:pPr>
            <w:r w:rsidRPr="00954CD0">
              <w:t xml:space="preserve">Сумма оплаты, тыс. </w:t>
            </w:r>
            <w:r w:rsidR="00954CD0" w:rsidRPr="00954CD0">
              <w:t>р</w:t>
            </w:r>
            <w:r w:rsidRPr="00954CD0">
              <w:t>уб.</w:t>
            </w:r>
          </w:p>
        </w:tc>
        <w:tc>
          <w:tcPr>
            <w:tcW w:w="1335" w:type="dxa"/>
          </w:tcPr>
          <w:p w14:paraId="299E9E73" w14:textId="545DAD27" w:rsidR="005132B2" w:rsidRPr="00954CD0" w:rsidRDefault="005132B2" w:rsidP="00EF5BB7">
            <w:pPr>
              <w:tabs>
                <w:tab w:val="left" w:pos="709"/>
              </w:tabs>
              <w:jc w:val="both"/>
            </w:pPr>
            <w:r w:rsidRPr="00954CD0">
              <w:t>Остаток средств дорожного фонда, на 31.12.202</w:t>
            </w:r>
            <w:r w:rsidR="00D55376" w:rsidRPr="00954CD0">
              <w:t>5</w:t>
            </w:r>
            <w:r w:rsidRPr="00954CD0">
              <w:t>, тыс. руб.</w:t>
            </w:r>
          </w:p>
        </w:tc>
      </w:tr>
      <w:tr w:rsidR="005132B2" w:rsidRPr="00954CD0" w14:paraId="30072EA9" w14:textId="45315AA6" w:rsidTr="00954CD0">
        <w:trPr>
          <w:trHeight w:val="296"/>
        </w:trPr>
        <w:tc>
          <w:tcPr>
            <w:tcW w:w="1370" w:type="dxa"/>
          </w:tcPr>
          <w:p w14:paraId="1A8A52E7" w14:textId="4FD4BF90" w:rsidR="005132B2" w:rsidRPr="00954CD0" w:rsidRDefault="005132B2" w:rsidP="003F552B">
            <w:pPr>
              <w:tabs>
                <w:tab w:val="left" w:pos="709"/>
              </w:tabs>
              <w:jc w:val="both"/>
              <w:rPr>
                <w:b/>
                <w:bCs/>
                <w:sz w:val="24"/>
                <w:szCs w:val="24"/>
              </w:rPr>
            </w:pPr>
            <w:r w:rsidRPr="00954CD0">
              <w:rPr>
                <w:b/>
                <w:bCs/>
                <w:sz w:val="24"/>
                <w:szCs w:val="24"/>
              </w:rPr>
              <w:t>486,1</w:t>
            </w:r>
          </w:p>
        </w:tc>
        <w:tc>
          <w:tcPr>
            <w:tcW w:w="1324" w:type="dxa"/>
          </w:tcPr>
          <w:p w14:paraId="479B2835" w14:textId="5F359111" w:rsidR="005132B2" w:rsidRPr="00954CD0" w:rsidRDefault="005132B2" w:rsidP="003F552B">
            <w:pPr>
              <w:tabs>
                <w:tab w:val="left" w:pos="709"/>
              </w:tabs>
              <w:jc w:val="both"/>
              <w:rPr>
                <w:b/>
                <w:bCs/>
                <w:sz w:val="24"/>
                <w:szCs w:val="24"/>
              </w:rPr>
            </w:pPr>
            <w:r w:rsidRPr="00954CD0">
              <w:rPr>
                <w:b/>
                <w:bCs/>
                <w:sz w:val="24"/>
                <w:szCs w:val="24"/>
              </w:rPr>
              <w:t>979,9</w:t>
            </w:r>
          </w:p>
        </w:tc>
        <w:tc>
          <w:tcPr>
            <w:tcW w:w="2013" w:type="dxa"/>
          </w:tcPr>
          <w:p w14:paraId="26624D40" w14:textId="702AF6E2" w:rsidR="005132B2" w:rsidRPr="00954CD0" w:rsidRDefault="005132B2" w:rsidP="003F552B">
            <w:pPr>
              <w:tabs>
                <w:tab w:val="left" w:pos="709"/>
              </w:tabs>
              <w:jc w:val="both"/>
              <w:rPr>
                <w:b/>
                <w:bCs/>
                <w:sz w:val="24"/>
                <w:szCs w:val="24"/>
              </w:rPr>
            </w:pPr>
            <w:r w:rsidRPr="00954CD0">
              <w:rPr>
                <w:b/>
                <w:bCs/>
                <w:sz w:val="24"/>
                <w:szCs w:val="24"/>
              </w:rPr>
              <w:t xml:space="preserve">30 </w:t>
            </w:r>
          </w:p>
        </w:tc>
        <w:tc>
          <w:tcPr>
            <w:tcW w:w="1850" w:type="dxa"/>
          </w:tcPr>
          <w:p w14:paraId="243A5B7B" w14:textId="32618EB0" w:rsidR="005132B2" w:rsidRPr="00954CD0" w:rsidRDefault="00450CFF" w:rsidP="003F552B">
            <w:pPr>
              <w:tabs>
                <w:tab w:val="left" w:pos="709"/>
              </w:tabs>
              <w:jc w:val="both"/>
              <w:rPr>
                <w:b/>
                <w:bCs/>
                <w:sz w:val="24"/>
                <w:szCs w:val="24"/>
              </w:rPr>
            </w:pPr>
            <w:r w:rsidRPr="00954CD0">
              <w:rPr>
                <w:b/>
                <w:bCs/>
                <w:sz w:val="24"/>
                <w:szCs w:val="24"/>
              </w:rPr>
              <w:t>882,85</w:t>
            </w:r>
          </w:p>
        </w:tc>
        <w:tc>
          <w:tcPr>
            <w:tcW w:w="1513" w:type="dxa"/>
          </w:tcPr>
          <w:p w14:paraId="028B2B42" w14:textId="217B7364" w:rsidR="005132B2" w:rsidRPr="00954CD0" w:rsidRDefault="005132B2" w:rsidP="003F552B">
            <w:pPr>
              <w:tabs>
                <w:tab w:val="left" w:pos="709"/>
              </w:tabs>
              <w:jc w:val="both"/>
              <w:rPr>
                <w:b/>
                <w:bCs/>
                <w:sz w:val="24"/>
                <w:szCs w:val="24"/>
              </w:rPr>
            </w:pPr>
            <w:r w:rsidRPr="00954CD0">
              <w:rPr>
                <w:b/>
                <w:bCs/>
                <w:sz w:val="24"/>
                <w:szCs w:val="24"/>
              </w:rPr>
              <w:t>1</w:t>
            </w:r>
            <w:r w:rsidR="00954CD0">
              <w:rPr>
                <w:b/>
                <w:bCs/>
                <w:sz w:val="24"/>
                <w:szCs w:val="24"/>
              </w:rPr>
              <w:t xml:space="preserve"> </w:t>
            </w:r>
            <w:r w:rsidRPr="00954CD0">
              <w:rPr>
                <w:b/>
                <w:bCs/>
                <w:sz w:val="24"/>
                <w:szCs w:val="24"/>
              </w:rPr>
              <w:t>102,8</w:t>
            </w:r>
          </w:p>
        </w:tc>
        <w:tc>
          <w:tcPr>
            <w:tcW w:w="1335" w:type="dxa"/>
          </w:tcPr>
          <w:p w14:paraId="116F66FA" w14:textId="067868EB" w:rsidR="005132B2" w:rsidRPr="00954CD0" w:rsidRDefault="005132B2" w:rsidP="003F552B">
            <w:pPr>
              <w:tabs>
                <w:tab w:val="left" w:pos="709"/>
              </w:tabs>
              <w:jc w:val="both"/>
              <w:rPr>
                <w:b/>
                <w:bCs/>
                <w:sz w:val="24"/>
                <w:szCs w:val="24"/>
              </w:rPr>
            </w:pPr>
            <w:r w:rsidRPr="00954CD0">
              <w:rPr>
                <w:b/>
                <w:bCs/>
                <w:sz w:val="24"/>
                <w:szCs w:val="24"/>
              </w:rPr>
              <w:t>36</w:t>
            </w:r>
            <w:r w:rsidR="00D55376" w:rsidRPr="00954CD0">
              <w:rPr>
                <w:b/>
                <w:bCs/>
                <w:sz w:val="24"/>
                <w:szCs w:val="24"/>
              </w:rPr>
              <w:t>3,2</w:t>
            </w:r>
          </w:p>
        </w:tc>
      </w:tr>
    </w:tbl>
    <w:p w14:paraId="2759721F" w14:textId="0433C1EB" w:rsidR="00F66F54" w:rsidRPr="00B44275" w:rsidRDefault="00F66F54" w:rsidP="00E7386B">
      <w:pPr>
        <w:spacing w:line="203" w:lineRule="exact"/>
        <w:rPr>
          <w:sz w:val="26"/>
          <w:szCs w:val="26"/>
        </w:rPr>
      </w:pPr>
    </w:p>
    <w:p w14:paraId="06527AE9" w14:textId="469582F9" w:rsidR="00EA24D7" w:rsidRDefault="00D351D6" w:rsidP="00EA24D7">
      <w:pPr>
        <w:ind w:firstLine="709"/>
        <w:jc w:val="both"/>
        <w:rPr>
          <w:sz w:val="26"/>
          <w:szCs w:val="26"/>
        </w:rPr>
      </w:pPr>
      <w:r w:rsidRPr="00B44275">
        <w:rPr>
          <w:sz w:val="26"/>
          <w:szCs w:val="26"/>
        </w:rPr>
        <w:t>По данным отчёта</w:t>
      </w:r>
      <w:r w:rsidR="00497F79" w:rsidRPr="00B44275">
        <w:rPr>
          <w:sz w:val="26"/>
          <w:szCs w:val="26"/>
        </w:rPr>
        <w:t>,</w:t>
      </w:r>
      <w:r w:rsidRPr="00B44275">
        <w:rPr>
          <w:sz w:val="26"/>
          <w:szCs w:val="26"/>
        </w:rPr>
        <w:t xml:space="preserve"> об использовании средств муниципального дорожного фонда, заключено </w:t>
      </w:r>
      <w:r w:rsidR="00EE56D1">
        <w:rPr>
          <w:sz w:val="26"/>
          <w:szCs w:val="26"/>
        </w:rPr>
        <w:t>30</w:t>
      </w:r>
      <w:r w:rsidRPr="00B44275">
        <w:rPr>
          <w:sz w:val="26"/>
          <w:szCs w:val="26"/>
        </w:rPr>
        <w:t xml:space="preserve"> муниципальных контрактов </w:t>
      </w:r>
      <w:r w:rsidR="00EE56D1">
        <w:rPr>
          <w:sz w:val="26"/>
          <w:szCs w:val="26"/>
        </w:rPr>
        <w:t>и договоров граждан</w:t>
      </w:r>
      <w:r w:rsidR="00A01AD1">
        <w:rPr>
          <w:sz w:val="26"/>
          <w:szCs w:val="26"/>
        </w:rPr>
        <w:t>с</w:t>
      </w:r>
      <w:r w:rsidR="00EE56D1">
        <w:rPr>
          <w:sz w:val="26"/>
          <w:szCs w:val="26"/>
        </w:rPr>
        <w:t xml:space="preserve">ко-правового характера </w:t>
      </w:r>
      <w:r w:rsidRPr="00B44275">
        <w:rPr>
          <w:sz w:val="26"/>
          <w:szCs w:val="26"/>
        </w:rPr>
        <w:t xml:space="preserve">на сумму </w:t>
      </w:r>
      <w:r w:rsidR="000579B6">
        <w:rPr>
          <w:b/>
          <w:bCs/>
          <w:sz w:val="26"/>
          <w:szCs w:val="26"/>
        </w:rPr>
        <w:t>882,8</w:t>
      </w:r>
      <w:r w:rsidR="00497F79" w:rsidRPr="00B44275">
        <w:rPr>
          <w:sz w:val="26"/>
          <w:szCs w:val="26"/>
        </w:rPr>
        <w:t xml:space="preserve"> тыс. руб. Данные бюджетные средства были направлены </w:t>
      </w:r>
      <w:r w:rsidR="00A01AD1">
        <w:rPr>
          <w:sz w:val="26"/>
          <w:szCs w:val="26"/>
        </w:rPr>
        <w:t>на приобретение работ по техническому обслуживанию уличного освещения, услуги по доставке ПГС, работы по расчистке и уборке дорог от снега, услуги автовышки для восстановления уличного освещения, услуги по скашиванию травы на дорогах общего пользования местного значения, работы по грейдированию с отсыпкой ПГС</w:t>
      </w:r>
      <w:r w:rsidR="00497F79" w:rsidRPr="00B44275">
        <w:rPr>
          <w:sz w:val="26"/>
          <w:szCs w:val="26"/>
        </w:rPr>
        <w:t>. По состоянию на 31.12.202</w:t>
      </w:r>
      <w:r w:rsidR="00A01AD1">
        <w:rPr>
          <w:sz w:val="26"/>
          <w:szCs w:val="26"/>
        </w:rPr>
        <w:t>5</w:t>
      </w:r>
      <w:r w:rsidR="006F09A4" w:rsidRPr="00B44275">
        <w:rPr>
          <w:sz w:val="26"/>
          <w:szCs w:val="26"/>
        </w:rPr>
        <w:t xml:space="preserve"> </w:t>
      </w:r>
      <w:r w:rsidR="00497F79" w:rsidRPr="00B44275">
        <w:rPr>
          <w:sz w:val="26"/>
          <w:szCs w:val="26"/>
        </w:rPr>
        <w:t>года, оплачен</w:t>
      </w:r>
      <w:r w:rsidR="001E1FCD" w:rsidRPr="00B44275">
        <w:rPr>
          <w:sz w:val="26"/>
          <w:szCs w:val="26"/>
        </w:rPr>
        <w:t xml:space="preserve">ы все </w:t>
      </w:r>
      <w:r w:rsidR="00497F79" w:rsidRPr="00B44275">
        <w:rPr>
          <w:sz w:val="26"/>
          <w:szCs w:val="26"/>
        </w:rPr>
        <w:t>муниципальны</w:t>
      </w:r>
      <w:r w:rsidR="001E1FCD" w:rsidRPr="00B44275">
        <w:rPr>
          <w:sz w:val="26"/>
          <w:szCs w:val="26"/>
        </w:rPr>
        <w:t>е</w:t>
      </w:r>
      <w:r w:rsidR="00497F79" w:rsidRPr="00B44275">
        <w:rPr>
          <w:sz w:val="26"/>
          <w:szCs w:val="26"/>
        </w:rPr>
        <w:t xml:space="preserve"> контракт</w:t>
      </w:r>
      <w:r w:rsidR="001E1FCD" w:rsidRPr="00B44275">
        <w:rPr>
          <w:sz w:val="26"/>
          <w:szCs w:val="26"/>
        </w:rPr>
        <w:t>ы</w:t>
      </w:r>
      <w:r w:rsidR="00497F79" w:rsidRPr="00B44275">
        <w:rPr>
          <w:sz w:val="26"/>
          <w:szCs w:val="26"/>
        </w:rPr>
        <w:t xml:space="preserve"> </w:t>
      </w:r>
      <w:r w:rsidR="00892067">
        <w:rPr>
          <w:sz w:val="26"/>
          <w:szCs w:val="26"/>
        </w:rPr>
        <w:t xml:space="preserve">и договора ГПХ </w:t>
      </w:r>
      <w:r w:rsidR="00497F79" w:rsidRPr="00B44275">
        <w:rPr>
          <w:sz w:val="26"/>
          <w:szCs w:val="26"/>
        </w:rPr>
        <w:t>на сумму</w:t>
      </w:r>
      <w:r w:rsidR="001E1FCD" w:rsidRPr="00B44275">
        <w:rPr>
          <w:sz w:val="26"/>
          <w:szCs w:val="26"/>
        </w:rPr>
        <w:t xml:space="preserve"> </w:t>
      </w:r>
      <w:r w:rsidR="00A01AD1">
        <w:rPr>
          <w:b/>
          <w:bCs/>
          <w:sz w:val="26"/>
          <w:szCs w:val="26"/>
        </w:rPr>
        <w:t>1</w:t>
      </w:r>
      <w:r w:rsidR="00954CD0">
        <w:rPr>
          <w:b/>
          <w:bCs/>
          <w:sz w:val="26"/>
          <w:szCs w:val="26"/>
        </w:rPr>
        <w:t xml:space="preserve"> </w:t>
      </w:r>
      <w:r w:rsidR="00A01AD1">
        <w:rPr>
          <w:b/>
          <w:bCs/>
          <w:sz w:val="26"/>
          <w:szCs w:val="26"/>
        </w:rPr>
        <w:t>102,8</w:t>
      </w:r>
      <w:r w:rsidR="00497F79" w:rsidRPr="00B44275">
        <w:rPr>
          <w:sz w:val="26"/>
          <w:szCs w:val="26"/>
        </w:rPr>
        <w:t xml:space="preserve"> тыс. руб.</w:t>
      </w:r>
      <w:r w:rsidR="001D5126">
        <w:rPr>
          <w:sz w:val="26"/>
          <w:szCs w:val="26"/>
        </w:rPr>
        <w:t xml:space="preserve"> Разница в сумме по закупленным </w:t>
      </w:r>
      <w:r w:rsidR="00954CD0">
        <w:rPr>
          <w:sz w:val="26"/>
          <w:szCs w:val="26"/>
        </w:rPr>
        <w:t xml:space="preserve">товарам, </w:t>
      </w:r>
      <w:r w:rsidR="001D5126">
        <w:rPr>
          <w:sz w:val="26"/>
          <w:szCs w:val="26"/>
        </w:rPr>
        <w:t>работам</w:t>
      </w:r>
      <w:r w:rsidR="00954CD0">
        <w:rPr>
          <w:sz w:val="26"/>
          <w:szCs w:val="26"/>
        </w:rPr>
        <w:t>, услугам</w:t>
      </w:r>
      <w:r w:rsidR="001D5126">
        <w:rPr>
          <w:sz w:val="26"/>
          <w:szCs w:val="26"/>
        </w:rPr>
        <w:t xml:space="preserve"> и оплаченным составила </w:t>
      </w:r>
      <w:r w:rsidR="001D5126" w:rsidRPr="001D5126">
        <w:rPr>
          <w:b/>
          <w:bCs/>
          <w:sz w:val="26"/>
          <w:szCs w:val="26"/>
        </w:rPr>
        <w:t>2</w:t>
      </w:r>
      <w:r w:rsidR="00B04293">
        <w:rPr>
          <w:b/>
          <w:bCs/>
          <w:sz w:val="26"/>
          <w:szCs w:val="26"/>
        </w:rPr>
        <w:t>2</w:t>
      </w:r>
      <w:r w:rsidR="001D5126" w:rsidRPr="001D5126">
        <w:rPr>
          <w:b/>
          <w:bCs/>
          <w:sz w:val="26"/>
          <w:szCs w:val="26"/>
        </w:rPr>
        <w:t>0,</w:t>
      </w:r>
      <w:r w:rsidR="000579B6">
        <w:rPr>
          <w:b/>
          <w:bCs/>
          <w:sz w:val="26"/>
          <w:szCs w:val="26"/>
        </w:rPr>
        <w:t>0</w:t>
      </w:r>
      <w:r w:rsidR="001D5126">
        <w:rPr>
          <w:sz w:val="26"/>
          <w:szCs w:val="26"/>
        </w:rPr>
        <w:t xml:space="preserve"> тыс. руб.</w:t>
      </w:r>
      <w:r w:rsidR="00497F79" w:rsidRPr="00B44275">
        <w:rPr>
          <w:sz w:val="26"/>
          <w:szCs w:val="26"/>
        </w:rPr>
        <w:t xml:space="preserve"> </w:t>
      </w:r>
      <w:r w:rsidR="001D5126">
        <w:rPr>
          <w:sz w:val="26"/>
          <w:szCs w:val="26"/>
        </w:rPr>
        <w:t xml:space="preserve">На эту сумму оплачен единый налоговый платёж, суммы которого превышают </w:t>
      </w:r>
      <w:r w:rsidR="00976CD7">
        <w:rPr>
          <w:sz w:val="26"/>
          <w:szCs w:val="26"/>
        </w:rPr>
        <w:t xml:space="preserve">общие </w:t>
      </w:r>
      <w:r w:rsidR="001D5126">
        <w:rPr>
          <w:sz w:val="26"/>
          <w:szCs w:val="26"/>
        </w:rPr>
        <w:t>значени</w:t>
      </w:r>
      <w:r w:rsidR="00976CD7">
        <w:rPr>
          <w:sz w:val="26"/>
          <w:szCs w:val="26"/>
        </w:rPr>
        <w:t>я</w:t>
      </w:r>
      <w:r w:rsidR="001D5126">
        <w:rPr>
          <w:sz w:val="26"/>
          <w:szCs w:val="26"/>
        </w:rPr>
        <w:t xml:space="preserve"> стоимости договоров ГПХ</w:t>
      </w:r>
      <w:r w:rsidR="001D5126" w:rsidRPr="00520A25">
        <w:rPr>
          <w:sz w:val="26"/>
          <w:szCs w:val="26"/>
        </w:rPr>
        <w:t xml:space="preserve">. </w:t>
      </w:r>
      <w:r w:rsidR="008B0F23" w:rsidRPr="00520A25">
        <w:rPr>
          <w:sz w:val="26"/>
          <w:szCs w:val="26"/>
        </w:rPr>
        <w:t>Не использованные средства муниципального дорожного фонда</w:t>
      </w:r>
      <w:r w:rsidR="001E1FCD" w:rsidRPr="00520A25">
        <w:rPr>
          <w:sz w:val="26"/>
          <w:szCs w:val="26"/>
        </w:rPr>
        <w:t xml:space="preserve"> в сумме </w:t>
      </w:r>
      <w:r w:rsidR="00A01AD1" w:rsidRPr="00520A25">
        <w:rPr>
          <w:b/>
          <w:bCs/>
          <w:sz w:val="26"/>
          <w:szCs w:val="26"/>
        </w:rPr>
        <w:t>363,2</w:t>
      </w:r>
      <w:r w:rsidR="001E1FCD" w:rsidRPr="00520A25">
        <w:rPr>
          <w:sz w:val="26"/>
          <w:szCs w:val="26"/>
        </w:rPr>
        <w:t xml:space="preserve"> тыс. руб.</w:t>
      </w:r>
      <w:r w:rsidR="008B0F23" w:rsidRPr="00520A25">
        <w:rPr>
          <w:sz w:val="26"/>
          <w:szCs w:val="26"/>
        </w:rPr>
        <w:t xml:space="preserve"> </w:t>
      </w:r>
      <w:r w:rsidR="00A11D9D" w:rsidRPr="00520A25">
        <w:rPr>
          <w:sz w:val="26"/>
          <w:szCs w:val="26"/>
        </w:rPr>
        <w:t>на конец</w:t>
      </w:r>
      <w:r w:rsidR="00F43791" w:rsidRPr="00520A25">
        <w:rPr>
          <w:sz w:val="26"/>
          <w:szCs w:val="26"/>
        </w:rPr>
        <w:t xml:space="preserve"> </w:t>
      </w:r>
      <w:r w:rsidR="00A11D9D" w:rsidRPr="00520A25">
        <w:rPr>
          <w:sz w:val="26"/>
          <w:szCs w:val="26"/>
        </w:rPr>
        <w:t>финансового года</w:t>
      </w:r>
      <w:r w:rsidR="008F72F3" w:rsidRPr="00520A25">
        <w:rPr>
          <w:sz w:val="26"/>
          <w:szCs w:val="26"/>
        </w:rPr>
        <w:t>,</w:t>
      </w:r>
      <w:r w:rsidR="00A11D9D" w:rsidRPr="00520A25">
        <w:rPr>
          <w:sz w:val="26"/>
          <w:szCs w:val="26"/>
        </w:rPr>
        <w:t xml:space="preserve"> </w:t>
      </w:r>
      <w:r w:rsidR="008B0F23" w:rsidRPr="00520A25">
        <w:rPr>
          <w:sz w:val="26"/>
          <w:szCs w:val="26"/>
        </w:rPr>
        <w:t>остались на</w:t>
      </w:r>
      <w:r w:rsidR="001E1FCD" w:rsidRPr="00520A25">
        <w:rPr>
          <w:sz w:val="26"/>
          <w:szCs w:val="26"/>
        </w:rPr>
        <w:t xml:space="preserve"> расчётном </w:t>
      </w:r>
      <w:r w:rsidR="008B0F23" w:rsidRPr="00520A25">
        <w:rPr>
          <w:sz w:val="26"/>
          <w:szCs w:val="26"/>
        </w:rPr>
        <w:t>счёте Администрации</w:t>
      </w:r>
      <w:r w:rsidR="008F72F3" w:rsidRPr="00520A25">
        <w:rPr>
          <w:sz w:val="26"/>
          <w:szCs w:val="26"/>
        </w:rPr>
        <w:t xml:space="preserve"> </w:t>
      </w:r>
      <w:r w:rsidR="001E1FCD" w:rsidRPr="00520A25">
        <w:rPr>
          <w:sz w:val="26"/>
          <w:szCs w:val="26"/>
        </w:rPr>
        <w:t xml:space="preserve">Новоенисейского </w:t>
      </w:r>
      <w:r w:rsidR="008F72F3" w:rsidRPr="00520A25">
        <w:rPr>
          <w:sz w:val="26"/>
          <w:szCs w:val="26"/>
        </w:rPr>
        <w:t>сельсовета</w:t>
      </w:r>
      <w:r w:rsidR="00520A25" w:rsidRPr="00520A25">
        <w:rPr>
          <w:sz w:val="26"/>
          <w:szCs w:val="26"/>
        </w:rPr>
        <w:t xml:space="preserve">, согласно формы годовой отчетности </w:t>
      </w:r>
      <w:r w:rsidR="00520A25" w:rsidRPr="00520A25">
        <w:rPr>
          <w:color w:val="111111"/>
          <w:sz w:val="26"/>
          <w:szCs w:val="26"/>
        </w:rPr>
        <w:t xml:space="preserve">0503140 </w:t>
      </w:r>
      <w:r w:rsidR="0075161E" w:rsidRPr="00520A25">
        <w:rPr>
          <w:sz w:val="26"/>
          <w:szCs w:val="26"/>
        </w:rPr>
        <w:t xml:space="preserve">остаток средств местного бюджета Поселения по состоянию на </w:t>
      </w:r>
      <w:r w:rsidR="00520A25" w:rsidRPr="00520A25">
        <w:rPr>
          <w:sz w:val="26"/>
          <w:szCs w:val="26"/>
        </w:rPr>
        <w:t xml:space="preserve">01.01.2026 </w:t>
      </w:r>
      <w:r w:rsidR="0075161E" w:rsidRPr="00520A25">
        <w:rPr>
          <w:sz w:val="26"/>
          <w:szCs w:val="26"/>
        </w:rPr>
        <w:t>года составил 636,9 тыс. руб., в том числе средства дорожного фонда.</w:t>
      </w:r>
    </w:p>
    <w:p w14:paraId="1070C1EB" w14:textId="77777777" w:rsidR="00954CD0" w:rsidRPr="00954CD0" w:rsidRDefault="00954CD0" w:rsidP="00954CD0">
      <w:pPr>
        <w:ind w:firstLine="709"/>
        <w:jc w:val="both"/>
        <w:rPr>
          <w:sz w:val="26"/>
          <w:szCs w:val="26"/>
          <w:lang w:eastAsia="ru-RU"/>
        </w:rPr>
      </w:pPr>
      <w:r w:rsidRPr="00954CD0">
        <w:rPr>
          <w:sz w:val="26"/>
          <w:szCs w:val="26"/>
          <w:lang w:eastAsia="ru-RU"/>
        </w:rPr>
        <w:t xml:space="preserve">Согласно ст. 28 Бюджетного кодекса РФ Бюджетная система Российской Федерации основана на принципе адресности и целевого характера бюджетных средств. </w:t>
      </w:r>
    </w:p>
    <w:p w14:paraId="50CBFE1B" w14:textId="77777777" w:rsidR="00954CD0" w:rsidRPr="00954CD0" w:rsidRDefault="00954CD0" w:rsidP="00954CD0">
      <w:pPr>
        <w:ind w:firstLine="709"/>
        <w:jc w:val="both"/>
        <w:rPr>
          <w:sz w:val="26"/>
          <w:szCs w:val="26"/>
          <w:lang w:eastAsia="ru-RU"/>
        </w:rPr>
      </w:pPr>
      <w:r w:rsidRPr="00954CD0">
        <w:rPr>
          <w:sz w:val="26"/>
          <w:szCs w:val="26"/>
          <w:lang w:eastAsia="ru-RU"/>
        </w:rPr>
        <w:t xml:space="preserve">В силу статьи 38 Бюджетного кодекса Российской Федерации 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 </w:t>
      </w:r>
    </w:p>
    <w:p w14:paraId="5737BD94" w14:textId="34BC76AE" w:rsidR="00954CD0" w:rsidRDefault="00954CD0" w:rsidP="00F4476F">
      <w:pPr>
        <w:ind w:firstLine="709"/>
        <w:jc w:val="both"/>
        <w:rPr>
          <w:sz w:val="26"/>
          <w:szCs w:val="26"/>
        </w:rPr>
      </w:pPr>
      <w:r w:rsidRPr="00954CD0">
        <w:rPr>
          <w:sz w:val="26"/>
          <w:szCs w:val="26"/>
          <w:lang w:eastAsia="ru-RU"/>
        </w:rPr>
        <w:t xml:space="preserve">В соответствии со ст. 306.4 Бюджетного кодекса Российской Федерации нецелевым использованием бюджетных средств признаются направление средств бюджета бюджетной системы РФ и оплата денежных обязательств в целях, не соответствующих полностью или частично целям, определённым законом </w:t>
      </w:r>
      <w:r w:rsidRPr="00954CD0">
        <w:rPr>
          <w:sz w:val="26"/>
          <w:szCs w:val="26"/>
          <w:lang w:eastAsia="ru-RU"/>
        </w:rPr>
        <w:lastRenderedPageBreak/>
        <w:t>(решением)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14:paraId="040A01F2" w14:textId="04D28E65" w:rsidR="00954CD0" w:rsidRDefault="00EA24D7" w:rsidP="006F09A4">
      <w:pPr>
        <w:ind w:firstLine="709"/>
        <w:jc w:val="both"/>
        <w:rPr>
          <w:sz w:val="26"/>
          <w:szCs w:val="26"/>
          <w:lang w:eastAsia="ru-RU"/>
        </w:rPr>
      </w:pPr>
      <w:r>
        <w:rPr>
          <w:sz w:val="26"/>
          <w:szCs w:val="26"/>
        </w:rPr>
        <w:t>В нарушени</w:t>
      </w:r>
      <w:r w:rsidR="00E4520A">
        <w:rPr>
          <w:sz w:val="26"/>
          <w:szCs w:val="26"/>
        </w:rPr>
        <w:t>е</w:t>
      </w:r>
      <w:r>
        <w:rPr>
          <w:sz w:val="26"/>
          <w:szCs w:val="26"/>
        </w:rPr>
        <w:t xml:space="preserve"> </w:t>
      </w:r>
      <w:r w:rsidR="00E4520A">
        <w:rPr>
          <w:sz w:val="26"/>
          <w:szCs w:val="26"/>
        </w:rPr>
        <w:t xml:space="preserve">статьи 179.4 Бюджетного кодекса РФ, Приказа Минтранса России от 16.11.2022 №402 «Об утверждении классификации работ по капитальному ремонту и содержанию автомобильных дорог», </w:t>
      </w:r>
      <w:r>
        <w:rPr>
          <w:sz w:val="26"/>
          <w:szCs w:val="26"/>
        </w:rPr>
        <w:t>п.7, раздела 3, п</w:t>
      </w:r>
      <w:r w:rsidR="00E4520A">
        <w:rPr>
          <w:sz w:val="26"/>
          <w:szCs w:val="26"/>
        </w:rPr>
        <w:t>.</w:t>
      </w:r>
      <w:r>
        <w:rPr>
          <w:sz w:val="26"/>
          <w:szCs w:val="26"/>
        </w:rPr>
        <w:t xml:space="preserve"> 4.1</w:t>
      </w:r>
      <w:r w:rsidR="00E4520A">
        <w:rPr>
          <w:sz w:val="26"/>
          <w:szCs w:val="26"/>
        </w:rPr>
        <w:t>, раздела 4</w:t>
      </w:r>
      <w:r>
        <w:rPr>
          <w:sz w:val="26"/>
          <w:szCs w:val="26"/>
        </w:rPr>
        <w:t xml:space="preserve"> </w:t>
      </w:r>
      <w:r w:rsidR="00E4520A" w:rsidRPr="00E4520A">
        <w:rPr>
          <w:sz w:val="26"/>
          <w:szCs w:val="26"/>
        </w:rPr>
        <w:t>Поряд</w:t>
      </w:r>
      <w:r w:rsidR="00E4520A">
        <w:rPr>
          <w:sz w:val="26"/>
          <w:szCs w:val="26"/>
        </w:rPr>
        <w:t>ка</w:t>
      </w:r>
      <w:r w:rsidR="00E4520A" w:rsidRPr="00E4520A">
        <w:rPr>
          <w:sz w:val="26"/>
          <w:szCs w:val="26"/>
        </w:rPr>
        <w:t xml:space="preserve"> формирования и использования бюджетных ассигнований муниципального дорожного фонда Новоенисейского сельсовета, утвержденн</w:t>
      </w:r>
      <w:r w:rsidR="00E4520A">
        <w:rPr>
          <w:sz w:val="26"/>
          <w:szCs w:val="26"/>
        </w:rPr>
        <w:t>ого</w:t>
      </w:r>
      <w:r w:rsidR="00E4520A" w:rsidRPr="00E4520A">
        <w:rPr>
          <w:sz w:val="26"/>
          <w:szCs w:val="26"/>
        </w:rPr>
        <w:t xml:space="preserve"> решением Совета депутатов Новоенисейского сельсовета от 13.12.2013 № 112</w:t>
      </w:r>
      <w:r>
        <w:rPr>
          <w:sz w:val="26"/>
          <w:szCs w:val="26"/>
        </w:rPr>
        <w:t xml:space="preserve">, оплата единого налогового платежа </w:t>
      </w:r>
      <w:r w:rsidR="00976CD7">
        <w:rPr>
          <w:sz w:val="26"/>
          <w:szCs w:val="26"/>
        </w:rPr>
        <w:t xml:space="preserve">по </w:t>
      </w:r>
      <w:r>
        <w:rPr>
          <w:sz w:val="26"/>
          <w:szCs w:val="26"/>
        </w:rPr>
        <w:t>договор</w:t>
      </w:r>
      <w:r w:rsidR="00976CD7">
        <w:rPr>
          <w:sz w:val="26"/>
          <w:szCs w:val="26"/>
        </w:rPr>
        <w:t>ам</w:t>
      </w:r>
      <w:r>
        <w:rPr>
          <w:sz w:val="26"/>
          <w:szCs w:val="26"/>
        </w:rPr>
        <w:t xml:space="preserve"> гражданско-правового характера, заключённых при исполнении средств муниципального дорожного фонда, оплачена сверх суммы, установленной договором, что является нецелевым расходом бюджетных средств</w:t>
      </w:r>
      <w:r w:rsidR="00954CD0">
        <w:rPr>
          <w:sz w:val="26"/>
          <w:szCs w:val="26"/>
        </w:rPr>
        <w:t xml:space="preserve"> </w:t>
      </w:r>
      <w:r>
        <w:rPr>
          <w:sz w:val="26"/>
          <w:szCs w:val="26"/>
        </w:rPr>
        <w:t>(приложение №3 к заключению</w:t>
      </w:r>
      <w:r w:rsidR="00954CD0">
        <w:rPr>
          <w:sz w:val="26"/>
          <w:szCs w:val="26"/>
        </w:rPr>
        <w:t xml:space="preserve"> Контрольно-счетной комиссии Бейского района</w:t>
      </w:r>
      <w:r>
        <w:rPr>
          <w:sz w:val="26"/>
          <w:szCs w:val="26"/>
        </w:rPr>
        <w:t xml:space="preserve">). </w:t>
      </w:r>
      <w:r w:rsidRPr="00B04293">
        <w:rPr>
          <w:b/>
          <w:bCs/>
          <w:sz w:val="26"/>
          <w:szCs w:val="26"/>
        </w:rPr>
        <w:t>Нарушение по классификатору 1.2.18.</w:t>
      </w:r>
      <w:r>
        <w:rPr>
          <w:sz w:val="26"/>
          <w:szCs w:val="26"/>
        </w:rPr>
        <w:t xml:space="preserve"> </w:t>
      </w:r>
      <w:r w:rsidRPr="00E97CFF">
        <w:rPr>
          <w:b/>
          <w:bCs/>
          <w:sz w:val="26"/>
          <w:szCs w:val="26"/>
        </w:rPr>
        <w:t>Сумма нарушений 220,0 тыс. руб.</w:t>
      </w:r>
      <w:r>
        <w:rPr>
          <w:b/>
          <w:bCs/>
          <w:sz w:val="26"/>
          <w:szCs w:val="26"/>
        </w:rPr>
        <w:t xml:space="preserve"> </w:t>
      </w:r>
      <w:r w:rsidRPr="00E4520A">
        <w:rPr>
          <w:i/>
          <w:iCs/>
          <w:sz w:val="26"/>
          <w:szCs w:val="26"/>
          <w:lang w:eastAsia="ru-RU"/>
        </w:rPr>
        <w:t xml:space="preserve">Расходование (использование) бюджетных ассигнований на цели, не соответствующие целям их предоставления, свидетельствует о наличии признака состава административного правонарушения, предусмотренного </w:t>
      </w:r>
      <w:r w:rsidRPr="00E4520A">
        <w:rPr>
          <w:i/>
          <w:iCs/>
          <w:sz w:val="26"/>
          <w:szCs w:val="26"/>
          <w:shd w:val="clear" w:color="auto" w:fill="FFFFFF"/>
          <w:lang w:eastAsia="ru-RU"/>
        </w:rPr>
        <w:t xml:space="preserve">статьёй 15.14 </w:t>
      </w:r>
      <w:r w:rsidRPr="00E4520A">
        <w:rPr>
          <w:i/>
          <w:iCs/>
          <w:sz w:val="26"/>
          <w:szCs w:val="26"/>
          <w:lang w:eastAsia="ru-RU"/>
        </w:rPr>
        <w:t>КоАП РФ</w:t>
      </w:r>
      <w:r w:rsidR="00F4476F">
        <w:rPr>
          <w:i/>
          <w:iCs/>
          <w:sz w:val="26"/>
          <w:szCs w:val="26"/>
          <w:lang w:eastAsia="ru-RU"/>
        </w:rPr>
        <w:t>.</w:t>
      </w:r>
      <w:r w:rsidR="00FD67E8" w:rsidRPr="00E4520A">
        <w:rPr>
          <w:i/>
          <w:iCs/>
          <w:sz w:val="26"/>
          <w:szCs w:val="26"/>
          <w:lang w:eastAsia="ru-RU"/>
        </w:rPr>
        <w:t xml:space="preserve"> </w:t>
      </w:r>
    </w:p>
    <w:p w14:paraId="1971680F" w14:textId="672BFB5C" w:rsidR="00497F79" w:rsidRPr="00976CD7" w:rsidRDefault="00345943" w:rsidP="006F09A4">
      <w:pPr>
        <w:ind w:firstLine="709"/>
        <w:jc w:val="both"/>
        <w:rPr>
          <w:i/>
          <w:iCs/>
          <w:sz w:val="26"/>
          <w:szCs w:val="26"/>
        </w:rPr>
      </w:pPr>
      <w:r w:rsidRPr="00295923">
        <w:rPr>
          <w:sz w:val="26"/>
          <w:szCs w:val="26"/>
        </w:rPr>
        <w:t>В нарушении пункта 2 части</w:t>
      </w:r>
      <w:r w:rsidR="00976CD7">
        <w:rPr>
          <w:sz w:val="26"/>
          <w:szCs w:val="26"/>
        </w:rPr>
        <w:t xml:space="preserve"> </w:t>
      </w:r>
      <w:r w:rsidR="00900A14" w:rsidRPr="00295923">
        <w:rPr>
          <w:sz w:val="26"/>
          <w:szCs w:val="26"/>
        </w:rPr>
        <w:t>13 статьи 34 Федерального закона №44-ФЗ от 05.04.2013 «О контрактной системе в сфере закупок товаров, работ, услуг для обеспечения государственных и муниципальных нужд»</w:t>
      </w:r>
      <w:r w:rsidR="00623A7B" w:rsidRPr="00295923">
        <w:rPr>
          <w:rStyle w:val="af"/>
          <w:sz w:val="26"/>
          <w:szCs w:val="26"/>
        </w:rPr>
        <w:footnoteReference w:id="9"/>
      </w:r>
      <w:r w:rsidR="00900A14" w:rsidRPr="00295923">
        <w:rPr>
          <w:sz w:val="26"/>
          <w:szCs w:val="26"/>
        </w:rPr>
        <w:t>,</w:t>
      </w:r>
      <w:r w:rsidR="007F0C9C">
        <w:rPr>
          <w:sz w:val="26"/>
          <w:szCs w:val="26"/>
        </w:rPr>
        <w:t xml:space="preserve"> статьи 78.1 и 72.2 Бюджетного кодекса РФ, статьи 432 Гражданского кодекса,</w:t>
      </w:r>
      <w:r w:rsidR="00900A14" w:rsidRPr="00295923">
        <w:rPr>
          <w:sz w:val="26"/>
          <w:szCs w:val="26"/>
        </w:rPr>
        <w:t xml:space="preserve"> в договорах ГПХ по использованию средств муниципального дорожного фонда отсутствует обязательное условие договора исчисления страховых взносов. </w:t>
      </w:r>
      <w:r w:rsidR="00900A14" w:rsidRPr="00295923">
        <w:rPr>
          <w:b/>
          <w:bCs/>
          <w:sz w:val="26"/>
          <w:szCs w:val="26"/>
        </w:rPr>
        <w:t>Нарушение по классификатору</w:t>
      </w:r>
      <w:r w:rsidR="00623A7B" w:rsidRPr="00295923">
        <w:rPr>
          <w:b/>
          <w:bCs/>
          <w:sz w:val="26"/>
          <w:szCs w:val="26"/>
        </w:rPr>
        <w:t xml:space="preserve"> 4.28</w:t>
      </w:r>
      <w:r w:rsidR="002D2561">
        <w:rPr>
          <w:rStyle w:val="af"/>
          <w:b/>
          <w:bCs/>
          <w:sz w:val="26"/>
          <w:szCs w:val="26"/>
        </w:rPr>
        <w:footnoteReference w:id="10"/>
      </w:r>
      <w:r w:rsidR="00623A7B" w:rsidRPr="00295923">
        <w:rPr>
          <w:b/>
          <w:bCs/>
          <w:sz w:val="26"/>
          <w:szCs w:val="26"/>
        </w:rPr>
        <w:t>.</w:t>
      </w:r>
      <w:r w:rsidR="00A871E8" w:rsidRPr="00295923">
        <w:rPr>
          <w:sz w:val="26"/>
          <w:szCs w:val="26"/>
        </w:rPr>
        <w:t xml:space="preserve"> </w:t>
      </w:r>
      <w:r w:rsidR="00A871E8" w:rsidRPr="00976CD7">
        <w:rPr>
          <w:i/>
          <w:iCs/>
          <w:sz w:val="26"/>
          <w:szCs w:val="26"/>
        </w:rPr>
        <w:t xml:space="preserve">Не включение в состав договора (контракта) обязательных условий, является признаками административного правонарушения, установленного </w:t>
      </w:r>
      <w:hyperlink r:id="rId8">
        <w:r w:rsidR="00900A14" w:rsidRPr="00976CD7">
          <w:rPr>
            <w:i/>
            <w:iCs/>
            <w:sz w:val="26"/>
            <w:szCs w:val="26"/>
          </w:rPr>
          <w:t>част</w:t>
        </w:r>
        <w:r w:rsidR="00A871E8" w:rsidRPr="00976CD7">
          <w:rPr>
            <w:i/>
            <w:iCs/>
            <w:sz w:val="26"/>
            <w:szCs w:val="26"/>
          </w:rPr>
          <w:t>ью</w:t>
        </w:r>
        <w:r w:rsidR="00900A14" w:rsidRPr="00976CD7">
          <w:rPr>
            <w:i/>
            <w:iCs/>
            <w:sz w:val="26"/>
            <w:szCs w:val="26"/>
          </w:rPr>
          <w:t xml:space="preserve"> 1</w:t>
        </w:r>
      </w:hyperlink>
      <w:r w:rsidR="00900A14" w:rsidRPr="00976CD7">
        <w:rPr>
          <w:i/>
          <w:iCs/>
          <w:sz w:val="26"/>
          <w:szCs w:val="26"/>
        </w:rPr>
        <w:t xml:space="preserve">, </w:t>
      </w:r>
      <w:hyperlink r:id="rId9">
        <w:r w:rsidR="00900A14" w:rsidRPr="00976CD7">
          <w:rPr>
            <w:i/>
            <w:iCs/>
            <w:sz w:val="26"/>
            <w:szCs w:val="26"/>
          </w:rPr>
          <w:t>2 статьи 7.32</w:t>
        </w:r>
      </w:hyperlink>
      <w:r w:rsidR="00900A14" w:rsidRPr="00976CD7">
        <w:rPr>
          <w:i/>
          <w:iCs/>
          <w:sz w:val="26"/>
          <w:szCs w:val="26"/>
        </w:rPr>
        <w:t xml:space="preserve"> Кодекса Российской Федерации об административных правонарушениях</w:t>
      </w:r>
      <w:r w:rsidR="00E17C6E" w:rsidRPr="00976CD7">
        <w:rPr>
          <w:i/>
          <w:iCs/>
          <w:sz w:val="26"/>
          <w:szCs w:val="26"/>
        </w:rPr>
        <w:t>.</w:t>
      </w:r>
    </w:p>
    <w:p w14:paraId="535E33B0" w14:textId="29CAB931" w:rsidR="00682DB2" w:rsidRDefault="00DB6C59" w:rsidP="00D9464F">
      <w:pPr>
        <w:ind w:firstLine="709"/>
        <w:jc w:val="both"/>
        <w:rPr>
          <w:sz w:val="26"/>
          <w:szCs w:val="26"/>
          <w:lang w:eastAsia="ru-RU"/>
        </w:rPr>
      </w:pPr>
      <w:r w:rsidRPr="00DB6C59">
        <w:rPr>
          <w:sz w:val="26"/>
          <w:szCs w:val="26"/>
          <w:lang w:eastAsia="ru-RU"/>
        </w:rPr>
        <w:t>Решением Совета депутатов</w:t>
      </w:r>
      <w:r w:rsidR="00682DB2">
        <w:rPr>
          <w:sz w:val="26"/>
          <w:szCs w:val="26"/>
          <w:lang w:eastAsia="ru-RU"/>
        </w:rPr>
        <w:t xml:space="preserve"> Новоенисейского сельсовета №122 от 28</w:t>
      </w:r>
      <w:r w:rsidR="00976CD7">
        <w:rPr>
          <w:sz w:val="26"/>
          <w:szCs w:val="26"/>
          <w:lang w:eastAsia="ru-RU"/>
        </w:rPr>
        <w:t>.02.</w:t>
      </w:r>
      <w:r w:rsidR="00682DB2">
        <w:rPr>
          <w:sz w:val="26"/>
          <w:szCs w:val="26"/>
          <w:lang w:eastAsia="ru-RU"/>
        </w:rPr>
        <w:t>2024</w:t>
      </w:r>
      <w:r w:rsidR="00976CD7">
        <w:rPr>
          <w:sz w:val="26"/>
          <w:szCs w:val="26"/>
          <w:lang w:eastAsia="ru-RU"/>
        </w:rPr>
        <w:t xml:space="preserve"> </w:t>
      </w:r>
      <w:r w:rsidR="00682DB2">
        <w:rPr>
          <w:sz w:val="26"/>
          <w:szCs w:val="26"/>
          <w:lang w:eastAsia="ru-RU"/>
        </w:rPr>
        <w:t>года установлено, пункт 2.1 Порядка формирования и использования бюджетных ассигнований муниципального дорожного фонда дополн</w:t>
      </w:r>
      <w:r w:rsidR="00976CD7">
        <w:rPr>
          <w:sz w:val="26"/>
          <w:szCs w:val="26"/>
          <w:lang w:eastAsia="ru-RU"/>
        </w:rPr>
        <w:t>ить</w:t>
      </w:r>
      <w:r w:rsidR="00682DB2">
        <w:rPr>
          <w:sz w:val="26"/>
          <w:szCs w:val="26"/>
          <w:lang w:eastAsia="ru-RU"/>
        </w:rPr>
        <w:t xml:space="preserve"> следующим содержанием:</w:t>
      </w:r>
    </w:p>
    <w:p w14:paraId="7EEC97D4" w14:textId="2CE595A0" w:rsidR="00721A8E" w:rsidRDefault="00474E00" w:rsidP="00D9464F">
      <w:pPr>
        <w:ind w:firstLine="709"/>
        <w:jc w:val="both"/>
        <w:rPr>
          <w:sz w:val="26"/>
          <w:szCs w:val="26"/>
          <w:lang w:eastAsia="ru-RU"/>
        </w:rPr>
      </w:pPr>
      <w:r>
        <w:rPr>
          <w:sz w:val="26"/>
          <w:szCs w:val="26"/>
          <w:lang w:eastAsia="ru-RU"/>
        </w:rPr>
        <w:t>«</w:t>
      </w:r>
      <w:r w:rsidR="00976CD7">
        <w:rPr>
          <w:sz w:val="26"/>
          <w:szCs w:val="26"/>
          <w:lang w:eastAsia="ru-RU"/>
        </w:rPr>
        <w:t>8)</w:t>
      </w:r>
      <w:r w:rsidR="00682DB2">
        <w:rPr>
          <w:sz w:val="26"/>
          <w:szCs w:val="26"/>
          <w:lang w:eastAsia="ru-RU"/>
        </w:rPr>
        <w:t xml:space="preserve"> от платы в счёт возмещения вреда, причиняемого автомобильным дорогам местного значения тяжеловесными транспортными средствами;</w:t>
      </w:r>
      <w:r w:rsidR="00DB6C59" w:rsidRPr="00DB6C59">
        <w:rPr>
          <w:sz w:val="26"/>
          <w:szCs w:val="26"/>
          <w:lang w:eastAsia="ru-RU"/>
        </w:rPr>
        <w:t xml:space="preserve"> </w:t>
      </w:r>
    </w:p>
    <w:p w14:paraId="24A13E39" w14:textId="3CC9DAF6" w:rsidR="00474E00" w:rsidRDefault="00976CD7" w:rsidP="00D9464F">
      <w:pPr>
        <w:ind w:firstLine="709"/>
        <w:jc w:val="both"/>
        <w:rPr>
          <w:sz w:val="26"/>
          <w:szCs w:val="26"/>
          <w:lang w:eastAsia="ru-RU"/>
        </w:rPr>
      </w:pPr>
      <w:r>
        <w:rPr>
          <w:sz w:val="26"/>
          <w:szCs w:val="26"/>
          <w:lang w:eastAsia="ru-RU"/>
        </w:rPr>
        <w:t xml:space="preserve">9) </w:t>
      </w:r>
      <w:r w:rsidR="00474E00">
        <w:rPr>
          <w:sz w:val="26"/>
          <w:szCs w:val="26"/>
          <w:lang w:eastAsia="ru-RU"/>
        </w:rPr>
        <w:t>от штрафов за нарушение правил движения тяжеловесного и крупногабаритного транспортного средства».</w:t>
      </w:r>
    </w:p>
    <w:p w14:paraId="0A6D58B3" w14:textId="40604E35" w:rsidR="00856DF7" w:rsidRDefault="00474E00" w:rsidP="00D9464F">
      <w:pPr>
        <w:ind w:firstLine="709"/>
        <w:jc w:val="both"/>
        <w:rPr>
          <w:sz w:val="26"/>
          <w:szCs w:val="26"/>
          <w:lang w:eastAsia="ru-RU"/>
        </w:rPr>
      </w:pPr>
      <w:r>
        <w:rPr>
          <w:sz w:val="26"/>
          <w:szCs w:val="26"/>
          <w:lang w:eastAsia="ru-RU"/>
        </w:rPr>
        <w:t>Пунктом 7 статьи 8 Федерального закона от 31 июля 2020</w:t>
      </w:r>
      <w:r w:rsidR="00976CD7">
        <w:rPr>
          <w:sz w:val="26"/>
          <w:szCs w:val="26"/>
          <w:lang w:eastAsia="ru-RU"/>
        </w:rPr>
        <w:t xml:space="preserve"> </w:t>
      </w:r>
      <w:r>
        <w:rPr>
          <w:sz w:val="26"/>
          <w:szCs w:val="26"/>
          <w:lang w:eastAsia="ru-RU"/>
        </w:rPr>
        <w:t>№263-ФЗ</w:t>
      </w:r>
      <w:r w:rsidR="00000D19">
        <w:rPr>
          <w:sz w:val="26"/>
          <w:szCs w:val="26"/>
          <w:lang w:eastAsia="ru-RU"/>
        </w:rPr>
        <w:t xml:space="preserve"> «О внесении изменений в Бюджетный кодекс РФ и отдельные законодательные акты РФ»</w:t>
      </w:r>
      <w:r w:rsidR="00463802">
        <w:rPr>
          <w:sz w:val="26"/>
          <w:szCs w:val="26"/>
          <w:lang w:eastAsia="ru-RU"/>
        </w:rPr>
        <w:t>,</w:t>
      </w:r>
      <w:r w:rsidR="00000D19">
        <w:rPr>
          <w:rStyle w:val="af"/>
          <w:sz w:val="26"/>
          <w:szCs w:val="26"/>
          <w:lang w:eastAsia="ru-RU"/>
        </w:rPr>
        <w:footnoteReference w:id="11"/>
      </w:r>
      <w:r w:rsidR="00463802">
        <w:rPr>
          <w:sz w:val="26"/>
          <w:szCs w:val="26"/>
          <w:lang w:eastAsia="ru-RU"/>
        </w:rPr>
        <w:t>установлено, что с</w:t>
      </w:r>
      <w:r w:rsidR="00CC0342">
        <w:rPr>
          <w:sz w:val="26"/>
          <w:szCs w:val="26"/>
          <w:lang w:eastAsia="ru-RU"/>
        </w:rPr>
        <w:t xml:space="preserve"> </w:t>
      </w:r>
      <w:r w:rsidR="00463802">
        <w:rPr>
          <w:sz w:val="26"/>
          <w:szCs w:val="26"/>
          <w:lang w:eastAsia="ru-RU"/>
        </w:rPr>
        <w:t>01.01.2024</w:t>
      </w:r>
      <w:r w:rsidR="00976CD7">
        <w:rPr>
          <w:sz w:val="26"/>
          <w:szCs w:val="26"/>
          <w:lang w:eastAsia="ru-RU"/>
        </w:rPr>
        <w:t xml:space="preserve"> </w:t>
      </w:r>
      <w:r w:rsidR="00463802">
        <w:rPr>
          <w:sz w:val="26"/>
          <w:szCs w:val="26"/>
          <w:lang w:eastAsia="ru-RU"/>
        </w:rPr>
        <w:t>года суммы</w:t>
      </w:r>
      <w:r w:rsidR="00CC0342">
        <w:rPr>
          <w:sz w:val="26"/>
          <w:szCs w:val="26"/>
          <w:lang w:eastAsia="ru-RU"/>
        </w:rPr>
        <w:t xml:space="preserve"> административных штрафов, установленных КоАП РФ, за нарушение правил движения тяжеловесных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межмуниципального или местного значения, если постановления о наложении указанных административных штрафов, вынесены должностными лицами </w:t>
      </w:r>
      <w:r w:rsidR="00CC0342">
        <w:rPr>
          <w:sz w:val="26"/>
          <w:szCs w:val="26"/>
          <w:lang w:eastAsia="ru-RU"/>
        </w:rPr>
        <w:lastRenderedPageBreak/>
        <w:t xml:space="preserve">федеральных органов исполнительной власти, их структурных подразделений, территориальных органов исполнительной власти, их структурных подразделений либо иных федеральных государственных органов по результатам рассмотрения дел об административных правонарушениях, подлежит зачислению в </w:t>
      </w:r>
      <w:r w:rsidR="00CC0342" w:rsidRPr="00CC0342">
        <w:rPr>
          <w:b/>
          <w:bCs/>
          <w:sz w:val="26"/>
          <w:szCs w:val="26"/>
          <w:lang w:eastAsia="ru-RU"/>
        </w:rPr>
        <w:t>бюджеты субъектов РФ по нормативу 100%</w:t>
      </w:r>
      <w:r w:rsidR="00976CD7">
        <w:rPr>
          <w:b/>
          <w:bCs/>
          <w:sz w:val="26"/>
          <w:szCs w:val="26"/>
          <w:lang w:eastAsia="ru-RU"/>
        </w:rPr>
        <w:t xml:space="preserve"> </w:t>
      </w:r>
      <w:r w:rsidR="00CC0342">
        <w:rPr>
          <w:sz w:val="26"/>
          <w:szCs w:val="26"/>
          <w:lang w:eastAsia="ru-RU"/>
        </w:rPr>
        <w:t>(в бюджет Республики Хакасия).</w:t>
      </w:r>
      <w:r w:rsidR="00976CD7">
        <w:rPr>
          <w:sz w:val="26"/>
          <w:szCs w:val="26"/>
          <w:lang w:eastAsia="ru-RU"/>
        </w:rPr>
        <w:t xml:space="preserve"> </w:t>
      </w:r>
    </w:p>
    <w:p w14:paraId="432C5F50" w14:textId="08444198" w:rsidR="00313C23" w:rsidRDefault="00CC0342" w:rsidP="00F327F9">
      <w:pPr>
        <w:ind w:firstLine="709"/>
        <w:jc w:val="both"/>
        <w:rPr>
          <w:sz w:val="26"/>
          <w:szCs w:val="26"/>
          <w:lang w:eastAsia="ru-RU"/>
        </w:rPr>
      </w:pPr>
      <w:r w:rsidRPr="008B011D">
        <w:rPr>
          <w:sz w:val="26"/>
          <w:szCs w:val="26"/>
          <w:lang w:eastAsia="ru-RU"/>
        </w:rPr>
        <w:t xml:space="preserve">Пунктом </w:t>
      </w:r>
      <w:r w:rsidR="00961ECF" w:rsidRPr="008B011D">
        <w:rPr>
          <w:sz w:val="26"/>
          <w:szCs w:val="26"/>
          <w:lang w:eastAsia="ru-RU"/>
        </w:rPr>
        <w:t>2</w:t>
      </w:r>
      <w:r w:rsidRPr="008B011D">
        <w:rPr>
          <w:sz w:val="26"/>
          <w:szCs w:val="26"/>
          <w:lang w:eastAsia="ru-RU"/>
        </w:rPr>
        <w:t>.1 Решения Совета депутатов</w:t>
      </w:r>
      <w:r w:rsidR="007D131A" w:rsidRPr="008B011D">
        <w:rPr>
          <w:sz w:val="26"/>
          <w:szCs w:val="26"/>
          <w:lang w:eastAsia="ru-RU"/>
        </w:rPr>
        <w:t xml:space="preserve"> </w:t>
      </w:r>
      <w:r w:rsidR="00961ECF" w:rsidRPr="008B011D">
        <w:rPr>
          <w:sz w:val="26"/>
          <w:szCs w:val="26"/>
          <w:lang w:eastAsia="ru-RU"/>
        </w:rPr>
        <w:t xml:space="preserve">Новоенисейского сельсовета </w:t>
      </w:r>
      <w:r w:rsidRPr="008B011D">
        <w:rPr>
          <w:sz w:val="26"/>
          <w:szCs w:val="26"/>
          <w:lang w:eastAsia="ru-RU"/>
        </w:rPr>
        <w:t xml:space="preserve">от </w:t>
      </w:r>
      <w:r w:rsidR="00961ECF" w:rsidRPr="008B011D">
        <w:rPr>
          <w:sz w:val="26"/>
          <w:szCs w:val="26"/>
          <w:lang w:eastAsia="ru-RU"/>
        </w:rPr>
        <w:t>13</w:t>
      </w:r>
      <w:r w:rsidRPr="008B011D">
        <w:rPr>
          <w:sz w:val="26"/>
          <w:szCs w:val="26"/>
          <w:lang w:eastAsia="ru-RU"/>
        </w:rPr>
        <w:t>.</w:t>
      </w:r>
      <w:r w:rsidR="00961ECF" w:rsidRPr="008B011D">
        <w:rPr>
          <w:sz w:val="26"/>
          <w:szCs w:val="26"/>
          <w:lang w:eastAsia="ru-RU"/>
        </w:rPr>
        <w:t>1</w:t>
      </w:r>
      <w:r w:rsidRPr="008B011D">
        <w:rPr>
          <w:sz w:val="26"/>
          <w:szCs w:val="26"/>
          <w:lang w:eastAsia="ru-RU"/>
        </w:rPr>
        <w:t>2.20</w:t>
      </w:r>
      <w:r w:rsidR="00961ECF" w:rsidRPr="008B011D">
        <w:rPr>
          <w:sz w:val="26"/>
          <w:szCs w:val="26"/>
          <w:lang w:eastAsia="ru-RU"/>
        </w:rPr>
        <w:t>13 №112</w:t>
      </w:r>
      <w:r w:rsidR="007D131A" w:rsidRPr="008B011D">
        <w:rPr>
          <w:sz w:val="26"/>
          <w:szCs w:val="26"/>
          <w:lang w:eastAsia="ru-RU"/>
        </w:rPr>
        <w:t xml:space="preserve"> </w:t>
      </w:r>
      <w:r w:rsidR="00313C23" w:rsidRPr="008B011D">
        <w:rPr>
          <w:sz w:val="26"/>
          <w:szCs w:val="26"/>
          <w:lang w:eastAsia="ru-RU"/>
        </w:rPr>
        <w:t>(в редакции от 28.02.2024 №1</w:t>
      </w:r>
      <w:r w:rsidR="00C06A15" w:rsidRPr="008B011D">
        <w:rPr>
          <w:sz w:val="26"/>
          <w:szCs w:val="26"/>
          <w:lang w:eastAsia="ru-RU"/>
        </w:rPr>
        <w:t>2</w:t>
      </w:r>
      <w:r w:rsidR="00313C23" w:rsidRPr="008B011D">
        <w:rPr>
          <w:sz w:val="26"/>
          <w:szCs w:val="26"/>
          <w:lang w:eastAsia="ru-RU"/>
        </w:rPr>
        <w:t>2)</w:t>
      </w:r>
      <w:r w:rsidRPr="008B011D">
        <w:rPr>
          <w:sz w:val="26"/>
          <w:szCs w:val="26"/>
          <w:lang w:eastAsia="ru-RU"/>
        </w:rPr>
        <w:t xml:space="preserve"> установлено:</w:t>
      </w:r>
      <w:r>
        <w:rPr>
          <w:sz w:val="26"/>
          <w:szCs w:val="26"/>
          <w:lang w:eastAsia="ru-RU"/>
        </w:rPr>
        <w:t xml:space="preserve"> объём бюджетных ассигнований</w:t>
      </w:r>
      <w:r w:rsidR="00DF0327">
        <w:rPr>
          <w:sz w:val="26"/>
          <w:szCs w:val="26"/>
          <w:lang w:eastAsia="ru-RU"/>
        </w:rPr>
        <w:t xml:space="preserve"> дорожного фонда утверждается решением Совета депутатов Новоенисейского сельсовета о местном бюджете на очередной финансовый год</w:t>
      </w:r>
      <w:r w:rsidR="00856DF7">
        <w:rPr>
          <w:sz w:val="26"/>
          <w:szCs w:val="26"/>
          <w:lang w:eastAsia="ru-RU"/>
        </w:rPr>
        <w:t xml:space="preserve"> и плановый период, в размере не менее прогнозируемого объёма доходов: </w:t>
      </w:r>
    </w:p>
    <w:p w14:paraId="01EA7C00" w14:textId="7E02B57F" w:rsidR="00313C23" w:rsidRDefault="00C06A15" w:rsidP="00F327F9">
      <w:pPr>
        <w:ind w:firstLine="709"/>
        <w:jc w:val="both"/>
        <w:rPr>
          <w:sz w:val="26"/>
          <w:szCs w:val="26"/>
          <w:lang w:eastAsia="ru-RU"/>
        </w:rPr>
      </w:pPr>
      <w:r>
        <w:rPr>
          <w:sz w:val="26"/>
          <w:szCs w:val="26"/>
          <w:lang w:eastAsia="ru-RU"/>
        </w:rPr>
        <w:t xml:space="preserve">«8) </w:t>
      </w:r>
      <w:r w:rsidR="00856DF7">
        <w:rPr>
          <w:sz w:val="26"/>
          <w:szCs w:val="26"/>
          <w:lang w:eastAsia="ru-RU"/>
        </w:rPr>
        <w:t xml:space="preserve">от платы в счёт возмещения вреда причиняемого </w:t>
      </w:r>
      <w:r w:rsidR="00961ECF">
        <w:rPr>
          <w:sz w:val="26"/>
          <w:szCs w:val="26"/>
          <w:lang w:eastAsia="ru-RU"/>
        </w:rPr>
        <w:t>а</w:t>
      </w:r>
      <w:r w:rsidR="00856DF7">
        <w:rPr>
          <w:sz w:val="26"/>
          <w:szCs w:val="26"/>
          <w:lang w:eastAsia="ru-RU"/>
        </w:rPr>
        <w:t>втомобильным дорогам местного значения тяжеловесными транспортными средствами</w:t>
      </w:r>
      <w:r>
        <w:rPr>
          <w:sz w:val="26"/>
          <w:szCs w:val="26"/>
          <w:lang w:eastAsia="ru-RU"/>
        </w:rPr>
        <w:t>»</w:t>
      </w:r>
      <w:r w:rsidR="00856DF7">
        <w:rPr>
          <w:sz w:val="26"/>
          <w:szCs w:val="26"/>
          <w:lang w:eastAsia="ru-RU"/>
        </w:rPr>
        <w:t xml:space="preserve">. </w:t>
      </w:r>
    </w:p>
    <w:p w14:paraId="04C51989" w14:textId="0D2ADCAB" w:rsidR="00F327F9" w:rsidRDefault="00856DF7" w:rsidP="00F327F9">
      <w:pPr>
        <w:ind w:firstLine="709"/>
        <w:jc w:val="both"/>
        <w:rPr>
          <w:sz w:val="26"/>
          <w:szCs w:val="26"/>
          <w:lang w:eastAsia="ru-RU"/>
        </w:rPr>
      </w:pPr>
      <w:r>
        <w:rPr>
          <w:sz w:val="26"/>
          <w:szCs w:val="26"/>
          <w:lang w:eastAsia="ru-RU"/>
        </w:rPr>
        <w:t>Данный пункт Порядка формирования и использования</w:t>
      </w:r>
      <w:r w:rsidR="009671A7">
        <w:rPr>
          <w:sz w:val="26"/>
          <w:szCs w:val="26"/>
          <w:lang w:eastAsia="ru-RU"/>
        </w:rPr>
        <w:t xml:space="preserve"> бюджетных ассигнований муниципального дорожного фонда Новоенисейского сельсовета противоречит пункту 7 раздела 3 Постановления Правительства Республики Хакасия №461 от 17 мая 2012 (ред. от 27.10.2023) «Об утверждении порядка формирования и использования бюджетных ассигнований дорожного фонда в Республике Хакасия»</w:t>
      </w:r>
      <w:r w:rsidR="009671A7">
        <w:rPr>
          <w:rStyle w:val="af"/>
          <w:sz w:val="26"/>
          <w:szCs w:val="26"/>
          <w:lang w:eastAsia="ru-RU"/>
        </w:rPr>
        <w:footnoteReference w:id="12"/>
      </w:r>
      <w:r w:rsidR="00B73859">
        <w:rPr>
          <w:sz w:val="26"/>
          <w:szCs w:val="26"/>
          <w:lang w:eastAsia="ru-RU"/>
        </w:rPr>
        <w:t>, Решению №14 от 25.12.2025 «О местном бюджете, муниципального образования Новоенисейский сельсовет на 2025</w:t>
      </w:r>
      <w:r w:rsidR="00C06A15">
        <w:rPr>
          <w:sz w:val="26"/>
          <w:szCs w:val="26"/>
          <w:lang w:eastAsia="ru-RU"/>
        </w:rPr>
        <w:t xml:space="preserve"> </w:t>
      </w:r>
      <w:r w:rsidR="00B73859">
        <w:rPr>
          <w:sz w:val="26"/>
          <w:szCs w:val="26"/>
          <w:lang w:eastAsia="ru-RU"/>
        </w:rPr>
        <w:t>год и на плановый период 2026-2027</w:t>
      </w:r>
      <w:r w:rsidR="00C06A15">
        <w:rPr>
          <w:sz w:val="26"/>
          <w:szCs w:val="26"/>
          <w:lang w:eastAsia="ru-RU"/>
        </w:rPr>
        <w:t xml:space="preserve"> </w:t>
      </w:r>
      <w:r w:rsidR="00B73859">
        <w:rPr>
          <w:sz w:val="26"/>
          <w:szCs w:val="26"/>
          <w:lang w:eastAsia="ru-RU"/>
        </w:rPr>
        <w:t>годов».</w:t>
      </w:r>
      <w:r w:rsidR="00172EB7">
        <w:rPr>
          <w:sz w:val="26"/>
          <w:szCs w:val="26"/>
          <w:lang w:eastAsia="ru-RU"/>
        </w:rPr>
        <w:t xml:space="preserve"> Распределение предельных объёмов бюджетных ассигнований дорожного фонда </w:t>
      </w:r>
      <w:r w:rsidR="00C06A15">
        <w:rPr>
          <w:sz w:val="26"/>
          <w:szCs w:val="26"/>
          <w:lang w:eastAsia="ru-RU"/>
        </w:rPr>
        <w:t>Р</w:t>
      </w:r>
      <w:r w:rsidR="00172EB7">
        <w:rPr>
          <w:sz w:val="26"/>
          <w:szCs w:val="26"/>
          <w:lang w:eastAsia="ru-RU"/>
        </w:rPr>
        <w:t xml:space="preserve">еспублики Хакасия, осуществляется на проектирование, строительство, реконструкцию автомобильных дорог общего пользования с твёрдым покрытием. На данное направление предусмотрено </w:t>
      </w:r>
      <w:r w:rsidR="00172EB7" w:rsidRPr="00CB2743">
        <w:rPr>
          <w:sz w:val="26"/>
          <w:szCs w:val="26"/>
          <w:lang w:eastAsia="ru-RU"/>
        </w:rPr>
        <w:t>не менее 5% бюджетных ассигнований</w:t>
      </w:r>
      <w:r w:rsidR="00172EB7">
        <w:rPr>
          <w:sz w:val="26"/>
          <w:szCs w:val="26"/>
          <w:lang w:eastAsia="ru-RU"/>
        </w:rPr>
        <w:t xml:space="preserve"> фонда, формируемого за счёт доходов республиканского бюджета Республики Хакасия от акцизов на автомобильный бензин, прямогонный бензин, дизельное топливо, моторные масла для дизельных и карбюраторных</w:t>
      </w:r>
      <w:r w:rsidR="00C06A15">
        <w:rPr>
          <w:sz w:val="26"/>
          <w:szCs w:val="26"/>
          <w:lang w:eastAsia="ru-RU"/>
        </w:rPr>
        <w:t xml:space="preserve"> </w:t>
      </w:r>
      <w:r w:rsidR="00172EB7">
        <w:rPr>
          <w:sz w:val="26"/>
          <w:szCs w:val="26"/>
          <w:lang w:eastAsia="ru-RU"/>
        </w:rPr>
        <w:t>(инжекторных) двигателей, производимые на территории РФ, подлежащие зачислению в республиканский бюджет Республики Хакасия, а также транспортного налога</w:t>
      </w:r>
      <w:r w:rsidR="003B561F">
        <w:rPr>
          <w:sz w:val="26"/>
          <w:szCs w:val="26"/>
          <w:lang w:eastAsia="ru-RU"/>
        </w:rPr>
        <w:t>, в том числе в виде субсидий местным бюджетам, на указанную дорожную деятельность, в отношении автомобильных дорог общего пользования местного значения. Других видов доходов, поступающих в местный бюджет сельского поселения, для формирования муниципального дорожного фонда Решением о бюджете Поселения не предусмотрено.</w:t>
      </w:r>
      <w:r w:rsidR="00F327F9" w:rsidRPr="00F327F9">
        <w:rPr>
          <w:sz w:val="26"/>
          <w:szCs w:val="26"/>
          <w:lang w:eastAsia="ru-RU"/>
        </w:rPr>
        <w:t xml:space="preserve"> </w:t>
      </w:r>
    </w:p>
    <w:p w14:paraId="2DF2CBF1" w14:textId="6C972064" w:rsidR="00F62EBD" w:rsidRPr="00F217D6" w:rsidRDefault="00DA1528" w:rsidP="008D407D">
      <w:pPr>
        <w:ind w:firstLine="709"/>
        <w:jc w:val="both"/>
        <w:rPr>
          <w:i/>
          <w:iCs/>
          <w:sz w:val="26"/>
          <w:szCs w:val="26"/>
        </w:rPr>
      </w:pPr>
      <w:r>
        <w:rPr>
          <w:sz w:val="26"/>
          <w:szCs w:val="26"/>
          <w:lang w:eastAsia="ru-RU"/>
        </w:rPr>
        <w:t>В нарушени</w:t>
      </w:r>
      <w:r w:rsidR="008B011D">
        <w:rPr>
          <w:sz w:val="26"/>
          <w:szCs w:val="26"/>
          <w:lang w:eastAsia="ru-RU"/>
        </w:rPr>
        <w:t>е</w:t>
      </w:r>
      <w:r>
        <w:rPr>
          <w:sz w:val="26"/>
          <w:szCs w:val="26"/>
          <w:lang w:eastAsia="ru-RU"/>
        </w:rPr>
        <w:t xml:space="preserve"> ст. 179.4 Бюджетного кодекса, </w:t>
      </w:r>
      <w:r w:rsidR="00C06A15">
        <w:rPr>
          <w:sz w:val="26"/>
          <w:szCs w:val="26"/>
          <w:lang w:eastAsia="ru-RU"/>
        </w:rPr>
        <w:t>письма Министерства финансов РФ от 25.06.2015 №0</w:t>
      </w:r>
      <w:r w:rsidR="008B011D">
        <w:rPr>
          <w:sz w:val="26"/>
          <w:szCs w:val="26"/>
          <w:lang w:eastAsia="ru-RU"/>
        </w:rPr>
        <w:t>2</w:t>
      </w:r>
      <w:r w:rsidR="00C06A15">
        <w:rPr>
          <w:sz w:val="26"/>
          <w:szCs w:val="26"/>
          <w:lang w:eastAsia="ru-RU"/>
        </w:rPr>
        <w:t xml:space="preserve">-03-10/36865, письма </w:t>
      </w:r>
      <w:r w:rsidR="008B011D">
        <w:rPr>
          <w:sz w:val="26"/>
          <w:szCs w:val="26"/>
          <w:lang w:eastAsia="ru-RU"/>
        </w:rPr>
        <w:t>М</w:t>
      </w:r>
      <w:r w:rsidR="00C06A15">
        <w:rPr>
          <w:sz w:val="26"/>
          <w:szCs w:val="26"/>
          <w:lang w:eastAsia="ru-RU"/>
        </w:rPr>
        <w:t xml:space="preserve">инистерства финансов РФ от 22.03.2023 №02-11-10/24795, </w:t>
      </w:r>
      <w:r>
        <w:rPr>
          <w:sz w:val="26"/>
          <w:szCs w:val="26"/>
          <w:lang w:eastAsia="ru-RU"/>
        </w:rPr>
        <w:t xml:space="preserve">пункта 1.2 </w:t>
      </w:r>
      <w:r w:rsidR="008B011D">
        <w:rPr>
          <w:sz w:val="26"/>
          <w:szCs w:val="26"/>
          <w:lang w:eastAsia="ru-RU"/>
        </w:rPr>
        <w:t xml:space="preserve">раздела 1 </w:t>
      </w:r>
      <w:r>
        <w:rPr>
          <w:sz w:val="26"/>
          <w:szCs w:val="26"/>
          <w:lang w:eastAsia="ru-RU"/>
        </w:rPr>
        <w:t xml:space="preserve">Порядка </w:t>
      </w:r>
      <w:r w:rsidR="00C06A15">
        <w:rPr>
          <w:sz w:val="26"/>
          <w:szCs w:val="26"/>
          <w:lang w:eastAsia="ru-RU"/>
        </w:rPr>
        <w:t xml:space="preserve">формирования </w:t>
      </w:r>
      <w:r>
        <w:rPr>
          <w:sz w:val="26"/>
          <w:szCs w:val="26"/>
          <w:lang w:eastAsia="ru-RU"/>
        </w:rPr>
        <w:t>и использования бюджетных ассигнований муниципального дорожного фонда</w:t>
      </w:r>
      <w:r w:rsidR="00C06A15">
        <w:rPr>
          <w:sz w:val="26"/>
          <w:szCs w:val="26"/>
          <w:lang w:eastAsia="ru-RU"/>
        </w:rPr>
        <w:t xml:space="preserve"> Новоенисейского сельсовета</w:t>
      </w:r>
      <w:r w:rsidR="008B011D">
        <w:rPr>
          <w:sz w:val="26"/>
          <w:szCs w:val="26"/>
          <w:lang w:eastAsia="ru-RU"/>
        </w:rPr>
        <w:t xml:space="preserve"> (в редакции от 28.03.2019 №112)</w:t>
      </w:r>
      <w:r>
        <w:rPr>
          <w:sz w:val="26"/>
          <w:szCs w:val="26"/>
          <w:lang w:eastAsia="ru-RU"/>
        </w:rPr>
        <w:t xml:space="preserve">, </w:t>
      </w:r>
      <w:r w:rsidRPr="00F217D6">
        <w:rPr>
          <w:i/>
          <w:iCs/>
          <w:sz w:val="26"/>
          <w:szCs w:val="26"/>
          <w:lang w:eastAsia="ru-RU"/>
        </w:rPr>
        <w:t>пункт 3.3</w:t>
      </w:r>
      <w:r w:rsidR="008B011D">
        <w:rPr>
          <w:i/>
          <w:iCs/>
          <w:sz w:val="26"/>
          <w:szCs w:val="26"/>
          <w:lang w:eastAsia="ru-RU"/>
        </w:rPr>
        <w:t xml:space="preserve"> раздела 3 данного </w:t>
      </w:r>
      <w:r w:rsidR="00F217D6" w:rsidRPr="00F217D6">
        <w:rPr>
          <w:i/>
          <w:iCs/>
          <w:sz w:val="26"/>
          <w:szCs w:val="26"/>
          <w:lang w:eastAsia="ru-RU"/>
        </w:rPr>
        <w:t>порядка противоречит федеральному законодательству.</w:t>
      </w:r>
    </w:p>
    <w:p w14:paraId="50A30A8B" w14:textId="30B1D005" w:rsidR="00D351D6" w:rsidRPr="00B44275" w:rsidRDefault="00D351D6" w:rsidP="00D9464F">
      <w:pPr>
        <w:rPr>
          <w:sz w:val="26"/>
          <w:szCs w:val="26"/>
        </w:rPr>
      </w:pPr>
    </w:p>
    <w:p w14:paraId="7F59D050" w14:textId="6F5BFB60" w:rsidR="00E7386B" w:rsidRPr="0049388A" w:rsidRDefault="00F217D6" w:rsidP="00EF5BB7">
      <w:pPr>
        <w:ind w:firstLine="709"/>
        <w:jc w:val="both"/>
        <w:rPr>
          <w:b/>
          <w:bCs/>
          <w:sz w:val="26"/>
          <w:szCs w:val="26"/>
        </w:rPr>
      </w:pPr>
      <w:r w:rsidRPr="0049388A">
        <w:rPr>
          <w:b/>
          <w:bCs/>
          <w:sz w:val="26"/>
          <w:szCs w:val="26"/>
        </w:rPr>
        <w:t>4</w:t>
      </w:r>
      <w:r w:rsidR="00EF5BB7" w:rsidRPr="0049388A">
        <w:rPr>
          <w:b/>
          <w:bCs/>
          <w:sz w:val="26"/>
          <w:szCs w:val="26"/>
        </w:rPr>
        <w:t>. Инвентаризация основных средств</w:t>
      </w:r>
      <w:r w:rsidR="00F66F54" w:rsidRPr="0049388A">
        <w:rPr>
          <w:b/>
          <w:bCs/>
          <w:sz w:val="26"/>
          <w:szCs w:val="26"/>
        </w:rPr>
        <w:t xml:space="preserve"> </w:t>
      </w:r>
      <w:r w:rsidR="00EF5BB7" w:rsidRPr="0049388A">
        <w:rPr>
          <w:b/>
          <w:bCs/>
          <w:sz w:val="26"/>
          <w:szCs w:val="26"/>
        </w:rPr>
        <w:t>и материальных</w:t>
      </w:r>
      <w:r w:rsidR="00F66F54" w:rsidRPr="0049388A">
        <w:rPr>
          <w:b/>
          <w:bCs/>
          <w:sz w:val="26"/>
          <w:szCs w:val="26"/>
        </w:rPr>
        <w:t xml:space="preserve"> </w:t>
      </w:r>
      <w:r w:rsidR="00EF5BB7" w:rsidRPr="0049388A">
        <w:rPr>
          <w:b/>
          <w:bCs/>
          <w:sz w:val="26"/>
          <w:szCs w:val="26"/>
        </w:rPr>
        <w:t>активов</w:t>
      </w:r>
      <w:r w:rsidR="00F66F54" w:rsidRPr="0049388A">
        <w:rPr>
          <w:b/>
          <w:bCs/>
          <w:sz w:val="26"/>
          <w:szCs w:val="26"/>
        </w:rPr>
        <w:t xml:space="preserve"> </w:t>
      </w:r>
    </w:p>
    <w:p w14:paraId="38EE82A5" w14:textId="3116BCA0" w:rsidR="005813A1" w:rsidRPr="00B44275" w:rsidRDefault="005813A1" w:rsidP="00EF5BB7">
      <w:pPr>
        <w:ind w:firstLine="709"/>
        <w:jc w:val="both"/>
        <w:rPr>
          <w:b/>
          <w:bCs/>
          <w:i/>
          <w:iCs/>
          <w:sz w:val="26"/>
          <w:szCs w:val="26"/>
        </w:rPr>
      </w:pPr>
    </w:p>
    <w:p w14:paraId="042C852D" w14:textId="35E2BF1A" w:rsidR="00D53240" w:rsidRDefault="009B63C1" w:rsidP="002B5E00">
      <w:pPr>
        <w:pStyle w:val="ConsPlusNormal"/>
        <w:ind w:firstLine="709"/>
        <w:jc w:val="both"/>
        <w:rPr>
          <w:rFonts w:ascii="Times New Roman" w:hAnsi="Times New Roman" w:cs="Times New Roman"/>
          <w:b/>
          <w:bCs/>
          <w:sz w:val="26"/>
          <w:szCs w:val="26"/>
        </w:rPr>
      </w:pPr>
      <w:r w:rsidRPr="00B44275">
        <w:rPr>
          <w:rFonts w:ascii="Times New Roman" w:hAnsi="Times New Roman" w:cs="Times New Roman"/>
          <w:sz w:val="26"/>
          <w:szCs w:val="26"/>
        </w:rPr>
        <w:t xml:space="preserve">По данным результатов </w:t>
      </w:r>
      <w:r w:rsidR="007B32B1" w:rsidRPr="00B44275">
        <w:rPr>
          <w:rFonts w:ascii="Times New Roman" w:hAnsi="Times New Roman" w:cs="Times New Roman"/>
          <w:sz w:val="26"/>
          <w:szCs w:val="26"/>
        </w:rPr>
        <w:t xml:space="preserve">инвентаризации, проведённой Администрацией </w:t>
      </w:r>
      <w:r w:rsidR="003126DB" w:rsidRPr="00B44275">
        <w:rPr>
          <w:rFonts w:ascii="Times New Roman" w:hAnsi="Times New Roman" w:cs="Times New Roman"/>
          <w:sz w:val="26"/>
          <w:szCs w:val="26"/>
        </w:rPr>
        <w:t xml:space="preserve">Новоенисейского </w:t>
      </w:r>
      <w:r w:rsidRPr="00B44275">
        <w:rPr>
          <w:rFonts w:ascii="Times New Roman" w:hAnsi="Times New Roman" w:cs="Times New Roman"/>
          <w:sz w:val="26"/>
          <w:szCs w:val="26"/>
        </w:rPr>
        <w:t>сельсовета</w:t>
      </w:r>
      <w:r w:rsidR="003126DB" w:rsidRPr="00B44275">
        <w:rPr>
          <w:rFonts w:ascii="Times New Roman" w:hAnsi="Times New Roman" w:cs="Times New Roman"/>
          <w:sz w:val="26"/>
          <w:szCs w:val="26"/>
        </w:rPr>
        <w:t xml:space="preserve"> на основании Распоряжения №</w:t>
      </w:r>
      <w:r w:rsidR="00DD3721">
        <w:rPr>
          <w:rFonts w:ascii="Times New Roman" w:hAnsi="Times New Roman" w:cs="Times New Roman"/>
          <w:sz w:val="26"/>
          <w:szCs w:val="26"/>
        </w:rPr>
        <w:t>54</w:t>
      </w:r>
      <w:r w:rsidR="003126DB" w:rsidRPr="00B44275">
        <w:rPr>
          <w:rFonts w:ascii="Times New Roman" w:hAnsi="Times New Roman" w:cs="Times New Roman"/>
          <w:sz w:val="26"/>
          <w:szCs w:val="26"/>
        </w:rPr>
        <w:t>-Р от 2</w:t>
      </w:r>
      <w:r w:rsidR="00DD3721">
        <w:rPr>
          <w:rFonts w:ascii="Times New Roman" w:hAnsi="Times New Roman" w:cs="Times New Roman"/>
          <w:sz w:val="26"/>
          <w:szCs w:val="26"/>
        </w:rPr>
        <w:t>9</w:t>
      </w:r>
      <w:r w:rsidR="003126DB" w:rsidRPr="00B44275">
        <w:rPr>
          <w:rFonts w:ascii="Times New Roman" w:hAnsi="Times New Roman" w:cs="Times New Roman"/>
          <w:sz w:val="26"/>
          <w:szCs w:val="26"/>
        </w:rPr>
        <w:t>.1</w:t>
      </w:r>
      <w:r w:rsidR="00DD3721">
        <w:rPr>
          <w:rFonts w:ascii="Times New Roman" w:hAnsi="Times New Roman" w:cs="Times New Roman"/>
          <w:sz w:val="26"/>
          <w:szCs w:val="26"/>
        </w:rPr>
        <w:t>2</w:t>
      </w:r>
      <w:r w:rsidR="003126DB" w:rsidRPr="00B44275">
        <w:rPr>
          <w:rFonts w:ascii="Times New Roman" w:hAnsi="Times New Roman" w:cs="Times New Roman"/>
          <w:sz w:val="26"/>
          <w:szCs w:val="26"/>
        </w:rPr>
        <w:t>.202</w:t>
      </w:r>
      <w:r w:rsidR="00DD3721">
        <w:rPr>
          <w:rFonts w:ascii="Times New Roman" w:hAnsi="Times New Roman" w:cs="Times New Roman"/>
          <w:sz w:val="26"/>
          <w:szCs w:val="26"/>
        </w:rPr>
        <w:t>5</w:t>
      </w:r>
      <w:r w:rsidR="000C70EB">
        <w:rPr>
          <w:rFonts w:ascii="Times New Roman" w:hAnsi="Times New Roman" w:cs="Times New Roman"/>
          <w:sz w:val="26"/>
          <w:szCs w:val="26"/>
        </w:rPr>
        <w:t xml:space="preserve"> </w:t>
      </w:r>
      <w:r w:rsidR="003126DB" w:rsidRPr="00B44275">
        <w:rPr>
          <w:rFonts w:ascii="Times New Roman" w:hAnsi="Times New Roman" w:cs="Times New Roman"/>
          <w:sz w:val="26"/>
          <w:szCs w:val="26"/>
        </w:rPr>
        <w:t>года</w:t>
      </w:r>
      <w:r w:rsidRPr="00B44275">
        <w:rPr>
          <w:rFonts w:ascii="Times New Roman" w:hAnsi="Times New Roman" w:cs="Times New Roman"/>
          <w:sz w:val="26"/>
          <w:szCs w:val="26"/>
        </w:rPr>
        <w:t xml:space="preserve">, на балансе </w:t>
      </w:r>
      <w:r w:rsidR="007B32B1" w:rsidRPr="00B44275">
        <w:rPr>
          <w:rFonts w:ascii="Times New Roman" w:hAnsi="Times New Roman" w:cs="Times New Roman"/>
          <w:sz w:val="26"/>
          <w:szCs w:val="26"/>
        </w:rPr>
        <w:t xml:space="preserve">Поселения находятся нефинансовые активы на сумму </w:t>
      </w:r>
      <w:r w:rsidR="00DD3721">
        <w:rPr>
          <w:rFonts w:ascii="Times New Roman" w:hAnsi="Times New Roman" w:cs="Times New Roman"/>
          <w:b/>
          <w:bCs/>
          <w:sz w:val="26"/>
          <w:szCs w:val="26"/>
        </w:rPr>
        <w:t>26</w:t>
      </w:r>
      <w:r w:rsidR="0049388A">
        <w:rPr>
          <w:rFonts w:ascii="Times New Roman" w:hAnsi="Times New Roman" w:cs="Times New Roman"/>
          <w:b/>
          <w:bCs/>
          <w:sz w:val="26"/>
          <w:szCs w:val="26"/>
        </w:rPr>
        <w:t xml:space="preserve"> </w:t>
      </w:r>
      <w:r w:rsidR="00DD3721">
        <w:rPr>
          <w:rFonts w:ascii="Times New Roman" w:hAnsi="Times New Roman" w:cs="Times New Roman"/>
          <w:b/>
          <w:bCs/>
          <w:sz w:val="26"/>
          <w:szCs w:val="26"/>
        </w:rPr>
        <w:t>668,9</w:t>
      </w:r>
      <w:r w:rsidR="0049388A">
        <w:rPr>
          <w:rFonts w:ascii="Times New Roman" w:hAnsi="Times New Roman" w:cs="Times New Roman"/>
          <w:b/>
          <w:bCs/>
          <w:sz w:val="26"/>
          <w:szCs w:val="26"/>
        </w:rPr>
        <w:t xml:space="preserve"> </w:t>
      </w:r>
      <w:r w:rsidR="0049388A" w:rsidRPr="0049388A">
        <w:rPr>
          <w:rFonts w:ascii="Times New Roman" w:hAnsi="Times New Roman" w:cs="Times New Roman"/>
          <w:sz w:val="26"/>
          <w:szCs w:val="26"/>
        </w:rPr>
        <w:t xml:space="preserve">тыс. </w:t>
      </w:r>
      <w:r w:rsidR="007B32B1" w:rsidRPr="00B44275">
        <w:rPr>
          <w:rFonts w:ascii="Times New Roman" w:hAnsi="Times New Roman" w:cs="Times New Roman"/>
          <w:sz w:val="26"/>
          <w:szCs w:val="26"/>
        </w:rPr>
        <w:t>руб.</w:t>
      </w:r>
      <w:r w:rsidR="007B1049" w:rsidRPr="00B44275">
        <w:rPr>
          <w:rFonts w:ascii="Times New Roman" w:hAnsi="Times New Roman" w:cs="Times New Roman"/>
          <w:sz w:val="26"/>
          <w:szCs w:val="26"/>
        </w:rPr>
        <w:t xml:space="preserve"> Данны</w:t>
      </w:r>
      <w:r w:rsidR="007B32B1" w:rsidRPr="00B44275">
        <w:rPr>
          <w:rFonts w:ascii="Times New Roman" w:hAnsi="Times New Roman" w:cs="Times New Roman"/>
          <w:sz w:val="26"/>
          <w:szCs w:val="26"/>
        </w:rPr>
        <w:t>й</w:t>
      </w:r>
      <w:r w:rsidRPr="00B44275">
        <w:rPr>
          <w:rFonts w:ascii="Times New Roman" w:hAnsi="Times New Roman" w:cs="Times New Roman"/>
          <w:sz w:val="26"/>
          <w:szCs w:val="26"/>
        </w:rPr>
        <w:t xml:space="preserve"> </w:t>
      </w:r>
      <w:r w:rsidR="00DD3721" w:rsidRPr="00B44275">
        <w:rPr>
          <w:rFonts w:ascii="Times New Roman" w:hAnsi="Times New Roman" w:cs="Times New Roman"/>
          <w:sz w:val="26"/>
          <w:szCs w:val="26"/>
        </w:rPr>
        <w:t xml:space="preserve">показатель </w:t>
      </w:r>
      <w:r w:rsidR="00DD3721">
        <w:rPr>
          <w:rFonts w:ascii="Times New Roman" w:hAnsi="Times New Roman" w:cs="Times New Roman"/>
          <w:sz w:val="26"/>
          <w:szCs w:val="26"/>
        </w:rPr>
        <w:t xml:space="preserve">не </w:t>
      </w:r>
      <w:r w:rsidRPr="00B44275">
        <w:rPr>
          <w:rFonts w:ascii="Times New Roman" w:hAnsi="Times New Roman" w:cs="Times New Roman"/>
          <w:sz w:val="26"/>
          <w:szCs w:val="26"/>
        </w:rPr>
        <w:t>соответствуют</w:t>
      </w:r>
      <w:r w:rsidR="007B1049" w:rsidRPr="00B44275">
        <w:rPr>
          <w:rFonts w:ascii="Times New Roman" w:hAnsi="Times New Roman" w:cs="Times New Roman"/>
          <w:sz w:val="26"/>
          <w:szCs w:val="26"/>
        </w:rPr>
        <w:t xml:space="preserve"> форме годовой отчётности 0503168</w:t>
      </w:r>
      <w:r w:rsidRPr="00B44275">
        <w:rPr>
          <w:rFonts w:ascii="Times New Roman" w:hAnsi="Times New Roman" w:cs="Times New Roman"/>
          <w:sz w:val="26"/>
          <w:szCs w:val="26"/>
        </w:rPr>
        <w:t xml:space="preserve"> (</w:t>
      </w:r>
      <w:r w:rsidR="007B1049" w:rsidRPr="00B44275">
        <w:rPr>
          <w:rFonts w:ascii="Times New Roman" w:hAnsi="Times New Roman" w:cs="Times New Roman"/>
          <w:sz w:val="26"/>
          <w:szCs w:val="26"/>
        </w:rPr>
        <w:t xml:space="preserve">по </w:t>
      </w:r>
      <w:r w:rsidR="007B1049" w:rsidRPr="00B44275">
        <w:rPr>
          <w:rFonts w:ascii="Times New Roman" w:hAnsi="Times New Roman" w:cs="Times New Roman"/>
          <w:sz w:val="26"/>
          <w:szCs w:val="26"/>
        </w:rPr>
        <w:lastRenderedPageBreak/>
        <w:t>ОКУД).</w:t>
      </w:r>
      <w:r w:rsidR="00D9464F" w:rsidRPr="00B44275">
        <w:rPr>
          <w:rFonts w:ascii="Times New Roman" w:hAnsi="Times New Roman" w:cs="Times New Roman"/>
          <w:sz w:val="26"/>
          <w:szCs w:val="26"/>
        </w:rPr>
        <w:t xml:space="preserve"> </w:t>
      </w:r>
      <w:r w:rsidR="00DD3721">
        <w:rPr>
          <w:rFonts w:ascii="Times New Roman" w:hAnsi="Times New Roman" w:cs="Times New Roman"/>
          <w:sz w:val="26"/>
          <w:szCs w:val="26"/>
        </w:rPr>
        <w:t>По данным описи №2 от 30 декабря 2025</w:t>
      </w:r>
      <w:r w:rsidR="0049388A">
        <w:rPr>
          <w:rFonts w:ascii="Times New Roman" w:hAnsi="Times New Roman" w:cs="Times New Roman"/>
          <w:sz w:val="26"/>
          <w:szCs w:val="26"/>
        </w:rPr>
        <w:t xml:space="preserve"> </w:t>
      </w:r>
      <w:r w:rsidR="00DD3721">
        <w:rPr>
          <w:rFonts w:ascii="Times New Roman" w:hAnsi="Times New Roman" w:cs="Times New Roman"/>
          <w:sz w:val="26"/>
          <w:szCs w:val="26"/>
        </w:rPr>
        <w:t xml:space="preserve">года, на балансе сельского поселения числится транспортное средство автомобиль УАЗ 3303, </w:t>
      </w:r>
      <w:r w:rsidR="00230683">
        <w:rPr>
          <w:rFonts w:ascii="Times New Roman" w:hAnsi="Times New Roman" w:cs="Times New Roman"/>
          <w:sz w:val="26"/>
          <w:szCs w:val="26"/>
        </w:rPr>
        <w:t>балансовой стоимостью</w:t>
      </w:r>
      <w:r w:rsidR="00DD3721">
        <w:rPr>
          <w:rFonts w:ascii="Times New Roman" w:hAnsi="Times New Roman" w:cs="Times New Roman"/>
          <w:sz w:val="26"/>
          <w:szCs w:val="26"/>
        </w:rPr>
        <w:t xml:space="preserve"> 22,3 тыс. </w:t>
      </w:r>
      <w:r w:rsidR="00230683">
        <w:rPr>
          <w:rFonts w:ascii="Times New Roman" w:hAnsi="Times New Roman" w:cs="Times New Roman"/>
          <w:sz w:val="26"/>
          <w:szCs w:val="26"/>
        </w:rPr>
        <w:t>руб., при</w:t>
      </w:r>
      <w:r w:rsidR="00DD3721">
        <w:rPr>
          <w:rFonts w:ascii="Times New Roman" w:hAnsi="Times New Roman" w:cs="Times New Roman"/>
          <w:sz w:val="26"/>
          <w:szCs w:val="26"/>
        </w:rPr>
        <w:t xml:space="preserve"> этом в форме </w:t>
      </w:r>
      <w:r w:rsidR="00230683">
        <w:rPr>
          <w:rFonts w:ascii="Times New Roman" w:hAnsi="Times New Roman" w:cs="Times New Roman"/>
          <w:sz w:val="26"/>
          <w:szCs w:val="26"/>
        </w:rPr>
        <w:t>годовой отчётности</w:t>
      </w:r>
      <w:r w:rsidR="00DD3721">
        <w:rPr>
          <w:rFonts w:ascii="Times New Roman" w:hAnsi="Times New Roman" w:cs="Times New Roman"/>
          <w:sz w:val="26"/>
          <w:szCs w:val="26"/>
        </w:rPr>
        <w:t xml:space="preserve"> 0503168 данное транспортное средство выбыло и передано безвозмездно. Не соответствие </w:t>
      </w:r>
      <w:r w:rsidR="00230683">
        <w:rPr>
          <w:rFonts w:ascii="Times New Roman" w:hAnsi="Times New Roman" w:cs="Times New Roman"/>
          <w:sz w:val="26"/>
          <w:szCs w:val="26"/>
        </w:rPr>
        <w:t xml:space="preserve">данных </w:t>
      </w:r>
      <w:r w:rsidR="00DD3721">
        <w:rPr>
          <w:rFonts w:ascii="Times New Roman" w:hAnsi="Times New Roman" w:cs="Times New Roman"/>
          <w:sz w:val="26"/>
          <w:szCs w:val="26"/>
        </w:rPr>
        <w:t>инвентаризации</w:t>
      </w:r>
      <w:r w:rsidR="00230683">
        <w:rPr>
          <w:rFonts w:ascii="Times New Roman" w:hAnsi="Times New Roman" w:cs="Times New Roman"/>
          <w:sz w:val="26"/>
          <w:szCs w:val="26"/>
        </w:rPr>
        <w:t xml:space="preserve"> и формы годовой отчётности, является нарушением </w:t>
      </w:r>
      <w:r w:rsidR="00006D75" w:rsidRPr="00B44275">
        <w:rPr>
          <w:rFonts w:ascii="Times New Roman" w:hAnsi="Times New Roman" w:cs="Times New Roman"/>
          <w:sz w:val="26"/>
          <w:szCs w:val="26"/>
        </w:rPr>
        <w:t xml:space="preserve">статьи </w:t>
      </w:r>
      <w:r w:rsidR="00FE2C16">
        <w:rPr>
          <w:rFonts w:ascii="Times New Roman" w:hAnsi="Times New Roman" w:cs="Times New Roman"/>
          <w:sz w:val="26"/>
          <w:szCs w:val="26"/>
        </w:rPr>
        <w:t>1</w:t>
      </w:r>
      <w:r w:rsidR="00230683">
        <w:rPr>
          <w:rFonts w:ascii="Times New Roman" w:hAnsi="Times New Roman" w:cs="Times New Roman"/>
          <w:sz w:val="26"/>
          <w:szCs w:val="26"/>
        </w:rPr>
        <w:t>1</w:t>
      </w:r>
      <w:r w:rsidR="00006D75" w:rsidRPr="00B44275">
        <w:rPr>
          <w:rFonts w:ascii="Times New Roman" w:hAnsi="Times New Roman" w:cs="Times New Roman"/>
          <w:sz w:val="26"/>
          <w:szCs w:val="26"/>
        </w:rPr>
        <w:t xml:space="preserve"> Федерального закона от 06.12.2011 г. №402-ФЗ «О бухгалтерском учёте»</w:t>
      </w:r>
      <w:r w:rsidR="00AC41A7">
        <w:rPr>
          <w:rStyle w:val="af"/>
          <w:rFonts w:ascii="Times New Roman" w:hAnsi="Times New Roman" w:cs="Times New Roman"/>
          <w:sz w:val="26"/>
          <w:szCs w:val="26"/>
        </w:rPr>
        <w:footnoteReference w:id="13"/>
      </w:r>
      <w:r w:rsidR="00365B42">
        <w:rPr>
          <w:rFonts w:ascii="Times New Roman" w:hAnsi="Times New Roman" w:cs="Times New Roman"/>
          <w:sz w:val="26"/>
          <w:szCs w:val="26"/>
        </w:rPr>
        <w:t>,</w:t>
      </w:r>
      <w:r w:rsidR="00006D75" w:rsidRPr="00B44275">
        <w:rPr>
          <w:rFonts w:ascii="Times New Roman" w:hAnsi="Times New Roman" w:cs="Times New Roman"/>
          <w:sz w:val="26"/>
          <w:szCs w:val="26"/>
        </w:rPr>
        <w:t xml:space="preserve"> приказа Министерства финансов Российской Федерации от 3</w:t>
      </w:r>
      <w:r w:rsidR="00AC41A7">
        <w:rPr>
          <w:rFonts w:ascii="Times New Roman" w:hAnsi="Times New Roman" w:cs="Times New Roman"/>
          <w:sz w:val="26"/>
          <w:szCs w:val="26"/>
        </w:rPr>
        <w:t>1</w:t>
      </w:r>
      <w:r w:rsidR="0049388A">
        <w:rPr>
          <w:rFonts w:ascii="Times New Roman" w:hAnsi="Times New Roman" w:cs="Times New Roman"/>
          <w:sz w:val="26"/>
          <w:szCs w:val="26"/>
        </w:rPr>
        <w:t xml:space="preserve"> </w:t>
      </w:r>
      <w:r w:rsidR="00AC41A7">
        <w:rPr>
          <w:rFonts w:ascii="Times New Roman" w:hAnsi="Times New Roman" w:cs="Times New Roman"/>
          <w:sz w:val="26"/>
          <w:szCs w:val="26"/>
        </w:rPr>
        <w:t>декабря</w:t>
      </w:r>
      <w:r w:rsidR="00006D75" w:rsidRPr="00B44275">
        <w:rPr>
          <w:rFonts w:ascii="Times New Roman" w:hAnsi="Times New Roman" w:cs="Times New Roman"/>
          <w:sz w:val="26"/>
          <w:szCs w:val="26"/>
        </w:rPr>
        <w:t xml:space="preserve"> 201</w:t>
      </w:r>
      <w:r w:rsidR="00AC41A7">
        <w:rPr>
          <w:rFonts w:ascii="Times New Roman" w:hAnsi="Times New Roman" w:cs="Times New Roman"/>
          <w:sz w:val="26"/>
          <w:szCs w:val="26"/>
        </w:rPr>
        <w:t>6</w:t>
      </w:r>
      <w:r w:rsidR="00006D75" w:rsidRPr="00B44275">
        <w:rPr>
          <w:rFonts w:ascii="Times New Roman" w:hAnsi="Times New Roman" w:cs="Times New Roman"/>
          <w:sz w:val="26"/>
          <w:szCs w:val="26"/>
        </w:rPr>
        <w:t xml:space="preserve"> №</w:t>
      </w:r>
      <w:r w:rsidR="00AC41A7">
        <w:rPr>
          <w:rFonts w:ascii="Times New Roman" w:hAnsi="Times New Roman" w:cs="Times New Roman"/>
          <w:sz w:val="26"/>
          <w:szCs w:val="26"/>
        </w:rPr>
        <w:t>256</w:t>
      </w:r>
      <w:r w:rsidR="00006D75" w:rsidRPr="00B44275">
        <w:rPr>
          <w:rFonts w:ascii="Times New Roman" w:hAnsi="Times New Roman" w:cs="Times New Roman"/>
          <w:sz w:val="26"/>
          <w:szCs w:val="26"/>
        </w:rPr>
        <w:t>н «Об утверждении ф</w:t>
      </w:r>
      <w:r w:rsidR="00AC41A7">
        <w:rPr>
          <w:rFonts w:ascii="Times New Roman" w:hAnsi="Times New Roman" w:cs="Times New Roman"/>
          <w:sz w:val="26"/>
          <w:szCs w:val="26"/>
        </w:rPr>
        <w:t>едерального стандарта бухгалтерского учёта для организаций государственного сектора «Концептуальные основы бухгалтерского учёта и отчётности государственного сектора</w:t>
      </w:r>
      <w:r w:rsidR="00006D75" w:rsidRPr="00B44275">
        <w:rPr>
          <w:rFonts w:ascii="Times New Roman" w:hAnsi="Times New Roman" w:cs="Times New Roman"/>
          <w:sz w:val="26"/>
          <w:szCs w:val="26"/>
        </w:rPr>
        <w:t>»</w:t>
      </w:r>
      <w:r w:rsidR="00365B42">
        <w:rPr>
          <w:rFonts w:ascii="Times New Roman" w:hAnsi="Times New Roman" w:cs="Times New Roman"/>
          <w:sz w:val="26"/>
          <w:szCs w:val="26"/>
        </w:rPr>
        <w:t>.</w:t>
      </w:r>
      <w:r w:rsidR="00365B42">
        <w:rPr>
          <w:rStyle w:val="af"/>
          <w:rFonts w:ascii="Times New Roman" w:hAnsi="Times New Roman" w:cs="Times New Roman"/>
          <w:sz w:val="26"/>
          <w:szCs w:val="26"/>
        </w:rPr>
        <w:footnoteReference w:id="14"/>
      </w:r>
      <w:r w:rsidR="00006D75" w:rsidRPr="00B44275">
        <w:rPr>
          <w:rFonts w:ascii="Times New Roman" w:hAnsi="Times New Roman" w:cs="Times New Roman"/>
          <w:b/>
          <w:bCs/>
          <w:sz w:val="26"/>
          <w:szCs w:val="26"/>
        </w:rPr>
        <w:t xml:space="preserve"> Нарушение по классификатору 2.</w:t>
      </w:r>
      <w:r w:rsidR="00AC41A7">
        <w:rPr>
          <w:rFonts w:ascii="Times New Roman" w:hAnsi="Times New Roman" w:cs="Times New Roman"/>
          <w:b/>
          <w:bCs/>
          <w:sz w:val="26"/>
          <w:szCs w:val="26"/>
        </w:rPr>
        <w:t>4</w:t>
      </w:r>
      <w:r w:rsidR="007C7973">
        <w:rPr>
          <w:rStyle w:val="af"/>
          <w:rFonts w:ascii="Times New Roman" w:hAnsi="Times New Roman" w:cs="Times New Roman"/>
          <w:b/>
          <w:bCs/>
          <w:sz w:val="26"/>
          <w:szCs w:val="26"/>
        </w:rPr>
        <w:footnoteReference w:id="15"/>
      </w:r>
      <w:r w:rsidR="00006D75" w:rsidRPr="00B44275">
        <w:rPr>
          <w:rFonts w:ascii="Times New Roman" w:hAnsi="Times New Roman" w:cs="Times New Roman"/>
          <w:b/>
          <w:bCs/>
          <w:sz w:val="26"/>
          <w:szCs w:val="26"/>
        </w:rPr>
        <w:t>.</w:t>
      </w:r>
    </w:p>
    <w:p w14:paraId="106C07A4" w14:textId="77777777" w:rsidR="0000151E" w:rsidRPr="0049388A" w:rsidRDefault="0000151E" w:rsidP="002B5E00">
      <w:pPr>
        <w:pStyle w:val="ConsPlusNormal"/>
        <w:ind w:firstLine="709"/>
        <w:jc w:val="both"/>
        <w:rPr>
          <w:rFonts w:ascii="Times New Roman" w:hAnsi="Times New Roman" w:cs="Times New Roman"/>
          <w:sz w:val="26"/>
          <w:szCs w:val="26"/>
        </w:rPr>
      </w:pPr>
    </w:p>
    <w:p w14:paraId="4C43AF40" w14:textId="6AB5588F" w:rsidR="001D6B6A" w:rsidRPr="0049388A" w:rsidRDefault="00BC2FF1" w:rsidP="0000151E">
      <w:pPr>
        <w:pStyle w:val="ConsPlusNormal"/>
        <w:ind w:firstLine="709"/>
        <w:jc w:val="both"/>
        <w:rPr>
          <w:rFonts w:ascii="Times New Roman" w:hAnsi="Times New Roman" w:cs="Times New Roman"/>
          <w:b/>
          <w:bCs/>
          <w:sz w:val="26"/>
          <w:szCs w:val="26"/>
        </w:rPr>
      </w:pPr>
      <w:r w:rsidRPr="0049388A">
        <w:rPr>
          <w:rFonts w:ascii="Times New Roman" w:hAnsi="Times New Roman" w:cs="Times New Roman"/>
          <w:b/>
          <w:bCs/>
          <w:sz w:val="26"/>
          <w:szCs w:val="26"/>
        </w:rPr>
        <w:t>5.</w:t>
      </w:r>
      <w:r w:rsidR="0000151E" w:rsidRPr="0049388A">
        <w:rPr>
          <w:rFonts w:ascii="Times New Roman" w:hAnsi="Times New Roman" w:cs="Times New Roman"/>
          <w:b/>
          <w:bCs/>
          <w:sz w:val="26"/>
          <w:szCs w:val="26"/>
        </w:rPr>
        <w:t xml:space="preserve"> </w:t>
      </w:r>
      <w:r w:rsidR="001F46D2" w:rsidRPr="0049388A">
        <w:rPr>
          <w:rFonts w:ascii="Times New Roman" w:hAnsi="Times New Roman" w:cs="Times New Roman"/>
          <w:b/>
          <w:bCs/>
          <w:sz w:val="26"/>
          <w:szCs w:val="26"/>
        </w:rPr>
        <w:t xml:space="preserve">Анализ нормативно-правовых актов, устанавливающих заработную плату, премии и иные выплаты сотрудникам </w:t>
      </w:r>
      <w:r w:rsidR="00E90F9F" w:rsidRPr="0049388A">
        <w:rPr>
          <w:rFonts w:ascii="Times New Roman" w:hAnsi="Times New Roman" w:cs="Times New Roman"/>
          <w:b/>
          <w:bCs/>
          <w:sz w:val="26"/>
          <w:szCs w:val="26"/>
        </w:rPr>
        <w:t xml:space="preserve">сельского </w:t>
      </w:r>
      <w:r w:rsidR="001F46D2" w:rsidRPr="0049388A">
        <w:rPr>
          <w:rFonts w:ascii="Times New Roman" w:hAnsi="Times New Roman" w:cs="Times New Roman"/>
          <w:b/>
          <w:bCs/>
          <w:sz w:val="26"/>
          <w:szCs w:val="26"/>
        </w:rPr>
        <w:t>Поселения</w:t>
      </w:r>
    </w:p>
    <w:p w14:paraId="226729A5" w14:textId="77777777" w:rsidR="0049388A" w:rsidRPr="0049388A" w:rsidRDefault="0049388A" w:rsidP="0000151E">
      <w:pPr>
        <w:pStyle w:val="ConsPlusNormal"/>
        <w:ind w:firstLine="709"/>
        <w:jc w:val="both"/>
        <w:rPr>
          <w:rFonts w:ascii="Times New Roman" w:hAnsi="Times New Roman" w:cs="Times New Roman"/>
          <w:sz w:val="26"/>
          <w:szCs w:val="26"/>
        </w:rPr>
      </w:pPr>
    </w:p>
    <w:p w14:paraId="0EDA5E39" w14:textId="4BF054F1" w:rsidR="0049388A" w:rsidRDefault="001D6B6A" w:rsidP="0049388A">
      <w:pPr>
        <w:pStyle w:val="ConsPlusNormal"/>
        <w:ind w:firstLine="709"/>
        <w:jc w:val="both"/>
        <w:rPr>
          <w:rFonts w:ascii="Times New Roman" w:hAnsi="Times New Roman" w:cs="Times New Roman"/>
          <w:sz w:val="26"/>
          <w:szCs w:val="26"/>
        </w:rPr>
      </w:pPr>
      <w:r w:rsidRPr="001D6B6A">
        <w:rPr>
          <w:rFonts w:ascii="Times New Roman" w:hAnsi="Times New Roman" w:cs="Times New Roman"/>
          <w:sz w:val="26"/>
          <w:szCs w:val="26"/>
        </w:rPr>
        <w:t>Штатным расписанием №1 от 18.04.2025</w:t>
      </w:r>
      <w:r w:rsidR="0049388A">
        <w:rPr>
          <w:rFonts w:ascii="Times New Roman" w:hAnsi="Times New Roman" w:cs="Times New Roman"/>
          <w:sz w:val="26"/>
          <w:szCs w:val="26"/>
        </w:rPr>
        <w:t xml:space="preserve"> </w:t>
      </w:r>
      <w:r w:rsidRPr="001D6B6A">
        <w:rPr>
          <w:rFonts w:ascii="Times New Roman" w:hAnsi="Times New Roman" w:cs="Times New Roman"/>
          <w:sz w:val="26"/>
          <w:szCs w:val="26"/>
        </w:rPr>
        <w:t>утверждён фонд оплаты труда Главы сельского поселения на 2025</w:t>
      </w:r>
      <w:r w:rsidR="0049388A">
        <w:rPr>
          <w:rFonts w:ascii="Times New Roman" w:hAnsi="Times New Roman" w:cs="Times New Roman"/>
          <w:sz w:val="26"/>
          <w:szCs w:val="26"/>
        </w:rPr>
        <w:t xml:space="preserve"> </w:t>
      </w:r>
      <w:r w:rsidRPr="001D6B6A">
        <w:rPr>
          <w:rFonts w:ascii="Times New Roman" w:hAnsi="Times New Roman" w:cs="Times New Roman"/>
          <w:sz w:val="26"/>
          <w:szCs w:val="26"/>
        </w:rPr>
        <w:t>год в размере 1</w:t>
      </w:r>
      <w:r w:rsidR="00BD2E76">
        <w:rPr>
          <w:rFonts w:ascii="Times New Roman" w:hAnsi="Times New Roman" w:cs="Times New Roman"/>
          <w:sz w:val="26"/>
          <w:szCs w:val="26"/>
        </w:rPr>
        <w:t> </w:t>
      </w:r>
      <w:r w:rsidR="0094605F">
        <w:rPr>
          <w:rFonts w:ascii="Times New Roman" w:hAnsi="Times New Roman" w:cs="Times New Roman"/>
          <w:sz w:val="26"/>
          <w:szCs w:val="26"/>
        </w:rPr>
        <w:t>337</w:t>
      </w:r>
      <w:r w:rsidR="00BD2E76">
        <w:rPr>
          <w:rFonts w:ascii="Times New Roman" w:hAnsi="Times New Roman" w:cs="Times New Roman"/>
          <w:sz w:val="26"/>
          <w:szCs w:val="26"/>
        </w:rPr>
        <w:t>,3</w:t>
      </w:r>
      <w:r>
        <w:rPr>
          <w:rFonts w:ascii="Times New Roman" w:hAnsi="Times New Roman" w:cs="Times New Roman"/>
          <w:sz w:val="26"/>
          <w:szCs w:val="26"/>
        </w:rPr>
        <w:t xml:space="preserve"> тыс. руб.</w:t>
      </w:r>
      <w:r w:rsidR="0094605F">
        <w:rPr>
          <w:rFonts w:ascii="Times New Roman" w:hAnsi="Times New Roman" w:cs="Times New Roman"/>
          <w:sz w:val="26"/>
          <w:szCs w:val="26"/>
        </w:rPr>
        <w:t>, в том числе начисления</w:t>
      </w:r>
      <w:r w:rsidR="00520A25">
        <w:rPr>
          <w:rFonts w:ascii="Times New Roman" w:hAnsi="Times New Roman" w:cs="Times New Roman"/>
          <w:sz w:val="26"/>
          <w:szCs w:val="26"/>
        </w:rPr>
        <w:t xml:space="preserve"> на ФОТ</w:t>
      </w:r>
      <w:r w:rsidR="0094605F">
        <w:rPr>
          <w:rFonts w:ascii="Times New Roman" w:hAnsi="Times New Roman" w:cs="Times New Roman"/>
          <w:sz w:val="26"/>
          <w:szCs w:val="26"/>
        </w:rPr>
        <w:t xml:space="preserve"> в сумме 310</w:t>
      </w:r>
      <w:r w:rsidR="00BD2E76">
        <w:rPr>
          <w:rFonts w:ascii="Times New Roman" w:hAnsi="Times New Roman" w:cs="Times New Roman"/>
          <w:sz w:val="26"/>
          <w:szCs w:val="26"/>
        </w:rPr>
        <w:t>,2</w:t>
      </w:r>
      <w:r w:rsidR="0094605F">
        <w:rPr>
          <w:rFonts w:ascii="Times New Roman" w:hAnsi="Times New Roman" w:cs="Times New Roman"/>
          <w:sz w:val="26"/>
          <w:szCs w:val="26"/>
        </w:rPr>
        <w:t xml:space="preserve"> тыс. руб.</w:t>
      </w:r>
      <w:r w:rsidR="008525D4">
        <w:rPr>
          <w:rFonts w:ascii="Times New Roman" w:hAnsi="Times New Roman" w:cs="Times New Roman"/>
          <w:sz w:val="26"/>
          <w:szCs w:val="26"/>
        </w:rPr>
        <w:t xml:space="preserve"> Штатным расписанием №2 от 18.04.2025, утверждён фонд оплаты труда специалиста 1 категории, который составил </w:t>
      </w:r>
      <w:r w:rsidR="0094605F">
        <w:rPr>
          <w:rFonts w:ascii="Times New Roman" w:hAnsi="Times New Roman" w:cs="Times New Roman"/>
          <w:sz w:val="26"/>
          <w:szCs w:val="26"/>
        </w:rPr>
        <w:t>722</w:t>
      </w:r>
      <w:r w:rsidR="00BD2E76">
        <w:rPr>
          <w:rFonts w:ascii="Times New Roman" w:hAnsi="Times New Roman" w:cs="Times New Roman"/>
          <w:sz w:val="26"/>
          <w:szCs w:val="26"/>
        </w:rPr>
        <w:t>,2</w:t>
      </w:r>
      <w:r w:rsidR="008525D4">
        <w:rPr>
          <w:rFonts w:ascii="Times New Roman" w:hAnsi="Times New Roman" w:cs="Times New Roman"/>
          <w:sz w:val="26"/>
          <w:szCs w:val="26"/>
        </w:rPr>
        <w:t xml:space="preserve"> тыс. руб.</w:t>
      </w:r>
      <w:r w:rsidR="0094605F">
        <w:rPr>
          <w:rFonts w:ascii="Times New Roman" w:hAnsi="Times New Roman" w:cs="Times New Roman"/>
          <w:sz w:val="26"/>
          <w:szCs w:val="26"/>
        </w:rPr>
        <w:t>, в том числе начисления на фонд оплаты труда 167</w:t>
      </w:r>
      <w:r w:rsidR="00BD2E76">
        <w:rPr>
          <w:rFonts w:ascii="Times New Roman" w:hAnsi="Times New Roman" w:cs="Times New Roman"/>
          <w:sz w:val="26"/>
          <w:szCs w:val="26"/>
        </w:rPr>
        <w:t>,5</w:t>
      </w:r>
      <w:r w:rsidR="0094605F">
        <w:rPr>
          <w:rFonts w:ascii="Times New Roman" w:hAnsi="Times New Roman" w:cs="Times New Roman"/>
          <w:sz w:val="26"/>
          <w:szCs w:val="26"/>
        </w:rPr>
        <w:t xml:space="preserve"> тыс. руб.</w:t>
      </w:r>
      <w:r w:rsidR="008525D4">
        <w:rPr>
          <w:rFonts w:ascii="Times New Roman" w:hAnsi="Times New Roman" w:cs="Times New Roman"/>
          <w:sz w:val="26"/>
          <w:szCs w:val="26"/>
        </w:rPr>
        <w:t xml:space="preserve"> Штатным расписанием №3 от 18.04.2025 </w:t>
      </w:r>
      <w:r w:rsidR="001F46D2">
        <w:rPr>
          <w:rFonts w:ascii="Times New Roman" w:hAnsi="Times New Roman" w:cs="Times New Roman"/>
          <w:sz w:val="26"/>
          <w:szCs w:val="26"/>
        </w:rPr>
        <w:t>утверждён фонд</w:t>
      </w:r>
      <w:r w:rsidR="008525D4">
        <w:rPr>
          <w:rFonts w:ascii="Times New Roman" w:hAnsi="Times New Roman" w:cs="Times New Roman"/>
          <w:sz w:val="26"/>
          <w:szCs w:val="26"/>
        </w:rPr>
        <w:t xml:space="preserve"> </w:t>
      </w:r>
      <w:r w:rsidR="001F46D2">
        <w:rPr>
          <w:rFonts w:ascii="Times New Roman" w:hAnsi="Times New Roman" w:cs="Times New Roman"/>
          <w:sz w:val="26"/>
          <w:szCs w:val="26"/>
        </w:rPr>
        <w:t>оплаты труда</w:t>
      </w:r>
      <w:r w:rsidR="008525D4">
        <w:rPr>
          <w:rFonts w:ascii="Times New Roman" w:hAnsi="Times New Roman" w:cs="Times New Roman"/>
          <w:sz w:val="26"/>
          <w:szCs w:val="26"/>
        </w:rPr>
        <w:t xml:space="preserve"> на сотрудников</w:t>
      </w:r>
      <w:r w:rsidR="001F46D2">
        <w:rPr>
          <w:rFonts w:ascii="Times New Roman" w:hAnsi="Times New Roman" w:cs="Times New Roman"/>
          <w:sz w:val="26"/>
          <w:szCs w:val="26"/>
        </w:rPr>
        <w:t>,</w:t>
      </w:r>
      <w:r w:rsidR="008525D4">
        <w:rPr>
          <w:rFonts w:ascii="Times New Roman" w:hAnsi="Times New Roman" w:cs="Times New Roman"/>
          <w:sz w:val="26"/>
          <w:szCs w:val="26"/>
        </w:rPr>
        <w:t xml:space="preserve"> не отнесённых к муниципальным должностям</w:t>
      </w:r>
      <w:r w:rsidR="0094605F">
        <w:rPr>
          <w:rFonts w:ascii="Times New Roman" w:hAnsi="Times New Roman" w:cs="Times New Roman"/>
          <w:sz w:val="26"/>
          <w:szCs w:val="26"/>
        </w:rPr>
        <w:t xml:space="preserve"> в количестве 3 единиц в сумме 2</w:t>
      </w:r>
      <w:r w:rsidR="00BD2E76">
        <w:rPr>
          <w:rFonts w:ascii="Times New Roman" w:hAnsi="Times New Roman" w:cs="Times New Roman"/>
          <w:sz w:val="26"/>
          <w:szCs w:val="26"/>
        </w:rPr>
        <w:t> </w:t>
      </w:r>
      <w:r w:rsidR="0094605F">
        <w:rPr>
          <w:rFonts w:ascii="Times New Roman" w:hAnsi="Times New Roman" w:cs="Times New Roman"/>
          <w:sz w:val="26"/>
          <w:szCs w:val="26"/>
        </w:rPr>
        <w:t>226</w:t>
      </w:r>
      <w:r w:rsidR="00BD2E76">
        <w:rPr>
          <w:rFonts w:ascii="Times New Roman" w:hAnsi="Times New Roman" w:cs="Times New Roman"/>
          <w:sz w:val="26"/>
          <w:szCs w:val="26"/>
        </w:rPr>
        <w:t>,2</w:t>
      </w:r>
      <w:r w:rsidR="0094605F">
        <w:rPr>
          <w:rFonts w:ascii="Times New Roman" w:hAnsi="Times New Roman" w:cs="Times New Roman"/>
          <w:sz w:val="26"/>
          <w:szCs w:val="26"/>
        </w:rPr>
        <w:t xml:space="preserve"> тыс. руб., в том числе начисления в сумме 516</w:t>
      </w:r>
      <w:r w:rsidR="00BD2E76">
        <w:rPr>
          <w:rFonts w:ascii="Times New Roman" w:hAnsi="Times New Roman" w:cs="Times New Roman"/>
          <w:sz w:val="26"/>
          <w:szCs w:val="26"/>
        </w:rPr>
        <w:t>,4</w:t>
      </w:r>
      <w:r w:rsidR="0094605F">
        <w:rPr>
          <w:rFonts w:ascii="Times New Roman" w:hAnsi="Times New Roman" w:cs="Times New Roman"/>
          <w:sz w:val="26"/>
          <w:szCs w:val="26"/>
        </w:rPr>
        <w:t xml:space="preserve"> тыс. руб</w:t>
      </w:r>
      <w:r w:rsidR="001F46D2">
        <w:rPr>
          <w:rFonts w:ascii="Times New Roman" w:hAnsi="Times New Roman" w:cs="Times New Roman"/>
          <w:sz w:val="26"/>
          <w:szCs w:val="26"/>
        </w:rPr>
        <w:t xml:space="preserve">. </w:t>
      </w:r>
      <w:r w:rsidR="0094605F">
        <w:rPr>
          <w:rFonts w:ascii="Times New Roman" w:hAnsi="Times New Roman" w:cs="Times New Roman"/>
          <w:sz w:val="26"/>
          <w:szCs w:val="26"/>
        </w:rPr>
        <w:t>Штатным расписанием №5 от 24.12.2024</w:t>
      </w:r>
      <w:r w:rsidR="00BD2E76">
        <w:rPr>
          <w:rFonts w:ascii="Times New Roman" w:hAnsi="Times New Roman" w:cs="Times New Roman"/>
          <w:sz w:val="26"/>
          <w:szCs w:val="26"/>
        </w:rPr>
        <w:t xml:space="preserve"> утвержден фонд оплаты труда технического и обслуживающего персонала в количестве 5,25 единиц в сумме 3 656,9 тыс. руб., в том числе начисления в сумме 848,2 тыс. руб. </w:t>
      </w:r>
      <w:r w:rsidR="001F46D2" w:rsidRPr="0094605F">
        <w:rPr>
          <w:rFonts w:ascii="Times New Roman" w:hAnsi="Times New Roman" w:cs="Times New Roman"/>
          <w:sz w:val="26"/>
          <w:szCs w:val="26"/>
        </w:rPr>
        <w:t>Все штатные расписания установлены на период</w:t>
      </w:r>
      <w:r w:rsidR="002D0923" w:rsidRPr="0094605F">
        <w:rPr>
          <w:rFonts w:ascii="Times New Roman" w:hAnsi="Times New Roman" w:cs="Times New Roman"/>
          <w:sz w:val="26"/>
          <w:szCs w:val="26"/>
        </w:rPr>
        <w:t xml:space="preserve"> с 01.01.2025 по 31.12.2025</w:t>
      </w:r>
      <w:r w:rsidR="0049388A" w:rsidRPr="0094605F">
        <w:rPr>
          <w:rFonts w:ascii="Times New Roman" w:hAnsi="Times New Roman" w:cs="Times New Roman"/>
          <w:sz w:val="26"/>
          <w:szCs w:val="26"/>
        </w:rPr>
        <w:t xml:space="preserve"> года</w:t>
      </w:r>
      <w:r w:rsidR="002D0923" w:rsidRPr="0094605F">
        <w:rPr>
          <w:rFonts w:ascii="Times New Roman" w:hAnsi="Times New Roman" w:cs="Times New Roman"/>
          <w:sz w:val="26"/>
          <w:szCs w:val="26"/>
        </w:rPr>
        <w:t>.</w:t>
      </w:r>
    </w:p>
    <w:p w14:paraId="75915CB7" w14:textId="236F6B74" w:rsidR="00BD2E76" w:rsidRDefault="002D0923" w:rsidP="0000151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 перечень сотрудников</w:t>
      </w:r>
      <w:r w:rsidR="00E90F9F">
        <w:rPr>
          <w:rFonts w:ascii="Times New Roman" w:hAnsi="Times New Roman" w:cs="Times New Roman"/>
          <w:sz w:val="26"/>
          <w:szCs w:val="26"/>
        </w:rPr>
        <w:t>, не отнесённых к муниципальным должностям</w:t>
      </w:r>
      <w:r w:rsidR="008D04D9">
        <w:rPr>
          <w:rFonts w:ascii="Times New Roman" w:hAnsi="Times New Roman" w:cs="Times New Roman"/>
          <w:sz w:val="26"/>
          <w:szCs w:val="26"/>
        </w:rPr>
        <w:t>,</w:t>
      </w:r>
      <w:r>
        <w:rPr>
          <w:rFonts w:ascii="Times New Roman" w:hAnsi="Times New Roman" w:cs="Times New Roman"/>
          <w:sz w:val="26"/>
          <w:szCs w:val="26"/>
        </w:rPr>
        <w:t xml:space="preserve"> вход</w:t>
      </w:r>
      <w:r w:rsidR="008D04D9">
        <w:rPr>
          <w:rFonts w:ascii="Times New Roman" w:hAnsi="Times New Roman" w:cs="Times New Roman"/>
          <w:sz w:val="26"/>
          <w:szCs w:val="26"/>
        </w:rPr>
        <w:t>я</w:t>
      </w:r>
      <w:r>
        <w:rPr>
          <w:rFonts w:ascii="Times New Roman" w:hAnsi="Times New Roman" w:cs="Times New Roman"/>
          <w:sz w:val="26"/>
          <w:szCs w:val="26"/>
        </w:rPr>
        <w:t>т</w:t>
      </w:r>
      <w:r w:rsidR="00E90F9F">
        <w:rPr>
          <w:rFonts w:ascii="Times New Roman" w:hAnsi="Times New Roman" w:cs="Times New Roman"/>
          <w:sz w:val="26"/>
          <w:szCs w:val="26"/>
        </w:rPr>
        <w:t>:</w:t>
      </w:r>
      <w:r>
        <w:rPr>
          <w:rFonts w:ascii="Times New Roman" w:hAnsi="Times New Roman" w:cs="Times New Roman"/>
          <w:sz w:val="26"/>
          <w:szCs w:val="26"/>
        </w:rPr>
        <w:t xml:space="preserve"> главный бухгалтер, бухгалтер-экономист 1 категории, специалист 2 категории. </w:t>
      </w:r>
    </w:p>
    <w:p w14:paraId="3EDA4EF5" w14:textId="3287CA2A" w:rsidR="008525D4" w:rsidRDefault="00AA7E23" w:rsidP="0000151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Положение по оплате труда лиц, замещающих должности, не отнесённые к муниципальной службе</w:t>
      </w:r>
      <w:r w:rsidR="007F3FC8">
        <w:rPr>
          <w:rFonts w:ascii="Times New Roman" w:hAnsi="Times New Roman" w:cs="Times New Roman"/>
          <w:sz w:val="26"/>
          <w:szCs w:val="26"/>
        </w:rPr>
        <w:t xml:space="preserve">, утверждено Постановлением </w:t>
      </w:r>
      <w:r w:rsidR="00BD2E76">
        <w:rPr>
          <w:rFonts w:ascii="Times New Roman" w:hAnsi="Times New Roman" w:cs="Times New Roman"/>
          <w:sz w:val="26"/>
          <w:szCs w:val="26"/>
        </w:rPr>
        <w:t xml:space="preserve">Администрации </w:t>
      </w:r>
      <w:r w:rsidR="008D04D9">
        <w:rPr>
          <w:rFonts w:ascii="Times New Roman" w:hAnsi="Times New Roman" w:cs="Times New Roman"/>
          <w:sz w:val="26"/>
          <w:szCs w:val="26"/>
        </w:rPr>
        <w:t xml:space="preserve">Новоенисейского сельсовета Бейского района Республики Хакасия </w:t>
      </w:r>
      <w:r w:rsidR="007F3FC8">
        <w:rPr>
          <w:rFonts w:ascii="Times New Roman" w:hAnsi="Times New Roman" w:cs="Times New Roman"/>
          <w:sz w:val="26"/>
          <w:szCs w:val="26"/>
        </w:rPr>
        <w:t>№320 от 28</w:t>
      </w:r>
      <w:r w:rsidR="008D04D9">
        <w:rPr>
          <w:rFonts w:ascii="Times New Roman" w:hAnsi="Times New Roman" w:cs="Times New Roman"/>
          <w:sz w:val="26"/>
          <w:szCs w:val="26"/>
        </w:rPr>
        <w:t>.04.</w:t>
      </w:r>
      <w:r w:rsidR="007F3FC8">
        <w:rPr>
          <w:rFonts w:ascii="Times New Roman" w:hAnsi="Times New Roman" w:cs="Times New Roman"/>
          <w:sz w:val="26"/>
          <w:szCs w:val="26"/>
        </w:rPr>
        <w:t xml:space="preserve"> 2022</w:t>
      </w:r>
      <w:r w:rsidR="00BD2E76">
        <w:rPr>
          <w:rFonts w:ascii="Times New Roman" w:hAnsi="Times New Roman" w:cs="Times New Roman"/>
          <w:sz w:val="26"/>
          <w:szCs w:val="26"/>
        </w:rPr>
        <w:t xml:space="preserve"> </w:t>
      </w:r>
      <w:r w:rsidR="007F3FC8">
        <w:rPr>
          <w:rFonts w:ascii="Times New Roman" w:hAnsi="Times New Roman" w:cs="Times New Roman"/>
          <w:sz w:val="26"/>
          <w:szCs w:val="26"/>
        </w:rPr>
        <w:t>года</w:t>
      </w:r>
      <w:r w:rsidR="00BD2E76">
        <w:rPr>
          <w:rFonts w:ascii="Times New Roman" w:hAnsi="Times New Roman" w:cs="Times New Roman"/>
          <w:sz w:val="26"/>
          <w:szCs w:val="26"/>
        </w:rPr>
        <w:t xml:space="preserve"> (в редакции от 18.04.2025 №15)</w:t>
      </w:r>
      <w:r w:rsidR="007F3FC8">
        <w:rPr>
          <w:rFonts w:ascii="Times New Roman" w:hAnsi="Times New Roman" w:cs="Times New Roman"/>
          <w:sz w:val="26"/>
          <w:szCs w:val="26"/>
        </w:rPr>
        <w:t>.</w:t>
      </w:r>
    </w:p>
    <w:p w14:paraId="45494789" w14:textId="42974128" w:rsidR="008B2C5A" w:rsidRPr="008B2C5A" w:rsidRDefault="00001BAF" w:rsidP="005D29E1">
      <w:pPr>
        <w:ind w:firstLine="709"/>
        <w:jc w:val="both"/>
        <w:rPr>
          <w:bCs/>
          <w:sz w:val="26"/>
          <w:szCs w:val="26"/>
          <w:lang w:eastAsia="ru-RU"/>
        </w:rPr>
      </w:pPr>
      <w:r w:rsidRPr="00C539E4">
        <w:rPr>
          <w:sz w:val="26"/>
          <w:szCs w:val="26"/>
        </w:rPr>
        <w:t>В нарушении</w:t>
      </w:r>
      <w:r>
        <w:rPr>
          <w:sz w:val="26"/>
          <w:szCs w:val="26"/>
        </w:rPr>
        <w:t xml:space="preserve"> Постановления Правительства Республики Хакасия №160 от 31.03.2025г. «О внесении изменений в Постановление Правительства Республики Хакасия от 27.04.2010</w:t>
      </w:r>
      <w:r w:rsidR="008D04D9">
        <w:rPr>
          <w:sz w:val="26"/>
          <w:szCs w:val="26"/>
        </w:rPr>
        <w:t xml:space="preserve"> </w:t>
      </w:r>
      <w:r>
        <w:rPr>
          <w:sz w:val="26"/>
          <w:szCs w:val="26"/>
        </w:rPr>
        <w:t>№210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w:t>
      </w:r>
      <w:r w:rsidR="00D85310">
        <w:rPr>
          <w:rStyle w:val="af"/>
          <w:sz w:val="26"/>
          <w:szCs w:val="26"/>
        </w:rPr>
        <w:footnoteReference w:id="16"/>
      </w:r>
      <w:r>
        <w:rPr>
          <w:sz w:val="26"/>
          <w:szCs w:val="26"/>
        </w:rPr>
        <w:t>, статей 162,</w:t>
      </w:r>
      <w:r w:rsidR="008D04D9">
        <w:rPr>
          <w:sz w:val="26"/>
          <w:szCs w:val="26"/>
        </w:rPr>
        <w:t xml:space="preserve"> </w:t>
      </w:r>
      <w:r>
        <w:rPr>
          <w:sz w:val="26"/>
          <w:szCs w:val="26"/>
        </w:rPr>
        <w:t xml:space="preserve">219 Бюджетного кодекса РФ, Решения Совета депутатов Новоенисейского сельсовета Бейского района </w:t>
      </w:r>
      <w:r>
        <w:rPr>
          <w:sz w:val="26"/>
          <w:szCs w:val="26"/>
        </w:rPr>
        <w:lastRenderedPageBreak/>
        <w:t xml:space="preserve">Республики Хакасия №11 от </w:t>
      </w:r>
      <w:r w:rsidR="008D04D9">
        <w:rPr>
          <w:sz w:val="26"/>
          <w:szCs w:val="26"/>
        </w:rPr>
        <w:t>0</w:t>
      </w:r>
      <w:r>
        <w:rPr>
          <w:sz w:val="26"/>
          <w:szCs w:val="26"/>
        </w:rPr>
        <w:t>3</w:t>
      </w:r>
      <w:r w:rsidR="008D04D9">
        <w:rPr>
          <w:sz w:val="26"/>
          <w:szCs w:val="26"/>
        </w:rPr>
        <w:t>.12.</w:t>
      </w:r>
      <w:r>
        <w:rPr>
          <w:sz w:val="26"/>
          <w:szCs w:val="26"/>
        </w:rPr>
        <w:t>2025</w:t>
      </w:r>
      <w:r w:rsidR="008D04D9">
        <w:rPr>
          <w:sz w:val="26"/>
          <w:szCs w:val="26"/>
        </w:rPr>
        <w:t xml:space="preserve"> </w:t>
      </w:r>
      <w:r>
        <w:rPr>
          <w:sz w:val="26"/>
          <w:szCs w:val="26"/>
        </w:rPr>
        <w:t xml:space="preserve">года, сумма лимитов бюджетных обязательств </w:t>
      </w:r>
      <w:r w:rsidR="008B2C5A">
        <w:rPr>
          <w:sz w:val="26"/>
          <w:szCs w:val="26"/>
        </w:rPr>
        <w:t>по Приложению №4 к решению Совета депутатов Новоенисейского сельсовета от 25.12.2025 №14 «</w:t>
      </w:r>
      <w:r w:rsidR="008B2C5A" w:rsidRPr="008B2C5A">
        <w:rPr>
          <w:bCs/>
          <w:sz w:val="26"/>
          <w:szCs w:val="26"/>
          <w:lang w:eastAsia="ru-RU"/>
        </w:rPr>
        <w:t>О внесении изменений в решение от 24.12.2024 г. № 145 «О местном бюджете муниципального образования Новоенисейский сельсовет на 2025 год и на плановый</w:t>
      </w:r>
      <w:r w:rsidR="008B2C5A">
        <w:rPr>
          <w:bCs/>
          <w:sz w:val="26"/>
          <w:szCs w:val="26"/>
          <w:lang w:eastAsia="ru-RU"/>
        </w:rPr>
        <w:t xml:space="preserve"> </w:t>
      </w:r>
      <w:r w:rsidR="008B2C5A" w:rsidRPr="008B2C5A">
        <w:rPr>
          <w:bCs/>
          <w:sz w:val="26"/>
          <w:szCs w:val="26"/>
          <w:lang w:eastAsia="ru-RU"/>
        </w:rPr>
        <w:t>период 2026-2027 годы</w:t>
      </w:r>
      <w:r w:rsidR="008B2C5A">
        <w:rPr>
          <w:sz w:val="26"/>
          <w:szCs w:val="26"/>
        </w:rPr>
        <w:t xml:space="preserve">» </w:t>
      </w:r>
      <w:r w:rsidRPr="008731A3">
        <w:rPr>
          <w:sz w:val="26"/>
          <w:szCs w:val="26"/>
        </w:rPr>
        <w:t>по виду расходов</w:t>
      </w:r>
      <w:r w:rsidR="00433742">
        <w:rPr>
          <w:sz w:val="26"/>
          <w:szCs w:val="26"/>
        </w:rPr>
        <w:t xml:space="preserve"> </w:t>
      </w:r>
      <w:r>
        <w:rPr>
          <w:sz w:val="26"/>
          <w:szCs w:val="26"/>
        </w:rPr>
        <w:t xml:space="preserve">- расходы на выплату персоналу, в целях обеспечения, выполнения функций </w:t>
      </w:r>
      <w:r w:rsidRPr="00A60D28">
        <w:rPr>
          <w:sz w:val="26"/>
          <w:szCs w:val="26"/>
        </w:rPr>
        <w:t>государственными</w:t>
      </w:r>
      <w:r w:rsidR="00433742">
        <w:rPr>
          <w:sz w:val="26"/>
          <w:szCs w:val="26"/>
        </w:rPr>
        <w:t xml:space="preserve"> </w:t>
      </w:r>
      <w:r w:rsidRPr="00A60D28">
        <w:rPr>
          <w:sz w:val="26"/>
          <w:szCs w:val="26"/>
        </w:rPr>
        <w:t>(муниципальными) органами код раздела по бюджетной классификации 00</w:t>
      </w:r>
      <w:r>
        <w:rPr>
          <w:sz w:val="26"/>
          <w:szCs w:val="26"/>
        </w:rPr>
        <w:t>6</w:t>
      </w:r>
      <w:r w:rsidRPr="00A60D28">
        <w:rPr>
          <w:sz w:val="26"/>
          <w:szCs w:val="26"/>
        </w:rPr>
        <w:t>0102908002203001</w:t>
      </w:r>
      <w:r w:rsidR="009C21E0">
        <w:rPr>
          <w:sz w:val="26"/>
          <w:szCs w:val="26"/>
        </w:rPr>
        <w:t>2</w:t>
      </w:r>
      <w:r w:rsidRPr="00A60D28">
        <w:rPr>
          <w:sz w:val="26"/>
          <w:szCs w:val="26"/>
        </w:rPr>
        <w:t>0,</w:t>
      </w:r>
      <w:r w:rsidR="008731A3">
        <w:rPr>
          <w:sz w:val="26"/>
          <w:szCs w:val="26"/>
        </w:rPr>
        <w:t xml:space="preserve"> 006010490800220401</w:t>
      </w:r>
      <w:r w:rsidR="009C21E0">
        <w:rPr>
          <w:sz w:val="26"/>
          <w:szCs w:val="26"/>
        </w:rPr>
        <w:t>2</w:t>
      </w:r>
      <w:r w:rsidR="008731A3">
        <w:rPr>
          <w:sz w:val="26"/>
          <w:szCs w:val="26"/>
        </w:rPr>
        <w:t>0</w:t>
      </w:r>
      <w:r w:rsidRPr="00A60D28">
        <w:rPr>
          <w:sz w:val="26"/>
          <w:szCs w:val="26"/>
        </w:rPr>
        <w:t xml:space="preserve"> превысил норматив, на </w:t>
      </w:r>
      <w:r w:rsidR="009C21E0">
        <w:rPr>
          <w:sz w:val="26"/>
          <w:szCs w:val="26"/>
        </w:rPr>
        <w:t xml:space="preserve">общую </w:t>
      </w:r>
      <w:r w:rsidRPr="00A60D28">
        <w:rPr>
          <w:sz w:val="26"/>
          <w:szCs w:val="26"/>
        </w:rPr>
        <w:t xml:space="preserve">сумму </w:t>
      </w:r>
      <w:r w:rsidR="00D85310" w:rsidRPr="00D85310">
        <w:rPr>
          <w:b/>
          <w:bCs/>
          <w:sz w:val="26"/>
          <w:szCs w:val="26"/>
        </w:rPr>
        <w:t>1</w:t>
      </w:r>
      <w:r w:rsidR="008731A3">
        <w:rPr>
          <w:b/>
          <w:bCs/>
          <w:sz w:val="26"/>
          <w:szCs w:val="26"/>
        </w:rPr>
        <w:t xml:space="preserve"> </w:t>
      </w:r>
      <w:r w:rsidR="00D85310" w:rsidRPr="00D85310">
        <w:rPr>
          <w:b/>
          <w:bCs/>
          <w:sz w:val="26"/>
          <w:szCs w:val="26"/>
        </w:rPr>
        <w:t>07</w:t>
      </w:r>
      <w:r w:rsidR="00CA0A1C">
        <w:rPr>
          <w:b/>
          <w:bCs/>
          <w:sz w:val="26"/>
          <w:szCs w:val="26"/>
        </w:rPr>
        <w:t>3,1</w:t>
      </w:r>
      <w:r w:rsidRPr="00A60D28">
        <w:rPr>
          <w:sz w:val="26"/>
          <w:szCs w:val="26"/>
        </w:rPr>
        <w:t xml:space="preserve"> тыс. руб.</w:t>
      </w:r>
      <w:r w:rsidR="008731A3">
        <w:rPr>
          <w:sz w:val="26"/>
          <w:szCs w:val="26"/>
        </w:rPr>
        <w:t xml:space="preserve"> </w:t>
      </w:r>
      <w:r w:rsidR="005D29E1">
        <w:rPr>
          <w:sz w:val="26"/>
          <w:szCs w:val="26"/>
        </w:rPr>
        <w:t xml:space="preserve">Анализ </w:t>
      </w:r>
      <w:r w:rsidR="009C21E0">
        <w:rPr>
          <w:sz w:val="26"/>
          <w:szCs w:val="26"/>
        </w:rPr>
        <w:t xml:space="preserve">использования фонда оплаты труда представлен в </w:t>
      </w:r>
      <w:r w:rsidR="00D85310">
        <w:rPr>
          <w:sz w:val="26"/>
          <w:szCs w:val="26"/>
        </w:rPr>
        <w:t>Приложени</w:t>
      </w:r>
      <w:r w:rsidR="009C21E0">
        <w:rPr>
          <w:sz w:val="26"/>
          <w:szCs w:val="26"/>
        </w:rPr>
        <w:t>и</w:t>
      </w:r>
      <w:r w:rsidR="00D85310">
        <w:rPr>
          <w:sz w:val="26"/>
          <w:szCs w:val="26"/>
        </w:rPr>
        <w:t xml:space="preserve"> №3</w:t>
      </w:r>
      <w:r w:rsidR="008731A3">
        <w:rPr>
          <w:sz w:val="26"/>
          <w:szCs w:val="26"/>
        </w:rPr>
        <w:t xml:space="preserve"> к заключению Контрольно-счетной комиссии Бейского района</w:t>
      </w:r>
      <w:r w:rsidR="00D85310">
        <w:rPr>
          <w:sz w:val="26"/>
          <w:szCs w:val="26"/>
        </w:rPr>
        <w:t>.</w:t>
      </w:r>
      <w:r w:rsidRPr="00A60D28">
        <w:rPr>
          <w:sz w:val="26"/>
          <w:szCs w:val="26"/>
        </w:rPr>
        <w:t xml:space="preserve"> </w:t>
      </w:r>
      <w:r w:rsidRPr="00A60D28">
        <w:rPr>
          <w:b/>
          <w:bCs/>
          <w:sz w:val="26"/>
          <w:szCs w:val="26"/>
        </w:rPr>
        <w:t>Нарушение по классификатору 1.2.59</w:t>
      </w:r>
      <w:r w:rsidRPr="00A60D28">
        <w:rPr>
          <w:rStyle w:val="af"/>
          <w:sz w:val="26"/>
          <w:szCs w:val="26"/>
        </w:rPr>
        <w:footnoteReference w:id="17"/>
      </w:r>
      <w:r w:rsidRPr="00A60D28">
        <w:rPr>
          <w:sz w:val="26"/>
          <w:szCs w:val="26"/>
        </w:rPr>
        <w:t xml:space="preserve">. </w:t>
      </w:r>
      <w:r w:rsidRPr="00A60D28">
        <w:rPr>
          <w:b/>
          <w:bCs/>
          <w:sz w:val="26"/>
          <w:szCs w:val="26"/>
        </w:rPr>
        <w:t xml:space="preserve">Сумма нарушений </w:t>
      </w:r>
      <w:r w:rsidR="00D85310">
        <w:rPr>
          <w:b/>
          <w:bCs/>
          <w:sz w:val="26"/>
          <w:szCs w:val="26"/>
        </w:rPr>
        <w:t>1</w:t>
      </w:r>
      <w:r w:rsidR="009C21E0">
        <w:rPr>
          <w:b/>
          <w:bCs/>
          <w:sz w:val="26"/>
          <w:szCs w:val="26"/>
        </w:rPr>
        <w:t xml:space="preserve"> </w:t>
      </w:r>
      <w:r w:rsidR="00D85310">
        <w:rPr>
          <w:b/>
          <w:bCs/>
          <w:sz w:val="26"/>
          <w:szCs w:val="26"/>
        </w:rPr>
        <w:t>0</w:t>
      </w:r>
      <w:r w:rsidR="00CA0A1C">
        <w:rPr>
          <w:b/>
          <w:bCs/>
          <w:sz w:val="26"/>
          <w:szCs w:val="26"/>
        </w:rPr>
        <w:t>73,1</w:t>
      </w:r>
      <w:r w:rsidRPr="00A60D28">
        <w:rPr>
          <w:b/>
          <w:bCs/>
          <w:sz w:val="26"/>
          <w:szCs w:val="26"/>
        </w:rPr>
        <w:t xml:space="preserve"> тыс. руб.</w:t>
      </w:r>
      <w:r w:rsidRPr="00A60D28">
        <w:rPr>
          <w:sz w:val="26"/>
          <w:szCs w:val="26"/>
        </w:rPr>
        <w:t xml:space="preserve"> </w:t>
      </w:r>
    </w:p>
    <w:p w14:paraId="49560B02" w14:textId="5D9CA9E4" w:rsidR="00001BAF" w:rsidRDefault="00001BAF" w:rsidP="00001BAF">
      <w:pPr>
        <w:pStyle w:val="ConsPlusNormal"/>
        <w:ind w:firstLine="709"/>
        <w:jc w:val="both"/>
        <w:rPr>
          <w:rFonts w:ascii="Times New Roman" w:hAnsi="Times New Roman" w:cs="Times New Roman"/>
          <w:b/>
          <w:bCs/>
          <w:sz w:val="26"/>
          <w:szCs w:val="26"/>
        </w:rPr>
      </w:pPr>
      <w:r>
        <w:rPr>
          <w:rFonts w:ascii="Times New Roman" w:hAnsi="Times New Roman" w:cs="Times New Roman"/>
          <w:sz w:val="26"/>
          <w:szCs w:val="26"/>
        </w:rPr>
        <w:t xml:space="preserve">При исполнении местного бюджета, по расходам на выплату персоналу по фонду оплаты труда главы сельского поселения, фактические расходы превысили </w:t>
      </w:r>
      <w:r w:rsidR="00EF3067">
        <w:rPr>
          <w:rFonts w:ascii="Times New Roman" w:hAnsi="Times New Roman" w:cs="Times New Roman"/>
          <w:sz w:val="26"/>
          <w:szCs w:val="26"/>
        </w:rPr>
        <w:t>бюджетные ассигнования</w:t>
      </w:r>
      <w:r>
        <w:rPr>
          <w:rFonts w:ascii="Times New Roman" w:hAnsi="Times New Roman" w:cs="Times New Roman"/>
          <w:sz w:val="26"/>
          <w:szCs w:val="26"/>
        </w:rPr>
        <w:t xml:space="preserve">, </w:t>
      </w:r>
      <w:r w:rsidR="00EF3067">
        <w:rPr>
          <w:rFonts w:ascii="Times New Roman" w:hAnsi="Times New Roman" w:cs="Times New Roman"/>
          <w:sz w:val="26"/>
          <w:szCs w:val="26"/>
        </w:rPr>
        <w:t xml:space="preserve">утвержденные </w:t>
      </w:r>
      <w:r>
        <w:rPr>
          <w:rFonts w:ascii="Times New Roman" w:hAnsi="Times New Roman" w:cs="Times New Roman"/>
          <w:sz w:val="26"/>
          <w:szCs w:val="26"/>
        </w:rPr>
        <w:t xml:space="preserve">Решением Совета депутатов </w:t>
      </w:r>
      <w:r w:rsidR="00D85310">
        <w:rPr>
          <w:rFonts w:ascii="Times New Roman" w:hAnsi="Times New Roman" w:cs="Times New Roman"/>
          <w:sz w:val="26"/>
          <w:szCs w:val="26"/>
        </w:rPr>
        <w:t>Новоенисейского</w:t>
      </w:r>
      <w:r>
        <w:rPr>
          <w:rFonts w:ascii="Times New Roman" w:hAnsi="Times New Roman" w:cs="Times New Roman"/>
          <w:sz w:val="26"/>
          <w:szCs w:val="26"/>
        </w:rPr>
        <w:t xml:space="preserve"> сельсовета Бейского района №14 от </w:t>
      </w:r>
      <w:r w:rsidR="00D85310">
        <w:rPr>
          <w:rFonts w:ascii="Times New Roman" w:hAnsi="Times New Roman" w:cs="Times New Roman"/>
          <w:sz w:val="26"/>
          <w:szCs w:val="26"/>
        </w:rPr>
        <w:t>25.12</w:t>
      </w:r>
      <w:r>
        <w:rPr>
          <w:rFonts w:ascii="Times New Roman" w:hAnsi="Times New Roman" w:cs="Times New Roman"/>
          <w:sz w:val="26"/>
          <w:szCs w:val="26"/>
        </w:rPr>
        <w:t>.2025</w:t>
      </w:r>
      <w:r w:rsidR="00CE349F">
        <w:rPr>
          <w:rFonts w:ascii="Times New Roman" w:hAnsi="Times New Roman" w:cs="Times New Roman"/>
          <w:sz w:val="26"/>
          <w:szCs w:val="26"/>
        </w:rPr>
        <w:t xml:space="preserve"> на 21,3 тыс. руб.</w:t>
      </w:r>
      <w:r>
        <w:rPr>
          <w:rFonts w:ascii="Times New Roman" w:hAnsi="Times New Roman" w:cs="Times New Roman"/>
          <w:sz w:val="26"/>
          <w:szCs w:val="26"/>
        </w:rPr>
        <w:t xml:space="preserve">, </w:t>
      </w:r>
      <w:r w:rsidRPr="00C13A34">
        <w:rPr>
          <w:rFonts w:ascii="Times New Roman" w:hAnsi="Times New Roman" w:cs="Times New Roman"/>
          <w:b/>
          <w:bCs/>
          <w:sz w:val="26"/>
          <w:szCs w:val="26"/>
        </w:rPr>
        <w:t>нарушение по классификатору 1.2.59</w:t>
      </w:r>
      <w:r>
        <w:rPr>
          <w:rStyle w:val="af"/>
          <w:rFonts w:ascii="Times New Roman" w:hAnsi="Times New Roman" w:cs="Times New Roman"/>
          <w:b/>
          <w:bCs/>
          <w:sz w:val="26"/>
          <w:szCs w:val="26"/>
        </w:rPr>
        <w:footnoteReference w:id="18"/>
      </w:r>
      <w:r w:rsidRPr="00C13A34">
        <w:rPr>
          <w:rFonts w:ascii="Times New Roman" w:hAnsi="Times New Roman" w:cs="Times New Roman"/>
          <w:b/>
          <w:bCs/>
          <w:sz w:val="26"/>
          <w:szCs w:val="26"/>
        </w:rPr>
        <w:t xml:space="preserve">. Сумма нарушений </w:t>
      </w:r>
      <w:r w:rsidR="00774A83">
        <w:rPr>
          <w:rFonts w:ascii="Times New Roman" w:hAnsi="Times New Roman" w:cs="Times New Roman"/>
          <w:b/>
          <w:bCs/>
          <w:sz w:val="26"/>
          <w:szCs w:val="26"/>
        </w:rPr>
        <w:t>21,3</w:t>
      </w:r>
      <w:r w:rsidRPr="00C13A34">
        <w:rPr>
          <w:rFonts w:ascii="Times New Roman" w:hAnsi="Times New Roman" w:cs="Times New Roman"/>
          <w:b/>
          <w:bCs/>
          <w:sz w:val="26"/>
          <w:szCs w:val="26"/>
        </w:rPr>
        <w:t xml:space="preserve"> тыс. руб.</w:t>
      </w:r>
    </w:p>
    <w:p w14:paraId="7AE0DCB0" w14:textId="709BDE34" w:rsidR="009C21E0" w:rsidRPr="009C21E0" w:rsidRDefault="009C21E0" w:rsidP="009C21E0">
      <w:pPr>
        <w:pStyle w:val="ConsPlusNormal"/>
        <w:ind w:firstLine="709"/>
        <w:jc w:val="both"/>
        <w:rPr>
          <w:rFonts w:ascii="Times New Roman" w:hAnsi="Times New Roman" w:cs="Times New Roman"/>
          <w:i/>
          <w:iCs/>
          <w:sz w:val="26"/>
          <w:szCs w:val="26"/>
        </w:rPr>
      </w:pPr>
      <w:r w:rsidRPr="008B2C5A">
        <w:rPr>
          <w:rFonts w:ascii="Times New Roman" w:hAnsi="Times New Roman" w:cs="Times New Roman"/>
          <w:i/>
          <w:iCs/>
          <w:sz w:val="26"/>
          <w:szCs w:val="26"/>
        </w:rPr>
        <w:t>Принятие бюджетных обязательств в размерах, превышающих доведённые бюджетные ассигнования, имеют признаки административного правонарушения, установленного ст. 15.15.10. КоАП РФ.</w:t>
      </w:r>
    </w:p>
    <w:p w14:paraId="00FE2D34" w14:textId="77777777" w:rsidR="00EF3067" w:rsidRPr="0075161E" w:rsidRDefault="00774A83" w:rsidP="002B5E00">
      <w:pPr>
        <w:pStyle w:val="ConsPlusNormal"/>
        <w:ind w:firstLine="709"/>
        <w:jc w:val="both"/>
        <w:rPr>
          <w:rFonts w:ascii="Times New Roman" w:hAnsi="Times New Roman" w:cs="Times New Roman"/>
          <w:b/>
          <w:bCs/>
          <w:sz w:val="26"/>
          <w:szCs w:val="26"/>
        </w:rPr>
      </w:pPr>
      <w:r w:rsidRPr="00774A83">
        <w:rPr>
          <w:rFonts w:ascii="Times New Roman" w:hAnsi="Times New Roman" w:cs="Times New Roman"/>
          <w:sz w:val="26"/>
          <w:szCs w:val="26"/>
        </w:rPr>
        <w:t xml:space="preserve">В соответствии с частью 2 статьи 136 Бюджетного кодекса Российской Федерации муниципальные образования, в бюджетах </w:t>
      </w:r>
      <w:r>
        <w:rPr>
          <w:rFonts w:ascii="Times New Roman" w:hAnsi="Times New Roman" w:cs="Times New Roman"/>
          <w:sz w:val="26"/>
          <w:szCs w:val="26"/>
        </w:rPr>
        <w:t xml:space="preserve">которых доля дотаций бюджетов бюджетной системы Российской Федерации и налоговых доходов по дополнительным нормативам отчислений в размере, не превышающем расчётного объёма дотаций на выравнивание бюджетной обеспеченности </w:t>
      </w:r>
      <w:r w:rsidR="00EF3067">
        <w:rPr>
          <w:rFonts w:ascii="Times New Roman" w:hAnsi="Times New Roman" w:cs="Times New Roman"/>
          <w:sz w:val="26"/>
          <w:szCs w:val="26"/>
        </w:rPr>
        <w:t>(</w:t>
      </w:r>
      <w:r>
        <w:rPr>
          <w:rFonts w:ascii="Times New Roman" w:hAnsi="Times New Roman" w:cs="Times New Roman"/>
          <w:sz w:val="26"/>
          <w:szCs w:val="26"/>
        </w:rPr>
        <w:t xml:space="preserve">части расчёта объёма дотаций), заменённой дополнительными нормативами отчислений, в течение двух из трёх последних отчётных финансовых лет превышала 5 % собственных доходов местного бюджета, начиная с очередного финансового года </w:t>
      </w:r>
      <w:r w:rsidRPr="0075161E">
        <w:rPr>
          <w:rFonts w:ascii="Times New Roman" w:hAnsi="Times New Roman" w:cs="Times New Roman"/>
          <w:b/>
          <w:bCs/>
          <w:sz w:val="26"/>
          <w:szCs w:val="26"/>
        </w:rPr>
        <w:t>не имеют права превышать установленный высшим исполнительным органом</w:t>
      </w:r>
      <w:r w:rsidR="00463435" w:rsidRPr="0075161E">
        <w:rPr>
          <w:rFonts w:ascii="Times New Roman" w:hAnsi="Times New Roman" w:cs="Times New Roman"/>
          <w:b/>
          <w:bCs/>
          <w:sz w:val="26"/>
          <w:szCs w:val="26"/>
        </w:rPr>
        <w:t xml:space="preserve"> государственной власти субъекта Российской Федерации нормативы отчисления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w:t>
      </w:r>
    </w:p>
    <w:p w14:paraId="1FA04336" w14:textId="35768071" w:rsidR="00BC2FF1" w:rsidRDefault="00463435" w:rsidP="002B5E0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Согласно части 1 статьи 36 Федерального закона №414-ФЗ от 12.12.2021</w:t>
      </w:r>
      <w:r w:rsidR="00EF3067">
        <w:rPr>
          <w:rFonts w:ascii="Times New Roman" w:hAnsi="Times New Roman" w:cs="Times New Roman"/>
          <w:sz w:val="26"/>
          <w:szCs w:val="26"/>
        </w:rPr>
        <w:t xml:space="preserve"> </w:t>
      </w:r>
      <w:r>
        <w:rPr>
          <w:rFonts w:ascii="Times New Roman" w:hAnsi="Times New Roman" w:cs="Times New Roman"/>
          <w:sz w:val="26"/>
          <w:szCs w:val="26"/>
        </w:rPr>
        <w:t xml:space="preserve">(ред. от 28.12.2025) «Об общих принципах организации публичной власти </w:t>
      </w:r>
      <w:r w:rsidR="00DE6E53">
        <w:rPr>
          <w:rFonts w:ascii="Times New Roman" w:hAnsi="Times New Roman" w:cs="Times New Roman"/>
          <w:sz w:val="26"/>
          <w:szCs w:val="26"/>
        </w:rPr>
        <w:t>в субъектах</w:t>
      </w:r>
      <w:r>
        <w:rPr>
          <w:rFonts w:ascii="Times New Roman" w:hAnsi="Times New Roman" w:cs="Times New Roman"/>
          <w:sz w:val="26"/>
          <w:szCs w:val="26"/>
        </w:rPr>
        <w:t xml:space="preserve"> Российской Федерации»</w:t>
      </w:r>
      <w:r>
        <w:rPr>
          <w:rStyle w:val="af"/>
          <w:rFonts w:ascii="Times New Roman" w:hAnsi="Times New Roman" w:cs="Times New Roman"/>
          <w:sz w:val="26"/>
          <w:szCs w:val="26"/>
        </w:rPr>
        <w:footnoteReference w:id="19"/>
      </w:r>
      <w:r w:rsidR="00DE6E53">
        <w:rPr>
          <w:rFonts w:ascii="Times New Roman" w:hAnsi="Times New Roman" w:cs="Times New Roman"/>
          <w:sz w:val="26"/>
          <w:szCs w:val="26"/>
        </w:rPr>
        <w:t>, акты высшего исполнительного органа субъекта РФ, принятые в пределах его полномочий, обязательны к исполнению в РФ.</w:t>
      </w:r>
    </w:p>
    <w:p w14:paraId="75032794" w14:textId="6867994B" w:rsidR="00961083" w:rsidRPr="00C05C45" w:rsidRDefault="00D0763A" w:rsidP="00AE7FD8">
      <w:pPr>
        <w:pStyle w:val="ConsPlusNormal"/>
        <w:ind w:firstLine="709"/>
        <w:jc w:val="both"/>
        <w:rPr>
          <w:sz w:val="26"/>
          <w:szCs w:val="26"/>
        </w:rPr>
      </w:pPr>
      <w:r>
        <w:rPr>
          <w:rFonts w:ascii="Times New Roman" w:hAnsi="Times New Roman" w:cs="Times New Roman"/>
          <w:sz w:val="26"/>
          <w:szCs w:val="26"/>
        </w:rPr>
        <w:t>При исполнении местного бюджета фактически выплаченная сумма фонда оплаты труда главы сельского поселения за 2025</w:t>
      </w:r>
      <w:r w:rsidR="00EF3067">
        <w:rPr>
          <w:rFonts w:ascii="Times New Roman" w:hAnsi="Times New Roman" w:cs="Times New Roman"/>
          <w:sz w:val="26"/>
          <w:szCs w:val="26"/>
        </w:rPr>
        <w:t xml:space="preserve"> </w:t>
      </w:r>
      <w:r>
        <w:rPr>
          <w:rFonts w:ascii="Times New Roman" w:hAnsi="Times New Roman" w:cs="Times New Roman"/>
          <w:sz w:val="26"/>
          <w:szCs w:val="26"/>
        </w:rPr>
        <w:t xml:space="preserve">год составила </w:t>
      </w:r>
      <w:r w:rsidRPr="00C05C45">
        <w:rPr>
          <w:rFonts w:ascii="Times New Roman" w:hAnsi="Times New Roman" w:cs="Times New Roman"/>
          <w:b/>
          <w:bCs/>
          <w:sz w:val="26"/>
          <w:szCs w:val="26"/>
        </w:rPr>
        <w:t>2</w:t>
      </w:r>
      <w:r w:rsidR="00EF3067" w:rsidRPr="00C05C45">
        <w:rPr>
          <w:rFonts w:ascii="Times New Roman" w:hAnsi="Times New Roman" w:cs="Times New Roman"/>
          <w:b/>
          <w:bCs/>
          <w:sz w:val="26"/>
          <w:szCs w:val="26"/>
        </w:rPr>
        <w:t xml:space="preserve"> </w:t>
      </w:r>
      <w:r w:rsidRPr="00C05C45">
        <w:rPr>
          <w:rFonts w:ascii="Times New Roman" w:hAnsi="Times New Roman" w:cs="Times New Roman"/>
          <w:b/>
          <w:bCs/>
          <w:sz w:val="26"/>
          <w:szCs w:val="26"/>
        </w:rPr>
        <w:t>072,4</w:t>
      </w:r>
      <w:r>
        <w:rPr>
          <w:rFonts w:ascii="Times New Roman" w:hAnsi="Times New Roman" w:cs="Times New Roman"/>
          <w:sz w:val="26"/>
          <w:szCs w:val="26"/>
        </w:rPr>
        <w:t xml:space="preserve"> тыс. руб.</w:t>
      </w:r>
      <w:r w:rsidR="00EF3067">
        <w:rPr>
          <w:rFonts w:ascii="Times New Roman" w:hAnsi="Times New Roman" w:cs="Times New Roman"/>
          <w:sz w:val="26"/>
          <w:szCs w:val="26"/>
        </w:rPr>
        <w:t>,</w:t>
      </w:r>
      <w:r>
        <w:rPr>
          <w:rFonts w:ascii="Times New Roman" w:hAnsi="Times New Roman" w:cs="Times New Roman"/>
          <w:sz w:val="26"/>
          <w:szCs w:val="26"/>
        </w:rPr>
        <w:t xml:space="preserve"> </w:t>
      </w:r>
      <w:r w:rsidR="00EF3067">
        <w:rPr>
          <w:rFonts w:ascii="Times New Roman" w:hAnsi="Times New Roman" w:cs="Times New Roman"/>
          <w:sz w:val="26"/>
          <w:szCs w:val="26"/>
        </w:rPr>
        <w:t>д</w:t>
      </w:r>
      <w:r>
        <w:rPr>
          <w:rFonts w:ascii="Times New Roman" w:hAnsi="Times New Roman" w:cs="Times New Roman"/>
          <w:sz w:val="26"/>
          <w:szCs w:val="26"/>
        </w:rPr>
        <w:t xml:space="preserve">анный показатель, превышает фонд оплаты труда, установленный штатным расписанием №1 от 18.04.2025, а также суммы начисленной </w:t>
      </w:r>
      <w:r w:rsidR="00800E40">
        <w:rPr>
          <w:rFonts w:ascii="Times New Roman" w:hAnsi="Times New Roman" w:cs="Times New Roman"/>
          <w:sz w:val="26"/>
          <w:szCs w:val="26"/>
        </w:rPr>
        <w:t xml:space="preserve">и выплаченной </w:t>
      </w:r>
      <w:r w:rsidR="002C6954">
        <w:rPr>
          <w:rFonts w:ascii="Times New Roman" w:hAnsi="Times New Roman" w:cs="Times New Roman"/>
          <w:sz w:val="26"/>
          <w:szCs w:val="26"/>
        </w:rPr>
        <w:t xml:space="preserve">единовременной </w:t>
      </w:r>
      <w:r>
        <w:rPr>
          <w:rFonts w:ascii="Times New Roman" w:hAnsi="Times New Roman" w:cs="Times New Roman"/>
          <w:sz w:val="26"/>
          <w:szCs w:val="26"/>
        </w:rPr>
        <w:t>денежной выплаты, установленной Решением Совета депутатов Новоенисейского сельсовета</w:t>
      </w:r>
      <w:r w:rsidR="00EF3067">
        <w:rPr>
          <w:rFonts w:ascii="Times New Roman" w:hAnsi="Times New Roman" w:cs="Times New Roman"/>
          <w:sz w:val="26"/>
          <w:szCs w:val="26"/>
        </w:rPr>
        <w:t xml:space="preserve"> </w:t>
      </w:r>
      <w:r>
        <w:rPr>
          <w:rFonts w:ascii="Times New Roman" w:hAnsi="Times New Roman" w:cs="Times New Roman"/>
          <w:sz w:val="26"/>
          <w:szCs w:val="26"/>
        </w:rPr>
        <w:t>от 26.03.2025</w:t>
      </w:r>
      <w:r w:rsidR="00EF3067">
        <w:rPr>
          <w:rFonts w:ascii="Times New Roman" w:hAnsi="Times New Roman" w:cs="Times New Roman"/>
          <w:sz w:val="26"/>
          <w:szCs w:val="26"/>
        </w:rPr>
        <w:t xml:space="preserve"> №154</w:t>
      </w:r>
      <w:r>
        <w:rPr>
          <w:rFonts w:ascii="Times New Roman" w:hAnsi="Times New Roman" w:cs="Times New Roman"/>
          <w:sz w:val="26"/>
          <w:szCs w:val="26"/>
        </w:rPr>
        <w:t>.</w:t>
      </w:r>
      <w:r w:rsidR="00EF3067">
        <w:rPr>
          <w:rFonts w:ascii="Times New Roman" w:hAnsi="Times New Roman" w:cs="Times New Roman"/>
          <w:sz w:val="26"/>
          <w:szCs w:val="26"/>
        </w:rPr>
        <w:t xml:space="preserve"> </w:t>
      </w:r>
      <w:r>
        <w:rPr>
          <w:rFonts w:ascii="Times New Roman" w:hAnsi="Times New Roman" w:cs="Times New Roman"/>
          <w:sz w:val="26"/>
          <w:szCs w:val="26"/>
        </w:rPr>
        <w:t xml:space="preserve">(Фонд оплаты труда </w:t>
      </w:r>
      <w:r w:rsidR="00EF3067">
        <w:rPr>
          <w:rFonts w:ascii="Times New Roman" w:hAnsi="Times New Roman" w:cs="Times New Roman"/>
          <w:sz w:val="26"/>
          <w:szCs w:val="26"/>
        </w:rPr>
        <w:t xml:space="preserve">согласно штатного расписания </w:t>
      </w:r>
      <w:r w:rsidRPr="00C05C45">
        <w:rPr>
          <w:rFonts w:ascii="Times New Roman" w:hAnsi="Times New Roman" w:cs="Times New Roman"/>
          <w:b/>
          <w:bCs/>
          <w:sz w:val="26"/>
          <w:szCs w:val="26"/>
        </w:rPr>
        <w:t>1</w:t>
      </w:r>
      <w:r w:rsidR="00EF3067" w:rsidRPr="00C05C45">
        <w:rPr>
          <w:rFonts w:ascii="Times New Roman" w:hAnsi="Times New Roman" w:cs="Times New Roman"/>
          <w:b/>
          <w:bCs/>
          <w:sz w:val="26"/>
          <w:szCs w:val="26"/>
        </w:rPr>
        <w:t> 337,3</w:t>
      </w:r>
      <w:r w:rsidR="00EF3067">
        <w:rPr>
          <w:rFonts w:ascii="Times New Roman" w:hAnsi="Times New Roman" w:cs="Times New Roman"/>
          <w:sz w:val="26"/>
          <w:szCs w:val="26"/>
        </w:rPr>
        <w:t xml:space="preserve"> </w:t>
      </w:r>
      <w:r>
        <w:rPr>
          <w:rFonts w:ascii="Times New Roman" w:hAnsi="Times New Roman" w:cs="Times New Roman"/>
          <w:sz w:val="26"/>
          <w:szCs w:val="26"/>
        </w:rPr>
        <w:t>тыс. руб.</w:t>
      </w:r>
      <w:r w:rsidR="00EF3067">
        <w:rPr>
          <w:rFonts w:ascii="Times New Roman" w:hAnsi="Times New Roman" w:cs="Times New Roman"/>
          <w:sz w:val="26"/>
          <w:szCs w:val="26"/>
        </w:rPr>
        <w:t xml:space="preserve"> </w:t>
      </w:r>
      <w:r>
        <w:rPr>
          <w:rFonts w:ascii="Times New Roman" w:hAnsi="Times New Roman" w:cs="Times New Roman"/>
          <w:sz w:val="26"/>
          <w:szCs w:val="26"/>
        </w:rPr>
        <w:t xml:space="preserve">+ </w:t>
      </w:r>
      <w:r w:rsidR="00EF3067">
        <w:rPr>
          <w:rFonts w:ascii="Times New Roman" w:hAnsi="Times New Roman" w:cs="Times New Roman"/>
          <w:sz w:val="26"/>
          <w:szCs w:val="26"/>
        </w:rPr>
        <w:t xml:space="preserve">единовременное денежное поощрение </w:t>
      </w:r>
      <w:r>
        <w:rPr>
          <w:rFonts w:ascii="Times New Roman" w:hAnsi="Times New Roman" w:cs="Times New Roman"/>
          <w:sz w:val="26"/>
          <w:szCs w:val="26"/>
        </w:rPr>
        <w:lastRenderedPageBreak/>
        <w:t>22</w:t>
      </w:r>
      <w:r w:rsidR="00EF3067">
        <w:rPr>
          <w:rFonts w:ascii="Times New Roman" w:hAnsi="Times New Roman" w:cs="Times New Roman"/>
          <w:sz w:val="26"/>
          <w:szCs w:val="26"/>
        </w:rPr>
        <w:t>,29</w:t>
      </w:r>
      <w:r>
        <w:rPr>
          <w:rFonts w:ascii="Times New Roman" w:hAnsi="Times New Roman" w:cs="Times New Roman"/>
          <w:sz w:val="26"/>
          <w:szCs w:val="26"/>
        </w:rPr>
        <w:t>*6*1,6=</w:t>
      </w:r>
      <w:r w:rsidRPr="00CE349F">
        <w:rPr>
          <w:rFonts w:ascii="Times New Roman" w:hAnsi="Times New Roman" w:cs="Times New Roman"/>
          <w:b/>
          <w:bCs/>
          <w:sz w:val="26"/>
          <w:szCs w:val="26"/>
        </w:rPr>
        <w:t>21</w:t>
      </w:r>
      <w:r w:rsidR="00D30702" w:rsidRPr="00CE349F">
        <w:rPr>
          <w:rFonts w:ascii="Times New Roman" w:hAnsi="Times New Roman" w:cs="Times New Roman"/>
          <w:b/>
          <w:bCs/>
          <w:sz w:val="26"/>
          <w:szCs w:val="26"/>
        </w:rPr>
        <w:t>4,0</w:t>
      </w:r>
      <w:r>
        <w:rPr>
          <w:rFonts w:ascii="Times New Roman" w:hAnsi="Times New Roman" w:cs="Times New Roman"/>
          <w:sz w:val="26"/>
          <w:szCs w:val="26"/>
        </w:rPr>
        <w:t xml:space="preserve"> тыс. руб.</w:t>
      </w:r>
      <w:r w:rsidR="00D30702">
        <w:rPr>
          <w:rFonts w:ascii="Times New Roman" w:hAnsi="Times New Roman" w:cs="Times New Roman"/>
          <w:sz w:val="26"/>
          <w:szCs w:val="26"/>
        </w:rPr>
        <w:t>,</w:t>
      </w:r>
      <w:r>
        <w:rPr>
          <w:rFonts w:ascii="Times New Roman" w:hAnsi="Times New Roman" w:cs="Times New Roman"/>
          <w:sz w:val="26"/>
          <w:szCs w:val="26"/>
        </w:rPr>
        <w:t xml:space="preserve"> </w:t>
      </w:r>
      <w:r w:rsidR="00D30702">
        <w:rPr>
          <w:rFonts w:ascii="Times New Roman" w:hAnsi="Times New Roman" w:cs="Times New Roman"/>
          <w:sz w:val="26"/>
          <w:szCs w:val="26"/>
        </w:rPr>
        <w:t>о</w:t>
      </w:r>
      <w:r>
        <w:rPr>
          <w:rFonts w:ascii="Times New Roman" w:hAnsi="Times New Roman" w:cs="Times New Roman"/>
          <w:sz w:val="26"/>
          <w:szCs w:val="26"/>
        </w:rPr>
        <w:t xml:space="preserve">бщая сумма составила </w:t>
      </w:r>
      <w:r w:rsidRPr="00C05C45">
        <w:rPr>
          <w:rFonts w:ascii="Times New Roman" w:hAnsi="Times New Roman" w:cs="Times New Roman"/>
          <w:b/>
          <w:bCs/>
          <w:sz w:val="26"/>
          <w:szCs w:val="26"/>
        </w:rPr>
        <w:t>1</w:t>
      </w:r>
      <w:r w:rsidR="00D30702" w:rsidRPr="00C05C45">
        <w:rPr>
          <w:rFonts w:ascii="Times New Roman" w:hAnsi="Times New Roman" w:cs="Times New Roman"/>
          <w:b/>
          <w:bCs/>
          <w:sz w:val="26"/>
          <w:szCs w:val="26"/>
        </w:rPr>
        <w:t> 551,3</w:t>
      </w:r>
      <w:r w:rsidR="00D30702">
        <w:rPr>
          <w:rFonts w:ascii="Times New Roman" w:hAnsi="Times New Roman" w:cs="Times New Roman"/>
          <w:sz w:val="26"/>
          <w:szCs w:val="26"/>
        </w:rPr>
        <w:t xml:space="preserve"> </w:t>
      </w:r>
      <w:r>
        <w:rPr>
          <w:rFonts w:ascii="Times New Roman" w:hAnsi="Times New Roman" w:cs="Times New Roman"/>
          <w:sz w:val="26"/>
          <w:szCs w:val="26"/>
        </w:rPr>
        <w:t>тыс. руб. Сумма отклонени</w:t>
      </w:r>
      <w:r w:rsidR="00312390">
        <w:rPr>
          <w:rFonts w:ascii="Times New Roman" w:hAnsi="Times New Roman" w:cs="Times New Roman"/>
          <w:sz w:val="26"/>
          <w:szCs w:val="26"/>
        </w:rPr>
        <w:t xml:space="preserve">я </w:t>
      </w:r>
      <w:r>
        <w:rPr>
          <w:rFonts w:ascii="Times New Roman" w:hAnsi="Times New Roman" w:cs="Times New Roman"/>
          <w:sz w:val="26"/>
          <w:szCs w:val="26"/>
        </w:rPr>
        <w:t xml:space="preserve">составила </w:t>
      </w:r>
      <w:r w:rsidR="00D30702" w:rsidRPr="00312390">
        <w:rPr>
          <w:rFonts w:ascii="Times New Roman" w:hAnsi="Times New Roman" w:cs="Times New Roman"/>
          <w:b/>
          <w:bCs/>
          <w:sz w:val="26"/>
          <w:szCs w:val="26"/>
        </w:rPr>
        <w:t>521,1</w:t>
      </w:r>
      <w:r>
        <w:rPr>
          <w:rFonts w:ascii="Times New Roman" w:hAnsi="Times New Roman" w:cs="Times New Roman"/>
          <w:sz w:val="26"/>
          <w:szCs w:val="26"/>
        </w:rPr>
        <w:t xml:space="preserve"> тыс. руб., </w:t>
      </w:r>
      <w:r w:rsidRPr="00AE2BD1">
        <w:rPr>
          <w:rFonts w:ascii="Times New Roman" w:hAnsi="Times New Roman" w:cs="Times New Roman"/>
          <w:sz w:val="26"/>
          <w:szCs w:val="26"/>
        </w:rPr>
        <w:t xml:space="preserve">что </w:t>
      </w:r>
      <w:r w:rsidR="00312390" w:rsidRPr="00AE2BD1">
        <w:rPr>
          <w:rFonts w:ascii="Times New Roman" w:hAnsi="Times New Roman" w:cs="Times New Roman"/>
          <w:sz w:val="26"/>
          <w:szCs w:val="26"/>
        </w:rPr>
        <w:t>не соответствует</w:t>
      </w:r>
      <w:r w:rsidR="00C05C45" w:rsidRPr="00AE2BD1">
        <w:rPr>
          <w:rFonts w:ascii="Times New Roman" w:hAnsi="Times New Roman" w:cs="Times New Roman"/>
          <w:sz w:val="26"/>
          <w:szCs w:val="26"/>
        </w:rPr>
        <w:t xml:space="preserve"> </w:t>
      </w:r>
      <w:r w:rsidRPr="00AE2BD1">
        <w:rPr>
          <w:rFonts w:ascii="Times New Roman" w:hAnsi="Times New Roman" w:cs="Times New Roman"/>
          <w:sz w:val="26"/>
          <w:szCs w:val="26"/>
        </w:rPr>
        <w:t>статьи</w:t>
      </w:r>
      <w:r>
        <w:rPr>
          <w:rFonts w:ascii="Times New Roman" w:hAnsi="Times New Roman" w:cs="Times New Roman"/>
          <w:sz w:val="26"/>
          <w:szCs w:val="26"/>
        </w:rPr>
        <w:t xml:space="preserve"> 38.2 Устава сельского поселения</w:t>
      </w:r>
      <w:r w:rsidR="00086247">
        <w:rPr>
          <w:rFonts w:ascii="Times New Roman" w:hAnsi="Times New Roman" w:cs="Times New Roman"/>
          <w:sz w:val="26"/>
          <w:szCs w:val="26"/>
        </w:rPr>
        <w:t xml:space="preserve"> Новоенисейский сельсовет Бейского района Республики Хакасия, утвержденн</w:t>
      </w:r>
      <w:r w:rsidR="00CE349F">
        <w:rPr>
          <w:rFonts w:ascii="Times New Roman" w:hAnsi="Times New Roman" w:cs="Times New Roman"/>
          <w:sz w:val="26"/>
          <w:szCs w:val="26"/>
        </w:rPr>
        <w:t>ый</w:t>
      </w:r>
      <w:r w:rsidR="00086247">
        <w:rPr>
          <w:rFonts w:ascii="Times New Roman" w:hAnsi="Times New Roman" w:cs="Times New Roman"/>
          <w:sz w:val="26"/>
          <w:szCs w:val="26"/>
        </w:rPr>
        <w:t xml:space="preserve"> Решением Совета депутатов Новоенисейского сельсовета от 29.11.2024 №139</w:t>
      </w:r>
      <w:r w:rsidR="00AE7FD8">
        <w:rPr>
          <w:rFonts w:ascii="Times New Roman" w:hAnsi="Times New Roman" w:cs="Times New Roman"/>
          <w:sz w:val="26"/>
          <w:szCs w:val="26"/>
        </w:rPr>
        <w:t>,</w:t>
      </w:r>
      <w:r w:rsidR="00086247">
        <w:rPr>
          <w:rFonts w:ascii="Times New Roman" w:hAnsi="Times New Roman" w:cs="Times New Roman"/>
          <w:sz w:val="26"/>
          <w:szCs w:val="26"/>
        </w:rPr>
        <w:t xml:space="preserve"> разделу 5 Положения об оплате труда выборных должностных лиц местного самоуправления, осуществляющих свои полномочия на постоянной основе, муниципальных служащих муниципального образования Новоенис</w:t>
      </w:r>
      <w:r w:rsidR="00C05C45">
        <w:rPr>
          <w:rFonts w:ascii="Times New Roman" w:hAnsi="Times New Roman" w:cs="Times New Roman"/>
          <w:sz w:val="26"/>
          <w:szCs w:val="26"/>
        </w:rPr>
        <w:t>ейский сельсовет, утвержденного Решением Совета депутатов от 26.12.2023 №117 (в редакции от 18.04.2025 №157)</w:t>
      </w:r>
      <w:r w:rsidR="00AE7FD8">
        <w:rPr>
          <w:rFonts w:ascii="Times New Roman" w:hAnsi="Times New Roman" w:cs="Times New Roman"/>
          <w:sz w:val="26"/>
          <w:szCs w:val="26"/>
        </w:rPr>
        <w:t xml:space="preserve">. </w:t>
      </w:r>
      <w:r w:rsidR="00AE7FD8" w:rsidRPr="00B04293">
        <w:rPr>
          <w:rFonts w:ascii="Times New Roman" w:hAnsi="Times New Roman" w:cs="Times New Roman"/>
          <w:b/>
          <w:bCs/>
          <w:sz w:val="26"/>
          <w:szCs w:val="26"/>
        </w:rPr>
        <w:t xml:space="preserve">Нарушение по классификатору 1.2.101. Сумма нарушений </w:t>
      </w:r>
      <w:r w:rsidR="00312390">
        <w:rPr>
          <w:rFonts w:ascii="Times New Roman" w:hAnsi="Times New Roman" w:cs="Times New Roman"/>
          <w:b/>
          <w:bCs/>
          <w:sz w:val="26"/>
          <w:szCs w:val="26"/>
        </w:rPr>
        <w:t>521,1</w:t>
      </w:r>
      <w:r w:rsidR="00AE7FD8" w:rsidRPr="00B04293">
        <w:rPr>
          <w:rFonts w:ascii="Times New Roman" w:hAnsi="Times New Roman" w:cs="Times New Roman"/>
          <w:b/>
          <w:bCs/>
          <w:sz w:val="26"/>
          <w:szCs w:val="26"/>
        </w:rPr>
        <w:t xml:space="preserve"> тыс. руб.</w:t>
      </w:r>
    </w:p>
    <w:p w14:paraId="3057AA78" w14:textId="25F5C64E" w:rsidR="00D9464F" w:rsidRDefault="00462240" w:rsidP="00D9464F">
      <w:pPr>
        <w:ind w:firstLine="709"/>
        <w:jc w:val="both"/>
        <w:rPr>
          <w:b/>
          <w:bCs/>
          <w:sz w:val="26"/>
          <w:szCs w:val="26"/>
        </w:rPr>
      </w:pPr>
      <w:r w:rsidRPr="00CE349F">
        <w:rPr>
          <w:b/>
          <w:bCs/>
          <w:sz w:val="26"/>
          <w:szCs w:val="26"/>
        </w:rPr>
        <w:t>Классификатор нарушений размещён в приложении №</w:t>
      </w:r>
      <w:r w:rsidR="00AE7FD8" w:rsidRPr="00CE349F">
        <w:rPr>
          <w:b/>
          <w:bCs/>
          <w:sz w:val="26"/>
          <w:szCs w:val="26"/>
        </w:rPr>
        <w:t>4</w:t>
      </w:r>
      <w:r w:rsidRPr="00CE349F">
        <w:rPr>
          <w:b/>
          <w:bCs/>
          <w:sz w:val="26"/>
          <w:szCs w:val="26"/>
        </w:rPr>
        <w:t xml:space="preserve">. Сумма нарушений по </w:t>
      </w:r>
      <w:r w:rsidR="00CE349F" w:rsidRPr="00CE349F">
        <w:rPr>
          <w:b/>
          <w:bCs/>
          <w:sz w:val="26"/>
          <w:szCs w:val="26"/>
        </w:rPr>
        <w:t>заключению</w:t>
      </w:r>
      <w:r w:rsidRPr="00CE349F">
        <w:rPr>
          <w:b/>
          <w:bCs/>
          <w:sz w:val="26"/>
          <w:szCs w:val="26"/>
        </w:rPr>
        <w:t xml:space="preserve"> </w:t>
      </w:r>
      <w:r w:rsidR="0075161E" w:rsidRPr="00CE349F">
        <w:rPr>
          <w:b/>
          <w:bCs/>
          <w:sz w:val="26"/>
          <w:szCs w:val="26"/>
        </w:rPr>
        <w:t>2</w:t>
      </w:r>
      <w:r w:rsidR="00CE349F" w:rsidRPr="00CE349F">
        <w:rPr>
          <w:b/>
          <w:bCs/>
          <w:sz w:val="26"/>
          <w:szCs w:val="26"/>
        </w:rPr>
        <w:t xml:space="preserve"> </w:t>
      </w:r>
      <w:r w:rsidR="0075161E" w:rsidRPr="00CE349F">
        <w:rPr>
          <w:b/>
          <w:bCs/>
          <w:sz w:val="26"/>
          <w:szCs w:val="26"/>
        </w:rPr>
        <w:t>057,1</w:t>
      </w:r>
      <w:r w:rsidRPr="00CE349F">
        <w:rPr>
          <w:b/>
          <w:bCs/>
          <w:sz w:val="26"/>
          <w:szCs w:val="26"/>
        </w:rPr>
        <w:t xml:space="preserve"> тыс. руб.</w:t>
      </w:r>
    </w:p>
    <w:p w14:paraId="51A0175E" w14:textId="77777777" w:rsidR="000C70EB" w:rsidRPr="00D9464F" w:rsidRDefault="000C70EB" w:rsidP="00D9464F">
      <w:pPr>
        <w:ind w:firstLine="709"/>
        <w:jc w:val="both"/>
        <w:rPr>
          <w:sz w:val="26"/>
          <w:szCs w:val="26"/>
        </w:rPr>
      </w:pPr>
    </w:p>
    <w:p w14:paraId="56DBAB09" w14:textId="60C575A0" w:rsidR="000C70EB" w:rsidRDefault="009F152A" w:rsidP="000C70EB">
      <w:pPr>
        <w:tabs>
          <w:tab w:val="left" w:pos="1777"/>
        </w:tabs>
        <w:ind w:firstLine="709"/>
        <w:jc w:val="both"/>
        <w:rPr>
          <w:b/>
          <w:bCs/>
          <w:sz w:val="26"/>
          <w:szCs w:val="26"/>
        </w:rPr>
      </w:pPr>
      <w:r w:rsidRPr="00C05C45">
        <w:rPr>
          <w:b/>
          <w:bCs/>
          <w:sz w:val="26"/>
          <w:szCs w:val="26"/>
        </w:rPr>
        <w:t>6.</w:t>
      </w:r>
      <w:r w:rsidR="00D9464F" w:rsidRPr="00C05C45">
        <w:rPr>
          <w:b/>
          <w:bCs/>
          <w:sz w:val="26"/>
          <w:szCs w:val="26"/>
        </w:rPr>
        <w:t xml:space="preserve"> </w:t>
      </w:r>
      <w:r w:rsidRPr="00C05C45">
        <w:rPr>
          <w:b/>
          <w:bCs/>
          <w:sz w:val="26"/>
          <w:szCs w:val="26"/>
        </w:rPr>
        <w:t>Выводы</w:t>
      </w:r>
    </w:p>
    <w:p w14:paraId="123E6C6B" w14:textId="77777777" w:rsidR="00CE349F" w:rsidRPr="00C05C45" w:rsidRDefault="00CE349F" w:rsidP="000C70EB">
      <w:pPr>
        <w:tabs>
          <w:tab w:val="left" w:pos="1777"/>
        </w:tabs>
        <w:ind w:firstLine="709"/>
        <w:jc w:val="both"/>
        <w:rPr>
          <w:b/>
          <w:bCs/>
          <w:sz w:val="26"/>
          <w:szCs w:val="26"/>
        </w:rPr>
      </w:pPr>
    </w:p>
    <w:p w14:paraId="4146C542" w14:textId="5541CC58" w:rsidR="002F14A5" w:rsidRDefault="00CE349F" w:rsidP="00CE349F">
      <w:pPr>
        <w:pStyle w:val="a3"/>
        <w:tabs>
          <w:tab w:val="left" w:pos="709"/>
        </w:tabs>
        <w:ind w:firstLine="709"/>
        <w:jc w:val="both"/>
        <w:rPr>
          <w:bCs/>
          <w:i/>
          <w:color w:val="111111"/>
          <w:sz w:val="26"/>
          <w:szCs w:val="26"/>
        </w:rPr>
      </w:pPr>
      <w:r w:rsidRPr="00CE349F">
        <w:rPr>
          <w:bCs/>
          <w:iCs/>
          <w:color w:val="111111"/>
          <w:sz w:val="26"/>
          <w:szCs w:val="26"/>
        </w:rPr>
        <w:t>1.</w:t>
      </w:r>
      <w:r>
        <w:rPr>
          <w:bCs/>
          <w:iCs/>
          <w:color w:val="111111"/>
          <w:sz w:val="26"/>
          <w:szCs w:val="26"/>
        </w:rPr>
        <w:t xml:space="preserve"> </w:t>
      </w:r>
      <w:r w:rsidR="002F14A5" w:rsidRPr="00526CE9">
        <w:rPr>
          <w:bCs/>
          <w:iCs/>
          <w:color w:val="111111"/>
          <w:sz w:val="26"/>
          <w:szCs w:val="26"/>
        </w:rPr>
        <w:t xml:space="preserve">Отчет об исполнении бюджета Администрации </w:t>
      </w:r>
      <w:r w:rsidR="002F14A5">
        <w:rPr>
          <w:bCs/>
          <w:iCs/>
          <w:color w:val="111111"/>
          <w:sz w:val="26"/>
          <w:szCs w:val="26"/>
        </w:rPr>
        <w:t xml:space="preserve">Новоенисейского </w:t>
      </w:r>
      <w:r w:rsidR="002F14A5" w:rsidRPr="00526CE9">
        <w:rPr>
          <w:bCs/>
          <w:iCs/>
          <w:color w:val="111111"/>
          <w:sz w:val="26"/>
          <w:szCs w:val="26"/>
        </w:rPr>
        <w:t>сельсов</w:t>
      </w:r>
      <w:r w:rsidR="002F14A5">
        <w:rPr>
          <w:bCs/>
          <w:iCs/>
          <w:color w:val="111111"/>
          <w:sz w:val="26"/>
          <w:szCs w:val="26"/>
        </w:rPr>
        <w:t xml:space="preserve">ета Бейского района Республики </w:t>
      </w:r>
      <w:r w:rsidR="002F14A5" w:rsidRPr="00526CE9">
        <w:rPr>
          <w:bCs/>
          <w:iCs/>
          <w:color w:val="111111"/>
          <w:sz w:val="26"/>
          <w:szCs w:val="26"/>
        </w:rPr>
        <w:t>Хакасия за 202</w:t>
      </w:r>
      <w:r w:rsidR="002F14A5">
        <w:rPr>
          <w:bCs/>
          <w:iCs/>
          <w:color w:val="111111"/>
          <w:sz w:val="26"/>
          <w:szCs w:val="26"/>
        </w:rPr>
        <w:t>5</w:t>
      </w:r>
      <w:r w:rsidR="002F14A5" w:rsidRPr="00526CE9">
        <w:rPr>
          <w:bCs/>
          <w:iCs/>
          <w:color w:val="111111"/>
          <w:sz w:val="26"/>
          <w:szCs w:val="26"/>
        </w:rPr>
        <w:t xml:space="preserve"> год представлен в Контрольно-счетную комиссию Бейского района </w:t>
      </w:r>
      <w:r w:rsidR="002F14A5">
        <w:rPr>
          <w:bCs/>
          <w:iCs/>
          <w:color w:val="111111"/>
          <w:sz w:val="26"/>
          <w:szCs w:val="26"/>
        </w:rPr>
        <w:t xml:space="preserve">31 марта 2026 года, </w:t>
      </w:r>
      <w:r w:rsidR="002F14A5" w:rsidRPr="00526CE9">
        <w:rPr>
          <w:bCs/>
          <w:iCs/>
          <w:color w:val="111111"/>
          <w:sz w:val="26"/>
          <w:szCs w:val="26"/>
        </w:rPr>
        <w:t>в соответствии с требовани</w:t>
      </w:r>
      <w:r w:rsidR="002F14A5">
        <w:rPr>
          <w:bCs/>
          <w:iCs/>
          <w:color w:val="111111"/>
          <w:sz w:val="26"/>
          <w:szCs w:val="26"/>
        </w:rPr>
        <w:t xml:space="preserve">ем </w:t>
      </w:r>
      <w:r w:rsidR="002F14A5" w:rsidRPr="00526CE9">
        <w:rPr>
          <w:bCs/>
          <w:iCs/>
          <w:color w:val="111111"/>
          <w:sz w:val="26"/>
          <w:szCs w:val="26"/>
        </w:rPr>
        <w:t xml:space="preserve">пункта 3 </w:t>
      </w:r>
      <w:r w:rsidR="002F14A5" w:rsidRPr="00C71C29">
        <w:rPr>
          <w:bCs/>
          <w:iCs/>
          <w:color w:val="111111"/>
          <w:sz w:val="26"/>
          <w:szCs w:val="26"/>
        </w:rPr>
        <w:t>статьи</w:t>
      </w:r>
      <w:r w:rsidR="002F14A5" w:rsidRPr="00C71C29">
        <w:rPr>
          <w:bCs/>
          <w:i/>
          <w:color w:val="111111"/>
          <w:sz w:val="26"/>
          <w:szCs w:val="26"/>
        </w:rPr>
        <w:t xml:space="preserve"> 264.4 БК РФ.</w:t>
      </w:r>
    </w:p>
    <w:p w14:paraId="004F4C0B" w14:textId="0822948C" w:rsidR="00CE349F" w:rsidRPr="00CE349F" w:rsidRDefault="00CE349F" w:rsidP="00CE349F">
      <w:pPr>
        <w:tabs>
          <w:tab w:val="left" w:pos="544"/>
        </w:tabs>
        <w:ind w:firstLine="709"/>
        <w:jc w:val="both"/>
        <w:rPr>
          <w:sz w:val="26"/>
          <w:szCs w:val="26"/>
        </w:rPr>
      </w:pPr>
      <w:r>
        <w:rPr>
          <w:sz w:val="26"/>
          <w:szCs w:val="26"/>
        </w:rPr>
        <w:t xml:space="preserve">Отчётность представлена нарастающим итогом с начала года </w:t>
      </w:r>
      <w:r w:rsidRPr="00197D08">
        <w:rPr>
          <w:sz w:val="26"/>
          <w:szCs w:val="26"/>
        </w:rPr>
        <w:t xml:space="preserve">в рублях с </w:t>
      </w:r>
      <w:r>
        <w:rPr>
          <w:sz w:val="26"/>
          <w:szCs w:val="26"/>
        </w:rPr>
        <w:t xml:space="preserve">точностью до </w:t>
      </w:r>
      <w:r w:rsidRPr="00197D08">
        <w:rPr>
          <w:sz w:val="26"/>
          <w:szCs w:val="26"/>
        </w:rPr>
        <w:t>второго де</w:t>
      </w:r>
      <w:r>
        <w:rPr>
          <w:sz w:val="26"/>
          <w:szCs w:val="26"/>
        </w:rPr>
        <w:t xml:space="preserve">сятичного знака после запятой, </w:t>
      </w:r>
      <w:r w:rsidRPr="00197D08">
        <w:rPr>
          <w:sz w:val="26"/>
          <w:szCs w:val="26"/>
        </w:rPr>
        <w:t>что соответствует требованиям, предъявляемым п.</w:t>
      </w:r>
      <w:r w:rsidRPr="00503A70">
        <w:rPr>
          <w:sz w:val="26"/>
          <w:szCs w:val="26"/>
        </w:rPr>
        <w:t>9 Инструкции №191н.</w:t>
      </w:r>
    </w:p>
    <w:p w14:paraId="3A579212" w14:textId="143C9532" w:rsidR="002F14A5" w:rsidRPr="00197D08" w:rsidRDefault="00CE349F" w:rsidP="00057080">
      <w:pPr>
        <w:pStyle w:val="a3"/>
        <w:tabs>
          <w:tab w:val="left" w:pos="709"/>
        </w:tabs>
        <w:ind w:firstLine="709"/>
        <w:jc w:val="both"/>
        <w:rPr>
          <w:b/>
          <w:bCs/>
          <w:i/>
          <w:iCs/>
          <w:sz w:val="26"/>
          <w:szCs w:val="26"/>
        </w:rPr>
      </w:pPr>
      <w:r>
        <w:rPr>
          <w:color w:val="111111"/>
          <w:sz w:val="26"/>
          <w:szCs w:val="26"/>
        </w:rPr>
        <w:t>2</w:t>
      </w:r>
      <w:r w:rsidR="002F6C4F" w:rsidRPr="00072861">
        <w:rPr>
          <w:color w:val="111111"/>
          <w:sz w:val="26"/>
          <w:szCs w:val="26"/>
        </w:rPr>
        <w:t>.</w:t>
      </w:r>
      <w:r w:rsidR="00FD17D7" w:rsidRPr="00072861">
        <w:rPr>
          <w:color w:val="111111"/>
          <w:sz w:val="26"/>
          <w:szCs w:val="26"/>
        </w:rPr>
        <w:t xml:space="preserve"> Остаток средств на счете бюджета поселения по состоянию на 01.01.2026 составил 636,9 тыс. рублей (форма годовой отчётности 0503140). Согласно штатным расписаниям, количество штатных сотрудников Поселения по состоянию на 01.01.2026 года составила 10,65</w:t>
      </w:r>
      <w:r>
        <w:rPr>
          <w:color w:val="111111"/>
          <w:sz w:val="26"/>
          <w:szCs w:val="26"/>
        </w:rPr>
        <w:t xml:space="preserve"> </w:t>
      </w:r>
      <w:r w:rsidR="00FD17D7" w:rsidRPr="00072861">
        <w:rPr>
          <w:color w:val="111111"/>
          <w:sz w:val="26"/>
          <w:szCs w:val="26"/>
        </w:rPr>
        <w:t>единиц.</w:t>
      </w:r>
    </w:p>
    <w:p w14:paraId="4C8B8FDC" w14:textId="49104AAC" w:rsidR="002F14A5" w:rsidRPr="00197D08" w:rsidRDefault="00CE349F" w:rsidP="002F14A5">
      <w:pPr>
        <w:ind w:firstLine="709"/>
        <w:jc w:val="both"/>
        <w:rPr>
          <w:sz w:val="26"/>
          <w:szCs w:val="26"/>
        </w:rPr>
      </w:pPr>
      <w:r>
        <w:rPr>
          <w:sz w:val="26"/>
          <w:szCs w:val="26"/>
        </w:rPr>
        <w:t>3</w:t>
      </w:r>
      <w:r w:rsidR="00057080">
        <w:rPr>
          <w:sz w:val="26"/>
          <w:szCs w:val="26"/>
        </w:rPr>
        <w:t>.</w:t>
      </w:r>
      <w:r>
        <w:rPr>
          <w:sz w:val="26"/>
          <w:szCs w:val="26"/>
        </w:rPr>
        <w:t xml:space="preserve"> </w:t>
      </w:r>
      <w:r w:rsidR="002F14A5">
        <w:rPr>
          <w:sz w:val="26"/>
          <w:szCs w:val="26"/>
        </w:rPr>
        <w:t xml:space="preserve">Перечень </w:t>
      </w:r>
      <w:r w:rsidR="002F14A5" w:rsidRPr="00197D08">
        <w:rPr>
          <w:sz w:val="26"/>
          <w:szCs w:val="26"/>
        </w:rPr>
        <w:t>бюджет</w:t>
      </w:r>
      <w:r w:rsidR="002F14A5">
        <w:rPr>
          <w:sz w:val="26"/>
          <w:szCs w:val="26"/>
        </w:rPr>
        <w:t xml:space="preserve">ной отчётности, представленной </w:t>
      </w:r>
      <w:r w:rsidR="002F14A5" w:rsidRPr="00197D08">
        <w:rPr>
          <w:sz w:val="26"/>
          <w:szCs w:val="26"/>
        </w:rPr>
        <w:t xml:space="preserve">Администрацией </w:t>
      </w:r>
      <w:r w:rsidR="002F14A5">
        <w:rPr>
          <w:sz w:val="26"/>
          <w:szCs w:val="26"/>
        </w:rPr>
        <w:t>Новоенисейского</w:t>
      </w:r>
      <w:r w:rsidR="002F14A5" w:rsidRPr="00197D08">
        <w:rPr>
          <w:sz w:val="26"/>
          <w:szCs w:val="26"/>
        </w:rPr>
        <w:t xml:space="preserve"> сельсовета</w:t>
      </w:r>
      <w:r w:rsidR="002F14A5">
        <w:rPr>
          <w:sz w:val="26"/>
          <w:szCs w:val="26"/>
        </w:rPr>
        <w:t xml:space="preserve">, соответствует </w:t>
      </w:r>
      <w:r w:rsidR="002F14A5" w:rsidRPr="00197D08">
        <w:rPr>
          <w:sz w:val="26"/>
          <w:szCs w:val="26"/>
        </w:rPr>
        <w:t>пункту 11.1 Инструкции о порядке составления и представления г</w:t>
      </w:r>
      <w:r w:rsidR="002F14A5">
        <w:rPr>
          <w:sz w:val="26"/>
          <w:szCs w:val="26"/>
        </w:rPr>
        <w:t xml:space="preserve">одовой, квартальной и месячной </w:t>
      </w:r>
      <w:r w:rsidR="002F14A5" w:rsidRPr="00197D08">
        <w:rPr>
          <w:sz w:val="26"/>
          <w:szCs w:val="26"/>
        </w:rPr>
        <w:t>от</w:t>
      </w:r>
      <w:r w:rsidR="002F14A5">
        <w:rPr>
          <w:sz w:val="26"/>
          <w:szCs w:val="26"/>
        </w:rPr>
        <w:t xml:space="preserve">чётности об исполнении </w:t>
      </w:r>
      <w:r w:rsidR="002F14A5" w:rsidRPr="00197D08">
        <w:rPr>
          <w:sz w:val="26"/>
          <w:szCs w:val="26"/>
        </w:rPr>
        <w:t>бюджетов б</w:t>
      </w:r>
      <w:r w:rsidR="002F14A5">
        <w:rPr>
          <w:sz w:val="26"/>
          <w:szCs w:val="26"/>
        </w:rPr>
        <w:t xml:space="preserve">юджетной системы, утверждённой Приказом Министерства финансов РФ от 28.12.2010 </w:t>
      </w:r>
      <w:r w:rsidR="002F14A5" w:rsidRPr="00197D08">
        <w:rPr>
          <w:sz w:val="26"/>
          <w:szCs w:val="26"/>
        </w:rPr>
        <w:t>№191н (далее Инструкция № 191 н).</w:t>
      </w:r>
    </w:p>
    <w:p w14:paraId="35EDD419" w14:textId="14998F2D" w:rsidR="002F14A5" w:rsidRPr="00503A70" w:rsidRDefault="00787439" w:rsidP="002F14A5">
      <w:pPr>
        <w:tabs>
          <w:tab w:val="left" w:pos="709"/>
        </w:tabs>
        <w:ind w:firstLine="709"/>
        <w:jc w:val="both"/>
        <w:rPr>
          <w:bCs/>
          <w:color w:val="111111"/>
          <w:sz w:val="26"/>
          <w:szCs w:val="26"/>
        </w:rPr>
      </w:pPr>
      <w:r>
        <w:rPr>
          <w:bCs/>
          <w:color w:val="111111"/>
          <w:sz w:val="26"/>
          <w:szCs w:val="26"/>
        </w:rPr>
        <w:t>4</w:t>
      </w:r>
      <w:r w:rsidR="00183817">
        <w:rPr>
          <w:bCs/>
          <w:color w:val="111111"/>
          <w:sz w:val="26"/>
          <w:szCs w:val="26"/>
        </w:rPr>
        <w:t>.</w:t>
      </w:r>
      <w:r>
        <w:rPr>
          <w:bCs/>
          <w:color w:val="111111"/>
          <w:sz w:val="26"/>
          <w:szCs w:val="26"/>
        </w:rPr>
        <w:t xml:space="preserve"> </w:t>
      </w:r>
      <w:r w:rsidR="00E74C26" w:rsidRPr="00503A70">
        <w:rPr>
          <w:bCs/>
          <w:color w:val="111111"/>
          <w:sz w:val="26"/>
          <w:szCs w:val="26"/>
        </w:rPr>
        <w:t>Объём</w:t>
      </w:r>
      <w:r w:rsidR="002F14A5" w:rsidRPr="00503A70">
        <w:rPr>
          <w:bCs/>
          <w:color w:val="111111"/>
          <w:sz w:val="26"/>
          <w:szCs w:val="26"/>
        </w:rPr>
        <w:t xml:space="preserve"> доходов бюджета сельского поселения Новоенисейский сельсовет за 2025 год составил </w:t>
      </w:r>
      <w:r w:rsidR="002F14A5" w:rsidRPr="00503A70">
        <w:rPr>
          <w:b/>
          <w:color w:val="111111"/>
          <w:sz w:val="26"/>
          <w:szCs w:val="26"/>
        </w:rPr>
        <w:t>21</w:t>
      </w:r>
      <w:r>
        <w:rPr>
          <w:b/>
          <w:color w:val="111111"/>
          <w:sz w:val="26"/>
          <w:szCs w:val="26"/>
        </w:rPr>
        <w:t xml:space="preserve"> </w:t>
      </w:r>
      <w:r w:rsidR="002F14A5" w:rsidRPr="00503A70">
        <w:rPr>
          <w:b/>
          <w:color w:val="111111"/>
          <w:sz w:val="26"/>
          <w:szCs w:val="26"/>
        </w:rPr>
        <w:t>880,1</w:t>
      </w:r>
      <w:r w:rsidR="002F14A5" w:rsidRPr="00503A70">
        <w:rPr>
          <w:bCs/>
          <w:color w:val="111111"/>
          <w:sz w:val="26"/>
          <w:szCs w:val="26"/>
        </w:rPr>
        <w:t xml:space="preserve"> тыс. рублей, в том числе налоговые и неналоговые доходы в сумме </w:t>
      </w:r>
      <w:r w:rsidR="002F14A5" w:rsidRPr="00503A70">
        <w:rPr>
          <w:b/>
          <w:color w:val="111111"/>
          <w:sz w:val="26"/>
          <w:szCs w:val="26"/>
        </w:rPr>
        <w:t xml:space="preserve">4 241,1 </w:t>
      </w:r>
      <w:r w:rsidR="002F14A5" w:rsidRPr="00503A70">
        <w:rPr>
          <w:bCs/>
          <w:color w:val="111111"/>
          <w:sz w:val="26"/>
          <w:szCs w:val="26"/>
        </w:rPr>
        <w:t xml:space="preserve">тыс. руб., безвозмездные поступления </w:t>
      </w:r>
      <w:r w:rsidR="002F14A5" w:rsidRPr="00503A70">
        <w:rPr>
          <w:b/>
          <w:color w:val="111111"/>
          <w:sz w:val="26"/>
          <w:szCs w:val="26"/>
        </w:rPr>
        <w:t xml:space="preserve">17 639,0 </w:t>
      </w:r>
      <w:r w:rsidR="002F14A5" w:rsidRPr="00503A70">
        <w:rPr>
          <w:bCs/>
          <w:color w:val="111111"/>
          <w:sz w:val="26"/>
          <w:szCs w:val="26"/>
        </w:rPr>
        <w:t xml:space="preserve">тыс. руб. </w:t>
      </w:r>
    </w:p>
    <w:p w14:paraId="1F1F5BCF" w14:textId="4445664A" w:rsidR="002F14A5" w:rsidRPr="00787439" w:rsidRDefault="00787439" w:rsidP="005E2E8C">
      <w:pPr>
        <w:tabs>
          <w:tab w:val="left" w:pos="709"/>
        </w:tabs>
        <w:ind w:firstLine="709"/>
        <w:jc w:val="both"/>
        <w:rPr>
          <w:bCs/>
          <w:i/>
          <w:iCs/>
          <w:sz w:val="26"/>
          <w:szCs w:val="26"/>
        </w:rPr>
      </w:pPr>
      <w:r>
        <w:rPr>
          <w:bCs/>
          <w:color w:val="111111"/>
          <w:sz w:val="26"/>
          <w:szCs w:val="26"/>
        </w:rPr>
        <w:t>5</w:t>
      </w:r>
      <w:r w:rsidR="00E610B8">
        <w:rPr>
          <w:bCs/>
          <w:color w:val="111111"/>
          <w:sz w:val="26"/>
          <w:szCs w:val="26"/>
        </w:rPr>
        <w:t>.</w:t>
      </w:r>
      <w:r>
        <w:rPr>
          <w:bCs/>
          <w:color w:val="111111"/>
          <w:sz w:val="26"/>
          <w:szCs w:val="26"/>
        </w:rPr>
        <w:t xml:space="preserve"> </w:t>
      </w:r>
      <w:r w:rsidR="002F14A5" w:rsidRPr="00503A70">
        <w:rPr>
          <w:bCs/>
          <w:color w:val="111111"/>
          <w:sz w:val="26"/>
          <w:szCs w:val="26"/>
        </w:rPr>
        <w:t xml:space="preserve">Наибольший удельный вес в структуре доходов имеют безвозмездные поступления, сумма составила </w:t>
      </w:r>
      <w:r w:rsidR="002F14A5" w:rsidRPr="00503A70">
        <w:rPr>
          <w:b/>
          <w:color w:val="111111"/>
          <w:sz w:val="26"/>
          <w:szCs w:val="26"/>
        </w:rPr>
        <w:t xml:space="preserve">17 639,0 </w:t>
      </w:r>
      <w:r w:rsidR="002F14A5" w:rsidRPr="00503A70">
        <w:rPr>
          <w:bCs/>
          <w:color w:val="111111"/>
          <w:sz w:val="26"/>
          <w:szCs w:val="26"/>
        </w:rPr>
        <w:t xml:space="preserve">тыс. руб., что составило </w:t>
      </w:r>
      <w:r w:rsidR="002F14A5" w:rsidRPr="00503A70">
        <w:rPr>
          <w:b/>
          <w:bCs/>
          <w:color w:val="111111"/>
          <w:sz w:val="26"/>
          <w:szCs w:val="26"/>
        </w:rPr>
        <w:t xml:space="preserve">62,3 </w:t>
      </w:r>
      <w:r w:rsidR="002F14A5" w:rsidRPr="00503A70">
        <w:rPr>
          <w:bCs/>
          <w:color w:val="111111"/>
          <w:sz w:val="26"/>
          <w:szCs w:val="26"/>
        </w:rPr>
        <w:t xml:space="preserve">% от общей суммы доходов. Не налоговые поступления в бюджете Поселения составили </w:t>
      </w:r>
      <w:r w:rsidR="002F14A5" w:rsidRPr="00503A70">
        <w:rPr>
          <w:b/>
          <w:color w:val="111111"/>
          <w:sz w:val="26"/>
          <w:szCs w:val="26"/>
        </w:rPr>
        <w:t xml:space="preserve">17,7 </w:t>
      </w:r>
      <w:r w:rsidR="002F14A5" w:rsidRPr="00503A70">
        <w:rPr>
          <w:bCs/>
          <w:color w:val="111111"/>
          <w:sz w:val="26"/>
          <w:szCs w:val="26"/>
        </w:rPr>
        <w:t xml:space="preserve">тыс. руб., что составило 0,1%. Плановые назначения по собственным доходам с наибольшим показателем исполнены по налогу на прибыль, сумма исполненных средств бюджета составила </w:t>
      </w:r>
      <w:r w:rsidR="002F14A5" w:rsidRPr="00503A70">
        <w:rPr>
          <w:b/>
          <w:color w:val="111111"/>
          <w:sz w:val="26"/>
          <w:szCs w:val="26"/>
        </w:rPr>
        <w:t>2 036,6</w:t>
      </w:r>
      <w:r w:rsidR="002F14A5" w:rsidRPr="00503A70">
        <w:rPr>
          <w:bCs/>
          <w:color w:val="111111"/>
          <w:sz w:val="26"/>
          <w:szCs w:val="26"/>
        </w:rPr>
        <w:t xml:space="preserve"> тыс. руб., что </w:t>
      </w:r>
      <w:r w:rsidR="002F14A5" w:rsidRPr="00415929">
        <w:rPr>
          <w:bCs/>
          <w:color w:val="111111"/>
          <w:sz w:val="26"/>
          <w:szCs w:val="26"/>
        </w:rPr>
        <w:t xml:space="preserve">составляет </w:t>
      </w:r>
      <w:r w:rsidR="002F14A5" w:rsidRPr="00787439">
        <w:rPr>
          <w:bCs/>
          <w:color w:val="111111"/>
          <w:sz w:val="26"/>
          <w:szCs w:val="26"/>
        </w:rPr>
        <w:t>11</w:t>
      </w:r>
      <w:r w:rsidR="00482DB6" w:rsidRPr="00787439">
        <w:rPr>
          <w:bCs/>
          <w:color w:val="111111"/>
          <w:sz w:val="26"/>
          <w:szCs w:val="26"/>
        </w:rPr>
        <w:t>2,7</w:t>
      </w:r>
      <w:r w:rsidR="00603B00" w:rsidRPr="00787439">
        <w:rPr>
          <w:bCs/>
          <w:color w:val="111111"/>
          <w:sz w:val="26"/>
          <w:szCs w:val="26"/>
        </w:rPr>
        <w:t>% от плановых значений</w:t>
      </w:r>
      <w:r w:rsidR="002C6954" w:rsidRPr="00787439">
        <w:rPr>
          <w:bCs/>
          <w:color w:val="111111"/>
          <w:sz w:val="26"/>
          <w:szCs w:val="26"/>
        </w:rPr>
        <w:t>,</w:t>
      </w:r>
      <w:r w:rsidR="00603B00" w:rsidRPr="00787439">
        <w:rPr>
          <w:bCs/>
          <w:color w:val="111111"/>
          <w:sz w:val="26"/>
          <w:szCs w:val="26"/>
        </w:rPr>
        <w:t xml:space="preserve"> при этом</w:t>
      </w:r>
      <w:r w:rsidR="002C6954" w:rsidRPr="00787439">
        <w:rPr>
          <w:bCs/>
          <w:color w:val="111111"/>
          <w:sz w:val="26"/>
          <w:szCs w:val="26"/>
        </w:rPr>
        <w:t xml:space="preserve"> </w:t>
      </w:r>
      <w:r w:rsidR="00415929" w:rsidRPr="00787439">
        <w:rPr>
          <w:bCs/>
          <w:color w:val="111111"/>
          <w:sz w:val="26"/>
          <w:szCs w:val="26"/>
        </w:rPr>
        <w:t>удельный вес</w:t>
      </w:r>
      <w:r w:rsidR="002C6954" w:rsidRPr="00787439">
        <w:rPr>
          <w:bCs/>
          <w:color w:val="111111"/>
          <w:sz w:val="26"/>
          <w:szCs w:val="26"/>
        </w:rPr>
        <w:t xml:space="preserve"> 9,3</w:t>
      </w:r>
      <w:r w:rsidR="002F14A5" w:rsidRPr="00787439">
        <w:rPr>
          <w:bCs/>
          <w:color w:val="111111"/>
          <w:sz w:val="26"/>
          <w:szCs w:val="26"/>
        </w:rPr>
        <w:t>%.</w:t>
      </w:r>
    </w:p>
    <w:p w14:paraId="1111C581" w14:textId="011144A6" w:rsidR="002F14A5" w:rsidRDefault="00787439" w:rsidP="002F14A5">
      <w:pPr>
        <w:tabs>
          <w:tab w:val="left" w:pos="709"/>
        </w:tabs>
        <w:ind w:firstLine="709"/>
        <w:jc w:val="both"/>
        <w:rPr>
          <w:color w:val="111111"/>
          <w:sz w:val="26"/>
          <w:szCs w:val="26"/>
        </w:rPr>
      </w:pPr>
      <w:r>
        <w:rPr>
          <w:color w:val="111111"/>
          <w:sz w:val="26"/>
          <w:szCs w:val="26"/>
        </w:rPr>
        <w:t>6</w:t>
      </w:r>
      <w:r w:rsidR="005E2E8C">
        <w:rPr>
          <w:color w:val="111111"/>
          <w:sz w:val="26"/>
          <w:szCs w:val="26"/>
        </w:rPr>
        <w:t>.</w:t>
      </w:r>
      <w:r>
        <w:rPr>
          <w:color w:val="111111"/>
          <w:sz w:val="26"/>
          <w:szCs w:val="26"/>
        </w:rPr>
        <w:t xml:space="preserve"> </w:t>
      </w:r>
      <w:r w:rsidR="002F14A5" w:rsidRPr="00B44275">
        <w:rPr>
          <w:color w:val="111111"/>
          <w:sz w:val="26"/>
          <w:szCs w:val="26"/>
        </w:rPr>
        <w:t>В соответствии с исполненными обязательствами, в рамках бюджетной сметы главного администратора доходов и расходов, по расходам в 202</w:t>
      </w:r>
      <w:r w:rsidR="002F14A5">
        <w:rPr>
          <w:color w:val="111111"/>
          <w:sz w:val="26"/>
          <w:szCs w:val="26"/>
        </w:rPr>
        <w:t>5</w:t>
      </w:r>
      <w:r w:rsidR="002F14A5" w:rsidRPr="00B44275">
        <w:rPr>
          <w:color w:val="111111"/>
          <w:sz w:val="26"/>
          <w:szCs w:val="26"/>
        </w:rPr>
        <w:t xml:space="preserve"> году бюджетные назначения составили</w:t>
      </w:r>
      <w:r w:rsidR="002F14A5">
        <w:rPr>
          <w:color w:val="111111"/>
          <w:sz w:val="26"/>
          <w:szCs w:val="26"/>
        </w:rPr>
        <w:t xml:space="preserve"> </w:t>
      </w:r>
      <w:r w:rsidR="002F14A5" w:rsidRPr="00787439">
        <w:rPr>
          <w:b/>
          <w:bCs/>
          <w:color w:val="111111"/>
          <w:sz w:val="26"/>
          <w:szCs w:val="26"/>
        </w:rPr>
        <w:t>22 429,4</w:t>
      </w:r>
      <w:r w:rsidR="002F14A5" w:rsidRPr="00B44275">
        <w:rPr>
          <w:color w:val="111111"/>
          <w:sz w:val="26"/>
          <w:szCs w:val="26"/>
        </w:rPr>
        <w:t xml:space="preserve"> тыс. руб. (</w:t>
      </w:r>
      <w:r w:rsidR="002F14A5">
        <w:rPr>
          <w:color w:val="111111"/>
          <w:sz w:val="26"/>
          <w:szCs w:val="26"/>
        </w:rPr>
        <w:t>83,8</w:t>
      </w:r>
      <w:r w:rsidR="002F14A5" w:rsidRPr="00B44275">
        <w:rPr>
          <w:color w:val="111111"/>
          <w:sz w:val="26"/>
          <w:szCs w:val="26"/>
        </w:rPr>
        <w:t>% от плановых показателей), что на</w:t>
      </w:r>
      <w:r w:rsidR="002F14A5">
        <w:rPr>
          <w:color w:val="111111"/>
          <w:sz w:val="26"/>
          <w:szCs w:val="26"/>
        </w:rPr>
        <w:t xml:space="preserve"> </w:t>
      </w:r>
      <w:r w:rsidR="002F14A5" w:rsidRPr="00E74673">
        <w:rPr>
          <w:b/>
          <w:bCs/>
          <w:color w:val="111111"/>
          <w:sz w:val="26"/>
          <w:szCs w:val="26"/>
        </w:rPr>
        <w:t>4 352,3</w:t>
      </w:r>
      <w:r w:rsidR="002F14A5" w:rsidRPr="00B44275">
        <w:rPr>
          <w:color w:val="111111"/>
          <w:sz w:val="26"/>
          <w:szCs w:val="26"/>
        </w:rPr>
        <w:t xml:space="preserve"> тыс. руб. меньше плановых бюджетных назначений. Данный показатель соответствует данным ф. 0503127 «Отчет об исполнении бюджета главного распорядителя, получателя бюджетных средств, главного администратора, администратора источников финансирования дефицита бюджета, </w:t>
      </w:r>
      <w:r w:rsidR="002F14A5" w:rsidRPr="00B44275">
        <w:rPr>
          <w:color w:val="111111"/>
          <w:sz w:val="26"/>
          <w:szCs w:val="26"/>
        </w:rPr>
        <w:lastRenderedPageBreak/>
        <w:t>главного администратора, администратора доходов бюджета».</w:t>
      </w:r>
    </w:p>
    <w:p w14:paraId="1715970E" w14:textId="77777777" w:rsidR="00787439" w:rsidRDefault="00787439" w:rsidP="002F14A5">
      <w:pPr>
        <w:tabs>
          <w:tab w:val="left" w:pos="709"/>
        </w:tabs>
        <w:ind w:firstLine="709"/>
        <w:jc w:val="both"/>
        <w:rPr>
          <w:color w:val="111111"/>
          <w:sz w:val="26"/>
          <w:szCs w:val="26"/>
        </w:rPr>
      </w:pPr>
      <w:r>
        <w:rPr>
          <w:color w:val="111111"/>
          <w:sz w:val="26"/>
          <w:szCs w:val="26"/>
        </w:rPr>
        <w:t>7</w:t>
      </w:r>
      <w:r w:rsidR="005E2E8C" w:rsidRPr="005E2E8C">
        <w:rPr>
          <w:color w:val="111111"/>
          <w:sz w:val="26"/>
          <w:szCs w:val="26"/>
        </w:rPr>
        <w:t>.</w:t>
      </w:r>
      <w:r w:rsidR="002F14A5" w:rsidRPr="005E2E8C">
        <w:rPr>
          <w:color w:val="111111"/>
          <w:sz w:val="26"/>
          <w:szCs w:val="26"/>
        </w:rPr>
        <w:t xml:space="preserve"> В результате финансовой деятельности сельского Поселения доходы бюджета составили </w:t>
      </w:r>
      <w:r w:rsidR="002F14A5" w:rsidRPr="0064434E">
        <w:rPr>
          <w:b/>
          <w:bCs/>
          <w:color w:val="111111"/>
          <w:sz w:val="26"/>
          <w:szCs w:val="26"/>
        </w:rPr>
        <w:t>21 880,1</w:t>
      </w:r>
      <w:r w:rsidR="002F14A5" w:rsidRPr="005E2E8C">
        <w:rPr>
          <w:color w:val="111111"/>
          <w:sz w:val="26"/>
          <w:szCs w:val="26"/>
        </w:rPr>
        <w:t xml:space="preserve"> тыс. руб., расходы бюджета </w:t>
      </w:r>
      <w:r w:rsidR="002F14A5" w:rsidRPr="00787439">
        <w:rPr>
          <w:b/>
          <w:bCs/>
          <w:color w:val="111111"/>
          <w:sz w:val="26"/>
          <w:szCs w:val="26"/>
        </w:rPr>
        <w:t>22</w:t>
      </w:r>
      <w:r>
        <w:rPr>
          <w:b/>
          <w:bCs/>
          <w:color w:val="111111"/>
          <w:sz w:val="26"/>
          <w:szCs w:val="26"/>
        </w:rPr>
        <w:t xml:space="preserve"> </w:t>
      </w:r>
      <w:r w:rsidR="002F14A5" w:rsidRPr="00787439">
        <w:rPr>
          <w:b/>
          <w:bCs/>
          <w:color w:val="111111"/>
          <w:sz w:val="26"/>
          <w:szCs w:val="26"/>
        </w:rPr>
        <w:t>429,4</w:t>
      </w:r>
      <w:r w:rsidR="002F14A5" w:rsidRPr="005E2E8C">
        <w:rPr>
          <w:color w:val="111111"/>
          <w:sz w:val="26"/>
          <w:szCs w:val="26"/>
        </w:rPr>
        <w:t xml:space="preserve"> тыс. руб., дефицит бюджета составил </w:t>
      </w:r>
      <w:r w:rsidR="002F14A5" w:rsidRPr="00787439">
        <w:rPr>
          <w:b/>
          <w:bCs/>
          <w:color w:val="111111"/>
          <w:sz w:val="26"/>
          <w:szCs w:val="26"/>
        </w:rPr>
        <w:t>549,3</w:t>
      </w:r>
      <w:r w:rsidR="002F14A5" w:rsidRPr="005E2E8C">
        <w:rPr>
          <w:color w:val="111111"/>
          <w:sz w:val="26"/>
          <w:szCs w:val="26"/>
        </w:rPr>
        <w:t xml:space="preserve"> тыс. руб. </w:t>
      </w:r>
    </w:p>
    <w:p w14:paraId="3A4E0DE1" w14:textId="4762098F" w:rsidR="002F14A5" w:rsidRPr="00B44275" w:rsidRDefault="002F14A5" w:rsidP="002F14A5">
      <w:pPr>
        <w:tabs>
          <w:tab w:val="left" w:pos="709"/>
        </w:tabs>
        <w:ind w:firstLine="709"/>
        <w:jc w:val="both"/>
        <w:rPr>
          <w:color w:val="111111"/>
          <w:sz w:val="26"/>
          <w:szCs w:val="26"/>
        </w:rPr>
      </w:pPr>
      <w:r w:rsidRPr="00B44275">
        <w:rPr>
          <w:color w:val="111111"/>
          <w:sz w:val="26"/>
          <w:szCs w:val="26"/>
        </w:rPr>
        <w:t xml:space="preserve">Утвержденные показатели сводной бюджетной росписи, соответствуют </w:t>
      </w:r>
      <w:r w:rsidRPr="00845F46">
        <w:rPr>
          <w:color w:val="111111"/>
          <w:sz w:val="26"/>
          <w:szCs w:val="26"/>
        </w:rPr>
        <w:t>Решению о бюджете № 14 от 25.12.2025г, согласно ст.217 Бюджетного кодекса Российской Федерации</w:t>
      </w:r>
      <w:r w:rsidR="005E2E8C">
        <w:rPr>
          <w:color w:val="111111"/>
          <w:sz w:val="26"/>
          <w:szCs w:val="26"/>
        </w:rPr>
        <w:t>.</w:t>
      </w:r>
    </w:p>
    <w:p w14:paraId="6A5EBD21" w14:textId="41886988" w:rsidR="00787439" w:rsidRDefault="00787439" w:rsidP="00897EAC">
      <w:pPr>
        <w:tabs>
          <w:tab w:val="left" w:pos="709"/>
        </w:tabs>
        <w:ind w:firstLine="709"/>
        <w:jc w:val="both"/>
        <w:rPr>
          <w:color w:val="111111"/>
          <w:sz w:val="26"/>
          <w:szCs w:val="26"/>
        </w:rPr>
      </w:pPr>
      <w:r>
        <w:rPr>
          <w:color w:val="111111"/>
          <w:sz w:val="26"/>
          <w:szCs w:val="26"/>
        </w:rPr>
        <w:t>8</w:t>
      </w:r>
      <w:r w:rsidR="005E2E8C">
        <w:rPr>
          <w:color w:val="111111"/>
          <w:sz w:val="26"/>
          <w:szCs w:val="26"/>
        </w:rPr>
        <w:t>.</w:t>
      </w:r>
      <w:r>
        <w:rPr>
          <w:color w:val="111111"/>
          <w:sz w:val="26"/>
          <w:szCs w:val="26"/>
        </w:rPr>
        <w:t xml:space="preserve"> </w:t>
      </w:r>
      <w:r w:rsidR="002F14A5" w:rsidRPr="00B44275">
        <w:rPr>
          <w:color w:val="111111"/>
          <w:sz w:val="26"/>
          <w:szCs w:val="26"/>
        </w:rPr>
        <w:t>Так, основную долю расходов в 202</w:t>
      </w:r>
      <w:r w:rsidR="002F14A5">
        <w:rPr>
          <w:color w:val="111111"/>
          <w:sz w:val="26"/>
          <w:szCs w:val="26"/>
        </w:rPr>
        <w:t>5</w:t>
      </w:r>
      <w:r w:rsidR="002F14A5" w:rsidRPr="00B44275">
        <w:rPr>
          <w:color w:val="111111"/>
          <w:sz w:val="26"/>
          <w:szCs w:val="26"/>
        </w:rPr>
        <w:t xml:space="preserve"> году составили расходы по разделу «Национальная экономика» - </w:t>
      </w:r>
      <w:r w:rsidR="002F14A5">
        <w:rPr>
          <w:b/>
          <w:bCs/>
          <w:color w:val="111111"/>
          <w:sz w:val="26"/>
          <w:szCs w:val="26"/>
        </w:rPr>
        <w:t>54,3</w:t>
      </w:r>
      <w:r w:rsidR="002F14A5" w:rsidRPr="00B44275">
        <w:rPr>
          <w:color w:val="111111"/>
          <w:sz w:val="26"/>
          <w:szCs w:val="26"/>
        </w:rPr>
        <w:t xml:space="preserve"> %, что составило </w:t>
      </w:r>
      <w:r w:rsidR="002F14A5">
        <w:rPr>
          <w:b/>
          <w:color w:val="111111"/>
          <w:sz w:val="26"/>
          <w:szCs w:val="26"/>
        </w:rPr>
        <w:t>12 183,3</w:t>
      </w:r>
      <w:r w:rsidR="002F14A5" w:rsidRPr="00B44275">
        <w:rPr>
          <w:b/>
          <w:color w:val="111111"/>
          <w:sz w:val="26"/>
          <w:szCs w:val="26"/>
        </w:rPr>
        <w:t xml:space="preserve"> </w:t>
      </w:r>
      <w:r w:rsidR="002F14A5" w:rsidRPr="00B44275">
        <w:rPr>
          <w:color w:val="111111"/>
          <w:sz w:val="26"/>
          <w:szCs w:val="26"/>
        </w:rPr>
        <w:t xml:space="preserve">тыс. руб. </w:t>
      </w:r>
    </w:p>
    <w:p w14:paraId="36A75EAE" w14:textId="49B97232" w:rsidR="002F14A5" w:rsidRPr="00B44275" w:rsidRDefault="002F14A5" w:rsidP="00897EAC">
      <w:pPr>
        <w:tabs>
          <w:tab w:val="left" w:pos="709"/>
        </w:tabs>
        <w:ind w:firstLine="709"/>
        <w:jc w:val="both"/>
        <w:rPr>
          <w:sz w:val="26"/>
          <w:szCs w:val="26"/>
        </w:rPr>
      </w:pPr>
      <w:r w:rsidRPr="00B44275">
        <w:rPr>
          <w:color w:val="111111"/>
          <w:sz w:val="26"/>
          <w:szCs w:val="26"/>
        </w:rPr>
        <w:t>Анализ исполнения бюджетных назначений бюджета поселения по разделам классификации расходов за 202</w:t>
      </w:r>
      <w:r>
        <w:rPr>
          <w:color w:val="111111"/>
          <w:sz w:val="26"/>
          <w:szCs w:val="26"/>
        </w:rPr>
        <w:t>5</w:t>
      </w:r>
      <w:r w:rsidRPr="00B44275">
        <w:rPr>
          <w:color w:val="111111"/>
          <w:sz w:val="26"/>
          <w:szCs w:val="26"/>
        </w:rPr>
        <w:t> год показывает, что исполнены в полном объеме назначения только по двум разделам: «Национальная оборона» и «Межбюджетные трансферты».</w:t>
      </w:r>
    </w:p>
    <w:p w14:paraId="29164632" w14:textId="77777777" w:rsidR="00787439" w:rsidRDefault="00787439" w:rsidP="002F14A5">
      <w:pPr>
        <w:tabs>
          <w:tab w:val="left" w:pos="350"/>
        </w:tabs>
        <w:ind w:firstLine="709"/>
        <w:jc w:val="both"/>
        <w:rPr>
          <w:sz w:val="26"/>
          <w:szCs w:val="26"/>
        </w:rPr>
      </w:pPr>
      <w:r>
        <w:rPr>
          <w:sz w:val="26"/>
          <w:szCs w:val="26"/>
        </w:rPr>
        <w:t>9</w:t>
      </w:r>
      <w:r w:rsidR="00897EAC">
        <w:rPr>
          <w:sz w:val="26"/>
          <w:szCs w:val="26"/>
        </w:rPr>
        <w:t>.</w:t>
      </w:r>
      <w:r>
        <w:rPr>
          <w:sz w:val="26"/>
          <w:szCs w:val="26"/>
        </w:rPr>
        <w:t xml:space="preserve"> </w:t>
      </w:r>
      <w:r w:rsidR="002F14A5" w:rsidRPr="00B44275">
        <w:rPr>
          <w:sz w:val="26"/>
          <w:szCs w:val="26"/>
        </w:rPr>
        <w:t>По данным формы годовой отчётности 0503169 (по ОКУД) кредиторская задолженность по состоянию на 31.12.202</w:t>
      </w:r>
      <w:r w:rsidR="002F14A5">
        <w:rPr>
          <w:sz w:val="26"/>
          <w:szCs w:val="26"/>
        </w:rPr>
        <w:t>5</w:t>
      </w:r>
      <w:r w:rsidR="002F14A5" w:rsidRPr="00B44275">
        <w:rPr>
          <w:sz w:val="26"/>
          <w:szCs w:val="26"/>
        </w:rPr>
        <w:t xml:space="preserve"> года составила</w:t>
      </w:r>
      <w:r w:rsidR="002F14A5" w:rsidRPr="00B44275">
        <w:rPr>
          <w:b/>
          <w:bCs/>
          <w:sz w:val="26"/>
          <w:szCs w:val="26"/>
        </w:rPr>
        <w:t xml:space="preserve"> </w:t>
      </w:r>
      <w:r w:rsidR="002F14A5">
        <w:rPr>
          <w:b/>
          <w:bCs/>
          <w:sz w:val="26"/>
          <w:szCs w:val="26"/>
        </w:rPr>
        <w:t xml:space="preserve">2 345,1 </w:t>
      </w:r>
      <w:r w:rsidR="002F14A5" w:rsidRPr="00B44275">
        <w:rPr>
          <w:sz w:val="26"/>
          <w:szCs w:val="26"/>
        </w:rPr>
        <w:t xml:space="preserve">тыс. руб., в том числе просроченная </w:t>
      </w:r>
      <w:r w:rsidR="002F14A5">
        <w:rPr>
          <w:b/>
          <w:bCs/>
          <w:sz w:val="26"/>
          <w:szCs w:val="26"/>
        </w:rPr>
        <w:t>1 849,8</w:t>
      </w:r>
      <w:r w:rsidR="002F14A5" w:rsidRPr="00B44275">
        <w:rPr>
          <w:b/>
          <w:bCs/>
          <w:sz w:val="26"/>
          <w:szCs w:val="26"/>
        </w:rPr>
        <w:t xml:space="preserve"> </w:t>
      </w:r>
      <w:r w:rsidR="002F14A5" w:rsidRPr="00B44275">
        <w:rPr>
          <w:sz w:val="26"/>
          <w:szCs w:val="26"/>
        </w:rPr>
        <w:t>тыс. руб</w:t>
      </w:r>
      <w:r w:rsidR="002F14A5" w:rsidRPr="00DC0A9B">
        <w:rPr>
          <w:sz w:val="26"/>
          <w:szCs w:val="26"/>
        </w:rPr>
        <w:t xml:space="preserve">. </w:t>
      </w:r>
    </w:p>
    <w:p w14:paraId="7FA6F371" w14:textId="61C5AE38" w:rsidR="002F14A5" w:rsidRPr="00B44275" w:rsidRDefault="002F14A5" w:rsidP="002F14A5">
      <w:pPr>
        <w:tabs>
          <w:tab w:val="left" w:pos="350"/>
        </w:tabs>
        <w:ind w:firstLine="709"/>
        <w:jc w:val="both"/>
        <w:rPr>
          <w:sz w:val="26"/>
          <w:szCs w:val="26"/>
        </w:rPr>
      </w:pPr>
      <w:r w:rsidRPr="00DC0A9B">
        <w:rPr>
          <w:sz w:val="26"/>
          <w:szCs w:val="26"/>
        </w:rPr>
        <w:t>Дебиторская задолженность</w:t>
      </w:r>
      <w:r w:rsidRPr="00B44275">
        <w:rPr>
          <w:sz w:val="26"/>
          <w:szCs w:val="26"/>
        </w:rPr>
        <w:t xml:space="preserve"> по данным формы 0503169 по ОКУД на конец 202</w:t>
      </w:r>
      <w:r>
        <w:rPr>
          <w:sz w:val="26"/>
          <w:szCs w:val="26"/>
        </w:rPr>
        <w:t>5</w:t>
      </w:r>
      <w:r w:rsidRPr="00B44275">
        <w:rPr>
          <w:sz w:val="26"/>
          <w:szCs w:val="26"/>
        </w:rPr>
        <w:t xml:space="preserve"> года составляет </w:t>
      </w:r>
      <w:r>
        <w:rPr>
          <w:b/>
          <w:bCs/>
          <w:sz w:val="26"/>
          <w:szCs w:val="26"/>
        </w:rPr>
        <w:t>345,9</w:t>
      </w:r>
      <w:r w:rsidR="00787439">
        <w:rPr>
          <w:b/>
          <w:bCs/>
          <w:sz w:val="26"/>
          <w:szCs w:val="26"/>
        </w:rPr>
        <w:t xml:space="preserve"> </w:t>
      </w:r>
      <w:r w:rsidRPr="00B44275">
        <w:rPr>
          <w:sz w:val="26"/>
          <w:szCs w:val="26"/>
        </w:rPr>
        <w:t>тыс. руб.</w:t>
      </w:r>
      <w:r>
        <w:rPr>
          <w:sz w:val="26"/>
          <w:szCs w:val="26"/>
        </w:rPr>
        <w:t xml:space="preserve">, в том числе просроченная </w:t>
      </w:r>
      <w:r w:rsidRPr="00787439">
        <w:rPr>
          <w:b/>
          <w:bCs/>
          <w:sz w:val="26"/>
          <w:szCs w:val="26"/>
        </w:rPr>
        <w:t>302,5</w:t>
      </w:r>
      <w:r>
        <w:rPr>
          <w:sz w:val="26"/>
          <w:szCs w:val="26"/>
        </w:rPr>
        <w:t xml:space="preserve"> тыс. руб.</w:t>
      </w:r>
    </w:p>
    <w:p w14:paraId="2CAD473A" w14:textId="0F59A1D7" w:rsidR="002F14A5" w:rsidRPr="00B44275" w:rsidRDefault="00DC0A9B" w:rsidP="006E73DE">
      <w:pPr>
        <w:tabs>
          <w:tab w:val="left" w:pos="350"/>
        </w:tabs>
        <w:ind w:firstLine="709"/>
        <w:jc w:val="both"/>
        <w:rPr>
          <w:sz w:val="26"/>
          <w:szCs w:val="26"/>
        </w:rPr>
      </w:pPr>
      <w:r>
        <w:rPr>
          <w:sz w:val="26"/>
          <w:szCs w:val="26"/>
        </w:rPr>
        <w:t>1</w:t>
      </w:r>
      <w:r w:rsidR="00787439">
        <w:rPr>
          <w:sz w:val="26"/>
          <w:szCs w:val="26"/>
        </w:rPr>
        <w:t>0</w:t>
      </w:r>
      <w:r>
        <w:rPr>
          <w:sz w:val="26"/>
          <w:szCs w:val="26"/>
        </w:rPr>
        <w:t>.</w:t>
      </w:r>
      <w:r w:rsidR="00787439">
        <w:rPr>
          <w:sz w:val="26"/>
          <w:szCs w:val="26"/>
        </w:rPr>
        <w:t xml:space="preserve"> </w:t>
      </w:r>
      <w:r w:rsidR="002F14A5" w:rsidRPr="00B44275">
        <w:rPr>
          <w:sz w:val="26"/>
          <w:szCs w:val="26"/>
        </w:rPr>
        <w:t xml:space="preserve">На основании формы годовой отчётности 0503123 (по ОКУД), штрафы за нарушение законодательства о налогах и сборах, законодательства о страховых взносах составили </w:t>
      </w:r>
      <w:r w:rsidR="002F14A5">
        <w:rPr>
          <w:b/>
          <w:bCs/>
          <w:sz w:val="26"/>
          <w:szCs w:val="26"/>
        </w:rPr>
        <w:t>3,0</w:t>
      </w:r>
      <w:r w:rsidR="002F14A5" w:rsidRPr="00B44275">
        <w:rPr>
          <w:b/>
          <w:bCs/>
          <w:sz w:val="26"/>
          <w:szCs w:val="26"/>
        </w:rPr>
        <w:t xml:space="preserve"> </w:t>
      </w:r>
      <w:r w:rsidR="002F14A5" w:rsidRPr="00787439">
        <w:rPr>
          <w:sz w:val="26"/>
          <w:szCs w:val="26"/>
        </w:rPr>
        <w:t>тыс.</w:t>
      </w:r>
      <w:r w:rsidR="002F14A5" w:rsidRPr="00B44275">
        <w:rPr>
          <w:b/>
          <w:bCs/>
          <w:sz w:val="26"/>
          <w:szCs w:val="26"/>
        </w:rPr>
        <w:t xml:space="preserve"> </w:t>
      </w:r>
      <w:r w:rsidR="002F14A5" w:rsidRPr="00B44275">
        <w:rPr>
          <w:sz w:val="26"/>
          <w:szCs w:val="26"/>
        </w:rPr>
        <w:t xml:space="preserve">руб. Штрафы за нарушение законодательства о закупках и нарушении условий контрактов составили </w:t>
      </w:r>
      <w:r w:rsidR="002F14A5">
        <w:rPr>
          <w:b/>
          <w:bCs/>
          <w:sz w:val="26"/>
          <w:szCs w:val="26"/>
        </w:rPr>
        <w:t>218,6</w:t>
      </w:r>
      <w:r w:rsidR="002F14A5" w:rsidRPr="00B44275">
        <w:rPr>
          <w:b/>
          <w:bCs/>
          <w:sz w:val="26"/>
          <w:szCs w:val="26"/>
        </w:rPr>
        <w:t xml:space="preserve"> </w:t>
      </w:r>
      <w:r w:rsidR="002F14A5" w:rsidRPr="00787439">
        <w:rPr>
          <w:sz w:val="26"/>
          <w:szCs w:val="26"/>
        </w:rPr>
        <w:t>тыс.</w:t>
      </w:r>
      <w:r w:rsidR="002F14A5" w:rsidRPr="00B44275">
        <w:rPr>
          <w:b/>
          <w:bCs/>
          <w:sz w:val="26"/>
          <w:szCs w:val="26"/>
        </w:rPr>
        <w:t xml:space="preserve"> </w:t>
      </w:r>
      <w:r w:rsidR="002F14A5" w:rsidRPr="00B44275">
        <w:rPr>
          <w:sz w:val="26"/>
          <w:szCs w:val="26"/>
        </w:rPr>
        <w:t>руб., что является не эффективным расходом бюджетных средств, нарушением Статья 34 Бюджетного кодекса Российской Федерации</w:t>
      </w:r>
      <w:r w:rsidR="002F14A5">
        <w:rPr>
          <w:sz w:val="26"/>
          <w:szCs w:val="26"/>
        </w:rPr>
        <w:t>,</w:t>
      </w:r>
      <w:r w:rsidR="002F14A5" w:rsidRPr="00B44275">
        <w:rPr>
          <w:sz w:val="26"/>
          <w:szCs w:val="26"/>
        </w:rPr>
        <w:t xml:space="preserve"> статья 15, 1064, 1069, 1084 Гражданского кодекса Российской Федерации, глава 7-8 Гражданского процессуального кодекса Российской Федерации, главы 9-11 Арбитражного процессуального кодекса РФ, главы 10 статьи 122 Кодекса административного судопроизводства, статьи 24.7,</w:t>
      </w:r>
      <w:r w:rsidR="00787439">
        <w:rPr>
          <w:sz w:val="26"/>
          <w:szCs w:val="26"/>
        </w:rPr>
        <w:t xml:space="preserve"> </w:t>
      </w:r>
      <w:r w:rsidR="002F14A5" w:rsidRPr="00B44275">
        <w:rPr>
          <w:sz w:val="26"/>
          <w:szCs w:val="26"/>
        </w:rPr>
        <w:t>25.14,</w:t>
      </w:r>
      <w:r w:rsidR="00787439">
        <w:rPr>
          <w:sz w:val="26"/>
          <w:szCs w:val="26"/>
        </w:rPr>
        <w:t xml:space="preserve"> </w:t>
      </w:r>
      <w:r w:rsidR="002F14A5" w:rsidRPr="00B44275">
        <w:rPr>
          <w:sz w:val="26"/>
          <w:szCs w:val="26"/>
        </w:rPr>
        <w:t>27.1</w:t>
      </w:r>
      <w:r w:rsidR="00787439">
        <w:rPr>
          <w:sz w:val="26"/>
          <w:szCs w:val="26"/>
        </w:rPr>
        <w:t xml:space="preserve"> </w:t>
      </w:r>
      <w:r w:rsidR="002F14A5" w:rsidRPr="00B44275">
        <w:rPr>
          <w:sz w:val="26"/>
          <w:szCs w:val="26"/>
        </w:rPr>
        <w:t>Кодекс Российской Федерации об административных правонарушениях</w:t>
      </w:r>
      <w:r w:rsidR="002F14A5">
        <w:rPr>
          <w:sz w:val="26"/>
          <w:szCs w:val="26"/>
        </w:rPr>
        <w:t>.</w:t>
      </w:r>
      <w:r w:rsidR="002F14A5" w:rsidRPr="00B44275">
        <w:rPr>
          <w:sz w:val="26"/>
          <w:szCs w:val="26"/>
        </w:rPr>
        <w:t xml:space="preserve"> </w:t>
      </w:r>
      <w:r w:rsidR="002F14A5" w:rsidRPr="00B44275">
        <w:rPr>
          <w:b/>
          <w:bCs/>
          <w:sz w:val="26"/>
          <w:szCs w:val="26"/>
        </w:rPr>
        <w:t xml:space="preserve">Сумма нарушений </w:t>
      </w:r>
      <w:r w:rsidR="002F14A5">
        <w:rPr>
          <w:b/>
          <w:bCs/>
          <w:sz w:val="26"/>
          <w:szCs w:val="26"/>
        </w:rPr>
        <w:t>221,6</w:t>
      </w:r>
      <w:r w:rsidR="00787439">
        <w:rPr>
          <w:b/>
          <w:bCs/>
          <w:sz w:val="26"/>
          <w:szCs w:val="26"/>
        </w:rPr>
        <w:t xml:space="preserve"> </w:t>
      </w:r>
      <w:r w:rsidR="002F14A5" w:rsidRPr="00B44275">
        <w:rPr>
          <w:b/>
          <w:bCs/>
          <w:sz w:val="26"/>
          <w:szCs w:val="26"/>
        </w:rPr>
        <w:t>тыс. руб.</w:t>
      </w:r>
    </w:p>
    <w:p w14:paraId="2B07F49C" w14:textId="0A9D6224" w:rsidR="002F14A5" w:rsidRPr="002F14A5" w:rsidRDefault="006E73DE" w:rsidP="006E73DE">
      <w:pPr>
        <w:tabs>
          <w:tab w:val="left" w:pos="544"/>
        </w:tabs>
        <w:ind w:firstLine="709"/>
        <w:jc w:val="both"/>
        <w:rPr>
          <w:b/>
          <w:bCs/>
          <w:i/>
          <w:iCs/>
          <w:sz w:val="26"/>
          <w:szCs w:val="26"/>
        </w:rPr>
      </w:pPr>
      <w:r>
        <w:rPr>
          <w:sz w:val="26"/>
          <w:szCs w:val="26"/>
        </w:rPr>
        <w:t>1</w:t>
      </w:r>
      <w:r w:rsidR="00787439">
        <w:rPr>
          <w:sz w:val="26"/>
          <w:szCs w:val="26"/>
        </w:rPr>
        <w:t>1</w:t>
      </w:r>
      <w:r>
        <w:rPr>
          <w:sz w:val="26"/>
          <w:szCs w:val="26"/>
        </w:rPr>
        <w:t>.</w:t>
      </w:r>
      <w:r w:rsidR="00787439">
        <w:rPr>
          <w:sz w:val="26"/>
          <w:szCs w:val="26"/>
        </w:rPr>
        <w:t xml:space="preserve"> </w:t>
      </w:r>
      <w:r w:rsidR="002F14A5" w:rsidRPr="002F14A5">
        <w:rPr>
          <w:sz w:val="26"/>
          <w:szCs w:val="26"/>
        </w:rPr>
        <w:t>Администрация Новоенисейского сельсовета Бейского района Республики Хакасия в 2025 году исполнили бюджетную смету в рамках 7 муниципальных программ</w:t>
      </w:r>
      <w:r w:rsidR="00415929">
        <w:rPr>
          <w:sz w:val="26"/>
          <w:szCs w:val="26"/>
        </w:rPr>
        <w:t xml:space="preserve"> и 2 подпрограмм</w:t>
      </w:r>
      <w:r w:rsidR="002F14A5" w:rsidRPr="002F14A5">
        <w:rPr>
          <w:sz w:val="26"/>
          <w:szCs w:val="26"/>
        </w:rPr>
        <w:t xml:space="preserve">. Сумма утверждённых лимитов бюджетных обязательств составила </w:t>
      </w:r>
      <w:r w:rsidR="002F14A5" w:rsidRPr="002F14A5">
        <w:rPr>
          <w:b/>
          <w:bCs/>
          <w:sz w:val="26"/>
          <w:szCs w:val="26"/>
        </w:rPr>
        <w:t xml:space="preserve">11 138,0 </w:t>
      </w:r>
      <w:r w:rsidR="002F14A5" w:rsidRPr="002F14A5">
        <w:rPr>
          <w:sz w:val="26"/>
          <w:szCs w:val="26"/>
        </w:rPr>
        <w:t xml:space="preserve">тыс. руб. Исполнено бюджетных назначений составило </w:t>
      </w:r>
      <w:r w:rsidR="002F14A5" w:rsidRPr="002F14A5">
        <w:rPr>
          <w:b/>
          <w:bCs/>
          <w:sz w:val="26"/>
          <w:szCs w:val="26"/>
        </w:rPr>
        <w:t>9</w:t>
      </w:r>
      <w:r w:rsidR="00BF3A50">
        <w:rPr>
          <w:b/>
          <w:bCs/>
          <w:sz w:val="26"/>
          <w:szCs w:val="26"/>
        </w:rPr>
        <w:t xml:space="preserve"> </w:t>
      </w:r>
      <w:r w:rsidR="002F14A5" w:rsidRPr="002F14A5">
        <w:rPr>
          <w:b/>
          <w:bCs/>
          <w:sz w:val="26"/>
          <w:szCs w:val="26"/>
        </w:rPr>
        <w:t xml:space="preserve">798,6 </w:t>
      </w:r>
      <w:r w:rsidR="002F14A5" w:rsidRPr="002F14A5">
        <w:rPr>
          <w:sz w:val="26"/>
          <w:szCs w:val="26"/>
        </w:rPr>
        <w:t xml:space="preserve">тыс. руб., при этом процент исполнения составил </w:t>
      </w:r>
      <w:r w:rsidR="002F14A5" w:rsidRPr="002F14A5">
        <w:rPr>
          <w:b/>
          <w:bCs/>
          <w:sz w:val="26"/>
          <w:szCs w:val="26"/>
        </w:rPr>
        <w:t>88,0</w:t>
      </w:r>
      <w:r w:rsidR="002F14A5" w:rsidRPr="002F14A5">
        <w:rPr>
          <w:sz w:val="26"/>
          <w:szCs w:val="26"/>
        </w:rPr>
        <w:t xml:space="preserve">%. </w:t>
      </w:r>
    </w:p>
    <w:p w14:paraId="767C102F" w14:textId="4C2CB8D5" w:rsidR="002F14A5" w:rsidRDefault="00BF3A50" w:rsidP="00BF3A50">
      <w:pPr>
        <w:tabs>
          <w:tab w:val="left" w:pos="709"/>
        </w:tabs>
        <w:ind w:firstLine="709"/>
        <w:jc w:val="both"/>
        <w:rPr>
          <w:color w:val="111111"/>
          <w:sz w:val="26"/>
          <w:szCs w:val="26"/>
        </w:rPr>
      </w:pPr>
      <w:r>
        <w:rPr>
          <w:color w:val="111111"/>
          <w:sz w:val="26"/>
          <w:szCs w:val="26"/>
        </w:rPr>
        <w:t>12</w:t>
      </w:r>
      <w:r w:rsidR="006E73DE">
        <w:rPr>
          <w:color w:val="111111"/>
          <w:sz w:val="26"/>
          <w:szCs w:val="26"/>
        </w:rPr>
        <w:t>.</w:t>
      </w:r>
      <w:r>
        <w:rPr>
          <w:color w:val="111111"/>
          <w:sz w:val="26"/>
          <w:szCs w:val="26"/>
        </w:rPr>
        <w:t xml:space="preserve"> </w:t>
      </w:r>
      <w:r w:rsidR="002F14A5" w:rsidRPr="00B44275">
        <w:rPr>
          <w:color w:val="111111"/>
          <w:sz w:val="26"/>
          <w:szCs w:val="26"/>
        </w:rPr>
        <w:t>Для проверки Администрацией Новоенисейского сельсовета представлен реестр закупок за 202</w:t>
      </w:r>
      <w:r w:rsidR="006E73DE">
        <w:rPr>
          <w:color w:val="111111"/>
          <w:sz w:val="26"/>
          <w:szCs w:val="26"/>
        </w:rPr>
        <w:t>5</w:t>
      </w:r>
      <w:r w:rsidR="002F14A5" w:rsidRPr="00B44275">
        <w:rPr>
          <w:color w:val="111111"/>
          <w:sz w:val="26"/>
          <w:szCs w:val="26"/>
        </w:rPr>
        <w:t xml:space="preserve"> год. Поселением заключено за проверяемый период </w:t>
      </w:r>
      <w:r w:rsidR="002F14A5">
        <w:rPr>
          <w:color w:val="111111"/>
          <w:sz w:val="26"/>
          <w:szCs w:val="26"/>
        </w:rPr>
        <w:t>71</w:t>
      </w:r>
      <w:r w:rsidR="002F14A5" w:rsidRPr="00B44275">
        <w:rPr>
          <w:color w:val="111111"/>
          <w:sz w:val="26"/>
          <w:szCs w:val="26"/>
        </w:rPr>
        <w:t xml:space="preserve"> муниципальный контракт</w:t>
      </w:r>
      <w:r w:rsidR="00415929">
        <w:rPr>
          <w:color w:val="111111"/>
          <w:sz w:val="26"/>
          <w:szCs w:val="26"/>
        </w:rPr>
        <w:t xml:space="preserve"> и договор,</w:t>
      </w:r>
      <w:r w:rsidR="002F14A5" w:rsidRPr="00B44275">
        <w:rPr>
          <w:color w:val="111111"/>
          <w:sz w:val="26"/>
          <w:szCs w:val="26"/>
        </w:rPr>
        <w:t xml:space="preserve"> на сумму </w:t>
      </w:r>
      <w:r w:rsidR="002F14A5">
        <w:rPr>
          <w:b/>
          <w:bCs/>
          <w:color w:val="111111"/>
          <w:sz w:val="26"/>
          <w:szCs w:val="26"/>
        </w:rPr>
        <w:t xml:space="preserve">4 664,6 </w:t>
      </w:r>
      <w:r w:rsidR="002F14A5" w:rsidRPr="00B44275">
        <w:rPr>
          <w:b/>
          <w:bCs/>
          <w:color w:val="111111"/>
          <w:sz w:val="26"/>
          <w:szCs w:val="26"/>
        </w:rPr>
        <w:t>тыс. руб</w:t>
      </w:r>
      <w:r w:rsidR="002F14A5" w:rsidRPr="00B44275">
        <w:rPr>
          <w:color w:val="111111"/>
          <w:sz w:val="26"/>
          <w:szCs w:val="26"/>
        </w:rPr>
        <w:t>.</w:t>
      </w:r>
      <w:r w:rsidR="002F14A5">
        <w:rPr>
          <w:color w:val="111111"/>
          <w:sz w:val="26"/>
          <w:szCs w:val="26"/>
        </w:rPr>
        <w:t xml:space="preserve"> </w:t>
      </w:r>
      <w:r w:rsidR="002F14A5" w:rsidRPr="00B44275">
        <w:rPr>
          <w:color w:val="111111"/>
          <w:sz w:val="26"/>
          <w:szCs w:val="26"/>
        </w:rPr>
        <w:t>Данный показатель соответствует плану графику учреждения</w:t>
      </w:r>
      <w:r w:rsidR="002F14A5">
        <w:rPr>
          <w:color w:val="111111"/>
          <w:sz w:val="26"/>
          <w:szCs w:val="26"/>
        </w:rPr>
        <w:t>№202501803000043001 от 14.01.2026</w:t>
      </w:r>
      <w:r w:rsidR="002F14A5" w:rsidRPr="00B44275">
        <w:rPr>
          <w:color w:val="111111"/>
          <w:sz w:val="26"/>
          <w:szCs w:val="26"/>
        </w:rPr>
        <w:t>, размещённому в системе ЕИС.</w:t>
      </w:r>
    </w:p>
    <w:p w14:paraId="477AA982" w14:textId="77777777" w:rsidR="00BF3A50" w:rsidRDefault="006E73DE" w:rsidP="003E56C8">
      <w:pPr>
        <w:ind w:firstLine="709"/>
        <w:jc w:val="both"/>
        <w:rPr>
          <w:sz w:val="26"/>
          <w:szCs w:val="26"/>
        </w:rPr>
      </w:pPr>
      <w:r>
        <w:rPr>
          <w:sz w:val="26"/>
          <w:szCs w:val="26"/>
        </w:rPr>
        <w:t>1</w:t>
      </w:r>
      <w:r w:rsidR="00BF3A50">
        <w:rPr>
          <w:sz w:val="26"/>
          <w:szCs w:val="26"/>
        </w:rPr>
        <w:t>3</w:t>
      </w:r>
      <w:r>
        <w:rPr>
          <w:sz w:val="26"/>
          <w:szCs w:val="26"/>
        </w:rPr>
        <w:t>.</w:t>
      </w:r>
      <w:r w:rsidR="00BF3A50">
        <w:rPr>
          <w:sz w:val="26"/>
          <w:szCs w:val="26"/>
        </w:rPr>
        <w:t xml:space="preserve"> </w:t>
      </w:r>
      <w:r w:rsidR="002F14A5" w:rsidRPr="00B44275">
        <w:rPr>
          <w:sz w:val="26"/>
          <w:szCs w:val="26"/>
        </w:rPr>
        <w:t>По данным формы годовой отчётности 0503127, поступило доходов от акцизов по подакцизным товарам за 202</w:t>
      </w:r>
      <w:r w:rsidR="002F14A5">
        <w:rPr>
          <w:sz w:val="26"/>
          <w:szCs w:val="26"/>
        </w:rPr>
        <w:t>5</w:t>
      </w:r>
      <w:r w:rsidR="002F14A5" w:rsidRPr="00B44275">
        <w:rPr>
          <w:sz w:val="26"/>
          <w:szCs w:val="26"/>
        </w:rPr>
        <w:t xml:space="preserve"> год в сумме </w:t>
      </w:r>
      <w:r w:rsidR="002F14A5" w:rsidRPr="00B44275">
        <w:rPr>
          <w:b/>
          <w:bCs/>
          <w:sz w:val="26"/>
          <w:szCs w:val="26"/>
        </w:rPr>
        <w:t>9</w:t>
      </w:r>
      <w:r w:rsidR="002F14A5">
        <w:rPr>
          <w:b/>
          <w:bCs/>
          <w:sz w:val="26"/>
          <w:szCs w:val="26"/>
        </w:rPr>
        <w:t>79,9</w:t>
      </w:r>
      <w:r w:rsidR="002F14A5" w:rsidRPr="00B44275">
        <w:rPr>
          <w:sz w:val="26"/>
          <w:szCs w:val="26"/>
        </w:rPr>
        <w:t xml:space="preserve"> тыс. руб.</w:t>
      </w:r>
      <w:r w:rsidR="002F14A5">
        <w:rPr>
          <w:sz w:val="26"/>
          <w:szCs w:val="26"/>
        </w:rPr>
        <w:t xml:space="preserve">, при плановом значении </w:t>
      </w:r>
      <w:r w:rsidR="002F14A5" w:rsidRPr="00BF3A50">
        <w:rPr>
          <w:b/>
          <w:bCs/>
          <w:sz w:val="26"/>
          <w:szCs w:val="26"/>
        </w:rPr>
        <w:t>1015,7</w:t>
      </w:r>
      <w:r w:rsidR="002F14A5">
        <w:rPr>
          <w:sz w:val="26"/>
          <w:szCs w:val="26"/>
        </w:rPr>
        <w:t xml:space="preserve"> тыс. руб</w:t>
      </w:r>
      <w:r w:rsidR="00E97CFF">
        <w:rPr>
          <w:sz w:val="26"/>
          <w:szCs w:val="26"/>
        </w:rPr>
        <w:t xml:space="preserve">. </w:t>
      </w:r>
      <w:r>
        <w:rPr>
          <w:sz w:val="26"/>
          <w:szCs w:val="26"/>
        </w:rPr>
        <w:t>Согласно</w:t>
      </w:r>
      <w:r w:rsidR="002F14A5" w:rsidRPr="00B44275">
        <w:rPr>
          <w:sz w:val="26"/>
          <w:szCs w:val="26"/>
        </w:rPr>
        <w:t xml:space="preserve"> отчёта, об использовании средств муниципального дорожного фонда, заключено </w:t>
      </w:r>
      <w:r w:rsidR="002F14A5">
        <w:rPr>
          <w:sz w:val="26"/>
          <w:szCs w:val="26"/>
        </w:rPr>
        <w:t>30</w:t>
      </w:r>
      <w:r w:rsidR="002F14A5" w:rsidRPr="00B44275">
        <w:rPr>
          <w:sz w:val="26"/>
          <w:szCs w:val="26"/>
        </w:rPr>
        <w:t xml:space="preserve"> муниципальных контрактов</w:t>
      </w:r>
      <w:r w:rsidR="002F14A5">
        <w:rPr>
          <w:sz w:val="26"/>
          <w:szCs w:val="26"/>
        </w:rPr>
        <w:t xml:space="preserve"> и договоров гражданско-правового характера </w:t>
      </w:r>
      <w:r w:rsidR="002F14A5" w:rsidRPr="00B44275">
        <w:rPr>
          <w:sz w:val="26"/>
          <w:szCs w:val="26"/>
        </w:rPr>
        <w:t xml:space="preserve">на сумму </w:t>
      </w:r>
      <w:r w:rsidR="002F14A5">
        <w:rPr>
          <w:b/>
          <w:bCs/>
          <w:sz w:val="26"/>
          <w:szCs w:val="26"/>
        </w:rPr>
        <w:t>882,8</w:t>
      </w:r>
      <w:r w:rsidR="002F14A5" w:rsidRPr="00B44275">
        <w:rPr>
          <w:sz w:val="26"/>
          <w:szCs w:val="26"/>
        </w:rPr>
        <w:t xml:space="preserve"> тыс. руб. </w:t>
      </w:r>
    </w:p>
    <w:p w14:paraId="540DEA5E" w14:textId="6EBEC87C" w:rsidR="00BF3A50" w:rsidRDefault="002F14A5" w:rsidP="00BF3A50">
      <w:pPr>
        <w:ind w:firstLine="709"/>
        <w:jc w:val="both"/>
        <w:rPr>
          <w:sz w:val="26"/>
          <w:szCs w:val="26"/>
        </w:rPr>
      </w:pPr>
      <w:r w:rsidRPr="00B44275">
        <w:rPr>
          <w:sz w:val="26"/>
          <w:szCs w:val="26"/>
        </w:rPr>
        <w:t>По состоянию на 31.12.202</w:t>
      </w:r>
      <w:r>
        <w:rPr>
          <w:sz w:val="26"/>
          <w:szCs w:val="26"/>
        </w:rPr>
        <w:t>5</w:t>
      </w:r>
      <w:r w:rsidRPr="00B44275">
        <w:rPr>
          <w:sz w:val="26"/>
          <w:szCs w:val="26"/>
        </w:rPr>
        <w:t xml:space="preserve"> года, оплачены все муниципальные контракты </w:t>
      </w:r>
      <w:r>
        <w:rPr>
          <w:sz w:val="26"/>
          <w:szCs w:val="26"/>
        </w:rPr>
        <w:t xml:space="preserve">и договора ГПХ </w:t>
      </w:r>
      <w:r w:rsidRPr="00B44275">
        <w:rPr>
          <w:sz w:val="26"/>
          <w:szCs w:val="26"/>
        </w:rPr>
        <w:t xml:space="preserve">на сумму </w:t>
      </w:r>
      <w:r>
        <w:rPr>
          <w:b/>
          <w:bCs/>
          <w:sz w:val="26"/>
          <w:szCs w:val="26"/>
        </w:rPr>
        <w:t>1</w:t>
      </w:r>
      <w:r w:rsidR="00BF3A50">
        <w:rPr>
          <w:b/>
          <w:bCs/>
          <w:sz w:val="26"/>
          <w:szCs w:val="26"/>
        </w:rPr>
        <w:t xml:space="preserve"> </w:t>
      </w:r>
      <w:r>
        <w:rPr>
          <w:b/>
          <w:bCs/>
          <w:sz w:val="26"/>
          <w:szCs w:val="26"/>
        </w:rPr>
        <w:t>102,8</w:t>
      </w:r>
      <w:r w:rsidRPr="00B44275">
        <w:rPr>
          <w:sz w:val="26"/>
          <w:szCs w:val="26"/>
        </w:rPr>
        <w:t xml:space="preserve"> тыс. руб.</w:t>
      </w:r>
      <w:r>
        <w:rPr>
          <w:sz w:val="26"/>
          <w:szCs w:val="26"/>
        </w:rPr>
        <w:t xml:space="preserve"> Разница в сумме по закупленным работам и оплаченным </w:t>
      </w:r>
      <w:r w:rsidR="00BF3A50">
        <w:rPr>
          <w:sz w:val="26"/>
          <w:szCs w:val="26"/>
        </w:rPr>
        <w:t xml:space="preserve">муниципальным контрактам и договорам </w:t>
      </w:r>
      <w:r>
        <w:rPr>
          <w:sz w:val="26"/>
          <w:szCs w:val="26"/>
        </w:rPr>
        <w:t xml:space="preserve">составила </w:t>
      </w:r>
      <w:r w:rsidRPr="001D5126">
        <w:rPr>
          <w:b/>
          <w:bCs/>
          <w:sz w:val="26"/>
          <w:szCs w:val="26"/>
        </w:rPr>
        <w:t>2</w:t>
      </w:r>
      <w:r>
        <w:rPr>
          <w:b/>
          <w:bCs/>
          <w:sz w:val="26"/>
          <w:szCs w:val="26"/>
        </w:rPr>
        <w:t>2</w:t>
      </w:r>
      <w:r w:rsidRPr="001D5126">
        <w:rPr>
          <w:b/>
          <w:bCs/>
          <w:sz w:val="26"/>
          <w:szCs w:val="26"/>
        </w:rPr>
        <w:t>0,</w:t>
      </w:r>
      <w:r>
        <w:rPr>
          <w:b/>
          <w:bCs/>
          <w:sz w:val="26"/>
          <w:szCs w:val="26"/>
        </w:rPr>
        <w:t>0</w:t>
      </w:r>
      <w:r>
        <w:rPr>
          <w:sz w:val="26"/>
          <w:szCs w:val="26"/>
        </w:rPr>
        <w:t xml:space="preserve"> тыс. руб</w:t>
      </w:r>
      <w:r w:rsidRPr="00BF3A50">
        <w:rPr>
          <w:sz w:val="26"/>
          <w:szCs w:val="26"/>
        </w:rPr>
        <w:t xml:space="preserve">. </w:t>
      </w:r>
      <w:r w:rsidR="00BF3A50">
        <w:rPr>
          <w:sz w:val="26"/>
          <w:szCs w:val="26"/>
        </w:rPr>
        <w:t xml:space="preserve">На эту сумму оплачен единый налоговый платёж, суммы которого превышают общие </w:t>
      </w:r>
      <w:r w:rsidR="00BF3A50">
        <w:rPr>
          <w:sz w:val="26"/>
          <w:szCs w:val="26"/>
        </w:rPr>
        <w:lastRenderedPageBreak/>
        <w:t>значения стоимости договоров ГПХ</w:t>
      </w:r>
      <w:r w:rsidR="00BF3A50" w:rsidRPr="00520A25">
        <w:rPr>
          <w:sz w:val="26"/>
          <w:szCs w:val="26"/>
        </w:rPr>
        <w:t xml:space="preserve">. Не использованные средства муниципального дорожного фонда в сумме </w:t>
      </w:r>
      <w:r w:rsidR="00BF3A50" w:rsidRPr="00520A25">
        <w:rPr>
          <w:b/>
          <w:bCs/>
          <w:sz w:val="26"/>
          <w:szCs w:val="26"/>
        </w:rPr>
        <w:t>363,2</w:t>
      </w:r>
      <w:r w:rsidR="00BF3A50" w:rsidRPr="00520A25">
        <w:rPr>
          <w:sz w:val="26"/>
          <w:szCs w:val="26"/>
        </w:rPr>
        <w:t xml:space="preserve"> тыс. руб. на конец финансового года, остались на расчётном счёте Администрации Новоенисейского сельсовета</w:t>
      </w:r>
      <w:r w:rsidR="00F4476F">
        <w:rPr>
          <w:sz w:val="26"/>
          <w:szCs w:val="26"/>
        </w:rPr>
        <w:t>.</w:t>
      </w:r>
      <w:r w:rsidR="00BF3A50" w:rsidRPr="00520A25">
        <w:rPr>
          <w:sz w:val="26"/>
          <w:szCs w:val="26"/>
        </w:rPr>
        <w:t xml:space="preserve"> </w:t>
      </w:r>
    </w:p>
    <w:p w14:paraId="63C720EE" w14:textId="77777777" w:rsidR="00F4476F" w:rsidRDefault="00E97CFF" w:rsidP="00F4476F">
      <w:pPr>
        <w:ind w:firstLine="709"/>
        <w:jc w:val="both"/>
        <w:rPr>
          <w:b/>
          <w:bCs/>
          <w:sz w:val="26"/>
          <w:szCs w:val="26"/>
        </w:rPr>
      </w:pPr>
      <w:r w:rsidRPr="0030784C">
        <w:rPr>
          <w:sz w:val="26"/>
          <w:szCs w:val="26"/>
        </w:rPr>
        <w:t>1</w:t>
      </w:r>
      <w:r w:rsidR="00F4476F" w:rsidRPr="0030784C">
        <w:rPr>
          <w:sz w:val="26"/>
          <w:szCs w:val="26"/>
        </w:rPr>
        <w:t>4</w:t>
      </w:r>
      <w:r w:rsidRPr="0030784C">
        <w:rPr>
          <w:sz w:val="26"/>
          <w:szCs w:val="26"/>
        </w:rPr>
        <w:t>.</w:t>
      </w:r>
      <w:r w:rsidR="00F4476F">
        <w:rPr>
          <w:sz w:val="26"/>
          <w:szCs w:val="26"/>
        </w:rPr>
        <w:t xml:space="preserve"> В нарушение статьи 179.4 Бюджетного кодекса РФ, Приказа Минтранса России от 16.11.2022 №402 «Об утверждении классификации работ по капитальному ремонту и содержанию автомобильных дорог», п.7, раздела 3, п. 4.1, раздела 4 </w:t>
      </w:r>
      <w:r w:rsidR="00F4476F" w:rsidRPr="00E4520A">
        <w:rPr>
          <w:sz w:val="26"/>
          <w:szCs w:val="26"/>
        </w:rPr>
        <w:t>Поряд</w:t>
      </w:r>
      <w:r w:rsidR="00F4476F">
        <w:rPr>
          <w:sz w:val="26"/>
          <w:szCs w:val="26"/>
        </w:rPr>
        <w:t>ка</w:t>
      </w:r>
      <w:r w:rsidR="00F4476F" w:rsidRPr="00E4520A">
        <w:rPr>
          <w:sz w:val="26"/>
          <w:szCs w:val="26"/>
        </w:rPr>
        <w:t xml:space="preserve"> формирования и использования бюджетных ассигнований муниципального дорожного фонда Новоенисейского сельсовета, утвержденн</w:t>
      </w:r>
      <w:r w:rsidR="00F4476F">
        <w:rPr>
          <w:sz w:val="26"/>
          <w:szCs w:val="26"/>
        </w:rPr>
        <w:t>ого</w:t>
      </w:r>
      <w:r w:rsidR="00F4476F" w:rsidRPr="00E4520A">
        <w:rPr>
          <w:sz w:val="26"/>
          <w:szCs w:val="26"/>
        </w:rPr>
        <w:t xml:space="preserve"> решением Совета депутатов Новоенисейского сельсовета от 13.12.2013 № 112</w:t>
      </w:r>
      <w:r w:rsidR="00F4476F">
        <w:rPr>
          <w:sz w:val="26"/>
          <w:szCs w:val="26"/>
        </w:rPr>
        <w:t xml:space="preserve">, оплата единого налогового платежа по договорам гражданско-правового характера, заключённых при исполнении средств муниципального дорожного фонда, оплачена сверх суммы, установленной договором, что является нецелевым расходом бюджетных средств </w:t>
      </w:r>
      <w:r w:rsidR="00F4476F" w:rsidRPr="00E97CFF">
        <w:rPr>
          <w:b/>
          <w:bCs/>
          <w:sz w:val="26"/>
          <w:szCs w:val="26"/>
        </w:rPr>
        <w:t>Сумма нарушений 220,0 тыс. руб.</w:t>
      </w:r>
      <w:r w:rsidR="00F4476F">
        <w:rPr>
          <w:b/>
          <w:bCs/>
          <w:sz w:val="26"/>
          <w:szCs w:val="26"/>
        </w:rPr>
        <w:t xml:space="preserve"> </w:t>
      </w:r>
    </w:p>
    <w:p w14:paraId="39578D48" w14:textId="61E9D6C8" w:rsidR="00F4476F" w:rsidRDefault="00F4476F" w:rsidP="00F4476F">
      <w:pPr>
        <w:ind w:firstLine="709"/>
        <w:jc w:val="both"/>
        <w:rPr>
          <w:sz w:val="26"/>
          <w:szCs w:val="26"/>
          <w:lang w:eastAsia="ru-RU"/>
        </w:rPr>
      </w:pPr>
      <w:r w:rsidRPr="00E4520A">
        <w:rPr>
          <w:i/>
          <w:iCs/>
          <w:sz w:val="26"/>
          <w:szCs w:val="26"/>
          <w:lang w:eastAsia="ru-RU"/>
        </w:rPr>
        <w:t xml:space="preserve">Расходование (использование) бюджетных ассигнований на цели, не соответствующие целям их предоставления, свидетельствует о наличии признака состава административного правонарушения, предусмотренного </w:t>
      </w:r>
      <w:r w:rsidRPr="00E4520A">
        <w:rPr>
          <w:i/>
          <w:iCs/>
          <w:sz w:val="26"/>
          <w:szCs w:val="26"/>
          <w:shd w:val="clear" w:color="auto" w:fill="FFFFFF"/>
          <w:lang w:eastAsia="ru-RU"/>
        </w:rPr>
        <w:t xml:space="preserve">статьёй 15.14 </w:t>
      </w:r>
      <w:r w:rsidRPr="00E4520A">
        <w:rPr>
          <w:i/>
          <w:iCs/>
          <w:sz w:val="26"/>
          <w:szCs w:val="26"/>
          <w:lang w:eastAsia="ru-RU"/>
        </w:rPr>
        <w:t>КоАП РФ</w:t>
      </w:r>
      <w:r>
        <w:rPr>
          <w:i/>
          <w:iCs/>
          <w:sz w:val="26"/>
          <w:szCs w:val="26"/>
          <w:lang w:eastAsia="ru-RU"/>
        </w:rPr>
        <w:t>.</w:t>
      </w:r>
    </w:p>
    <w:p w14:paraId="4B869C92" w14:textId="0E2F6193" w:rsidR="0030784C" w:rsidRDefault="00FE4C11" w:rsidP="0030784C">
      <w:pPr>
        <w:ind w:firstLine="709"/>
        <w:jc w:val="both"/>
        <w:rPr>
          <w:sz w:val="26"/>
          <w:szCs w:val="26"/>
        </w:rPr>
      </w:pPr>
      <w:r>
        <w:rPr>
          <w:sz w:val="26"/>
          <w:szCs w:val="26"/>
        </w:rPr>
        <w:t>1</w:t>
      </w:r>
      <w:r w:rsidR="0030784C">
        <w:rPr>
          <w:sz w:val="26"/>
          <w:szCs w:val="26"/>
        </w:rPr>
        <w:t>5</w:t>
      </w:r>
      <w:r>
        <w:rPr>
          <w:sz w:val="26"/>
          <w:szCs w:val="26"/>
        </w:rPr>
        <w:t>.</w:t>
      </w:r>
      <w:r w:rsidR="0030784C" w:rsidRPr="0030784C">
        <w:rPr>
          <w:sz w:val="26"/>
          <w:szCs w:val="26"/>
        </w:rPr>
        <w:t xml:space="preserve"> </w:t>
      </w:r>
      <w:r w:rsidR="0030784C" w:rsidRPr="00295923">
        <w:rPr>
          <w:sz w:val="26"/>
          <w:szCs w:val="26"/>
        </w:rPr>
        <w:t>В нарушении пункта 2 части</w:t>
      </w:r>
      <w:r w:rsidR="0030784C">
        <w:rPr>
          <w:sz w:val="26"/>
          <w:szCs w:val="26"/>
        </w:rPr>
        <w:t xml:space="preserve"> </w:t>
      </w:r>
      <w:r w:rsidR="0030784C" w:rsidRPr="00295923">
        <w:rPr>
          <w:sz w:val="26"/>
          <w:szCs w:val="26"/>
        </w:rPr>
        <w:t>13 статьи 34 Федерального закона №44-ФЗ от 05.04.2013 «О контрактной системе в сфере закупок товаров, работ, услуг для обеспечения государственных и муниципальных нужд»</w:t>
      </w:r>
      <w:r w:rsidR="000A7306">
        <w:rPr>
          <w:sz w:val="26"/>
          <w:szCs w:val="26"/>
        </w:rPr>
        <w:t xml:space="preserve">, </w:t>
      </w:r>
      <w:r w:rsidR="0030784C">
        <w:rPr>
          <w:sz w:val="26"/>
          <w:szCs w:val="26"/>
        </w:rPr>
        <w:t>статьи 78.1 и 72.2 Бюджетного кодекса РФ, статьи 432 Гражданского кодекса,</w:t>
      </w:r>
      <w:r w:rsidR="0030784C" w:rsidRPr="00295923">
        <w:rPr>
          <w:sz w:val="26"/>
          <w:szCs w:val="26"/>
        </w:rPr>
        <w:t xml:space="preserve"> в договорах ГПХ по использованию средств муниципального дорожного фонда отсутствует обязательное условие договора исчисления страховых взносов. </w:t>
      </w:r>
    </w:p>
    <w:p w14:paraId="3E4582DE" w14:textId="5B40443C" w:rsidR="0030784C" w:rsidRPr="00976CD7" w:rsidRDefault="0030784C" w:rsidP="0030784C">
      <w:pPr>
        <w:ind w:firstLine="709"/>
        <w:jc w:val="both"/>
        <w:rPr>
          <w:i/>
          <w:iCs/>
          <w:sz w:val="26"/>
          <w:szCs w:val="26"/>
        </w:rPr>
      </w:pPr>
      <w:r w:rsidRPr="00976CD7">
        <w:rPr>
          <w:i/>
          <w:iCs/>
          <w:sz w:val="26"/>
          <w:szCs w:val="26"/>
        </w:rPr>
        <w:t xml:space="preserve">Не включение в состав договора (контракта) обязательных условий, является признаками административного правонарушения, установленного </w:t>
      </w:r>
      <w:hyperlink r:id="rId10">
        <w:r w:rsidRPr="00976CD7">
          <w:rPr>
            <w:i/>
            <w:iCs/>
            <w:sz w:val="26"/>
            <w:szCs w:val="26"/>
          </w:rPr>
          <w:t>частью 1</w:t>
        </w:r>
      </w:hyperlink>
      <w:r w:rsidRPr="00976CD7">
        <w:rPr>
          <w:i/>
          <w:iCs/>
          <w:sz w:val="26"/>
          <w:szCs w:val="26"/>
        </w:rPr>
        <w:t xml:space="preserve">, </w:t>
      </w:r>
      <w:hyperlink r:id="rId11">
        <w:r w:rsidRPr="00976CD7">
          <w:rPr>
            <w:i/>
            <w:iCs/>
            <w:sz w:val="26"/>
            <w:szCs w:val="26"/>
          </w:rPr>
          <w:t>2 статьи 7.32</w:t>
        </w:r>
      </w:hyperlink>
      <w:r w:rsidRPr="00976CD7">
        <w:rPr>
          <w:i/>
          <w:iCs/>
          <w:sz w:val="26"/>
          <w:szCs w:val="26"/>
        </w:rPr>
        <w:t xml:space="preserve"> Кодекса Российской Федерации об административных правонарушениях.</w:t>
      </w:r>
    </w:p>
    <w:p w14:paraId="74E3F744" w14:textId="05CFE147" w:rsidR="000A7306" w:rsidRDefault="00E97CFF" w:rsidP="000A7306">
      <w:pPr>
        <w:ind w:firstLine="709"/>
        <w:jc w:val="both"/>
        <w:rPr>
          <w:sz w:val="26"/>
          <w:szCs w:val="26"/>
          <w:lang w:eastAsia="ru-RU"/>
        </w:rPr>
      </w:pPr>
      <w:r w:rsidRPr="000A7306">
        <w:rPr>
          <w:sz w:val="26"/>
          <w:szCs w:val="26"/>
          <w:lang w:eastAsia="ru-RU"/>
        </w:rPr>
        <w:t>1</w:t>
      </w:r>
      <w:r w:rsidR="0030784C" w:rsidRPr="000A7306">
        <w:rPr>
          <w:sz w:val="26"/>
          <w:szCs w:val="26"/>
          <w:lang w:eastAsia="ru-RU"/>
        </w:rPr>
        <w:t>6</w:t>
      </w:r>
      <w:r w:rsidR="00FE4C11" w:rsidRPr="000A7306">
        <w:rPr>
          <w:sz w:val="26"/>
          <w:szCs w:val="26"/>
          <w:lang w:eastAsia="ru-RU"/>
        </w:rPr>
        <w:t>.</w:t>
      </w:r>
      <w:r w:rsidR="0030784C">
        <w:rPr>
          <w:sz w:val="26"/>
          <w:szCs w:val="26"/>
          <w:lang w:eastAsia="ru-RU"/>
        </w:rPr>
        <w:t xml:space="preserve"> </w:t>
      </w:r>
      <w:r w:rsidR="000A7306">
        <w:rPr>
          <w:sz w:val="26"/>
          <w:szCs w:val="26"/>
          <w:lang w:eastAsia="ru-RU"/>
        </w:rPr>
        <w:t xml:space="preserve">Пунктом 7 статьи 8 Федерального закона от 31 июля 2020 №263-ФЗ «О внесении изменений в Бюджетный кодекс РФ и отдельные законодательные акты РФ», установлено, что с 01.01.2024 года суммы административных штрафов, установленных КоАП РФ, за нарушение правил движения тяжеловесных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межмуниципального или местного значения, если постановления о наложении указанных административных штрафов, вынесены должностными лицами федеральных органов исполнительной власти, их структурных подразделений, территориальных органов исполнительной власти, их структурных подразделений либо иных федеральных государственных органов по результатам рассмотрения дел об административных правонарушениях, подлежит зачислению в </w:t>
      </w:r>
      <w:r w:rsidR="000A7306" w:rsidRPr="00CC0342">
        <w:rPr>
          <w:b/>
          <w:bCs/>
          <w:sz w:val="26"/>
          <w:szCs w:val="26"/>
          <w:lang w:eastAsia="ru-RU"/>
        </w:rPr>
        <w:t>бюджеты субъектов РФ по нормативу 100%</w:t>
      </w:r>
      <w:r w:rsidR="000A7306">
        <w:rPr>
          <w:b/>
          <w:bCs/>
          <w:sz w:val="26"/>
          <w:szCs w:val="26"/>
          <w:lang w:eastAsia="ru-RU"/>
        </w:rPr>
        <w:t xml:space="preserve"> </w:t>
      </w:r>
      <w:r w:rsidR="000A7306">
        <w:rPr>
          <w:sz w:val="26"/>
          <w:szCs w:val="26"/>
          <w:lang w:eastAsia="ru-RU"/>
        </w:rPr>
        <w:t xml:space="preserve">(в бюджет Республики Хакасия). </w:t>
      </w:r>
    </w:p>
    <w:p w14:paraId="2D17393C" w14:textId="3FA416EC" w:rsidR="008F75C1" w:rsidRDefault="000A7306" w:rsidP="008F75C1">
      <w:pPr>
        <w:ind w:firstLine="709"/>
        <w:jc w:val="both"/>
        <w:rPr>
          <w:sz w:val="26"/>
          <w:szCs w:val="26"/>
          <w:lang w:eastAsia="ru-RU"/>
        </w:rPr>
      </w:pPr>
      <w:r w:rsidRPr="008F75C1">
        <w:rPr>
          <w:sz w:val="26"/>
          <w:szCs w:val="26"/>
          <w:lang w:eastAsia="ru-RU"/>
        </w:rPr>
        <w:t>17</w:t>
      </w:r>
      <w:r w:rsidR="00821066">
        <w:rPr>
          <w:sz w:val="26"/>
          <w:szCs w:val="26"/>
          <w:lang w:eastAsia="ru-RU"/>
        </w:rPr>
        <w:t>.</w:t>
      </w:r>
      <w:r>
        <w:rPr>
          <w:sz w:val="26"/>
          <w:szCs w:val="26"/>
          <w:lang w:eastAsia="ru-RU"/>
        </w:rPr>
        <w:t xml:space="preserve"> </w:t>
      </w:r>
      <w:r w:rsidR="008F75C1" w:rsidRPr="008B011D">
        <w:rPr>
          <w:sz w:val="26"/>
          <w:szCs w:val="26"/>
          <w:lang w:eastAsia="ru-RU"/>
        </w:rPr>
        <w:t>Пунктом 2.1 Решения Совета депутатов Новоенисейского сельсовета от 13.12.2013 №112 (в редакции от 28.02.2024 №122) установлен</w:t>
      </w:r>
      <w:r w:rsidR="008F75C1">
        <w:rPr>
          <w:sz w:val="26"/>
          <w:szCs w:val="26"/>
          <w:lang w:eastAsia="ru-RU"/>
        </w:rPr>
        <w:t xml:space="preserve"> подпункт</w:t>
      </w:r>
      <w:r w:rsidR="008F75C1" w:rsidRPr="008B011D">
        <w:rPr>
          <w:sz w:val="26"/>
          <w:szCs w:val="26"/>
          <w:lang w:eastAsia="ru-RU"/>
        </w:rPr>
        <w:t>:</w:t>
      </w:r>
      <w:r w:rsidR="008F75C1">
        <w:rPr>
          <w:sz w:val="26"/>
          <w:szCs w:val="26"/>
          <w:lang w:eastAsia="ru-RU"/>
        </w:rPr>
        <w:t xml:space="preserve"> </w:t>
      </w:r>
    </w:p>
    <w:p w14:paraId="6EFB6ED9" w14:textId="77777777" w:rsidR="008F75C1" w:rsidRDefault="008F75C1" w:rsidP="008F75C1">
      <w:pPr>
        <w:ind w:firstLine="709"/>
        <w:jc w:val="both"/>
        <w:rPr>
          <w:sz w:val="26"/>
          <w:szCs w:val="26"/>
          <w:lang w:eastAsia="ru-RU"/>
        </w:rPr>
      </w:pPr>
      <w:r>
        <w:rPr>
          <w:sz w:val="26"/>
          <w:szCs w:val="26"/>
          <w:lang w:eastAsia="ru-RU"/>
        </w:rPr>
        <w:t xml:space="preserve">«8) от платы в счёт возмещения вреда причиняемого автомобильным дорогам местного значения тяжеловесными транспортными средствами». </w:t>
      </w:r>
    </w:p>
    <w:p w14:paraId="42F43547" w14:textId="77777777" w:rsidR="008F75C1" w:rsidRDefault="008F75C1" w:rsidP="008F75C1">
      <w:pPr>
        <w:ind w:firstLine="709"/>
        <w:jc w:val="both"/>
        <w:rPr>
          <w:sz w:val="26"/>
          <w:szCs w:val="26"/>
          <w:lang w:eastAsia="ru-RU"/>
        </w:rPr>
      </w:pPr>
      <w:r>
        <w:rPr>
          <w:sz w:val="26"/>
          <w:szCs w:val="26"/>
          <w:lang w:eastAsia="ru-RU"/>
        </w:rPr>
        <w:t xml:space="preserve">Данный пункт Порядка формирования и использования бюджетных ассигнований муниципального дорожного фонда Новоенисейского сельсовета противоречит пункту 7 раздела 3 Постановления Правительства Республики Хакасия №461 от 17 мая 2012 (ред. от 27.10.2023) «Об утверждении порядка </w:t>
      </w:r>
      <w:r>
        <w:rPr>
          <w:sz w:val="26"/>
          <w:szCs w:val="26"/>
          <w:lang w:eastAsia="ru-RU"/>
        </w:rPr>
        <w:lastRenderedPageBreak/>
        <w:t xml:space="preserve">формирования и использования бюджетных ассигнований дорожного фонда в Республике Хакасия», Решению №14 от 25.12.2025 «О местном бюджете, муниципального образования Новоенисейский сельсовет на 2025 год и на плановый период 2026-2027 годов». </w:t>
      </w:r>
    </w:p>
    <w:p w14:paraId="3ED87E4B" w14:textId="0DD86DAD" w:rsidR="008F75C1" w:rsidRDefault="008F75C1" w:rsidP="008F75C1">
      <w:pPr>
        <w:ind w:firstLine="709"/>
        <w:jc w:val="both"/>
        <w:rPr>
          <w:sz w:val="26"/>
          <w:szCs w:val="26"/>
          <w:lang w:eastAsia="ru-RU"/>
        </w:rPr>
      </w:pPr>
      <w:r>
        <w:rPr>
          <w:sz w:val="26"/>
          <w:szCs w:val="26"/>
          <w:lang w:eastAsia="ru-RU"/>
        </w:rPr>
        <w:t>Других видов доходов, поступающих в местный бюджет сельского поселения, для формирования муниципального дорожного фонда Решением о бюджете Поселения не предусмотрено.</w:t>
      </w:r>
      <w:r w:rsidRPr="00F327F9">
        <w:rPr>
          <w:sz w:val="26"/>
          <w:szCs w:val="26"/>
          <w:lang w:eastAsia="ru-RU"/>
        </w:rPr>
        <w:t xml:space="preserve"> </w:t>
      </w:r>
    </w:p>
    <w:p w14:paraId="19F612E4" w14:textId="1271E46E" w:rsidR="000A7306" w:rsidRPr="00F217D6" w:rsidRDefault="000A7306" w:rsidP="000A7306">
      <w:pPr>
        <w:ind w:firstLine="709"/>
        <w:jc w:val="both"/>
        <w:rPr>
          <w:i/>
          <w:iCs/>
          <w:sz w:val="26"/>
          <w:szCs w:val="26"/>
        </w:rPr>
      </w:pPr>
      <w:r>
        <w:rPr>
          <w:sz w:val="26"/>
          <w:szCs w:val="26"/>
          <w:lang w:eastAsia="ru-RU"/>
        </w:rPr>
        <w:t>18</w:t>
      </w:r>
      <w:r w:rsidR="00821066">
        <w:rPr>
          <w:sz w:val="26"/>
          <w:szCs w:val="26"/>
          <w:lang w:eastAsia="ru-RU"/>
        </w:rPr>
        <w:t>.</w:t>
      </w:r>
      <w:r w:rsidRPr="000A7306">
        <w:rPr>
          <w:sz w:val="26"/>
          <w:szCs w:val="26"/>
          <w:lang w:eastAsia="ru-RU"/>
        </w:rPr>
        <w:t xml:space="preserve"> </w:t>
      </w:r>
      <w:r>
        <w:rPr>
          <w:sz w:val="26"/>
          <w:szCs w:val="26"/>
          <w:lang w:eastAsia="ru-RU"/>
        </w:rPr>
        <w:t xml:space="preserve">В нарушение ст. 179.4 Бюджетного кодекса, письма Министерства финансов РФ от 25.06.2015 №02-03-10/36865, письма Министерства финансов РФ от 22.03.2023 №02-11-10/24795, пункта 1.2 раздела 1 Порядка формирования и использования бюджетных ассигнований муниципального дорожного фонда Новоенисейского сельсовета (в редакции от 28.03.2019 №112), </w:t>
      </w:r>
      <w:r w:rsidRPr="00F217D6">
        <w:rPr>
          <w:i/>
          <w:iCs/>
          <w:sz w:val="26"/>
          <w:szCs w:val="26"/>
          <w:lang w:eastAsia="ru-RU"/>
        </w:rPr>
        <w:t>пункт 3.3</w:t>
      </w:r>
      <w:r>
        <w:rPr>
          <w:i/>
          <w:iCs/>
          <w:sz w:val="26"/>
          <w:szCs w:val="26"/>
          <w:lang w:eastAsia="ru-RU"/>
        </w:rPr>
        <w:t xml:space="preserve"> раздела 3 данного </w:t>
      </w:r>
      <w:r w:rsidRPr="00F217D6">
        <w:rPr>
          <w:i/>
          <w:iCs/>
          <w:sz w:val="26"/>
          <w:szCs w:val="26"/>
          <w:lang w:eastAsia="ru-RU"/>
        </w:rPr>
        <w:t>порядка противоречит федеральному законодательству.</w:t>
      </w:r>
    </w:p>
    <w:p w14:paraId="19FE8903" w14:textId="65245CE3" w:rsidR="008F75C1" w:rsidRDefault="008F75C1" w:rsidP="008F75C1">
      <w:pPr>
        <w:ind w:firstLine="709"/>
        <w:jc w:val="both"/>
        <w:rPr>
          <w:sz w:val="26"/>
          <w:szCs w:val="26"/>
        </w:rPr>
      </w:pPr>
      <w:r w:rsidRPr="008F75C1">
        <w:rPr>
          <w:sz w:val="26"/>
          <w:szCs w:val="26"/>
        </w:rPr>
        <w:t>19</w:t>
      </w:r>
      <w:r w:rsidR="00821066" w:rsidRPr="008F75C1">
        <w:rPr>
          <w:sz w:val="26"/>
          <w:szCs w:val="26"/>
        </w:rPr>
        <w:t>.</w:t>
      </w:r>
      <w:r w:rsidRPr="008F75C1">
        <w:rPr>
          <w:sz w:val="26"/>
          <w:szCs w:val="26"/>
        </w:rPr>
        <w:t xml:space="preserve"> </w:t>
      </w:r>
      <w:r w:rsidRPr="00B44275">
        <w:rPr>
          <w:sz w:val="26"/>
          <w:szCs w:val="26"/>
        </w:rPr>
        <w:t>По данным результатов инвентаризации, проведённой Администрацией Новоенисейского сельсовета на основании Распоряжения №</w:t>
      </w:r>
      <w:r>
        <w:rPr>
          <w:sz w:val="26"/>
          <w:szCs w:val="26"/>
        </w:rPr>
        <w:t>54</w:t>
      </w:r>
      <w:r w:rsidRPr="00B44275">
        <w:rPr>
          <w:sz w:val="26"/>
          <w:szCs w:val="26"/>
        </w:rPr>
        <w:t>-Р от 2</w:t>
      </w:r>
      <w:r>
        <w:rPr>
          <w:sz w:val="26"/>
          <w:szCs w:val="26"/>
        </w:rPr>
        <w:t>9</w:t>
      </w:r>
      <w:r w:rsidRPr="00B44275">
        <w:rPr>
          <w:sz w:val="26"/>
          <w:szCs w:val="26"/>
        </w:rPr>
        <w:t>.1</w:t>
      </w:r>
      <w:r>
        <w:rPr>
          <w:sz w:val="26"/>
          <w:szCs w:val="26"/>
        </w:rPr>
        <w:t>2</w:t>
      </w:r>
      <w:r w:rsidRPr="00B44275">
        <w:rPr>
          <w:sz w:val="26"/>
          <w:szCs w:val="26"/>
        </w:rPr>
        <w:t>.202</w:t>
      </w:r>
      <w:r>
        <w:rPr>
          <w:sz w:val="26"/>
          <w:szCs w:val="26"/>
        </w:rPr>
        <w:t xml:space="preserve">5 </w:t>
      </w:r>
      <w:r w:rsidRPr="00B44275">
        <w:rPr>
          <w:sz w:val="26"/>
          <w:szCs w:val="26"/>
        </w:rPr>
        <w:t xml:space="preserve">года, на балансе Поселения находятся нефинансовые активы на сумму </w:t>
      </w:r>
      <w:r>
        <w:rPr>
          <w:b/>
          <w:bCs/>
          <w:sz w:val="26"/>
          <w:szCs w:val="26"/>
        </w:rPr>
        <w:t xml:space="preserve">26 668,9 </w:t>
      </w:r>
      <w:r w:rsidRPr="0049388A">
        <w:rPr>
          <w:sz w:val="26"/>
          <w:szCs w:val="26"/>
        </w:rPr>
        <w:t xml:space="preserve">тыс. </w:t>
      </w:r>
      <w:r w:rsidRPr="00B44275">
        <w:rPr>
          <w:sz w:val="26"/>
          <w:szCs w:val="26"/>
        </w:rPr>
        <w:t xml:space="preserve">руб. Данный показатель </w:t>
      </w:r>
      <w:r>
        <w:rPr>
          <w:sz w:val="26"/>
          <w:szCs w:val="26"/>
        </w:rPr>
        <w:t xml:space="preserve">не </w:t>
      </w:r>
      <w:r w:rsidRPr="00B44275">
        <w:rPr>
          <w:sz w:val="26"/>
          <w:szCs w:val="26"/>
        </w:rPr>
        <w:t xml:space="preserve">соответствуют форме годовой отчётности 0503168 (по ОКУД). </w:t>
      </w:r>
    </w:p>
    <w:p w14:paraId="0BD087FB" w14:textId="77777777" w:rsidR="00EF5DA1" w:rsidRDefault="008F75C1" w:rsidP="00B51767">
      <w:pPr>
        <w:ind w:firstLine="709"/>
        <w:jc w:val="both"/>
        <w:rPr>
          <w:sz w:val="26"/>
          <w:szCs w:val="26"/>
        </w:rPr>
      </w:pPr>
      <w:r w:rsidRPr="00EF5DA1">
        <w:rPr>
          <w:sz w:val="26"/>
          <w:szCs w:val="26"/>
        </w:rPr>
        <w:t>20</w:t>
      </w:r>
      <w:r w:rsidR="008863E1" w:rsidRPr="00EF5DA1">
        <w:rPr>
          <w:sz w:val="26"/>
          <w:szCs w:val="26"/>
        </w:rPr>
        <w:t>.</w:t>
      </w:r>
      <w:r>
        <w:rPr>
          <w:sz w:val="26"/>
          <w:szCs w:val="26"/>
        </w:rPr>
        <w:t xml:space="preserve"> </w:t>
      </w:r>
      <w:r w:rsidR="00B51767" w:rsidRPr="00C539E4">
        <w:rPr>
          <w:sz w:val="26"/>
          <w:szCs w:val="26"/>
        </w:rPr>
        <w:t>В нарушении</w:t>
      </w:r>
      <w:r w:rsidR="00B51767">
        <w:rPr>
          <w:sz w:val="26"/>
          <w:szCs w:val="26"/>
        </w:rPr>
        <w:t xml:space="preserve"> Постановления Правительства Республики Хакасия №160 от 31.03.2025г. «О внесении изменений в Постановление Правительства Республики Хакасия от 27.04.2010 №210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статей 162, 219 Бюджетного кодекса РФ, Решения Совета депутатов Новоенисейского сельсовета Бейского района Республики Хакасия №11 от 03.12.2025 года, сумма лимитов бюджетных обязательств по Приложению №4 к решению Совета депутатов Новоенисейского сельсовета от 25.12.2025 №14 «</w:t>
      </w:r>
      <w:r w:rsidR="00B51767" w:rsidRPr="008B2C5A">
        <w:rPr>
          <w:bCs/>
          <w:sz w:val="26"/>
          <w:szCs w:val="26"/>
          <w:lang w:eastAsia="ru-RU"/>
        </w:rPr>
        <w:t>О внесении изменений в решение от 24.12.2024 г. № 145 «О местном бюджете муниципального образования Новоенисейский сельсовет на 2025 год и на плановый</w:t>
      </w:r>
      <w:r w:rsidR="00B51767">
        <w:rPr>
          <w:bCs/>
          <w:sz w:val="26"/>
          <w:szCs w:val="26"/>
          <w:lang w:eastAsia="ru-RU"/>
        </w:rPr>
        <w:t xml:space="preserve"> </w:t>
      </w:r>
      <w:r w:rsidR="00B51767" w:rsidRPr="008B2C5A">
        <w:rPr>
          <w:bCs/>
          <w:sz w:val="26"/>
          <w:szCs w:val="26"/>
          <w:lang w:eastAsia="ru-RU"/>
        </w:rPr>
        <w:t>период 2026-2027 годы</w:t>
      </w:r>
      <w:r w:rsidR="00B51767">
        <w:rPr>
          <w:sz w:val="26"/>
          <w:szCs w:val="26"/>
        </w:rPr>
        <w:t xml:space="preserve">» </w:t>
      </w:r>
      <w:r w:rsidR="00B51767" w:rsidRPr="008731A3">
        <w:rPr>
          <w:sz w:val="26"/>
          <w:szCs w:val="26"/>
        </w:rPr>
        <w:t>по виду расходов</w:t>
      </w:r>
      <w:r w:rsidR="00B51767">
        <w:rPr>
          <w:sz w:val="26"/>
          <w:szCs w:val="26"/>
        </w:rPr>
        <w:t xml:space="preserve"> - расходы на выплату персоналу, в целях обеспечения, выполнения функций </w:t>
      </w:r>
      <w:r w:rsidR="00B51767" w:rsidRPr="00A60D28">
        <w:rPr>
          <w:sz w:val="26"/>
          <w:szCs w:val="26"/>
        </w:rPr>
        <w:t>государственными</w:t>
      </w:r>
      <w:r w:rsidR="00B51767">
        <w:rPr>
          <w:sz w:val="26"/>
          <w:szCs w:val="26"/>
        </w:rPr>
        <w:t xml:space="preserve"> </w:t>
      </w:r>
      <w:r w:rsidR="00B51767" w:rsidRPr="00A60D28">
        <w:rPr>
          <w:sz w:val="26"/>
          <w:szCs w:val="26"/>
        </w:rPr>
        <w:t>(муниципальными) органами код раздела по бюджетной классификации 00</w:t>
      </w:r>
      <w:r w:rsidR="00B51767">
        <w:rPr>
          <w:sz w:val="26"/>
          <w:szCs w:val="26"/>
        </w:rPr>
        <w:t>6</w:t>
      </w:r>
      <w:r w:rsidR="00B51767" w:rsidRPr="00A60D28">
        <w:rPr>
          <w:sz w:val="26"/>
          <w:szCs w:val="26"/>
        </w:rPr>
        <w:t>0102908002203001</w:t>
      </w:r>
      <w:r w:rsidR="00B51767">
        <w:rPr>
          <w:sz w:val="26"/>
          <w:szCs w:val="26"/>
        </w:rPr>
        <w:t>2</w:t>
      </w:r>
      <w:r w:rsidR="00B51767" w:rsidRPr="00A60D28">
        <w:rPr>
          <w:sz w:val="26"/>
          <w:szCs w:val="26"/>
        </w:rPr>
        <w:t>0,</w:t>
      </w:r>
      <w:r w:rsidR="00B51767">
        <w:rPr>
          <w:sz w:val="26"/>
          <w:szCs w:val="26"/>
        </w:rPr>
        <w:t xml:space="preserve"> 00601049080022040120</w:t>
      </w:r>
      <w:r w:rsidR="00B51767" w:rsidRPr="00A60D28">
        <w:rPr>
          <w:sz w:val="26"/>
          <w:szCs w:val="26"/>
        </w:rPr>
        <w:t xml:space="preserve"> превысил норматив, на </w:t>
      </w:r>
      <w:r w:rsidR="00B51767">
        <w:rPr>
          <w:sz w:val="26"/>
          <w:szCs w:val="26"/>
        </w:rPr>
        <w:t xml:space="preserve">общую </w:t>
      </w:r>
      <w:r w:rsidR="00B51767" w:rsidRPr="00A60D28">
        <w:rPr>
          <w:sz w:val="26"/>
          <w:szCs w:val="26"/>
        </w:rPr>
        <w:t xml:space="preserve">сумму </w:t>
      </w:r>
      <w:r w:rsidR="00B51767" w:rsidRPr="00D85310">
        <w:rPr>
          <w:b/>
          <w:bCs/>
          <w:sz w:val="26"/>
          <w:szCs w:val="26"/>
        </w:rPr>
        <w:t>1</w:t>
      </w:r>
      <w:r w:rsidR="00B51767">
        <w:rPr>
          <w:b/>
          <w:bCs/>
          <w:sz w:val="26"/>
          <w:szCs w:val="26"/>
        </w:rPr>
        <w:t xml:space="preserve"> </w:t>
      </w:r>
      <w:r w:rsidR="00B51767" w:rsidRPr="00D85310">
        <w:rPr>
          <w:b/>
          <w:bCs/>
          <w:sz w:val="26"/>
          <w:szCs w:val="26"/>
        </w:rPr>
        <w:t>07</w:t>
      </w:r>
      <w:r w:rsidR="00B51767">
        <w:rPr>
          <w:b/>
          <w:bCs/>
          <w:sz w:val="26"/>
          <w:szCs w:val="26"/>
        </w:rPr>
        <w:t>3,1</w:t>
      </w:r>
      <w:r w:rsidR="00B51767" w:rsidRPr="00A60D28">
        <w:rPr>
          <w:sz w:val="26"/>
          <w:szCs w:val="26"/>
        </w:rPr>
        <w:t xml:space="preserve"> тыс. руб.</w:t>
      </w:r>
    </w:p>
    <w:p w14:paraId="3DC3383D" w14:textId="466B819F" w:rsidR="0005670D" w:rsidRPr="00EF5DA1" w:rsidRDefault="00CE385B" w:rsidP="00B51767">
      <w:pPr>
        <w:ind w:firstLine="709"/>
        <w:jc w:val="both"/>
        <w:rPr>
          <w:sz w:val="26"/>
          <w:szCs w:val="26"/>
        </w:rPr>
      </w:pPr>
      <w:r>
        <w:rPr>
          <w:sz w:val="26"/>
          <w:szCs w:val="26"/>
        </w:rPr>
        <w:t>2</w:t>
      </w:r>
      <w:r w:rsidR="00EF5DA1">
        <w:rPr>
          <w:sz w:val="26"/>
          <w:szCs w:val="26"/>
        </w:rPr>
        <w:t>1</w:t>
      </w:r>
      <w:r>
        <w:rPr>
          <w:sz w:val="26"/>
          <w:szCs w:val="26"/>
        </w:rPr>
        <w:t>.</w:t>
      </w:r>
      <w:r w:rsidR="00EF5DA1">
        <w:rPr>
          <w:sz w:val="26"/>
          <w:szCs w:val="26"/>
        </w:rPr>
        <w:t xml:space="preserve"> </w:t>
      </w:r>
      <w:r w:rsidR="0005670D">
        <w:rPr>
          <w:sz w:val="26"/>
          <w:szCs w:val="26"/>
        </w:rPr>
        <w:t xml:space="preserve">При исполнении местного бюджета, по расходам на выплату персоналу по фонду оплаты труда главы сельского поселения, фактические расходы превысили бюджетные ассигнования, утвержденные Решением Совета депутатов Новоенисейского сельсовета Бейского района №14 от 25.12.2025, </w:t>
      </w:r>
      <w:r w:rsidR="00EF5DA1" w:rsidRPr="00EF5DA1">
        <w:rPr>
          <w:sz w:val="26"/>
          <w:szCs w:val="26"/>
        </w:rPr>
        <w:t>в сумме</w:t>
      </w:r>
      <w:r w:rsidR="0005670D" w:rsidRPr="00C13A34">
        <w:rPr>
          <w:b/>
          <w:bCs/>
          <w:sz w:val="26"/>
          <w:szCs w:val="26"/>
        </w:rPr>
        <w:t xml:space="preserve"> </w:t>
      </w:r>
      <w:r w:rsidR="0005670D">
        <w:rPr>
          <w:b/>
          <w:bCs/>
          <w:sz w:val="26"/>
          <w:szCs w:val="26"/>
        </w:rPr>
        <w:t>21,3</w:t>
      </w:r>
      <w:r w:rsidR="0005670D" w:rsidRPr="00C13A34">
        <w:rPr>
          <w:b/>
          <w:bCs/>
          <w:sz w:val="26"/>
          <w:szCs w:val="26"/>
        </w:rPr>
        <w:t xml:space="preserve"> </w:t>
      </w:r>
      <w:r w:rsidR="0005670D" w:rsidRPr="00EF5DA1">
        <w:rPr>
          <w:sz w:val="26"/>
          <w:szCs w:val="26"/>
        </w:rPr>
        <w:t>тыс. руб.</w:t>
      </w:r>
    </w:p>
    <w:p w14:paraId="0551454B" w14:textId="77777777" w:rsidR="0005670D" w:rsidRPr="009C21E0" w:rsidRDefault="0005670D" w:rsidP="0005670D">
      <w:pPr>
        <w:pStyle w:val="ConsPlusNormal"/>
        <w:ind w:firstLine="709"/>
        <w:jc w:val="both"/>
        <w:rPr>
          <w:rFonts w:ascii="Times New Roman" w:hAnsi="Times New Roman" w:cs="Times New Roman"/>
          <w:i/>
          <w:iCs/>
          <w:sz w:val="26"/>
          <w:szCs w:val="26"/>
        </w:rPr>
      </w:pPr>
      <w:r w:rsidRPr="008B2C5A">
        <w:rPr>
          <w:rFonts w:ascii="Times New Roman" w:hAnsi="Times New Roman" w:cs="Times New Roman"/>
          <w:i/>
          <w:iCs/>
          <w:sz w:val="26"/>
          <w:szCs w:val="26"/>
        </w:rPr>
        <w:t>Принятие бюджетных обязательств в размерах, превышающих доведённые бюджетные ассигнования, имеют признаки административного правонарушения, установленного ст. 15.15.10. КоАП РФ.</w:t>
      </w:r>
    </w:p>
    <w:p w14:paraId="277331C6" w14:textId="728E1540" w:rsidR="00EF5DA1" w:rsidRDefault="00CE385B" w:rsidP="00EF5DA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EF5DA1">
        <w:rPr>
          <w:rFonts w:ascii="Times New Roman" w:hAnsi="Times New Roman" w:cs="Times New Roman"/>
          <w:sz w:val="26"/>
          <w:szCs w:val="26"/>
        </w:rPr>
        <w:t>2</w:t>
      </w:r>
      <w:r>
        <w:rPr>
          <w:rFonts w:ascii="Times New Roman" w:hAnsi="Times New Roman" w:cs="Times New Roman"/>
          <w:sz w:val="26"/>
          <w:szCs w:val="26"/>
        </w:rPr>
        <w:t>.</w:t>
      </w:r>
      <w:r w:rsidR="00EF5DA1">
        <w:rPr>
          <w:rFonts w:ascii="Times New Roman" w:hAnsi="Times New Roman" w:cs="Times New Roman"/>
          <w:sz w:val="26"/>
          <w:szCs w:val="26"/>
        </w:rPr>
        <w:t xml:space="preserve"> </w:t>
      </w:r>
      <w:r w:rsidR="00EF5DA1" w:rsidRPr="00774A83">
        <w:rPr>
          <w:rFonts w:ascii="Times New Roman" w:hAnsi="Times New Roman" w:cs="Times New Roman"/>
          <w:sz w:val="26"/>
          <w:szCs w:val="26"/>
        </w:rPr>
        <w:t xml:space="preserve">В соответствии с частью 2 статьи 136 Бюджетного кодекса Российской Федерации муниципальные образования, в бюджетах </w:t>
      </w:r>
      <w:r w:rsidR="00EF5DA1">
        <w:rPr>
          <w:rFonts w:ascii="Times New Roman" w:hAnsi="Times New Roman" w:cs="Times New Roman"/>
          <w:sz w:val="26"/>
          <w:szCs w:val="26"/>
        </w:rPr>
        <w:t xml:space="preserve">которых доля дотаций бюджетов бюджетной системы Российской Федерации и налоговых доходов по дополнительным нормативам отчислений в размере, не превышающем расчётного объёма дотаций на выравнивание бюджетной обеспеченности (части расчёта объёма дотаций), заменённой дополнительными нормативами отчислений, в течение двух </w:t>
      </w:r>
      <w:r w:rsidR="00EF5DA1">
        <w:rPr>
          <w:rFonts w:ascii="Times New Roman" w:hAnsi="Times New Roman" w:cs="Times New Roman"/>
          <w:sz w:val="26"/>
          <w:szCs w:val="26"/>
        </w:rPr>
        <w:lastRenderedPageBreak/>
        <w:t xml:space="preserve">из трёх последних отчётных финансовых лет превышала 5 % собственных доходов местного бюджета, начиная с очередного финансового года </w:t>
      </w:r>
      <w:r w:rsidR="00EF5DA1" w:rsidRPr="00EF5DA1">
        <w:rPr>
          <w:rFonts w:ascii="Times New Roman" w:hAnsi="Times New Roman" w:cs="Times New Roman"/>
          <w:sz w:val="26"/>
          <w:szCs w:val="26"/>
        </w:rPr>
        <w:t xml:space="preserve">не имеют права превышать установленный высшим исполнительным органом государственной власти субъекта Российской Федерации нормативы отчисления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w:t>
      </w:r>
    </w:p>
    <w:p w14:paraId="29D8D542" w14:textId="3A63F322" w:rsidR="0005670D" w:rsidRDefault="0005670D" w:rsidP="0005670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Согласно части 1 статьи 36 Федерального закона №414-ФЗ от 12.12.2021 (ред. от 28.12.2025) «Об общих принципах организации публичной власти в субъектах Российской Федерации», акты высшего исполнительного органа субъекта РФ, принятые в пределах его полномочий, обязательны к исполнению в РФ.</w:t>
      </w:r>
    </w:p>
    <w:p w14:paraId="1AE848AD" w14:textId="77777777" w:rsidR="00EF5DA1" w:rsidRDefault="00CE385B" w:rsidP="00EF5DA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EF5DA1">
        <w:rPr>
          <w:rFonts w:ascii="Times New Roman" w:hAnsi="Times New Roman" w:cs="Times New Roman"/>
          <w:sz w:val="26"/>
          <w:szCs w:val="26"/>
        </w:rPr>
        <w:t>3</w:t>
      </w:r>
      <w:r>
        <w:rPr>
          <w:rFonts w:ascii="Times New Roman" w:hAnsi="Times New Roman" w:cs="Times New Roman"/>
          <w:sz w:val="26"/>
          <w:szCs w:val="26"/>
        </w:rPr>
        <w:t>.</w:t>
      </w:r>
      <w:r w:rsidR="00EF5DA1">
        <w:rPr>
          <w:rFonts w:ascii="Times New Roman" w:hAnsi="Times New Roman" w:cs="Times New Roman"/>
          <w:sz w:val="26"/>
          <w:szCs w:val="26"/>
        </w:rPr>
        <w:t xml:space="preserve"> При исполнении местного бюджета фактически выплаченная сумма фонда оплаты труда главы сельского поселения за 2025 год составила </w:t>
      </w:r>
      <w:r w:rsidR="00EF5DA1" w:rsidRPr="00C05C45">
        <w:rPr>
          <w:rFonts w:ascii="Times New Roman" w:hAnsi="Times New Roman" w:cs="Times New Roman"/>
          <w:b/>
          <w:bCs/>
          <w:sz w:val="26"/>
          <w:szCs w:val="26"/>
        </w:rPr>
        <w:t>2 072,4</w:t>
      </w:r>
      <w:r w:rsidR="00EF5DA1">
        <w:rPr>
          <w:rFonts w:ascii="Times New Roman" w:hAnsi="Times New Roman" w:cs="Times New Roman"/>
          <w:sz w:val="26"/>
          <w:szCs w:val="26"/>
        </w:rPr>
        <w:t xml:space="preserve"> тыс. руб., данный показатель, превышает фонд оплаты труда, установленный штатным расписанием №1 от 18.04.2025, а также суммы начисленной и выплаченной единовременной денежной выплаты, установленной Решением Совета депутатов Новоенисейского сельсовета от 26.03.2025 №154.</w:t>
      </w:r>
    </w:p>
    <w:p w14:paraId="0CAB8453" w14:textId="1E580CDB" w:rsidR="00EF5DA1" w:rsidRDefault="00EF5DA1" w:rsidP="00EF5DA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Сумма отклонения составила </w:t>
      </w:r>
      <w:r w:rsidRPr="00312390">
        <w:rPr>
          <w:rFonts w:ascii="Times New Roman" w:hAnsi="Times New Roman" w:cs="Times New Roman"/>
          <w:b/>
          <w:bCs/>
          <w:sz w:val="26"/>
          <w:szCs w:val="26"/>
        </w:rPr>
        <w:t>521,1</w:t>
      </w:r>
      <w:r>
        <w:rPr>
          <w:rFonts w:ascii="Times New Roman" w:hAnsi="Times New Roman" w:cs="Times New Roman"/>
          <w:sz w:val="26"/>
          <w:szCs w:val="26"/>
        </w:rPr>
        <w:t xml:space="preserve"> тыс. руб., </w:t>
      </w:r>
      <w:r w:rsidRPr="00AE2BD1">
        <w:rPr>
          <w:rFonts w:ascii="Times New Roman" w:hAnsi="Times New Roman" w:cs="Times New Roman"/>
          <w:sz w:val="26"/>
          <w:szCs w:val="26"/>
        </w:rPr>
        <w:t>что не соответствует статьи</w:t>
      </w:r>
      <w:r>
        <w:rPr>
          <w:rFonts w:ascii="Times New Roman" w:hAnsi="Times New Roman" w:cs="Times New Roman"/>
          <w:sz w:val="26"/>
          <w:szCs w:val="26"/>
        </w:rPr>
        <w:t xml:space="preserve"> 38.2 Устава сельского поселения, разделу 5 Положения об оплате труда выборных должностных лиц местного самоуправления, осуществляющих свои полномочия на постоянной основе, муниципальных служащих муниципального образования Новоенисейский сельсовет.</w:t>
      </w:r>
    </w:p>
    <w:p w14:paraId="32F200E1" w14:textId="77777777" w:rsidR="00EF5DA1" w:rsidRDefault="00EF5DA1" w:rsidP="00EF5DA1">
      <w:pPr>
        <w:pStyle w:val="ConsPlusNormal"/>
        <w:ind w:firstLine="709"/>
        <w:jc w:val="both"/>
        <w:rPr>
          <w:rFonts w:ascii="Times New Roman" w:hAnsi="Times New Roman" w:cs="Times New Roman"/>
          <w:sz w:val="26"/>
          <w:szCs w:val="26"/>
        </w:rPr>
      </w:pPr>
    </w:p>
    <w:p w14:paraId="35964391" w14:textId="522521E3" w:rsidR="000A0354" w:rsidRDefault="002B5E00" w:rsidP="00EF5DA1">
      <w:pPr>
        <w:pStyle w:val="ConsPlusNormal"/>
        <w:ind w:firstLine="709"/>
        <w:jc w:val="both"/>
        <w:rPr>
          <w:rFonts w:ascii="Times New Roman" w:hAnsi="Times New Roman" w:cs="Times New Roman"/>
          <w:b/>
          <w:bCs/>
          <w:sz w:val="26"/>
          <w:szCs w:val="26"/>
        </w:rPr>
      </w:pPr>
      <w:r w:rsidRPr="00EF5DA1">
        <w:rPr>
          <w:rFonts w:ascii="Times New Roman" w:hAnsi="Times New Roman" w:cs="Times New Roman"/>
          <w:b/>
          <w:bCs/>
          <w:sz w:val="26"/>
          <w:szCs w:val="26"/>
        </w:rPr>
        <w:t>7</w:t>
      </w:r>
      <w:r w:rsidR="00AF6AFA" w:rsidRPr="00EF5DA1">
        <w:rPr>
          <w:rFonts w:ascii="Times New Roman" w:hAnsi="Times New Roman" w:cs="Times New Roman"/>
          <w:b/>
          <w:bCs/>
          <w:sz w:val="26"/>
          <w:szCs w:val="26"/>
        </w:rPr>
        <w:t>.</w:t>
      </w:r>
      <w:r w:rsidR="007140AB" w:rsidRPr="00EF5DA1">
        <w:rPr>
          <w:rFonts w:ascii="Times New Roman" w:hAnsi="Times New Roman" w:cs="Times New Roman"/>
          <w:b/>
          <w:bCs/>
          <w:sz w:val="26"/>
          <w:szCs w:val="26"/>
        </w:rPr>
        <w:t xml:space="preserve"> </w:t>
      </w:r>
      <w:r w:rsidR="00AF6AFA" w:rsidRPr="00EF5DA1">
        <w:rPr>
          <w:rFonts w:ascii="Times New Roman" w:hAnsi="Times New Roman" w:cs="Times New Roman"/>
          <w:b/>
          <w:bCs/>
          <w:sz w:val="26"/>
          <w:szCs w:val="26"/>
        </w:rPr>
        <w:t>Предложения</w:t>
      </w:r>
    </w:p>
    <w:p w14:paraId="7591D887" w14:textId="77777777" w:rsidR="00EF5DA1" w:rsidRPr="00EF5DA1" w:rsidRDefault="00EF5DA1" w:rsidP="00EF5DA1">
      <w:pPr>
        <w:pStyle w:val="ConsPlusNormal"/>
        <w:ind w:firstLine="709"/>
        <w:jc w:val="both"/>
        <w:rPr>
          <w:rFonts w:ascii="Times New Roman" w:hAnsi="Times New Roman" w:cs="Times New Roman"/>
          <w:sz w:val="26"/>
          <w:szCs w:val="26"/>
        </w:rPr>
      </w:pPr>
    </w:p>
    <w:p w14:paraId="2A320BB5" w14:textId="4AC712B2" w:rsidR="007415CB" w:rsidRPr="00EF5DA1" w:rsidRDefault="00EF5DA1" w:rsidP="00E66049">
      <w:pPr>
        <w:tabs>
          <w:tab w:val="left" w:pos="2244"/>
        </w:tabs>
        <w:ind w:firstLine="709"/>
        <w:jc w:val="both"/>
        <w:rPr>
          <w:sz w:val="26"/>
          <w:szCs w:val="26"/>
        </w:rPr>
      </w:pPr>
      <w:r>
        <w:rPr>
          <w:sz w:val="26"/>
          <w:szCs w:val="26"/>
        </w:rPr>
        <w:t>Администрации Новоенисейского</w:t>
      </w:r>
      <w:r w:rsidRPr="00690CEA">
        <w:rPr>
          <w:sz w:val="26"/>
          <w:szCs w:val="26"/>
        </w:rPr>
        <w:t xml:space="preserve"> сельсовета</w:t>
      </w:r>
      <w:r>
        <w:rPr>
          <w:sz w:val="26"/>
          <w:szCs w:val="26"/>
        </w:rPr>
        <w:t>:</w:t>
      </w:r>
    </w:p>
    <w:p w14:paraId="2580EFFD" w14:textId="6F8F3C75" w:rsidR="00F60BB3" w:rsidRDefault="00670FE9" w:rsidP="00EF5DA1">
      <w:pPr>
        <w:pStyle w:val="a5"/>
        <w:widowControl/>
        <w:numPr>
          <w:ilvl w:val="0"/>
          <w:numId w:val="18"/>
        </w:numPr>
        <w:tabs>
          <w:tab w:val="left" w:pos="0"/>
        </w:tabs>
        <w:suppressAutoHyphens/>
        <w:autoSpaceDE/>
        <w:autoSpaceDN/>
        <w:ind w:left="0" w:firstLine="709"/>
        <w:rPr>
          <w:sz w:val="26"/>
          <w:szCs w:val="26"/>
        </w:rPr>
      </w:pPr>
      <w:r>
        <w:rPr>
          <w:sz w:val="26"/>
          <w:szCs w:val="26"/>
        </w:rPr>
        <w:t>у</w:t>
      </w:r>
      <w:r w:rsidR="00F60BB3" w:rsidRPr="00690CEA">
        <w:rPr>
          <w:sz w:val="26"/>
          <w:szCs w:val="26"/>
        </w:rPr>
        <w:t xml:space="preserve">силить контроль за </w:t>
      </w:r>
      <w:r w:rsidR="00F60BB3" w:rsidRPr="00800E40">
        <w:rPr>
          <w:b/>
          <w:bCs/>
          <w:sz w:val="26"/>
          <w:szCs w:val="26"/>
        </w:rPr>
        <w:t>целевым и эффективным</w:t>
      </w:r>
      <w:r w:rsidR="00F60BB3" w:rsidRPr="00690CEA">
        <w:rPr>
          <w:sz w:val="26"/>
          <w:szCs w:val="26"/>
        </w:rPr>
        <w:t xml:space="preserve"> использованием бюджетных средств</w:t>
      </w:r>
      <w:r w:rsidR="007159E3" w:rsidRPr="00690CEA">
        <w:rPr>
          <w:sz w:val="26"/>
          <w:szCs w:val="26"/>
        </w:rPr>
        <w:t>;</w:t>
      </w:r>
    </w:p>
    <w:p w14:paraId="712F8DD6" w14:textId="03AEE9E4" w:rsidR="00670FE9" w:rsidRPr="00670FE9" w:rsidRDefault="00670FE9" w:rsidP="00670FE9">
      <w:pPr>
        <w:tabs>
          <w:tab w:val="left" w:pos="709"/>
        </w:tabs>
        <w:ind w:firstLine="709"/>
        <w:rPr>
          <w:sz w:val="26"/>
          <w:szCs w:val="26"/>
        </w:rPr>
      </w:pPr>
      <w:r>
        <w:rPr>
          <w:sz w:val="26"/>
          <w:szCs w:val="26"/>
        </w:rPr>
        <w:t>2</w:t>
      </w:r>
      <w:r w:rsidRPr="00670FE9">
        <w:rPr>
          <w:sz w:val="26"/>
          <w:szCs w:val="26"/>
        </w:rPr>
        <w:t>.</w:t>
      </w:r>
      <w:r>
        <w:rPr>
          <w:sz w:val="26"/>
          <w:szCs w:val="26"/>
        </w:rPr>
        <w:t xml:space="preserve"> </w:t>
      </w:r>
      <w:r w:rsidRPr="00670FE9">
        <w:rPr>
          <w:sz w:val="26"/>
          <w:szCs w:val="26"/>
        </w:rPr>
        <w:t>не допускать нарушения, при проведении инвентаризации не финансовых активов;</w:t>
      </w:r>
    </w:p>
    <w:p w14:paraId="4534EF18" w14:textId="77777777" w:rsidR="00670FE9" w:rsidRDefault="00670FE9" w:rsidP="007D3E6C">
      <w:pPr>
        <w:tabs>
          <w:tab w:val="left" w:pos="709"/>
        </w:tabs>
        <w:ind w:firstLine="709"/>
        <w:jc w:val="both"/>
        <w:rPr>
          <w:sz w:val="26"/>
          <w:szCs w:val="26"/>
        </w:rPr>
      </w:pPr>
      <w:r>
        <w:rPr>
          <w:sz w:val="26"/>
          <w:szCs w:val="26"/>
        </w:rPr>
        <w:t>3</w:t>
      </w:r>
      <w:r w:rsidR="00A06E3A">
        <w:rPr>
          <w:sz w:val="26"/>
          <w:szCs w:val="26"/>
        </w:rPr>
        <w:t>.</w:t>
      </w:r>
      <w:r w:rsidR="00F117F6">
        <w:rPr>
          <w:sz w:val="26"/>
          <w:szCs w:val="26"/>
        </w:rPr>
        <w:t xml:space="preserve"> Бухгалтерии Администрации </w:t>
      </w:r>
      <w:r w:rsidR="006F1A34">
        <w:rPr>
          <w:sz w:val="26"/>
          <w:szCs w:val="26"/>
        </w:rPr>
        <w:t>Новоенисейского</w:t>
      </w:r>
      <w:r w:rsidR="00F117F6">
        <w:rPr>
          <w:sz w:val="26"/>
          <w:szCs w:val="26"/>
        </w:rPr>
        <w:t xml:space="preserve"> сельсовета</w:t>
      </w:r>
      <w:r>
        <w:rPr>
          <w:sz w:val="26"/>
          <w:szCs w:val="26"/>
        </w:rPr>
        <w:t>:</w:t>
      </w:r>
    </w:p>
    <w:p w14:paraId="737039A9" w14:textId="48A831DC" w:rsidR="007159E3" w:rsidRDefault="00670FE9" w:rsidP="007D3E6C">
      <w:pPr>
        <w:tabs>
          <w:tab w:val="left" w:pos="709"/>
        </w:tabs>
        <w:ind w:firstLine="709"/>
        <w:jc w:val="both"/>
        <w:rPr>
          <w:sz w:val="26"/>
          <w:szCs w:val="26"/>
        </w:rPr>
      </w:pPr>
      <w:r>
        <w:rPr>
          <w:sz w:val="26"/>
          <w:szCs w:val="26"/>
        </w:rPr>
        <w:t>-</w:t>
      </w:r>
      <w:r w:rsidR="00F117F6">
        <w:rPr>
          <w:sz w:val="26"/>
          <w:szCs w:val="26"/>
        </w:rPr>
        <w:t xml:space="preserve"> </w:t>
      </w:r>
      <w:r w:rsidR="00800E40">
        <w:rPr>
          <w:sz w:val="26"/>
          <w:szCs w:val="26"/>
        </w:rPr>
        <w:t>восстановить средства муниципального дорожного фонда в сумме 220</w:t>
      </w:r>
      <w:r>
        <w:rPr>
          <w:sz w:val="26"/>
          <w:szCs w:val="26"/>
        </w:rPr>
        <w:t>,0</w:t>
      </w:r>
      <w:r w:rsidR="00800E40">
        <w:rPr>
          <w:sz w:val="26"/>
          <w:szCs w:val="26"/>
        </w:rPr>
        <w:t xml:space="preserve"> тыс. руб.</w:t>
      </w:r>
      <w:r w:rsidR="00580A88">
        <w:rPr>
          <w:sz w:val="26"/>
          <w:szCs w:val="26"/>
        </w:rPr>
        <w:t>;</w:t>
      </w:r>
    </w:p>
    <w:p w14:paraId="00C3E9FD" w14:textId="6C0E964A" w:rsidR="00795DEC" w:rsidRDefault="00670FE9" w:rsidP="007D3E6C">
      <w:pPr>
        <w:tabs>
          <w:tab w:val="left" w:pos="709"/>
        </w:tabs>
        <w:ind w:firstLine="709"/>
        <w:jc w:val="both"/>
        <w:rPr>
          <w:sz w:val="26"/>
          <w:szCs w:val="26"/>
        </w:rPr>
      </w:pPr>
      <w:r>
        <w:rPr>
          <w:sz w:val="26"/>
          <w:szCs w:val="26"/>
        </w:rPr>
        <w:t>-</w:t>
      </w:r>
      <w:r w:rsidR="00795DEC">
        <w:rPr>
          <w:sz w:val="26"/>
          <w:szCs w:val="26"/>
        </w:rPr>
        <w:t xml:space="preserve"> не допускать </w:t>
      </w:r>
      <w:r>
        <w:rPr>
          <w:sz w:val="26"/>
          <w:szCs w:val="26"/>
        </w:rPr>
        <w:t xml:space="preserve">начисление и </w:t>
      </w:r>
      <w:r w:rsidR="00795DEC">
        <w:rPr>
          <w:sz w:val="26"/>
          <w:szCs w:val="26"/>
        </w:rPr>
        <w:t xml:space="preserve">выплату заработной платы, выше установленного объёма средств данного вида расходов в соответствии </w:t>
      </w:r>
      <w:r>
        <w:rPr>
          <w:sz w:val="26"/>
          <w:szCs w:val="26"/>
        </w:rPr>
        <w:t xml:space="preserve">с </w:t>
      </w:r>
      <w:r w:rsidR="002629DC">
        <w:rPr>
          <w:sz w:val="26"/>
          <w:szCs w:val="26"/>
        </w:rPr>
        <w:t>Решением</w:t>
      </w:r>
      <w:r>
        <w:rPr>
          <w:sz w:val="26"/>
          <w:szCs w:val="26"/>
        </w:rPr>
        <w:t xml:space="preserve"> о бюджете и</w:t>
      </w:r>
      <w:r w:rsidR="00E90F9F">
        <w:rPr>
          <w:sz w:val="26"/>
          <w:szCs w:val="26"/>
        </w:rPr>
        <w:t xml:space="preserve"> республиканским законодательством</w:t>
      </w:r>
      <w:r w:rsidR="00795DEC">
        <w:rPr>
          <w:sz w:val="26"/>
          <w:szCs w:val="26"/>
        </w:rPr>
        <w:t xml:space="preserve">; </w:t>
      </w:r>
    </w:p>
    <w:p w14:paraId="1F2DBE33" w14:textId="79931DA9" w:rsidR="00CD0F6D" w:rsidRDefault="00670FE9" w:rsidP="007D3E6C">
      <w:pPr>
        <w:tabs>
          <w:tab w:val="left" w:pos="709"/>
        </w:tabs>
        <w:ind w:firstLine="709"/>
        <w:jc w:val="both"/>
        <w:rPr>
          <w:sz w:val="26"/>
          <w:szCs w:val="26"/>
        </w:rPr>
      </w:pPr>
      <w:r>
        <w:rPr>
          <w:sz w:val="26"/>
          <w:szCs w:val="26"/>
        </w:rPr>
        <w:t>4</w:t>
      </w:r>
      <w:r w:rsidR="00CD0F6D">
        <w:rPr>
          <w:sz w:val="26"/>
          <w:szCs w:val="26"/>
        </w:rPr>
        <w:t>.</w:t>
      </w:r>
      <w:r>
        <w:rPr>
          <w:sz w:val="26"/>
          <w:szCs w:val="26"/>
        </w:rPr>
        <w:t xml:space="preserve"> </w:t>
      </w:r>
      <w:r w:rsidR="00CD0F6D">
        <w:rPr>
          <w:sz w:val="26"/>
          <w:szCs w:val="26"/>
        </w:rPr>
        <w:t xml:space="preserve">привести в соответствие все пункты Порядка формирования и использования бюджетных ассигнований муниципального дорожного фонда Новоенисейского </w:t>
      </w:r>
      <w:r>
        <w:rPr>
          <w:sz w:val="26"/>
          <w:szCs w:val="26"/>
        </w:rPr>
        <w:t>сельсовета</w:t>
      </w:r>
      <w:r w:rsidR="00CD0F6D">
        <w:rPr>
          <w:sz w:val="26"/>
          <w:szCs w:val="26"/>
        </w:rPr>
        <w:t xml:space="preserve">, </w:t>
      </w:r>
      <w:r w:rsidR="00524BAC">
        <w:rPr>
          <w:sz w:val="26"/>
          <w:szCs w:val="26"/>
        </w:rPr>
        <w:t>согласно нормам</w:t>
      </w:r>
      <w:r w:rsidR="00E90F9F">
        <w:rPr>
          <w:sz w:val="26"/>
          <w:szCs w:val="26"/>
        </w:rPr>
        <w:t>, установленны</w:t>
      </w:r>
      <w:r>
        <w:rPr>
          <w:sz w:val="26"/>
          <w:szCs w:val="26"/>
        </w:rPr>
        <w:t>м</w:t>
      </w:r>
      <w:r w:rsidR="00250E9D">
        <w:rPr>
          <w:sz w:val="26"/>
          <w:szCs w:val="26"/>
        </w:rPr>
        <w:t xml:space="preserve"> </w:t>
      </w:r>
      <w:r w:rsidR="00CD0F6D">
        <w:rPr>
          <w:sz w:val="26"/>
          <w:szCs w:val="26"/>
        </w:rPr>
        <w:t>федеральн</w:t>
      </w:r>
      <w:r w:rsidR="00E90F9F">
        <w:rPr>
          <w:sz w:val="26"/>
          <w:szCs w:val="26"/>
        </w:rPr>
        <w:t>ым</w:t>
      </w:r>
      <w:r w:rsidR="00CD0F6D">
        <w:rPr>
          <w:sz w:val="26"/>
          <w:szCs w:val="26"/>
        </w:rPr>
        <w:t xml:space="preserve"> законодательств</w:t>
      </w:r>
      <w:r w:rsidR="00E90F9F">
        <w:rPr>
          <w:sz w:val="26"/>
          <w:szCs w:val="26"/>
        </w:rPr>
        <w:t>ом</w:t>
      </w:r>
      <w:r w:rsidR="00CD0F6D">
        <w:rPr>
          <w:sz w:val="26"/>
          <w:szCs w:val="26"/>
        </w:rPr>
        <w:t>;</w:t>
      </w:r>
    </w:p>
    <w:p w14:paraId="63F62DCF" w14:textId="5A975C4F" w:rsidR="00580A88" w:rsidRPr="007159E3" w:rsidRDefault="00670FE9" w:rsidP="007D3E6C">
      <w:pPr>
        <w:tabs>
          <w:tab w:val="left" w:pos="709"/>
        </w:tabs>
        <w:ind w:firstLine="709"/>
        <w:jc w:val="both"/>
        <w:rPr>
          <w:sz w:val="26"/>
          <w:szCs w:val="26"/>
        </w:rPr>
      </w:pPr>
      <w:r>
        <w:rPr>
          <w:sz w:val="26"/>
          <w:szCs w:val="26"/>
        </w:rPr>
        <w:t>5</w:t>
      </w:r>
      <w:r w:rsidR="00136A89">
        <w:rPr>
          <w:sz w:val="26"/>
          <w:szCs w:val="26"/>
        </w:rPr>
        <w:t>.</w:t>
      </w:r>
      <w:r>
        <w:rPr>
          <w:sz w:val="26"/>
          <w:szCs w:val="26"/>
        </w:rPr>
        <w:t xml:space="preserve"> п</w:t>
      </w:r>
      <w:r w:rsidR="00580A88" w:rsidRPr="00F117F6">
        <w:rPr>
          <w:sz w:val="26"/>
          <w:szCs w:val="26"/>
        </w:rPr>
        <w:t>ринять меры</w:t>
      </w:r>
      <w:r w:rsidR="00580A88">
        <w:rPr>
          <w:sz w:val="26"/>
          <w:szCs w:val="26"/>
        </w:rPr>
        <w:t>,</w:t>
      </w:r>
      <w:r w:rsidR="00580A88" w:rsidRPr="00F117F6">
        <w:rPr>
          <w:sz w:val="26"/>
          <w:szCs w:val="26"/>
        </w:rPr>
        <w:t xml:space="preserve"> по недопущению вышеизложенных замечаний в дальнейшей работе</w:t>
      </w:r>
      <w:r w:rsidR="00580A88">
        <w:rPr>
          <w:sz w:val="26"/>
          <w:szCs w:val="26"/>
        </w:rPr>
        <w:t>;</w:t>
      </w:r>
    </w:p>
    <w:p w14:paraId="1102FA2A" w14:textId="24CB1FF7" w:rsidR="00725C08" w:rsidRDefault="00670FE9" w:rsidP="00725C08">
      <w:pPr>
        <w:ind w:firstLine="709"/>
        <w:jc w:val="both"/>
        <w:rPr>
          <w:sz w:val="26"/>
          <w:szCs w:val="26"/>
        </w:rPr>
      </w:pPr>
      <w:r>
        <w:rPr>
          <w:sz w:val="26"/>
          <w:szCs w:val="26"/>
        </w:rPr>
        <w:t>6</w:t>
      </w:r>
      <w:r w:rsidR="00136A89">
        <w:rPr>
          <w:sz w:val="26"/>
          <w:szCs w:val="26"/>
        </w:rPr>
        <w:t>.</w:t>
      </w:r>
      <w:r w:rsidR="00690CEA">
        <w:rPr>
          <w:sz w:val="26"/>
          <w:szCs w:val="26"/>
        </w:rPr>
        <w:t xml:space="preserve"> </w:t>
      </w:r>
      <w:r w:rsidR="00725C08">
        <w:rPr>
          <w:color w:val="111111"/>
          <w:sz w:val="26"/>
          <w:szCs w:val="26"/>
        </w:rPr>
        <w:t xml:space="preserve">Предоставить в Контрольно-счётную комиссию Бейского муниципального района Республики Хакасия информацию о рассмотрении предложений </w:t>
      </w:r>
      <w:r w:rsidR="00725C08">
        <w:rPr>
          <w:sz w:val="26"/>
          <w:szCs w:val="26"/>
        </w:rPr>
        <w:t xml:space="preserve">до </w:t>
      </w:r>
      <w:r w:rsidR="003E56C8">
        <w:rPr>
          <w:sz w:val="26"/>
          <w:szCs w:val="26"/>
        </w:rPr>
        <w:t>03.07</w:t>
      </w:r>
      <w:r w:rsidR="00725C08">
        <w:rPr>
          <w:sz w:val="26"/>
          <w:szCs w:val="26"/>
        </w:rPr>
        <w:t>.2026.</w:t>
      </w:r>
    </w:p>
    <w:p w14:paraId="3A43E33E" w14:textId="77777777" w:rsidR="00725C08" w:rsidRDefault="00725C08" w:rsidP="00725C08">
      <w:pPr>
        <w:tabs>
          <w:tab w:val="left" w:pos="709"/>
        </w:tabs>
        <w:ind w:firstLine="709"/>
        <w:jc w:val="both"/>
        <w:rPr>
          <w:bCs/>
          <w:color w:val="111111"/>
          <w:sz w:val="26"/>
          <w:szCs w:val="26"/>
        </w:rPr>
      </w:pPr>
    </w:p>
    <w:p w14:paraId="6F28D8DD" w14:textId="59718E06" w:rsidR="00F60BB3" w:rsidRPr="00197D08" w:rsidRDefault="00F60BB3" w:rsidP="007D3E6C">
      <w:pPr>
        <w:ind w:firstLine="709"/>
        <w:jc w:val="both"/>
        <w:rPr>
          <w:sz w:val="26"/>
          <w:szCs w:val="26"/>
        </w:rPr>
      </w:pPr>
    </w:p>
    <w:tbl>
      <w:tblPr>
        <w:tblStyle w:val="TableNormal"/>
        <w:tblW w:w="9416" w:type="dxa"/>
        <w:tblInd w:w="-142" w:type="dxa"/>
        <w:tblLayout w:type="fixed"/>
        <w:tblLook w:val="01E0" w:firstRow="1" w:lastRow="1" w:firstColumn="1" w:lastColumn="1" w:noHBand="0" w:noVBand="0"/>
      </w:tblPr>
      <w:tblGrid>
        <w:gridCol w:w="2248"/>
        <w:gridCol w:w="7168"/>
      </w:tblGrid>
      <w:tr w:rsidR="008B07EB" w:rsidRPr="00197D08" w14:paraId="047964DA" w14:textId="77777777" w:rsidTr="00827860">
        <w:trPr>
          <w:trHeight w:val="1181"/>
        </w:trPr>
        <w:tc>
          <w:tcPr>
            <w:tcW w:w="2248" w:type="dxa"/>
          </w:tcPr>
          <w:p w14:paraId="2AADD10B" w14:textId="77777777" w:rsidR="008B07EB" w:rsidRPr="00197D08" w:rsidRDefault="008B07EB" w:rsidP="00827860">
            <w:pPr>
              <w:pStyle w:val="TableParagraph"/>
              <w:jc w:val="both"/>
              <w:rPr>
                <w:sz w:val="26"/>
                <w:szCs w:val="26"/>
              </w:rPr>
            </w:pPr>
            <w:r w:rsidRPr="00197D08">
              <w:rPr>
                <w:sz w:val="26"/>
                <w:szCs w:val="26"/>
              </w:rPr>
              <w:lastRenderedPageBreak/>
              <w:t>Приложение:</w:t>
            </w:r>
          </w:p>
          <w:p w14:paraId="69395E72" w14:textId="77777777" w:rsidR="008B07EB" w:rsidRPr="00197D08" w:rsidRDefault="008B07EB" w:rsidP="00827860">
            <w:pPr>
              <w:pStyle w:val="TableParagraph"/>
              <w:jc w:val="both"/>
              <w:rPr>
                <w:sz w:val="26"/>
                <w:szCs w:val="26"/>
              </w:rPr>
            </w:pPr>
          </w:p>
        </w:tc>
        <w:tc>
          <w:tcPr>
            <w:tcW w:w="7168" w:type="dxa"/>
          </w:tcPr>
          <w:p w14:paraId="58E9383E" w14:textId="77777777" w:rsidR="008B07EB" w:rsidRPr="00197D08" w:rsidRDefault="008B07EB" w:rsidP="00827860">
            <w:pPr>
              <w:pStyle w:val="TableParagraph"/>
              <w:tabs>
                <w:tab w:val="left" w:pos="7536"/>
              </w:tabs>
              <w:jc w:val="both"/>
              <w:rPr>
                <w:sz w:val="26"/>
                <w:szCs w:val="26"/>
                <w:lang w:val="ru-RU"/>
              </w:rPr>
            </w:pPr>
            <w:r w:rsidRPr="00197D08">
              <w:rPr>
                <w:sz w:val="26"/>
                <w:szCs w:val="26"/>
                <w:lang w:val="ru-RU"/>
              </w:rPr>
              <w:t>Приложение</w:t>
            </w:r>
            <w:r>
              <w:rPr>
                <w:sz w:val="26"/>
                <w:szCs w:val="26"/>
                <w:lang w:val="ru-RU"/>
              </w:rPr>
              <w:t xml:space="preserve"> </w:t>
            </w:r>
            <w:r w:rsidRPr="00197D08">
              <w:rPr>
                <w:sz w:val="26"/>
                <w:szCs w:val="26"/>
                <w:lang w:val="ru-RU"/>
              </w:rPr>
              <w:t>№1</w:t>
            </w:r>
            <w:r>
              <w:rPr>
                <w:sz w:val="26"/>
                <w:szCs w:val="26"/>
                <w:lang w:val="ru-RU"/>
              </w:rPr>
              <w:t xml:space="preserve"> - нормативные документы, используемые при проведении экспертно-аналитического мероприятия</w:t>
            </w:r>
            <w:r w:rsidRPr="00197D08">
              <w:rPr>
                <w:sz w:val="26"/>
                <w:szCs w:val="26"/>
                <w:lang w:val="ru-RU"/>
              </w:rPr>
              <w:t>;</w:t>
            </w:r>
          </w:p>
          <w:p w14:paraId="226173CC" w14:textId="1F96103D" w:rsidR="008B07EB" w:rsidRDefault="008B07EB" w:rsidP="00827860">
            <w:pPr>
              <w:pStyle w:val="TableParagraph"/>
              <w:tabs>
                <w:tab w:val="left" w:pos="7536"/>
              </w:tabs>
              <w:jc w:val="both"/>
              <w:rPr>
                <w:sz w:val="26"/>
                <w:szCs w:val="26"/>
                <w:lang w:val="ru-RU"/>
              </w:rPr>
            </w:pPr>
            <w:r w:rsidRPr="00197D08">
              <w:rPr>
                <w:sz w:val="26"/>
                <w:szCs w:val="26"/>
                <w:lang w:val="ru-RU"/>
              </w:rPr>
              <w:t>Приложение</w:t>
            </w:r>
            <w:r>
              <w:rPr>
                <w:sz w:val="26"/>
                <w:szCs w:val="26"/>
                <w:lang w:val="ru-RU"/>
              </w:rPr>
              <w:t xml:space="preserve"> </w:t>
            </w:r>
            <w:r w:rsidRPr="00197D08">
              <w:rPr>
                <w:sz w:val="26"/>
                <w:szCs w:val="26"/>
                <w:lang w:val="ru-RU"/>
              </w:rPr>
              <w:t>№2</w:t>
            </w:r>
            <w:r w:rsidR="000A325D">
              <w:rPr>
                <w:sz w:val="26"/>
                <w:szCs w:val="26"/>
                <w:lang w:val="ru-RU"/>
              </w:rPr>
              <w:t xml:space="preserve"> -</w:t>
            </w:r>
            <w:r w:rsidR="00670FE9">
              <w:rPr>
                <w:sz w:val="26"/>
                <w:szCs w:val="26"/>
                <w:lang w:val="ru-RU"/>
              </w:rPr>
              <w:t xml:space="preserve"> </w:t>
            </w:r>
            <w:r w:rsidR="000A325D">
              <w:rPr>
                <w:sz w:val="26"/>
                <w:szCs w:val="26"/>
                <w:lang w:val="ru-RU"/>
              </w:rPr>
              <w:t>исполнение средств муниципального дорожного фонда за 2025год;</w:t>
            </w:r>
          </w:p>
          <w:p w14:paraId="44980F5E" w14:textId="44FA4862" w:rsidR="000A325D" w:rsidRDefault="000A325D" w:rsidP="00827860">
            <w:pPr>
              <w:pStyle w:val="TableParagraph"/>
              <w:tabs>
                <w:tab w:val="left" w:pos="7536"/>
              </w:tabs>
              <w:jc w:val="both"/>
              <w:rPr>
                <w:sz w:val="26"/>
                <w:szCs w:val="26"/>
                <w:lang w:val="ru-RU"/>
              </w:rPr>
            </w:pPr>
            <w:r>
              <w:rPr>
                <w:sz w:val="26"/>
                <w:szCs w:val="26"/>
                <w:lang w:val="ru-RU"/>
              </w:rPr>
              <w:t>Приложение №3</w:t>
            </w:r>
            <w:r w:rsidR="00670FE9">
              <w:rPr>
                <w:sz w:val="26"/>
                <w:szCs w:val="26"/>
                <w:lang w:val="ru-RU"/>
              </w:rPr>
              <w:t xml:space="preserve"> – анализ </w:t>
            </w:r>
            <w:r>
              <w:rPr>
                <w:sz w:val="26"/>
                <w:szCs w:val="26"/>
                <w:lang w:val="ru-RU"/>
              </w:rPr>
              <w:t>исполнени</w:t>
            </w:r>
            <w:r w:rsidR="00670FE9">
              <w:rPr>
                <w:sz w:val="26"/>
                <w:szCs w:val="26"/>
                <w:lang w:val="ru-RU"/>
              </w:rPr>
              <w:t>я</w:t>
            </w:r>
            <w:r>
              <w:rPr>
                <w:sz w:val="26"/>
                <w:szCs w:val="26"/>
                <w:lang w:val="ru-RU"/>
              </w:rPr>
              <w:t xml:space="preserve"> фонда оплаты труда по отдельным категориям сотрудников;</w:t>
            </w:r>
          </w:p>
          <w:p w14:paraId="2C4D588B" w14:textId="47427587" w:rsidR="000A325D" w:rsidRDefault="000A325D" w:rsidP="00827860">
            <w:pPr>
              <w:pStyle w:val="TableParagraph"/>
              <w:tabs>
                <w:tab w:val="left" w:pos="7536"/>
              </w:tabs>
              <w:jc w:val="both"/>
              <w:rPr>
                <w:sz w:val="26"/>
                <w:szCs w:val="26"/>
                <w:lang w:val="ru-RU"/>
              </w:rPr>
            </w:pPr>
            <w:r>
              <w:rPr>
                <w:sz w:val="26"/>
                <w:szCs w:val="26"/>
                <w:lang w:val="ru-RU"/>
              </w:rPr>
              <w:t>Приложение №4</w:t>
            </w:r>
            <w:r w:rsidR="00670FE9">
              <w:rPr>
                <w:sz w:val="26"/>
                <w:szCs w:val="26"/>
                <w:lang w:val="ru-RU"/>
              </w:rPr>
              <w:t xml:space="preserve"> </w:t>
            </w:r>
            <w:r>
              <w:rPr>
                <w:sz w:val="26"/>
                <w:szCs w:val="26"/>
                <w:lang w:val="ru-RU"/>
              </w:rPr>
              <w:t>-</w:t>
            </w:r>
            <w:r w:rsidR="00670FE9">
              <w:rPr>
                <w:sz w:val="26"/>
                <w:szCs w:val="26"/>
                <w:lang w:val="ru-RU"/>
              </w:rPr>
              <w:t xml:space="preserve"> </w:t>
            </w:r>
            <w:r>
              <w:rPr>
                <w:sz w:val="26"/>
                <w:szCs w:val="26"/>
                <w:lang w:val="ru-RU"/>
              </w:rPr>
              <w:t>классификатор нарушений.</w:t>
            </w:r>
          </w:p>
          <w:p w14:paraId="061F93E5" w14:textId="753D1D40" w:rsidR="000A325D" w:rsidRPr="00197D08" w:rsidRDefault="000A325D" w:rsidP="00827860">
            <w:pPr>
              <w:pStyle w:val="TableParagraph"/>
              <w:tabs>
                <w:tab w:val="left" w:pos="7536"/>
              </w:tabs>
              <w:jc w:val="both"/>
              <w:rPr>
                <w:sz w:val="26"/>
                <w:szCs w:val="26"/>
                <w:lang w:val="ru-RU"/>
              </w:rPr>
            </w:pPr>
          </w:p>
        </w:tc>
      </w:tr>
    </w:tbl>
    <w:p w14:paraId="401EBC90" w14:textId="77777777" w:rsidR="008B07EB" w:rsidRPr="00197D08" w:rsidRDefault="008B07EB" w:rsidP="008B07EB">
      <w:pPr>
        <w:pStyle w:val="a3"/>
        <w:rPr>
          <w:sz w:val="26"/>
          <w:szCs w:val="26"/>
        </w:rPr>
      </w:pPr>
    </w:p>
    <w:p w14:paraId="7634B115" w14:textId="77777777" w:rsidR="008B07EB" w:rsidRDefault="008B07EB" w:rsidP="008B07EB">
      <w:pPr>
        <w:pStyle w:val="a3"/>
        <w:spacing w:before="4"/>
        <w:rPr>
          <w:sz w:val="26"/>
          <w:szCs w:val="26"/>
        </w:rPr>
      </w:pPr>
    </w:p>
    <w:p w14:paraId="5E7A6B7D" w14:textId="77777777" w:rsidR="008B07EB" w:rsidRPr="00197D08" w:rsidRDefault="008B07EB" w:rsidP="008B07EB">
      <w:pPr>
        <w:pStyle w:val="a3"/>
        <w:spacing w:before="4"/>
        <w:rPr>
          <w:sz w:val="26"/>
          <w:szCs w:val="26"/>
        </w:rPr>
      </w:pPr>
    </w:p>
    <w:p w14:paraId="197A73CD" w14:textId="77777777" w:rsidR="008B07EB" w:rsidRPr="00085A65" w:rsidRDefault="008B07EB" w:rsidP="008B07EB">
      <w:pPr>
        <w:adjustRightInd w:val="0"/>
        <w:jc w:val="both"/>
        <w:rPr>
          <w:rFonts w:eastAsia="Calibri"/>
          <w:sz w:val="26"/>
          <w:szCs w:val="26"/>
        </w:rPr>
      </w:pPr>
      <w:r w:rsidRPr="00085A65">
        <w:rPr>
          <w:rFonts w:eastAsia="Calibri"/>
          <w:sz w:val="26"/>
          <w:szCs w:val="26"/>
        </w:rPr>
        <w:t xml:space="preserve">Председатель </w:t>
      </w:r>
    </w:p>
    <w:p w14:paraId="09B94DB4" w14:textId="77777777" w:rsidR="008B07EB" w:rsidRPr="00085A65" w:rsidRDefault="008B07EB" w:rsidP="008B07EB">
      <w:pPr>
        <w:adjustRightInd w:val="0"/>
        <w:jc w:val="both"/>
        <w:rPr>
          <w:rFonts w:eastAsia="Calibri"/>
          <w:sz w:val="26"/>
          <w:szCs w:val="26"/>
        </w:rPr>
      </w:pPr>
      <w:r w:rsidRPr="00085A65">
        <w:rPr>
          <w:rFonts w:eastAsia="Calibri"/>
          <w:sz w:val="26"/>
          <w:szCs w:val="26"/>
        </w:rPr>
        <w:t>Контрольно-счетной комиссии</w:t>
      </w:r>
    </w:p>
    <w:p w14:paraId="24E697C8" w14:textId="77777777" w:rsidR="008B07EB" w:rsidRPr="00085A65" w:rsidRDefault="008B07EB" w:rsidP="008B07EB">
      <w:pPr>
        <w:adjustRightInd w:val="0"/>
        <w:jc w:val="both"/>
        <w:rPr>
          <w:rFonts w:eastAsia="Calibri"/>
          <w:sz w:val="26"/>
          <w:szCs w:val="26"/>
        </w:rPr>
      </w:pPr>
      <w:r w:rsidRPr="00085A65">
        <w:rPr>
          <w:rFonts w:eastAsia="Calibri"/>
          <w:sz w:val="26"/>
          <w:szCs w:val="26"/>
        </w:rPr>
        <w:t xml:space="preserve">Бейского района </w:t>
      </w:r>
      <w:r>
        <w:rPr>
          <w:rFonts w:eastAsia="Calibri"/>
          <w:sz w:val="26"/>
          <w:szCs w:val="26"/>
        </w:rPr>
        <w:t>Республики Хакасия</w:t>
      </w:r>
      <w:r w:rsidRPr="00085A65">
        <w:rPr>
          <w:rFonts w:eastAsia="Calibri"/>
          <w:sz w:val="26"/>
          <w:szCs w:val="26"/>
        </w:rPr>
        <w:t xml:space="preserve">                                       </w:t>
      </w:r>
      <w:r>
        <w:rPr>
          <w:rFonts w:eastAsia="Calibri"/>
          <w:sz w:val="26"/>
          <w:szCs w:val="26"/>
        </w:rPr>
        <w:t xml:space="preserve">       </w:t>
      </w:r>
      <w:r w:rsidRPr="00085A65">
        <w:rPr>
          <w:rFonts w:eastAsia="Calibri"/>
          <w:sz w:val="26"/>
          <w:szCs w:val="26"/>
        </w:rPr>
        <w:t xml:space="preserve">           Т.Е. Шушлебина</w:t>
      </w:r>
    </w:p>
    <w:p w14:paraId="3D599FA2" w14:textId="77777777" w:rsidR="008B07EB" w:rsidRDefault="008B07EB" w:rsidP="008B07EB">
      <w:pPr>
        <w:adjustRightInd w:val="0"/>
        <w:jc w:val="both"/>
        <w:rPr>
          <w:sz w:val="26"/>
          <w:szCs w:val="26"/>
        </w:rPr>
      </w:pPr>
    </w:p>
    <w:p w14:paraId="324DEABC" w14:textId="77777777" w:rsidR="008B07EB" w:rsidRPr="00085A65" w:rsidRDefault="008B07EB" w:rsidP="008B07EB">
      <w:pPr>
        <w:adjustRightInd w:val="0"/>
        <w:jc w:val="both"/>
        <w:rPr>
          <w:sz w:val="26"/>
          <w:szCs w:val="26"/>
        </w:rPr>
      </w:pPr>
    </w:p>
    <w:p w14:paraId="723302D0" w14:textId="77777777" w:rsidR="008B07EB" w:rsidRDefault="008B07EB" w:rsidP="008B07EB">
      <w:pPr>
        <w:adjustRightInd w:val="0"/>
        <w:jc w:val="both"/>
        <w:rPr>
          <w:sz w:val="26"/>
          <w:szCs w:val="26"/>
        </w:rPr>
      </w:pPr>
    </w:p>
    <w:p w14:paraId="29FFE192" w14:textId="77777777" w:rsidR="008B07EB" w:rsidRPr="00085A65" w:rsidRDefault="008B07EB" w:rsidP="008B07EB">
      <w:pPr>
        <w:adjustRightInd w:val="0"/>
        <w:jc w:val="both"/>
        <w:rPr>
          <w:sz w:val="26"/>
          <w:szCs w:val="26"/>
        </w:rPr>
      </w:pPr>
      <w:r w:rsidRPr="00085A65">
        <w:rPr>
          <w:sz w:val="26"/>
          <w:szCs w:val="26"/>
        </w:rPr>
        <w:t xml:space="preserve">Главный инспектор </w:t>
      </w:r>
    </w:p>
    <w:p w14:paraId="587D6931" w14:textId="77777777" w:rsidR="008B07EB" w:rsidRPr="00085A65" w:rsidRDefault="008B07EB" w:rsidP="008B07EB">
      <w:pPr>
        <w:adjustRightInd w:val="0"/>
        <w:jc w:val="both"/>
        <w:rPr>
          <w:sz w:val="26"/>
          <w:szCs w:val="26"/>
        </w:rPr>
      </w:pPr>
      <w:r w:rsidRPr="00085A65">
        <w:rPr>
          <w:sz w:val="26"/>
          <w:szCs w:val="26"/>
        </w:rPr>
        <w:t>Контрольно-счетной комиссии</w:t>
      </w:r>
    </w:p>
    <w:p w14:paraId="5E395DC2" w14:textId="77777777" w:rsidR="008B07EB" w:rsidRPr="00085A65" w:rsidRDefault="008B07EB" w:rsidP="008B07EB">
      <w:pPr>
        <w:adjustRightInd w:val="0"/>
        <w:jc w:val="both"/>
        <w:rPr>
          <w:sz w:val="26"/>
          <w:szCs w:val="26"/>
        </w:rPr>
      </w:pPr>
      <w:r w:rsidRPr="00085A65">
        <w:rPr>
          <w:sz w:val="26"/>
          <w:szCs w:val="26"/>
        </w:rPr>
        <w:t xml:space="preserve">Бейского района </w:t>
      </w:r>
      <w:r>
        <w:rPr>
          <w:sz w:val="26"/>
          <w:szCs w:val="26"/>
        </w:rPr>
        <w:t>Республики Хакасия</w:t>
      </w:r>
      <w:r w:rsidRPr="00085A65">
        <w:rPr>
          <w:sz w:val="26"/>
          <w:szCs w:val="26"/>
        </w:rPr>
        <w:t xml:space="preserve">                                            </w:t>
      </w:r>
      <w:r>
        <w:rPr>
          <w:sz w:val="26"/>
          <w:szCs w:val="26"/>
        </w:rPr>
        <w:t xml:space="preserve">         </w:t>
      </w:r>
      <w:r w:rsidRPr="00085A65">
        <w:rPr>
          <w:sz w:val="26"/>
          <w:szCs w:val="26"/>
        </w:rPr>
        <w:t xml:space="preserve">       Е.Д. Копылова</w:t>
      </w:r>
    </w:p>
    <w:p w14:paraId="59CEB6F6" w14:textId="77777777" w:rsidR="008B07EB" w:rsidRDefault="008B07EB" w:rsidP="008B07EB">
      <w:pPr>
        <w:adjustRightInd w:val="0"/>
        <w:jc w:val="both"/>
        <w:rPr>
          <w:sz w:val="26"/>
          <w:szCs w:val="26"/>
        </w:rPr>
      </w:pPr>
    </w:p>
    <w:p w14:paraId="6A4DF340" w14:textId="77777777" w:rsidR="008B07EB" w:rsidRPr="00085A65" w:rsidRDefault="008B07EB" w:rsidP="008B07EB">
      <w:pPr>
        <w:adjustRightInd w:val="0"/>
        <w:jc w:val="both"/>
        <w:rPr>
          <w:sz w:val="26"/>
          <w:szCs w:val="26"/>
        </w:rPr>
      </w:pPr>
    </w:p>
    <w:p w14:paraId="4B79D011" w14:textId="77777777" w:rsidR="008B07EB" w:rsidRPr="00085A65" w:rsidRDefault="008B07EB" w:rsidP="008B07EB">
      <w:pPr>
        <w:adjustRightInd w:val="0"/>
        <w:jc w:val="both"/>
        <w:rPr>
          <w:sz w:val="26"/>
          <w:szCs w:val="26"/>
        </w:rPr>
      </w:pPr>
      <w:r w:rsidRPr="00085A65">
        <w:rPr>
          <w:sz w:val="26"/>
          <w:szCs w:val="26"/>
        </w:rPr>
        <w:t xml:space="preserve">С </w:t>
      </w:r>
      <w:r>
        <w:rPr>
          <w:sz w:val="26"/>
          <w:szCs w:val="26"/>
        </w:rPr>
        <w:t>заключением</w:t>
      </w:r>
      <w:r w:rsidRPr="00085A65">
        <w:rPr>
          <w:sz w:val="26"/>
          <w:szCs w:val="26"/>
        </w:rPr>
        <w:t xml:space="preserve"> ознакомлен</w:t>
      </w:r>
      <w:r>
        <w:rPr>
          <w:sz w:val="26"/>
          <w:szCs w:val="26"/>
        </w:rPr>
        <w:t>(а)</w:t>
      </w:r>
      <w:r w:rsidRPr="00085A65">
        <w:rPr>
          <w:sz w:val="26"/>
          <w:szCs w:val="26"/>
        </w:rPr>
        <w:t>:</w:t>
      </w:r>
    </w:p>
    <w:p w14:paraId="1B2FF2A5" w14:textId="77777777" w:rsidR="008B07EB" w:rsidRDefault="008B07EB" w:rsidP="008B07EB">
      <w:pPr>
        <w:rPr>
          <w:sz w:val="26"/>
          <w:szCs w:val="26"/>
        </w:rPr>
      </w:pPr>
    </w:p>
    <w:p w14:paraId="55B90CEF" w14:textId="0DF712E3" w:rsidR="008B07EB" w:rsidRDefault="008B07EB" w:rsidP="008B07EB">
      <w:pPr>
        <w:rPr>
          <w:sz w:val="26"/>
          <w:szCs w:val="26"/>
        </w:rPr>
      </w:pPr>
      <w:r>
        <w:rPr>
          <w:sz w:val="26"/>
          <w:szCs w:val="26"/>
        </w:rPr>
        <w:t xml:space="preserve">Глава Новоенисейского сельсовета                              </w:t>
      </w:r>
      <w:r w:rsidR="00670FE9">
        <w:rPr>
          <w:sz w:val="26"/>
          <w:szCs w:val="26"/>
        </w:rPr>
        <w:t xml:space="preserve">     </w:t>
      </w:r>
      <w:r>
        <w:rPr>
          <w:sz w:val="26"/>
          <w:szCs w:val="26"/>
        </w:rPr>
        <w:t xml:space="preserve">                    Н.В. Пирожкова</w:t>
      </w:r>
    </w:p>
    <w:p w14:paraId="3732108E" w14:textId="77777777" w:rsidR="008B07EB" w:rsidRDefault="008B07EB" w:rsidP="008B07EB">
      <w:pPr>
        <w:rPr>
          <w:sz w:val="26"/>
          <w:szCs w:val="26"/>
        </w:rPr>
      </w:pPr>
    </w:p>
    <w:p w14:paraId="16B1E85D" w14:textId="77777777" w:rsidR="008B07EB" w:rsidRDefault="008B07EB" w:rsidP="008B07EB">
      <w:pPr>
        <w:rPr>
          <w:sz w:val="26"/>
          <w:szCs w:val="26"/>
        </w:rPr>
      </w:pPr>
    </w:p>
    <w:p w14:paraId="422BE3EB" w14:textId="77777777" w:rsidR="008B07EB" w:rsidRDefault="008B07EB" w:rsidP="008B07EB">
      <w:pPr>
        <w:rPr>
          <w:sz w:val="26"/>
          <w:szCs w:val="26"/>
        </w:rPr>
      </w:pPr>
    </w:p>
    <w:p w14:paraId="28D387B0" w14:textId="77777777" w:rsidR="008B07EB" w:rsidRDefault="008B07EB" w:rsidP="008B07EB">
      <w:pPr>
        <w:rPr>
          <w:sz w:val="26"/>
          <w:szCs w:val="26"/>
        </w:rPr>
      </w:pPr>
    </w:p>
    <w:p w14:paraId="56093231" w14:textId="77777777" w:rsidR="008B07EB" w:rsidRDefault="008B07EB" w:rsidP="008B07EB">
      <w:pPr>
        <w:rPr>
          <w:sz w:val="26"/>
          <w:szCs w:val="26"/>
        </w:rPr>
      </w:pPr>
    </w:p>
    <w:p w14:paraId="39D7780A" w14:textId="77777777" w:rsidR="008B07EB" w:rsidRDefault="008B07EB" w:rsidP="008B07EB">
      <w:pPr>
        <w:rPr>
          <w:sz w:val="26"/>
          <w:szCs w:val="26"/>
        </w:rPr>
      </w:pPr>
    </w:p>
    <w:p w14:paraId="1A24E33D" w14:textId="77777777" w:rsidR="008B07EB" w:rsidRDefault="008B07EB" w:rsidP="008B07EB">
      <w:pPr>
        <w:rPr>
          <w:sz w:val="26"/>
          <w:szCs w:val="26"/>
        </w:rPr>
      </w:pPr>
    </w:p>
    <w:p w14:paraId="142E5934" w14:textId="77777777" w:rsidR="008B07EB" w:rsidRDefault="008B07EB" w:rsidP="008B07EB">
      <w:pPr>
        <w:rPr>
          <w:sz w:val="26"/>
          <w:szCs w:val="26"/>
        </w:rPr>
      </w:pPr>
    </w:p>
    <w:p w14:paraId="5120E2A7" w14:textId="77777777" w:rsidR="008B07EB" w:rsidRDefault="008B07EB" w:rsidP="008B07EB">
      <w:pPr>
        <w:rPr>
          <w:sz w:val="26"/>
          <w:szCs w:val="26"/>
        </w:rPr>
      </w:pPr>
    </w:p>
    <w:p w14:paraId="75A3F46F" w14:textId="77777777" w:rsidR="008B07EB" w:rsidRDefault="008B07EB" w:rsidP="008B07EB">
      <w:pPr>
        <w:rPr>
          <w:sz w:val="26"/>
          <w:szCs w:val="26"/>
        </w:rPr>
      </w:pPr>
    </w:p>
    <w:p w14:paraId="2DE54960" w14:textId="77777777" w:rsidR="008B07EB" w:rsidRDefault="008B07EB" w:rsidP="008B07EB">
      <w:pPr>
        <w:rPr>
          <w:sz w:val="26"/>
          <w:szCs w:val="26"/>
        </w:rPr>
      </w:pPr>
    </w:p>
    <w:p w14:paraId="73850180" w14:textId="06A88C8C" w:rsidR="007D3E6C" w:rsidRDefault="007D3E6C" w:rsidP="00372DBB">
      <w:pPr>
        <w:pStyle w:val="a3"/>
        <w:spacing w:before="4"/>
        <w:rPr>
          <w:sz w:val="26"/>
          <w:szCs w:val="26"/>
        </w:rPr>
      </w:pPr>
    </w:p>
    <w:p w14:paraId="0B248D7C" w14:textId="1454917C" w:rsidR="002629DC" w:rsidRDefault="002629DC" w:rsidP="00372DBB">
      <w:pPr>
        <w:pStyle w:val="a3"/>
        <w:spacing w:before="4"/>
        <w:rPr>
          <w:sz w:val="26"/>
          <w:szCs w:val="26"/>
        </w:rPr>
      </w:pPr>
    </w:p>
    <w:p w14:paraId="0B5E07CF" w14:textId="315E47CC" w:rsidR="002629DC" w:rsidRDefault="002629DC" w:rsidP="00372DBB">
      <w:pPr>
        <w:pStyle w:val="a3"/>
        <w:spacing w:before="4"/>
        <w:rPr>
          <w:sz w:val="26"/>
          <w:szCs w:val="26"/>
        </w:rPr>
      </w:pPr>
    </w:p>
    <w:p w14:paraId="08F52E69" w14:textId="410228B1" w:rsidR="002629DC" w:rsidRDefault="002629DC" w:rsidP="00372DBB">
      <w:pPr>
        <w:pStyle w:val="a3"/>
        <w:spacing w:before="4"/>
        <w:rPr>
          <w:sz w:val="26"/>
          <w:szCs w:val="26"/>
        </w:rPr>
      </w:pPr>
    </w:p>
    <w:p w14:paraId="0ADFF123" w14:textId="4C326F3B" w:rsidR="002629DC" w:rsidRDefault="002629DC" w:rsidP="00372DBB">
      <w:pPr>
        <w:pStyle w:val="a3"/>
        <w:spacing w:before="4"/>
        <w:rPr>
          <w:sz w:val="26"/>
          <w:szCs w:val="26"/>
        </w:rPr>
      </w:pPr>
    </w:p>
    <w:p w14:paraId="45E20805" w14:textId="0B5A7CA4" w:rsidR="002629DC" w:rsidRDefault="002629DC" w:rsidP="00372DBB">
      <w:pPr>
        <w:pStyle w:val="a3"/>
        <w:spacing w:before="4"/>
        <w:rPr>
          <w:sz w:val="26"/>
          <w:szCs w:val="26"/>
        </w:rPr>
      </w:pPr>
    </w:p>
    <w:p w14:paraId="296C445F" w14:textId="3987AB1B" w:rsidR="002629DC" w:rsidRDefault="002629DC" w:rsidP="00372DBB">
      <w:pPr>
        <w:pStyle w:val="a3"/>
        <w:spacing w:before="4"/>
        <w:rPr>
          <w:sz w:val="26"/>
          <w:szCs w:val="26"/>
        </w:rPr>
      </w:pPr>
    </w:p>
    <w:p w14:paraId="24BC064C" w14:textId="5C4A6321" w:rsidR="002629DC" w:rsidRDefault="002629DC" w:rsidP="00372DBB">
      <w:pPr>
        <w:pStyle w:val="a3"/>
        <w:spacing w:before="4"/>
        <w:rPr>
          <w:sz w:val="26"/>
          <w:szCs w:val="26"/>
        </w:rPr>
      </w:pPr>
    </w:p>
    <w:p w14:paraId="2CC9DACE" w14:textId="56DBE74D" w:rsidR="002629DC" w:rsidRDefault="002629DC" w:rsidP="00372DBB">
      <w:pPr>
        <w:pStyle w:val="a3"/>
        <w:spacing w:before="4"/>
        <w:rPr>
          <w:sz w:val="26"/>
          <w:szCs w:val="26"/>
        </w:rPr>
      </w:pPr>
    </w:p>
    <w:p w14:paraId="4D456657" w14:textId="7A73EA9F" w:rsidR="002629DC" w:rsidRDefault="002629DC" w:rsidP="00372DBB">
      <w:pPr>
        <w:pStyle w:val="a3"/>
        <w:spacing w:before="4"/>
        <w:rPr>
          <w:sz w:val="26"/>
          <w:szCs w:val="26"/>
        </w:rPr>
      </w:pPr>
    </w:p>
    <w:p w14:paraId="4BFCDFDB" w14:textId="3F24A568" w:rsidR="002629DC" w:rsidRDefault="002629DC" w:rsidP="00372DBB">
      <w:pPr>
        <w:pStyle w:val="a3"/>
        <w:spacing w:before="4"/>
        <w:rPr>
          <w:sz w:val="26"/>
          <w:szCs w:val="26"/>
        </w:rPr>
      </w:pPr>
    </w:p>
    <w:p w14:paraId="7BEA603E" w14:textId="77777777" w:rsidR="002629DC" w:rsidRDefault="002629DC" w:rsidP="00372DBB">
      <w:pPr>
        <w:pStyle w:val="a3"/>
        <w:spacing w:before="4"/>
        <w:rPr>
          <w:sz w:val="26"/>
          <w:szCs w:val="26"/>
        </w:rPr>
      </w:pPr>
    </w:p>
    <w:p w14:paraId="0E3490B6" w14:textId="60B739D5" w:rsidR="005E08D0" w:rsidRPr="00E4293E" w:rsidRDefault="005E08D0" w:rsidP="005E08D0">
      <w:pPr>
        <w:tabs>
          <w:tab w:val="left" w:pos="8250"/>
          <w:tab w:val="left" w:pos="8355"/>
          <w:tab w:val="left" w:pos="8580"/>
        </w:tabs>
        <w:jc w:val="right"/>
        <w:rPr>
          <w:sz w:val="26"/>
          <w:szCs w:val="26"/>
        </w:rPr>
      </w:pPr>
      <w:r w:rsidRPr="00E4293E">
        <w:rPr>
          <w:sz w:val="26"/>
          <w:szCs w:val="26"/>
        </w:rPr>
        <w:lastRenderedPageBreak/>
        <w:t xml:space="preserve">Приложение </w:t>
      </w:r>
      <w:r>
        <w:rPr>
          <w:sz w:val="26"/>
          <w:szCs w:val="26"/>
        </w:rPr>
        <w:t>№</w:t>
      </w:r>
      <w:r w:rsidRPr="00E4293E">
        <w:rPr>
          <w:sz w:val="26"/>
          <w:szCs w:val="26"/>
        </w:rPr>
        <w:t xml:space="preserve">1 к </w:t>
      </w:r>
      <w:r w:rsidR="00E3450C">
        <w:rPr>
          <w:sz w:val="26"/>
          <w:szCs w:val="26"/>
        </w:rPr>
        <w:t>заключению</w:t>
      </w:r>
      <w:r w:rsidRPr="00E4293E">
        <w:rPr>
          <w:sz w:val="26"/>
          <w:szCs w:val="26"/>
        </w:rPr>
        <w:t xml:space="preserve"> по</w:t>
      </w:r>
    </w:p>
    <w:p w14:paraId="11A06193" w14:textId="74B9441A"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результатам </w:t>
      </w:r>
      <w:r w:rsidR="000A325D">
        <w:rPr>
          <w:sz w:val="26"/>
          <w:szCs w:val="26"/>
        </w:rPr>
        <w:t>экспертно-аналитического</w:t>
      </w:r>
      <w:r>
        <w:rPr>
          <w:sz w:val="26"/>
          <w:szCs w:val="26"/>
        </w:rPr>
        <w:t xml:space="preserve"> </w:t>
      </w:r>
    </w:p>
    <w:p w14:paraId="50CBF481" w14:textId="1AD5CD5D" w:rsidR="005E08D0" w:rsidRPr="00E4293E" w:rsidRDefault="005E08D0" w:rsidP="005E08D0">
      <w:pPr>
        <w:tabs>
          <w:tab w:val="left" w:pos="8250"/>
          <w:tab w:val="left" w:pos="8355"/>
          <w:tab w:val="left" w:pos="8580"/>
        </w:tabs>
        <w:jc w:val="right"/>
        <w:rPr>
          <w:sz w:val="26"/>
          <w:szCs w:val="26"/>
        </w:rPr>
      </w:pPr>
      <w:r w:rsidRPr="00E3450C">
        <w:rPr>
          <w:sz w:val="26"/>
          <w:szCs w:val="26"/>
        </w:rPr>
        <w:t xml:space="preserve">мероприятия от </w:t>
      </w:r>
      <w:r w:rsidR="00BD1F8F">
        <w:rPr>
          <w:sz w:val="26"/>
          <w:szCs w:val="26"/>
        </w:rPr>
        <w:t>03</w:t>
      </w:r>
      <w:r w:rsidR="00E3450C" w:rsidRPr="00E3450C">
        <w:rPr>
          <w:sz w:val="26"/>
          <w:szCs w:val="26"/>
        </w:rPr>
        <w:t>.0</w:t>
      </w:r>
      <w:r w:rsidR="00BD1F8F">
        <w:rPr>
          <w:sz w:val="26"/>
          <w:szCs w:val="26"/>
        </w:rPr>
        <w:t>6</w:t>
      </w:r>
      <w:r w:rsidRPr="00E3450C">
        <w:rPr>
          <w:sz w:val="26"/>
          <w:szCs w:val="26"/>
        </w:rPr>
        <w:t>.202</w:t>
      </w:r>
      <w:r w:rsidR="00E3450C" w:rsidRPr="00E3450C">
        <w:rPr>
          <w:sz w:val="26"/>
          <w:szCs w:val="26"/>
        </w:rPr>
        <w:t>6</w:t>
      </w:r>
      <w:r w:rsidRPr="00E3450C">
        <w:rPr>
          <w:sz w:val="26"/>
          <w:szCs w:val="26"/>
        </w:rPr>
        <w:t xml:space="preserve"> №</w:t>
      </w:r>
      <w:r w:rsidR="00E3450C" w:rsidRPr="00E3450C">
        <w:rPr>
          <w:sz w:val="26"/>
          <w:szCs w:val="26"/>
        </w:rPr>
        <w:t>1</w:t>
      </w:r>
      <w:r w:rsidR="00B731FD">
        <w:rPr>
          <w:sz w:val="26"/>
          <w:szCs w:val="26"/>
        </w:rPr>
        <w:t>3</w:t>
      </w:r>
      <w:r w:rsidRPr="00E3450C">
        <w:rPr>
          <w:sz w:val="26"/>
          <w:szCs w:val="26"/>
        </w:rPr>
        <w:t xml:space="preserve"> </w:t>
      </w:r>
    </w:p>
    <w:p w14:paraId="3B6FEA3B" w14:textId="77777777" w:rsidR="005E08D0" w:rsidRPr="00E4293E" w:rsidRDefault="005E08D0" w:rsidP="005E08D0">
      <w:pPr>
        <w:tabs>
          <w:tab w:val="left" w:pos="5898"/>
        </w:tabs>
        <w:rPr>
          <w:sz w:val="26"/>
          <w:szCs w:val="26"/>
        </w:rPr>
      </w:pPr>
    </w:p>
    <w:p w14:paraId="4F79AC74" w14:textId="77777777" w:rsidR="005E08D0" w:rsidRPr="00E4293E" w:rsidRDefault="005E08D0" w:rsidP="005E08D0">
      <w:pPr>
        <w:rPr>
          <w:sz w:val="26"/>
          <w:szCs w:val="26"/>
        </w:rPr>
      </w:pPr>
    </w:p>
    <w:p w14:paraId="09D9C1E0"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ПЕРЕЧЕНЬ</w:t>
      </w:r>
    </w:p>
    <w:p w14:paraId="01EF58CA"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562DE984" w14:textId="59EDF4BA" w:rsidR="005E08D0" w:rsidRPr="00E4293E" w:rsidRDefault="005E08D0" w:rsidP="005E08D0">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sidR="00E3450C">
        <w:rPr>
          <w:sz w:val="26"/>
          <w:szCs w:val="26"/>
        </w:rPr>
        <w:t>экспертно-аналитического</w:t>
      </w:r>
      <w:r w:rsidRPr="00E4293E">
        <w:rPr>
          <w:sz w:val="26"/>
          <w:szCs w:val="26"/>
        </w:rPr>
        <w:t xml:space="preserve"> мероприятия</w:t>
      </w:r>
    </w:p>
    <w:p w14:paraId="3A644645" w14:textId="77777777" w:rsidR="005E08D0" w:rsidRPr="00085A65" w:rsidRDefault="005E08D0" w:rsidP="005E08D0">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751"/>
      </w:tblGrid>
      <w:tr w:rsidR="005E08D0" w:rsidRPr="00085A65" w14:paraId="561D0094" w14:textId="77777777" w:rsidTr="002366FB">
        <w:tc>
          <w:tcPr>
            <w:tcW w:w="594" w:type="dxa"/>
          </w:tcPr>
          <w:p w14:paraId="33E8A354"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 п/п</w:t>
            </w:r>
          </w:p>
        </w:tc>
        <w:tc>
          <w:tcPr>
            <w:tcW w:w="8751" w:type="dxa"/>
          </w:tcPr>
          <w:p w14:paraId="7ECE9452" w14:textId="77777777" w:rsidR="005E08D0" w:rsidRPr="00020A19" w:rsidRDefault="005E08D0" w:rsidP="002366FB">
            <w:pPr>
              <w:tabs>
                <w:tab w:val="left" w:pos="8250"/>
                <w:tab w:val="left" w:pos="8355"/>
                <w:tab w:val="left" w:pos="8580"/>
              </w:tabs>
              <w:jc w:val="center"/>
              <w:rPr>
                <w:b/>
                <w:sz w:val="26"/>
                <w:szCs w:val="26"/>
              </w:rPr>
            </w:pPr>
            <w:r w:rsidRPr="00020A19">
              <w:rPr>
                <w:b/>
                <w:sz w:val="26"/>
                <w:szCs w:val="26"/>
              </w:rPr>
              <w:t>Наименование законодательных и иных нормативных правовых актов</w:t>
            </w:r>
          </w:p>
        </w:tc>
      </w:tr>
      <w:tr w:rsidR="005E08D0" w:rsidRPr="002C7DD3" w14:paraId="59AADD44" w14:textId="77777777" w:rsidTr="002366FB">
        <w:trPr>
          <w:trHeight w:val="303"/>
        </w:trPr>
        <w:tc>
          <w:tcPr>
            <w:tcW w:w="594" w:type="dxa"/>
          </w:tcPr>
          <w:p w14:paraId="31AC1219"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1.</w:t>
            </w:r>
          </w:p>
        </w:tc>
        <w:tc>
          <w:tcPr>
            <w:tcW w:w="8751" w:type="dxa"/>
          </w:tcPr>
          <w:p w14:paraId="313F04E0" w14:textId="34ECCFA0" w:rsidR="005E08D0" w:rsidRPr="007415CB" w:rsidRDefault="00045C11" w:rsidP="002366FB">
            <w:pPr>
              <w:pStyle w:val="ad"/>
              <w:rPr>
                <w:sz w:val="26"/>
                <w:szCs w:val="26"/>
              </w:rPr>
            </w:pPr>
            <w:r w:rsidRPr="007167E4">
              <w:t>Инструкции о порядке составления и представления годовой, квартальной и месячной отчётности об исполнении бюджетов бюджетной системы, утверждённой Приказом Министерства финансов РФ от</w:t>
            </w:r>
            <w:r w:rsidR="006C2CBA">
              <w:t xml:space="preserve"> 28.12.2010г.№191-н</w:t>
            </w:r>
          </w:p>
        </w:tc>
      </w:tr>
      <w:tr w:rsidR="005E08D0" w:rsidRPr="002C7DD3" w14:paraId="4D7B6A67" w14:textId="77777777" w:rsidTr="002366FB">
        <w:trPr>
          <w:trHeight w:val="407"/>
        </w:trPr>
        <w:tc>
          <w:tcPr>
            <w:tcW w:w="594" w:type="dxa"/>
          </w:tcPr>
          <w:p w14:paraId="0AF75605"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2.</w:t>
            </w:r>
          </w:p>
        </w:tc>
        <w:tc>
          <w:tcPr>
            <w:tcW w:w="8751" w:type="dxa"/>
          </w:tcPr>
          <w:p w14:paraId="4DABA8E6" w14:textId="6AAD391B" w:rsidR="005E08D0" w:rsidRPr="007415CB" w:rsidRDefault="00805BF1" w:rsidP="002366FB">
            <w:pPr>
              <w:pStyle w:val="ad"/>
              <w:rPr>
                <w:sz w:val="26"/>
                <w:szCs w:val="26"/>
              </w:rPr>
            </w:pPr>
            <w:r w:rsidRPr="00F43791">
              <w:rPr>
                <w:color w:val="111111"/>
              </w:rPr>
              <w:t>Бюджетного кодекса Российской Федерации</w:t>
            </w:r>
          </w:p>
        </w:tc>
      </w:tr>
      <w:tr w:rsidR="005E08D0" w:rsidRPr="002C7DD3" w14:paraId="0E57009B" w14:textId="77777777" w:rsidTr="006E4291">
        <w:trPr>
          <w:trHeight w:val="377"/>
        </w:trPr>
        <w:tc>
          <w:tcPr>
            <w:tcW w:w="594" w:type="dxa"/>
          </w:tcPr>
          <w:p w14:paraId="12ADCC02"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3.</w:t>
            </w:r>
          </w:p>
        </w:tc>
        <w:tc>
          <w:tcPr>
            <w:tcW w:w="8751" w:type="dxa"/>
          </w:tcPr>
          <w:p w14:paraId="3078335B" w14:textId="59C03C61" w:rsidR="005E08D0" w:rsidRPr="00F22356" w:rsidRDefault="00F22356" w:rsidP="002366FB">
            <w:pPr>
              <w:pStyle w:val="ad"/>
            </w:pPr>
            <w:r w:rsidRPr="00F22356">
              <w:t>Гражданского кодекса</w:t>
            </w:r>
            <w:r w:rsidR="00726C5C" w:rsidRPr="00F22356">
              <w:t xml:space="preserve"> Российской Федерации</w:t>
            </w:r>
          </w:p>
        </w:tc>
      </w:tr>
      <w:tr w:rsidR="005E08D0" w:rsidRPr="002C7DD3" w14:paraId="0660362D" w14:textId="77777777" w:rsidTr="002366FB">
        <w:trPr>
          <w:trHeight w:val="483"/>
        </w:trPr>
        <w:tc>
          <w:tcPr>
            <w:tcW w:w="594" w:type="dxa"/>
          </w:tcPr>
          <w:p w14:paraId="3ABEE5EB"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4.</w:t>
            </w:r>
          </w:p>
        </w:tc>
        <w:tc>
          <w:tcPr>
            <w:tcW w:w="8751" w:type="dxa"/>
          </w:tcPr>
          <w:p w14:paraId="48873745" w14:textId="47F11ED8" w:rsidR="005E08D0" w:rsidRPr="007415CB" w:rsidRDefault="00803965" w:rsidP="002366FB">
            <w:pPr>
              <w:pStyle w:val="ad"/>
              <w:rPr>
                <w:sz w:val="26"/>
                <w:szCs w:val="26"/>
              </w:rPr>
            </w:pPr>
            <w:r w:rsidRPr="00EF61B3">
              <w:t>Гражданского процессуального кодекса Российской Федерации</w:t>
            </w:r>
          </w:p>
        </w:tc>
      </w:tr>
      <w:tr w:rsidR="005E08D0" w:rsidRPr="002C7DD3" w14:paraId="6C6A42E8" w14:textId="77777777" w:rsidTr="002366FB">
        <w:trPr>
          <w:trHeight w:val="435"/>
        </w:trPr>
        <w:tc>
          <w:tcPr>
            <w:tcW w:w="594" w:type="dxa"/>
          </w:tcPr>
          <w:p w14:paraId="340B033D"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5.</w:t>
            </w:r>
          </w:p>
        </w:tc>
        <w:tc>
          <w:tcPr>
            <w:tcW w:w="8751" w:type="dxa"/>
          </w:tcPr>
          <w:p w14:paraId="2587F90E" w14:textId="70AB862D" w:rsidR="005E08D0" w:rsidRPr="007415CB" w:rsidRDefault="00985525" w:rsidP="002366FB">
            <w:pPr>
              <w:pStyle w:val="ad"/>
              <w:rPr>
                <w:sz w:val="26"/>
                <w:szCs w:val="26"/>
              </w:rPr>
            </w:pPr>
            <w:r w:rsidRPr="006627D0">
              <w:t>Арбитражного процессуального кодекса РФ</w:t>
            </w:r>
          </w:p>
        </w:tc>
      </w:tr>
      <w:tr w:rsidR="005E08D0" w:rsidRPr="002C7DD3" w14:paraId="7C86A70F" w14:textId="77777777" w:rsidTr="002366FB">
        <w:trPr>
          <w:trHeight w:val="435"/>
        </w:trPr>
        <w:tc>
          <w:tcPr>
            <w:tcW w:w="594" w:type="dxa"/>
          </w:tcPr>
          <w:p w14:paraId="4395C0A8"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6.</w:t>
            </w:r>
          </w:p>
        </w:tc>
        <w:tc>
          <w:tcPr>
            <w:tcW w:w="8751" w:type="dxa"/>
          </w:tcPr>
          <w:p w14:paraId="630CC8F7" w14:textId="7DAAE2EC" w:rsidR="005E08D0" w:rsidRPr="007415CB" w:rsidRDefault="003457F9" w:rsidP="002366FB">
            <w:pPr>
              <w:pStyle w:val="ad"/>
              <w:rPr>
                <w:sz w:val="26"/>
                <w:szCs w:val="26"/>
              </w:rPr>
            </w:pPr>
            <w:r w:rsidRPr="007C55E8">
              <w:t>Кодекса административного судопроизводства</w:t>
            </w:r>
          </w:p>
        </w:tc>
      </w:tr>
      <w:tr w:rsidR="005E08D0" w:rsidRPr="002C7DD3" w14:paraId="0EC0D1F6" w14:textId="77777777" w:rsidTr="002366FB">
        <w:trPr>
          <w:trHeight w:val="333"/>
        </w:trPr>
        <w:tc>
          <w:tcPr>
            <w:tcW w:w="594" w:type="dxa"/>
          </w:tcPr>
          <w:p w14:paraId="54C3E9E7" w14:textId="77777777" w:rsidR="005E08D0" w:rsidRPr="00020A19" w:rsidRDefault="005E08D0" w:rsidP="002366FB">
            <w:pPr>
              <w:tabs>
                <w:tab w:val="left" w:pos="8250"/>
                <w:tab w:val="left" w:pos="8355"/>
                <w:tab w:val="left" w:pos="8580"/>
              </w:tabs>
              <w:jc w:val="both"/>
              <w:rPr>
                <w:sz w:val="26"/>
                <w:szCs w:val="26"/>
              </w:rPr>
            </w:pPr>
            <w:r w:rsidRPr="00020A19">
              <w:rPr>
                <w:sz w:val="26"/>
                <w:szCs w:val="26"/>
              </w:rPr>
              <w:t>7.</w:t>
            </w:r>
          </w:p>
        </w:tc>
        <w:tc>
          <w:tcPr>
            <w:tcW w:w="8751" w:type="dxa"/>
          </w:tcPr>
          <w:p w14:paraId="7AF11BB4" w14:textId="3D3CBBFB" w:rsidR="005E08D0" w:rsidRPr="007415CB" w:rsidRDefault="007173F2" w:rsidP="002366FB">
            <w:pPr>
              <w:pStyle w:val="ad"/>
              <w:rPr>
                <w:sz w:val="26"/>
                <w:szCs w:val="26"/>
              </w:rPr>
            </w:pPr>
            <w:r w:rsidRPr="00EF6459">
              <w:t>Кодекс Российской Федерации об административных правонарушениях</w:t>
            </w:r>
          </w:p>
        </w:tc>
      </w:tr>
      <w:tr w:rsidR="0023599C" w:rsidRPr="002C7DD3" w14:paraId="13F6B1A9" w14:textId="77777777" w:rsidTr="002366FB">
        <w:trPr>
          <w:trHeight w:val="333"/>
        </w:trPr>
        <w:tc>
          <w:tcPr>
            <w:tcW w:w="594" w:type="dxa"/>
          </w:tcPr>
          <w:p w14:paraId="706A492E" w14:textId="6BCDDD72" w:rsidR="0023599C" w:rsidRPr="00020A19" w:rsidRDefault="00A1113F" w:rsidP="002366FB">
            <w:pPr>
              <w:tabs>
                <w:tab w:val="left" w:pos="8250"/>
                <w:tab w:val="left" w:pos="8355"/>
                <w:tab w:val="left" w:pos="8580"/>
              </w:tabs>
              <w:jc w:val="both"/>
              <w:rPr>
                <w:sz w:val="26"/>
                <w:szCs w:val="26"/>
              </w:rPr>
            </w:pPr>
            <w:r>
              <w:rPr>
                <w:sz w:val="26"/>
                <w:szCs w:val="26"/>
              </w:rPr>
              <w:t>8.</w:t>
            </w:r>
          </w:p>
        </w:tc>
        <w:tc>
          <w:tcPr>
            <w:tcW w:w="8751" w:type="dxa"/>
          </w:tcPr>
          <w:p w14:paraId="388651A3" w14:textId="5745A79D" w:rsidR="0023599C" w:rsidRPr="00EF6459" w:rsidRDefault="00590A8E" w:rsidP="002366FB">
            <w:pPr>
              <w:pStyle w:val="ad"/>
            </w:pPr>
            <w:r w:rsidRPr="00DC0162">
              <w:rPr>
                <w:sz w:val="18"/>
                <w:szCs w:val="18"/>
              </w:rPr>
              <w:t>Приказа Минтранса России от 16.11.2022г.№402 «Об утверждении классификации работ по капитальному ремонту и содержанию автомобильных дорог»</w:t>
            </w:r>
          </w:p>
        </w:tc>
      </w:tr>
      <w:tr w:rsidR="0023599C" w:rsidRPr="002C7DD3" w14:paraId="55FFDAB8" w14:textId="77777777" w:rsidTr="002366FB">
        <w:trPr>
          <w:trHeight w:val="333"/>
        </w:trPr>
        <w:tc>
          <w:tcPr>
            <w:tcW w:w="594" w:type="dxa"/>
          </w:tcPr>
          <w:p w14:paraId="1CA9A976" w14:textId="76055F45" w:rsidR="0023599C" w:rsidRPr="00020A19" w:rsidRDefault="0023712C" w:rsidP="002366FB">
            <w:pPr>
              <w:tabs>
                <w:tab w:val="left" w:pos="8250"/>
                <w:tab w:val="left" w:pos="8355"/>
                <w:tab w:val="left" w:pos="8580"/>
              </w:tabs>
              <w:jc w:val="both"/>
              <w:rPr>
                <w:sz w:val="26"/>
                <w:szCs w:val="26"/>
              </w:rPr>
            </w:pPr>
            <w:r>
              <w:rPr>
                <w:sz w:val="26"/>
                <w:szCs w:val="26"/>
              </w:rPr>
              <w:t>9.</w:t>
            </w:r>
          </w:p>
        </w:tc>
        <w:tc>
          <w:tcPr>
            <w:tcW w:w="8751" w:type="dxa"/>
          </w:tcPr>
          <w:p w14:paraId="33D6E444" w14:textId="60BFA167" w:rsidR="0023599C" w:rsidRPr="00EF6459" w:rsidRDefault="00A72E37" w:rsidP="002366FB">
            <w:pPr>
              <w:pStyle w:val="ad"/>
            </w:pPr>
            <w:r w:rsidRPr="003513A3">
              <w:rPr>
                <w:sz w:val="18"/>
                <w:szCs w:val="18"/>
              </w:rPr>
              <w:t>Уголовного кодекса РФ</w:t>
            </w:r>
          </w:p>
        </w:tc>
      </w:tr>
      <w:tr w:rsidR="0023599C" w:rsidRPr="002C7DD3" w14:paraId="03C5BB77" w14:textId="77777777" w:rsidTr="002366FB">
        <w:trPr>
          <w:trHeight w:val="333"/>
        </w:trPr>
        <w:tc>
          <w:tcPr>
            <w:tcW w:w="594" w:type="dxa"/>
          </w:tcPr>
          <w:p w14:paraId="326631FA" w14:textId="0F2BA274" w:rsidR="0023599C" w:rsidRPr="00020A19" w:rsidRDefault="0023712C" w:rsidP="002366FB">
            <w:pPr>
              <w:tabs>
                <w:tab w:val="left" w:pos="8250"/>
                <w:tab w:val="left" w:pos="8355"/>
                <w:tab w:val="left" w:pos="8580"/>
              </w:tabs>
              <w:jc w:val="both"/>
              <w:rPr>
                <w:sz w:val="26"/>
                <w:szCs w:val="26"/>
              </w:rPr>
            </w:pPr>
            <w:r>
              <w:rPr>
                <w:sz w:val="26"/>
                <w:szCs w:val="26"/>
              </w:rPr>
              <w:t>10.</w:t>
            </w:r>
          </w:p>
        </w:tc>
        <w:tc>
          <w:tcPr>
            <w:tcW w:w="8751" w:type="dxa"/>
          </w:tcPr>
          <w:p w14:paraId="1598035D" w14:textId="41BC19EB" w:rsidR="0023599C" w:rsidRPr="00EF6459" w:rsidRDefault="00A056D0" w:rsidP="002366FB">
            <w:pPr>
              <w:pStyle w:val="ad"/>
            </w:pPr>
            <w:r w:rsidRPr="00000D19">
              <w:rPr>
                <w:sz w:val="18"/>
                <w:szCs w:val="18"/>
                <w:lang w:eastAsia="ru-RU"/>
              </w:rPr>
              <w:t>Федерального закона от 31 июля 2020г.№263-ФЗ «О внесении изменений в Бюджетный кодекс РФ и отдельные законодательные акты РФ»</w:t>
            </w:r>
          </w:p>
        </w:tc>
      </w:tr>
      <w:tr w:rsidR="0023599C" w:rsidRPr="002C7DD3" w14:paraId="3320C789" w14:textId="77777777" w:rsidTr="002366FB">
        <w:trPr>
          <w:trHeight w:val="333"/>
        </w:trPr>
        <w:tc>
          <w:tcPr>
            <w:tcW w:w="594" w:type="dxa"/>
          </w:tcPr>
          <w:p w14:paraId="408C3A27" w14:textId="7F708517" w:rsidR="0023599C" w:rsidRPr="00020A19" w:rsidRDefault="002B782F" w:rsidP="002366FB">
            <w:pPr>
              <w:tabs>
                <w:tab w:val="left" w:pos="8250"/>
                <w:tab w:val="left" w:pos="8355"/>
                <w:tab w:val="left" w:pos="8580"/>
              </w:tabs>
              <w:jc w:val="both"/>
              <w:rPr>
                <w:sz w:val="26"/>
                <w:szCs w:val="26"/>
              </w:rPr>
            </w:pPr>
            <w:r>
              <w:rPr>
                <w:sz w:val="26"/>
                <w:szCs w:val="26"/>
              </w:rPr>
              <w:t>11.</w:t>
            </w:r>
          </w:p>
        </w:tc>
        <w:tc>
          <w:tcPr>
            <w:tcW w:w="8751" w:type="dxa"/>
          </w:tcPr>
          <w:p w14:paraId="5E9FCA4D" w14:textId="0A76C9EC" w:rsidR="0023599C" w:rsidRPr="00EF6459" w:rsidRDefault="002B782F" w:rsidP="002366FB">
            <w:pPr>
              <w:pStyle w:val="ad"/>
            </w:pPr>
            <w:r w:rsidRPr="00C66C91">
              <w:rPr>
                <w:sz w:val="18"/>
                <w:szCs w:val="18"/>
                <w:lang w:eastAsia="ru-RU"/>
              </w:rPr>
              <w:t>Постановления Правительства Республики Хакасия №461 от 17 мая 2012г. (ред. от 27.10.2023г.) «Об утверждении порядка формирования и использования бюджетных ассигнований дорожного фонда в Республике Хакасия»</w:t>
            </w:r>
          </w:p>
        </w:tc>
      </w:tr>
      <w:tr w:rsidR="0023599C" w:rsidRPr="002C7DD3" w14:paraId="0887D96B" w14:textId="77777777" w:rsidTr="002366FB">
        <w:trPr>
          <w:trHeight w:val="333"/>
        </w:trPr>
        <w:tc>
          <w:tcPr>
            <w:tcW w:w="594" w:type="dxa"/>
          </w:tcPr>
          <w:p w14:paraId="06A6CD55" w14:textId="47C19410" w:rsidR="0023599C" w:rsidRPr="00020A19" w:rsidRDefault="00422D95" w:rsidP="002366FB">
            <w:pPr>
              <w:tabs>
                <w:tab w:val="left" w:pos="8250"/>
                <w:tab w:val="left" w:pos="8355"/>
                <w:tab w:val="left" w:pos="8580"/>
              </w:tabs>
              <w:jc w:val="both"/>
              <w:rPr>
                <w:sz w:val="26"/>
                <w:szCs w:val="26"/>
              </w:rPr>
            </w:pPr>
            <w:r>
              <w:rPr>
                <w:sz w:val="26"/>
                <w:szCs w:val="26"/>
              </w:rPr>
              <w:t>12.</w:t>
            </w:r>
          </w:p>
        </w:tc>
        <w:tc>
          <w:tcPr>
            <w:tcW w:w="8751" w:type="dxa"/>
          </w:tcPr>
          <w:p w14:paraId="481FD6FF" w14:textId="685A0FCA" w:rsidR="0023599C" w:rsidRPr="00EF6459" w:rsidRDefault="00422D95" w:rsidP="002366FB">
            <w:pPr>
              <w:pStyle w:val="ad"/>
            </w:pPr>
            <w:r w:rsidRPr="00990A36">
              <w:t>Федерального закона от 06.12.2011 г. №402-ФЗ «О бухгалтерском учёте»</w:t>
            </w:r>
          </w:p>
        </w:tc>
      </w:tr>
      <w:tr w:rsidR="00422D95" w:rsidRPr="002C7DD3" w14:paraId="469E1132" w14:textId="77777777" w:rsidTr="002366FB">
        <w:trPr>
          <w:trHeight w:val="333"/>
        </w:trPr>
        <w:tc>
          <w:tcPr>
            <w:tcW w:w="594" w:type="dxa"/>
          </w:tcPr>
          <w:p w14:paraId="1FB986B6" w14:textId="77D6126F" w:rsidR="00422D95" w:rsidRDefault="00422D95" w:rsidP="002366FB">
            <w:pPr>
              <w:tabs>
                <w:tab w:val="left" w:pos="8250"/>
                <w:tab w:val="left" w:pos="8355"/>
                <w:tab w:val="left" w:pos="8580"/>
              </w:tabs>
              <w:jc w:val="both"/>
              <w:rPr>
                <w:sz w:val="26"/>
                <w:szCs w:val="26"/>
              </w:rPr>
            </w:pPr>
            <w:r>
              <w:rPr>
                <w:sz w:val="26"/>
                <w:szCs w:val="26"/>
              </w:rPr>
              <w:t>13.</w:t>
            </w:r>
          </w:p>
        </w:tc>
        <w:tc>
          <w:tcPr>
            <w:tcW w:w="8751" w:type="dxa"/>
          </w:tcPr>
          <w:p w14:paraId="2B71C4F7" w14:textId="5972BA20" w:rsidR="00422D95" w:rsidRPr="00990A36" w:rsidRDefault="008C3522" w:rsidP="002366FB">
            <w:pPr>
              <w:pStyle w:val="ad"/>
            </w:pPr>
            <w:r>
              <w:t>П</w:t>
            </w:r>
            <w:r w:rsidRPr="001E5093">
              <w:t>риказ Министерства финансов Российской Федерации от 31декабря 2016г №256н «Об утверждении федерального стандарта бухгалтерского учёта для организаций государственного сектора «Концептуальные основы бухгалтерского учёта и отчётности государственного сектора»</w:t>
            </w:r>
          </w:p>
        </w:tc>
      </w:tr>
      <w:tr w:rsidR="00422D95" w:rsidRPr="002C7DD3" w14:paraId="0CD6E468" w14:textId="77777777" w:rsidTr="002366FB">
        <w:trPr>
          <w:trHeight w:val="333"/>
        </w:trPr>
        <w:tc>
          <w:tcPr>
            <w:tcW w:w="594" w:type="dxa"/>
          </w:tcPr>
          <w:p w14:paraId="11015E7A" w14:textId="01B03FB3" w:rsidR="00422D95" w:rsidRDefault="00422D95" w:rsidP="002366FB">
            <w:pPr>
              <w:tabs>
                <w:tab w:val="left" w:pos="8250"/>
                <w:tab w:val="left" w:pos="8355"/>
                <w:tab w:val="left" w:pos="8580"/>
              </w:tabs>
              <w:jc w:val="both"/>
              <w:rPr>
                <w:sz w:val="26"/>
                <w:szCs w:val="26"/>
              </w:rPr>
            </w:pPr>
            <w:r>
              <w:rPr>
                <w:sz w:val="26"/>
                <w:szCs w:val="26"/>
              </w:rPr>
              <w:t>14.</w:t>
            </w:r>
          </w:p>
        </w:tc>
        <w:tc>
          <w:tcPr>
            <w:tcW w:w="8751" w:type="dxa"/>
          </w:tcPr>
          <w:p w14:paraId="7C921FB2" w14:textId="309EEF82" w:rsidR="00422D95" w:rsidRPr="00990A36" w:rsidRDefault="00E257AD" w:rsidP="002366FB">
            <w:pPr>
              <w:pStyle w:val="ad"/>
            </w:pPr>
            <w:r w:rsidRPr="00D85310">
              <w:t>Постановления Правительства Республики Хакасия №160 от 31.03.2025г. «О внесении изменений в Постановление Правительства Республики Хакасия от 27.04.2010г.№210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w:t>
            </w:r>
          </w:p>
        </w:tc>
      </w:tr>
      <w:tr w:rsidR="00422D95" w:rsidRPr="002C7DD3" w14:paraId="6D74C59F" w14:textId="77777777" w:rsidTr="002366FB">
        <w:trPr>
          <w:trHeight w:val="333"/>
        </w:trPr>
        <w:tc>
          <w:tcPr>
            <w:tcW w:w="594" w:type="dxa"/>
          </w:tcPr>
          <w:p w14:paraId="05B70401" w14:textId="0766B9FB" w:rsidR="00422D95" w:rsidRDefault="00422D95" w:rsidP="002366FB">
            <w:pPr>
              <w:tabs>
                <w:tab w:val="left" w:pos="8250"/>
                <w:tab w:val="left" w:pos="8355"/>
                <w:tab w:val="left" w:pos="8580"/>
              </w:tabs>
              <w:jc w:val="both"/>
              <w:rPr>
                <w:sz w:val="26"/>
                <w:szCs w:val="26"/>
              </w:rPr>
            </w:pPr>
            <w:r>
              <w:rPr>
                <w:sz w:val="26"/>
                <w:szCs w:val="26"/>
              </w:rPr>
              <w:t>15.</w:t>
            </w:r>
          </w:p>
        </w:tc>
        <w:tc>
          <w:tcPr>
            <w:tcW w:w="8751" w:type="dxa"/>
          </w:tcPr>
          <w:p w14:paraId="59214C30" w14:textId="310383C1" w:rsidR="00422D95" w:rsidRPr="00990A36" w:rsidRDefault="00AB659F" w:rsidP="002366FB">
            <w:pPr>
              <w:pStyle w:val="ad"/>
            </w:pPr>
            <w:r w:rsidRPr="00DE6E53">
              <w:t>Федерального закона №414-ФЗ от 12.12.2021г(ред. от 28.12.2025г.) «Об общих принципах организации публичной власти в субъектах Российской Федерации»</w:t>
            </w:r>
          </w:p>
        </w:tc>
      </w:tr>
    </w:tbl>
    <w:p w14:paraId="1E4668F0" w14:textId="77777777" w:rsidR="005E08D0" w:rsidRDefault="005E08D0" w:rsidP="00BF75C2">
      <w:pPr>
        <w:rPr>
          <w:sz w:val="26"/>
          <w:szCs w:val="26"/>
        </w:rPr>
      </w:pPr>
    </w:p>
    <w:p w14:paraId="2287B551" w14:textId="77777777" w:rsidR="00BF75C2" w:rsidRDefault="00BF75C2" w:rsidP="00BF75C2">
      <w:pPr>
        <w:rPr>
          <w:sz w:val="26"/>
          <w:szCs w:val="26"/>
        </w:rPr>
      </w:pPr>
    </w:p>
    <w:p w14:paraId="4B43AA55" w14:textId="77777777" w:rsidR="00BF75C2" w:rsidRDefault="00BF75C2" w:rsidP="00BF75C2">
      <w:pPr>
        <w:tabs>
          <w:tab w:val="left" w:pos="8250"/>
          <w:tab w:val="left" w:pos="8355"/>
          <w:tab w:val="left" w:pos="8580"/>
        </w:tabs>
        <w:rPr>
          <w:sz w:val="26"/>
          <w:szCs w:val="26"/>
        </w:rPr>
      </w:pPr>
    </w:p>
    <w:p w14:paraId="6E3A90A3" w14:textId="51ED8243" w:rsidR="00B24291" w:rsidRDefault="00B24291"/>
    <w:sectPr w:rsidR="00B24291">
      <w:head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360DC" w14:textId="77777777" w:rsidR="00E26D49" w:rsidRDefault="00E26D49">
      <w:r>
        <w:separator/>
      </w:r>
    </w:p>
  </w:endnote>
  <w:endnote w:type="continuationSeparator" w:id="0">
    <w:p w14:paraId="44ECB1B1" w14:textId="77777777" w:rsidR="00E26D49" w:rsidRDefault="00E26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6FF62" w14:textId="77777777" w:rsidR="00E26D49" w:rsidRDefault="00E26D49">
      <w:r>
        <w:separator/>
      </w:r>
    </w:p>
  </w:footnote>
  <w:footnote w:type="continuationSeparator" w:id="0">
    <w:p w14:paraId="43FD067B" w14:textId="77777777" w:rsidR="00E26D49" w:rsidRDefault="00E26D49">
      <w:r>
        <w:continuationSeparator/>
      </w:r>
    </w:p>
  </w:footnote>
  <w:footnote w:id="1">
    <w:p w14:paraId="1E624489" w14:textId="28CA58E7" w:rsidR="00520A25" w:rsidRPr="007167E4" w:rsidRDefault="00520A25">
      <w:pPr>
        <w:pStyle w:val="ad"/>
      </w:pPr>
      <w:r>
        <w:rPr>
          <w:rStyle w:val="af"/>
        </w:rPr>
        <w:footnoteRef/>
      </w:r>
      <w:r>
        <w:t xml:space="preserve"> </w:t>
      </w:r>
      <w:r w:rsidRPr="007167E4">
        <w:t xml:space="preserve">Инструкции о порядке составления и представления годовой, квартальной и месячной отчётности об исполнении бюджетов бюджетной системы, утверждённой Приказом Министерства финансов РФ от </w:t>
      </w:r>
      <w:r>
        <w:t>28.12.2010г.№191-н;</w:t>
      </w:r>
    </w:p>
  </w:footnote>
  <w:footnote w:id="2">
    <w:p w14:paraId="46D9A602" w14:textId="50208CC0" w:rsidR="00520A25" w:rsidRDefault="00520A25">
      <w:pPr>
        <w:pStyle w:val="ad"/>
      </w:pPr>
      <w:r>
        <w:rPr>
          <w:rStyle w:val="af"/>
        </w:rPr>
        <w:footnoteRef/>
      </w:r>
      <w:r>
        <w:t xml:space="preserve"> </w:t>
      </w:r>
      <w:r w:rsidRPr="00F43791">
        <w:rPr>
          <w:color w:val="111111"/>
        </w:rPr>
        <w:t>Бюджетного кодекса Российской Федерации</w:t>
      </w:r>
      <w:r>
        <w:rPr>
          <w:color w:val="111111"/>
        </w:rPr>
        <w:t>;</w:t>
      </w:r>
    </w:p>
  </w:footnote>
  <w:footnote w:id="3">
    <w:p w14:paraId="41B12EE9" w14:textId="7C039810" w:rsidR="00520A25" w:rsidRPr="00C6022C" w:rsidRDefault="00520A25">
      <w:pPr>
        <w:pStyle w:val="ad"/>
      </w:pPr>
      <w:r w:rsidRPr="00C6022C">
        <w:rPr>
          <w:rStyle w:val="af"/>
        </w:rPr>
        <w:footnoteRef/>
      </w:r>
      <w:r w:rsidRPr="00C6022C">
        <w:t xml:space="preserve"> Гражданского процессуального кодекса Российской Федерации</w:t>
      </w:r>
      <w:r>
        <w:t>;</w:t>
      </w:r>
    </w:p>
  </w:footnote>
  <w:footnote w:id="4">
    <w:p w14:paraId="2504CA67" w14:textId="30ED994C" w:rsidR="00520A25" w:rsidRPr="00EF61B3" w:rsidRDefault="00520A25">
      <w:pPr>
        <w:pStyle w:val="ad"/>
      </w:pPr>
      <w:r w:rsidRPr="00EF61B3">
        <w:rPr>
          <w:rStyle w:val="af"/>
        </w:rPr>
        <w:footnoteRef/>
      </w:r>
      <w:r w:rsidRPr="00EF61B3">
        <w:t xml:space="preserve"> Гражданского процессуального кодекса Российской Федерации</w:t>
      </w:r>
      <w:r>
        <w:t>;</w:t>
      </w:r>
    </w:p>
  </w:footnote>
  <w:footnote w:id="5">
    <w:p w14:paraId="0086DFD6" w14:textId="261EB946" w:rsidR="00520A25" w:rsidRDefault="00520A25">
      <w:pPr>
        <w:pStyle w:val="ad"/>
      </w:pPr>
      <w:r>
        <w:rPr>
          <w:rStyle w:val="af"/>
        </w:rPr>
        <w:footnoteRef/>
      </w:r>
      <w:r>
        <w:t xml:space="preserve"> </w:t>
      </w:r>
      <w:r w:rsidRPr="006627D0">
        <w:t>Арбитражного процессуального кодекса РФ</w:t>
      </w:r>
      <w:r>
        <w:t>;</w:t>
      </w:r>
    </w:p>
  </w:footnote>
  <w:footnote w:id="6">
    <w:p w14:paraId="6C0A7520" w14:textId="0BC8B4E8" w:rsidR="00520A25" w:rsidRDefault="00520A25">
      <w:pPr>
        <w:pStyle w:val="ad"/>
      </w:pPr>
      <w:r>
        <w:rPr>
          <w:rStyle w:val="af"/>
        </w:rPr>
        <w:footnoteRef/>
      </w:r>
      <w:r>
        <w:t xml:space="preserve"> </w:t>
      </w:r>
      <w:r w:rsidRPr="007C55E8">
        <w:t>Кодекса административного судопроизводства</w:t>
      </w:r>
      <w:r>
        <w:rPr>
          <w:sz w:val="26"/>
          <w:szCs w:val="26"/>
        </w:rPr>
        <w:t>;</w:t>
      </w:r>
    </w:p>
  </w:footnote>
  <w:footnote w:id="7">
    <w:p w14:paraId="33C80136" w14:textId="2DD0EBB8" w:rsidR="00520A25" w:rsidRDefault="00520A25">
      <w:pPr>
        <w:pStyle w:val="ad"/>
      </w:pPr>
      <w:r>
        <w:rPr>
          <w:rStyle w:val="af"/>
        </w:rPr>
        <w:footnoteRef/>
      </w:r>
      <w:r>
        <w:t xml:space="preserve"> </w:t>
      </w:r>
      <w:r w:rsidRPr="00EF6459">
        <w:t>Кодекс Российской Федерации об административных правонарушениях</w:t>
      </w:r>
      <w:r>
        <w:t>;</w:t>
      </w:r>
    </w:p>
  </w:footnote>
  <w:footnote w:id="8">
    <w:p w14:paraId="6569BC4A" w14:textId="78C8B246" w:rsidR="00520A25" w:rsidRPr="002701C0" w:rsidRDefault="00520A25">
      <w:pPr>
        <w:pStyle w:val="ad"/>
      </w:pPr>
      <w:r>
        <w:rPr>
          <w:rStyle w:val="af"/>
        </w:rPr>
        <w:footnoteRef/>
      </w:r>
      <w:r>
        <w:t xml:space="preserve"> </w:t>
      </w:r>
      <w:r>
        <w:rPr>
          <w:b/>
          <w:bCs/>
        </w:rPr>
        <w:t>Код классификатора 7.1;</w:t>
      </w:r>
    </w:p>
  </w:footnote>
  <w:footnote w:id="9">
    <w:p w14:paraId="24CE8CC7" w14:textId="7DB25236" w:rsidR="00520A25" w:rsidRPr="00A871E8" w:rsidRDefault="00520A25">
      <w:pPr>
        <w:pStyle w:val="ad"/>
      </w:pPr>
      <w:r>
        <w:rPr>
          <w:rStyle w:val="af"/>
        </w:rPr>
        <w:footnoteRef/>
      </w:r>
      <w:r>
        <w:t xml:space="preserve"> </w:t>
      </w:r>
      <w:r w:rsidRPr="00A871E8">
        <w:t>Федерального закона №44-ФЗ «от 05.04.2013г «О контрактной системе в сфере закупок товаров, работ, услуг для обеспечения государственных и муниципальных нужд»</w:t>
      </w:r>
      <w:r>
        <w:t>;</w:t>
      </w:r>
    </w:p>
  </w:footnote>
  <w:footnote w:id="10">
    <w:p w14:paraId="64740BF1" w14:textId="4D0E182C" w:rsidR="00520A25" w:rsidRDefault="00520A25">
      <w:pPr>
        <w:pStyle w:val="ad"/>
      </w:pPr>
      <w:r>
        <w:rPr>
          <w:rStyle w:val="af"/>
        </w:rPr>
        <w:footnoteRef/>
      </w:r>
      <w:r>
        <w:t xml:space="preserve"> Код классификатора 4.28;</w:t>
      </w:r>
    </w:p>
  </w:footnote>
  <w:footnote w:id="11">
    <w:p w14:paraId="6B4D7B87" w14:textId="3AECD265" w:rsidR="00520A25" w:rsidRPr="00000D19" w:rsidRDefault="00520A25">
      <w:pPr>
        <w:pStyle w:val="ad"/>
        <w:rPr>
          <w:sz w:val="18"/>
          <w:szCs w:val="18"/>
        </w:rPr>
      </w:pPr>
      <w:r>
        <w:rPr>
          <w:rStyle w:val="af"/>
        </w:rPr>
        <w:footnoteRef/>
      </w:r>
      <w:r>
        <w:t xml:space="preserve"> </w:t>
      </w:r>
      <w:r w:rsidRPr="00000D19">
        <w:rPr>
          <w:sz w:val="18"/>
          <w:szCs w:val="18"/>
          <w:lang w:eastAsia="ru-RU"/>
        </w:rPr>
        <w:t>Федерального закона от 31 июля 2020г.№263-ФЗ «О внесении изменений в Бюджетный кодекс РФ и отдельные законодательные акты РФ»</w:t>
      </w:r>
      <w:r>
        <w:rPr>
          <w:sz w:val="18"/>
          <w:szCs w:val="18"/>
          <w:lang w:eastAsia="ru-RU"/>
        </w:rPr>
        <w:t>;</w:t>
      </w:r>
    </w:p>
  </w:footnote>
  <w:footnote w:id="12">
    <w:p w14:paraId="391845CC" w14:textId="73977BA7" w:rsidR="00520A25" w:rsidRDefault="00520A25">
      <w:pPr>
        <w:pStyle w:val="ad"/>
      </w:pPr>
      <w:r>
        <w:rPr>
          <w:rStyle w:val="af"/>
        </w:rPr>
        <w:footnoteRef/>
      </w:r>
      <w:r>
        <w:t xml:space="preserve"> </w:t>
      </w:r>
      <w:r w:rsidRPr="00C66C91">
        <w:rPr>
          <w:sz w:val="18"/>
          <w:szCs w:val="18"/>
          <w:lang w:eastAsia="ru-RU"/>
        </w:rPr>
        <w:t>Постановления Правительства Республики Хакасия №461 от 17 мая 2012г. (ред. от 27.10.2023г.) «Об утверждении порядка формирования и использования бюджетных ассигнований дорожного фонда в Республике Хакасия»</w:t>
      </w:r>
      <w:r>
        <w:rPr>
          <w:sz w:val="18"/>
          <w:szCs w:val="18"/>
          <w:lang w:eastAsia="ru-RU"/>
        </w:rPr>
        <w:t>;</w:t>
      </w:r>
    </w:p>
  </w:footnote>
  <w:footnote w:id="13">
    <w:p w14:paraId="44F33DD7" w14:textId="7C0798B0" w:rsidR="00520A25" w:rsidRPr="00990A36" w:rsidRDefault="00520A25">
      <w:pPr>
        <w:pStyle w:val="ad"/>
      </w:pPr>
      <w:r>
        <w:rPr>
          <w:rStyle w:val="af"/>
        </w:rPr>
        <w:footnoteRef/>
      </w:r>
      <w:r>
        <w:t xml:space="preserve"> </w:t>
      </w:r>
      <w:r w:rsidRPr="00990A36">
        <w:t>Федерального закона от 06.12.2011 г. №402-ФЗ «О бухгалтерском учёте»</w:t>
      </w:r>
      <w:r>
        <w:t>;</w:t>
      </w:r>
    </w:p>
  </w:footnote>
  <w:footnote w:id="14">
    <w:p w14:paraId="07996481" w14:textId="0C30F281" w:rsidR="00520A25" w:rsidRPr="001E5093" w:rsidRDefault="00520A25">
      <w:pPr>
        <w:pStyle w:val="ad"/>
      </w:pPr>
      <w:r>
        <w:rPr>
          <w:rStyle w:val="af"/>
        </w:rPr>
        <w:footnoteRef/>
      </w:r>
      <w:r>
        <w:t xml:space="preserve"> П</w:t>
      </w:r>
      <w:r w:rsidRPr="001E5093">
        <w:t>риказ Министерства финансов Российской Федерации от 31декабря 2016г №256н «Об утверждении федерального стандарта бухгалтерского учёта для организаций государственного сектора «Концептуальные основы бухгалтерского учёта и отчётности государственного сектора»</w:t>
      </w:r>
      <w:r>
        <w:t>;</w:t>
      </w:r>
    </w:p>
  </w:footnote>
  <w:footnote w:id="15">
    <w:p w14:paraId="6C2C094E" w14:textId="1C7A75F6" w:rsidR="00520A25" w:rsidRPr="007C7973" w:rsidRDefault="00520A25">
      <w:pPr>
        <w:pStyle w:val="ad"/>
      </w:pPr>
      <w:r>
        <w:rPr>
          <w:rStyle w:val="af"/>
        </w:rPr>
        <w:footnoteRef/>
      </w:r>
      <w:r>
        <w:t xml:space="preserve"> </w:t>
      </w:r>
      <w:r w:rsidRPr="007C7973">
        <w:rPr>
          <w:b/>
          <w:bCs/>
        </w:rPr>
        <w:t>Нарушение по классификатору 2.</w:t>
      </w:r>
      <w:r>
        <w:rPr>
          <w:b/>
          <w:bCs/>
        </w:rPr>
        <w:t>4;</w:t>
      </w:r>
    </w:p>
  </w:footnote>
  <w:footnote w:id="16">
    <w:p w14:paraId="1258F632" w14:textId="0BFCA2F5" w:rsidR="00520A25" w:rsidRPr="00D85310" w:rsidRDefault="00520A25">
      <w:pPr>
        <w:pStyle w:val="ad"/>
      </w:pPr>
      <w:r>
        <w:rPr>
          <w:rStyle w:val="af"/>
        </w:rPr>
        <w:footnoteRef/>
      </w:r>
      <w:r>
        <w:t xml:space="preserve"> </w:t>
      </w:r>
      <w:r w:rsidRPr="00D85310">
        <w:t>Постановления Правительства Республики Хакасия №160 от 31.03.2025г. «О внесении изменений в Постановление Правительства Республики Хакасия от 27.04.2010г.№210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w:t>
      </w:r>
      <w:r>
        <w:t>;</w:t>
      </w:r>
    </w:p>
  </w:footnote>
  <w:footnote w:id="17">
    <w:p w14:paraId="04F12C17" w14:textId="77777777" w:rsidR="00520A25" w:rsidRDefault="00520A25" w:rsidP="00001BAF">
      <w:pPr>
        <w:pStyle w:val="ad"/>
      </w:pPr>
      <w:r>
        <w:rPr>
          <w:rStyle w:val="af"/>
        </w:rPr>
        <w:footnoteRef/>
      </w:r>
      <w:r>
        <w:t xml:space="preserve"> </w:t>
      </w:r>
      <w:r w:rsidRPr="00E257AD">
        <w:rPr>
          <w:b/>
          <w:bCs/>
        </w:rPr>
        <w:t>Код классификатора 1.2.59</w:t>
      </w:r>
      <w:r>
        <w:t>;</w:t>
      </w:r>
    </w:p>
  </w:footnote>
  <w:footnote w:id="18">
    <w:p w14:paraId="33351219" w14:textId="77777777" w:rsidR="00520A25" w:rsidRPr="00C539E4" w:rsidRDefault="00520A25" w:rsidP="00001BAF">
      <w:pPr>
        <w:pStyle w:val="ad"/>
        <w:rPr>
          <w:b/>
          <w:bCs/>
        </w:rPr>
      </w:pPr>
      <w:r w:rsidRPr="00C539E4">
        <w:rPr>
          <w:rStyle w:val="af"/>
          <w:b/>
          <w:bCs/>
        </w:rPr>
        <w:footnoteRef/>
      </w:r>
      <w:r w:rsidRPr="00C539E4">
        <w:rPr>
          <w:b/>
          <w:bCs/>
        </w:rPr>
        <w:t xml:space="preserve"> Код классификатора 1.2.59;</w:t>
      </w:r>
    </w:p>
  </w:footnote>
  <w:footnote w:id="19">
    <w:p w14:paraId="19805A4D" w14:textId="7A94153C" w:rsidR="00520A25" w:rsidRPr="00DE6E53" w:rsidRDefault="00520A25">
      <w:pPr>
        <w:pStyle w:val="ad"/>
      </w:pPr>
      <w:r>
        <w:rPr>
          <w:rStyle w:val="af"/>
        </w:rPr>
        <w:footnoteRef/>
      </w:r>
      <w:r w:rsidRPr="00DE6E53">
        <w:t>Федерального закона №414-ФЗ от 12.12.2021г(ред. от 28.12.2025г.) «Об общих принципах организации публичной власти в субъектах Российской Федерации»</w:t>
      </w:r>
      <w:r>
        <w:t>;</w:t>
      </w:r>
      <w:r w:rsidRPr="00DE6E53">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415363"/>
      <w:docPartObj>
        <w:docPartGallery w:val="Page Numbers (Top of Page)"/>
        <w:docPartUnique/>
      </w:docPartObj>
    </w:sdtPr>
    <w:sdtEndPr/>
    <w:sdtContent>
      <w:p w14:paraId="3285D8F6" w14:textId="02BC6D2D" w:rsidR="00520A25" w:rsidRDefault="00520A25">
        <w:pPr>
          <w:pStyle w:val="a6"/>
          <w:jc w:val="center"/>
        </w:pPr>
        <w:r>
          <w:fldChar w:fldCharType="begin"/>
        </w:r>
        <w:r>
          <w:instrText>PAGE   \* MERGEFORMAT</w:instrText>
        </w:r>
        <w:r>
          <w:fldChar w:fldCharType="separate"/>
        </w:r>
        <w:r w:rsidR="00EB45CB">
          <w:rPr>
            <w:noProof/>
          </w:rPr>
          <w:t>1</w:t>
        </w:r>
        <w:r>
          <w:fldChar w:fldCharType="end"/>
        </w:r>
      </w:p>
    </w:sdtContent>
  </w:sdt>
  <w:p w14:paraId="04F6A24C" w14:textId="77777777" w:rsidR="00520A25" w:rsidRDefault="00520A25">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3EE7930"/>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F22E2D"/>
    <w:multiLevelType w:val="hybridMultilevel"/>
    <w:tmpl w:val="32FEC666"/>
    <w:lvl w:ilvl="0" w:tplc="87A0A07C">
      <w:start w:val="1"/>
      <w:numFmt w:val="decimal"/>
      <w:lvlText w:val="%1."/>
      <w:lvlJc w:val="left"/>
      <w:pPr>
        <w:ind w:left="1144" w:hanging="43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6A72F3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176E1769"/>
    <w:multiLevelType w:val="hybridMultilevel"/>
    <w:tmpl w:val="D854C76E"/>
    <w:lvl w:ilvl="0" w:tplc="4DBEF6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7" w15:restartNumberingAfterBreak="0">
    <w:nsid w:val="20981370"/>
    <w:multiLevelType w:val="hybridMultilevel"/>
    <w:tmpl w:val="83A6E5F4"/>
    <w:lvl w:ilvl="0" w:tplc="9DBA6C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26D0217"/>
    <w:multiLevelType w:val="hybridMultilevel"/>
    <w:tmpl w:val="D2BE579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F34F26"/>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0" w15:restartNumberingAfterBreak="0">
    <w:nsid w:val="575E03A9"/>
    <w:multiLevelType w:val="hybridMultilevel"/>
    <w:tmpl w:val="64DA9C56"/>
    <w:lvl w:ilvl="0" w:tplc="EDE2C0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82E7589"/>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15:restartNumberingAfterBreak="0">
    <w:nsid w:val="68F55A9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736C4DF8"/>
    <w:multiLevelType w:val="hybridMultilevel"/>
    <w:tmpl w:val="4B102946"/>
    <w:lvl w:ilvl="0" w:tplc="F7D67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E53BCA"/>
    <w:multiLevelType w:val="hybridMultilevel"/>
    <w:tmpl w:val="DCF408EC"/>
    <w:lvl w:ilvl="0" w:tplc="0BA4FE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1"/>
  </w:num>
  <w:num w:numId="3">
    <w:abstractNumId w:val="0"/>
  </w:num>
  <w:num w:numId="4">
    <w:abstractNumId w:val="16"/>
  </w:num>
  <w:num w:numId="5">
    <w:abstractNumId w:val="2"/>
  </w:num>
  <w:num w:numId="6">
    <w:abstractNumId w:val="12"/>
  </w:num>
  <w:num w:numId="7">
    <w:abstractNumId w:val="14"/>
  </w:num>
  <w:num w:numId="8">
    <w:abstractNumId w:val="8"/>
  </w:num>
  <w:num w:numId="9">
    <w:abstractNumId w:val="7"/>
  </w:num>
  <w:num w:numId="10">
    <w:abstractNumId w:val="4"/>
  </w:num>
  <w:num w:numId="11">
    <w:abstractNumId w:val="13"/>
  </w:num>
  <w:num w:numId="12">
    <w:abstractNumId w:val="9"/>
  </w:num>
  <w:num w:numId="13">
    <w:abstractNumId w:val="1"/>
  </w:num>
  <w:num w:numId="14">
    <w:abstractNumId w:val="10"/>
  </w:num>
  <w:num w:numId="15">
    <w:abstractNumId w:val="17"/>
  </w:num>
  <w:num w:numId="16">
    <w:abstractNumId w:val="15"/>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D45"/>
    <w:rsid w:val="00000D19"/>
    <w:rsid w:val="0000151E"/>
    <w:rsid w:val="00001585"/>
    <w:rsid w:val="00001BAF"/>
    <w:rsid w:val="00002705"/>
    <w:rsid w:val="000029DA"/>
    <w:rsid w:val="0000412E"/>
    <w:rsid w:val="0000521A"/>
    <w:rsid w:val="00006D75"/>
    <w:rsid w:val="000132BE"/>
    <w:rsid w:val="00014AE9"/>
    <w:rsid w:val="00015699"/>
    <w:rsid w:val="00017601"/>
    <w:rsid w:val="00020436"/>
    <w:rsid w:val="00023A0E"/>
    <w:rsid w:val="00026BA5"/>
    <w:rsid w:val="00027B40"/>
    <w:rsid w:val="000322B3"/>
    <w:rsid w:val="00032750"/>
    <w:rsid w:val="00032DA0"/>
    <w:rsid w:val="00033C7F"/>
    <w:rsid w:val="000340D3"/>
    <w:rsid w:val="000344A9"/>
    <w:rsid w:val="00035023"/>
    <w:rsid w:val="00035FD3"/>
    <w:rsid w:val="00036AF5"/>
    <w:rsid w:val="0003777A"/>
    <w:rsid w:val="00040C43"/>
    <w:rsid w:val="00042181"/>
    <w:rsid w:val="000423ED"/>
    <w:rsid w:val="000438EA"/>
    <w:rsid w:val="000439FB"/>
    <w:rsid w:val="00043A4A"/>
    <w:rsid w:val="000443E1"/>
    <w:rsid w:val="00045C11"/>
    <w:rsid w:val="00045FDE"/>
    <w:rsid w:val="0004723E"/>
    <w:rsid w:val="000552C4"/>
    <w:rsid w:val="000553F7"/>
    <w:rsid w:val="0005670D"/>
    <w:rsid w:val="00056DA1"/>
    <w:rsid w:val="00057080"/>
    <w:rsid w:val="000579B6"/>
    <w:rsid w:val="00062250"/>
    <w:rsid w:val="00062256"/>
    <w:rsid w:val="0006269B"/>
    <w:rsid w:val="00064749"/>
    <w:rsid w:val="00066AD6"/>
    <w:rsid w:val="000713C6"/>
    <w:rsid w:val="00071E79"/>
    <w:rsid w:val="0007214D"/>
    <w:rsid w:val="00072861"/>
    <w:rsid w:val="00072940"/>
    <w:rsid w:val="00073264"/>
    <w:rsid w:val="00077E90"/>
    <w:rsid w:val="00080745"/>
    <w:rsid w:val="00081F0E"/>
    <w:rsid w:val="000827EB"/>
    <w:rsid w:val="00082BD0"/>
    <w:rsid w:val="00083A11"/>
    <w:rsid w:val="00084A37"/>
    <w:rsid w:val="00084E43"/>
    <w:rsid w:val="00084FA5"/>
    <w:rsid w:val="00085073"/>
    <w:rsid w:val="000853E8"/>
    <w:rsid w:val="00086247"/>
    <w:rsid w:val="0008645E"/>
    <w:rsid w:val="00086987"/>
    <w:rsid w:val="00086B69"/>
    <w:rsid w:val="00086DF5"/>
    <w:rsid w:val="00087FE7"/>
    <w:rsid w:val="0009041E"/>
    <w:rsid w:val="00090C0A"/>
    <w:rsid w:val="000917B9"/>
    <w:rsid w:val="000919EC"/>
    <w:rsid w:val="00091EF9"/>
    <w:rsid w:val="000937E5"/>
    <w:rsid w:val="00095C7B"/>
    <w:rsid w:val="00095F30"/>
    <w:rsid w:val="000A023B"/>
    <w:rsid w:val="000A0354"/>
    <w:rsid w:val="000A1CEE"/>
    <w:rsid w:val="000A325D"/>
    <w:rsid w:val="000A468B"/>
    <w:rsid w:val="000A5189"/>
    <w:rsid w:val="000A565D"/>
    <w:rsid w:val="000A7306"/>
    <w:rsid w:val="000B15EB"/>
    <w:rsid w:val="000B22BD"/>
    <w:rsid w:val="000B50EE"/>
    <w:rsid w:val="000B50F5"/>
    <w:rsid w:val="000B77A3"/>
    <w:rsid w:val="000B7C42"/>
    <w:rsid w:val="000C1156"/>
    <w:rsid w:val="000C26CC"/>
    <w:rsid w:val="000C4B38"/>
    <w:rsid w:val="000C4F6F"/>
    <w:rsid w:val="000C62C5"/>
    <w:rsid w:val="000C70EB"/>
    <w:rsid w:val="000D0A73"/>
    <w:rsid w:val="000D0FBD"/>
    <w:rsid w:val="000D1D7B"/>
    <w:rsid w:val="000D2EA4"/>
    <w:rsid w:val="000D3151"/>
    <w:rsid w:val="000D441E"/>
    <w:rsid w:val="000D580C"/>
    <w:rsid w:val="000D5CF3"/>
    <w:rsid w:val="000D7EF6"/>
    <w:rsid w:val="000D7F87"/>
    <w:rsid w:val="000E0444"/>
    <w:rsid w:val="000E06BE"/>
    <w:rsid w:val="000E3C58"/>
    <w:rsid w:val="000E5FF4"/>
    <w:rsid w:val="000E6C7E"/>
    <w:rsid w:val="000E75ED"/>
    <w:rsid w:val="000E7E34"/>
    <w:rsid w:val="000F0F48"/>
    <w:rsid w:val="000F6D97"/>
    <w:rsid w:val="000F7322"/>
    <w:rsid w:val="0010056B"/>
    <w:rsid w:val="00100C51"/>
    <w:rsid w:val="00102920"/>
    <w:rsid w:val="00102CDE"/>
    <w:rsid w:val="00103154"/>
    <w:rsid w:val="00103420"/>
    <w:rsid w:val="001043F7"/>
    <w:rsid w:val="001049C2"/>
    <w:rsid w:val="00105CFF"/>
    <w:rsid w:val="00106681"/>
    <w:rsid w:val="00106EC4"/>
    <w:rsid w:val="0010782B"/>
    <w:rsid w:val="00107FD4"/>
    <w:rsid w:val="00113F4D"/>
    <w:rsid w:val="00115977"/>
    <w:rsid w:val="00116A86"/>
    <w:rsid w:val="0012041A"/>
    <w:rsid w:val="00122C1A"/>
    <w:rsid w:val="00123AF3"/>
    <w:rsid w:val="001244C4"/>
    <w:rsid w:val="001255F1"/>
    <w:rsid w:val="00126228"/>
    <w:rsid w:val="00126C21"/>
    <w:rsid w:val="00131C06"/>
    <w:rsid w:val="00131E8D"/>
    <w:rsid w:val="001329FD"/>
    <w:rsid w:val="00132EAF"/>
    <w:rsid w:val="001333BE"/>
    <w:rsid w:val="00135EDE"/>
    <w:rsid w:val="00136A5A"/>
    <w:rsid w:val="00136A89"/>
    <w:rsid w:val="00136A9D"/>
    <w:rsid w:val="00136BF9"/>
    <w:rsid w:val="0014090A"/>
    <w:rsid w:val="00141CA4"/>
    <w:rsid w:val="00143D7A"/>
    <w:rsid w:val="00144606"/>
    <w:rsid w:val="001457BA"/>
    <w:rsid w:val="00146CD8"/>
    <w:rsid w:val="0015040D"/>
    <w:rsid w:val="001507D7"/>
    <w:rsid w:val="00150EF2"/>
    <w:rsid w:val="00151D9D"/>
    <w:rsid w:val="00156226"/>
    <w:rsid w:val="00156C88"/>
    <w:rsid w:val="001613CD"/>
    <w:rsid w:val="00161D3B"/>
    <w:rsid w:val="001625FB"/>
    <w:rsid w:val="0016269C"/>
    <w:rsid w:val="00162D34"/>
    <w:rsid w:val="00163648"/>
    <w:rsid w:val="001647F4"/>
    <w:rsid w:val="00166FE3"/>
    <w:rsid w:val="00167599"/>
    <w:rsid w:val="001676F9"/>
    <w:rsid w:val="001708C3"/>
    <w:rsid w:val="00170E87"/>
    <w:rsid w:val="001717BD"/>
    <w:rsid w:val="00172A9B"/>
    <w:rsid w:val="00172EB7"/>
    <w:rsid w:val="00173CFF"/>
    <w:rsid w:val="00175031"/>
    <w:rsid w:val="00175710"/>
    <w:rsid w:val="001803D8"/>
    <w:rsid w:val="00180F00"/>
    <w:rsid w:val="0018183B"/>
    <w:rsid w:val="001826A7"/>
    <w:rsid w:val="0018288C"/>
    <w:rsid w:val="00183817"/>
    <w:rsid w:val="00184916"/>
    <w:rsid w:val="00185C55"/>
    <w:rsid w:val="00187E2D"/>
    <w:rsid w:val="001916E0"/>
    <w:rsid w:val="001952F4"/>
    <w:rsid w:val="0019599E"/>
    <w:rsid w:val="001960E3"/>
    <w:rsid w:val="0019734F"/>
    <w:rsid w:val="00197770"/>
    <w:rsid w:val="00197D08"/>
    <w:rsid w:val="001A1762"/>
    <w:rsid w:val="001A26EF"/>
    <w:rsid w:val="001A3128"/>
    <w:rsid w:val="001A4BD6"/>
    <w:rsid w:val="001A5B95"/>
    <w:rsid w:val="001A6971"/>
    <w:rsid w:val="001A71BC"/>
    <w:rsid w:val="001B0584"/>
    <w:rsid w:val="001B18FB"/>
    <w:rsid w:val="001B1B53"/>
    <w:rsid w:val="001B2C9E"/>
    <w:rsid w:val="001B559D"/>
    <w:rsid w:val="001B63AE"/>
    <w:rsid w:val="001C0C4C"/>
    <w:rsid w:val="001C39D9"/>
    <w:rsid w:val="001C59A7"/>
    <w:rsid w:val="001D5126"/>
    <w:rsid w:val="001D5DDE"/>
    <w:rsid w:val="001D5DEE"/>
    <w:rsid w:val="001D6674"/>
    <w:rsid w:val="001D6B6A"/>
    <w:rsid w:val="001D70E4"/>
    <w:rsid w:val="001D715B"/>
    <w:rsid w:val="001D726E"/>
    <w:rsid w:val="001E07DE"/>
    <w:rsid w:val="001E15D6"/>
    <w:rsid w:val="001E1D12"/>
    <w:rsid w:val="001E1FCD"/>
    <w:rsid w:val="001E5093"/>
    <w:rsid w:val="001E517D"/>
    <w:rsid w:val="001E7006"/>
    <w:rsid w:val="001E737B"/>
    <w:rsid w:val="001F1F16"/>
    <w:rsid w:val="001F38DF"/>
    <w:rsid w:val="001F46D2"/>
    <w:rsid w:val="00200648"/>
    <w:rsid w:val="00200A95"/>
    <w:rsid w:val="00201449"/>
    <w:rsid w:val="00203D85"/>
    <w:rsid w:val="00204426"/>
    <w:rsid w:val="00204EB5"/>
    <w:rsid w:val="00207807"/>
    <w:rsid w:val="0021045E"/>
    <w:rsid w:val="00211849"/>
    <w:rsid w:val="0021418A"/>
    <w:rsid w:val="00215F92"/>
    <w:rsid w:val="00215FC6"/>
    <w:rsid w:val="00216153"/>
    <w:rsid w:val="00225CE3"/>
    <w:rsid w:val="00225D8F"/>
    <w:rsid w:val="00225DFB"/>
    <w:rsid w:val="0022603A"/>
    <w:rsid w:val="00226A0D"/>
    <w:rsid w:val="00227FD6"/>
    <w:rsid w:val="00230683"/>
    <w:rsid w:val="002328E8"/>
    <w:rsid w:val="00233A33"/>
    <w:rsid w:val="00233A40"/>
    <w:rsid w:val="0023599C"/>
    <w:rsid w:val="002366FB"/>
    <w:rsid w:val="00236CCB"/>
    <w:rsid w:val="0023712C"/>
    <w:rsid w:val="00240CE5"/>
    <w:rsid w:val="00242FCA"/>
    <w:rsid w:val="002437A0"/>
    <w:rsid w:val="00243966"/>
    <w:rsid w:val="002451C8"/>
    <w:rsid w:val="00245A2A"/>
    <w:rsid w:val="00245CE5"/>
    <w:rsid w:val="002467BD"/>
    <w:rsid w:val="0024717B"/>
    <w:rsid w:val="0024784E"/>
    <w:rsid w:val="002504EE"/>
    <w:rsid w:val="00250E9D"/>
    <w:rsid w:val="002517C7"/>
    <w:rsid w:val="0025194C"/>
    <w:rsid w:val="002536F8"/>
    <w:rsid w:val="002545D4"/>
    <w:rsid w:val="002546EB"/>
    <w:rsid w:val="00254DCE"/>
    <w:rsid w:val="0025575F"/>
    <w:rsid w:val="00256E79"/>
    <w:rsid w:val="002605EB"/>
    <w:rsid w:val="00260D83"/>
    <w:rsid w:val="002629DC"/>
    <w:rsid w:val="002639B9"/>
    <w:rsid w:val="00265BED"/>
    <w:rsid w:val="002670E4"/>
    <w:rsid w:val="002701C0"/>
    <w:rsid w:val="0027044B"/>
    <w:rsid w:val="00270F72"/>
    <w:rsid w:val="00272695"/>
    <w:rsid w:val="00272D3B"/>
    <w:rsid w:val="0027312E"/>
    <w:rsid w:val="00273612"/>
    <w:rsid w:val="002760AD"/>
    <w:rsid w:val="0028000D"/>
    <w:rsid w:val="0028016C"/>
    <w:rsid w:val="002827F7"/>
    <w:rsid w:val="0028299C"/>
    <w:rsid w:val="00282EFA"/>
    <w:rsid w:val="00284641"/>
    <w:rsid w:val="00284C36"/>
    <w:rsid w:val="00284EE2"/>
    <w:rsid w:val="00287A73"/>
    <w:rsid w:val="002913C2"/>
    <w:rsid w:val="00291F6E"/>
    <w:rsid w:val="00291FEB"/>
    <w:rsid w:val="00292D37"/>
    <w:rsid w:val="00293498"/>
    <w:rsid w:val="0029459F"/>
    <w:rsid w:val="002948D3"/>
    <w:rsid w:val="0029521B"/>
    <w:rsid w:val="00295923"/>
    <w:rsid w:val="00297706"/>
    <w:rsid w:val="002A1FD7"/>
    <w:rsid w:val="002A2656"/>
    <w:rsid w:val="002A400F"/>
    <w:rsid w:val="002A5D4A"/>
    <w:rsid w:val="002A6525"/>
    <w:rsid w:val="002B21E4"/>
    <w:rsid w:val="002B2E11"/>
    <w:rsid w:val="002B3A89"/>
    <w:rsid w:val="002B3C68"/>
    <w:rsid w:val="002B56BD"/>
    <w:rsid w:val="002B5E00"/>
    <w:rsid w:val="002B668E"/>
    <w:rsid w:val="002B69D6"/>
    <w:rsid w:val="002B782F"/>
    <w:rsid w:val="002C0EDF"/>
    <w:rsid w:val="002C20E2"/>
    <w:rsid w:val="002C2823"/>
    <w:rsid w:val="002C4478"/>
    <w:rsid w:val="002C4E1D"/>
    <w:rsid w:val="002C6954"/>
    <w:rsid w:val="002C6DE6"/>
    <w:rsid w:val="002C7D51"/>
    <w:rsid w:val="002D0923"/>
    <w:rsid w:val="002D17A5"/>
    <w:rsid w:val="002D2561"/>
    <w:rsid w:val="002D3C47"/>
    <w:rsid w:val="002D52A3"/>
    <w:rsid w:val="002D6A21"/>
    <w:rsid w:val="002D7C25"/>
    <w:rsid w:val="002F14A5"/>
    <w:rsid w:val="002F24E5"/>
    <w:rsid w:val="002F3908"/>
    <w:rsid w:val="002F3ECB"/>
    <w:rsid w:val="002F42C6"/>
    <w:rsid w:val="002F4962"/>
    <w:rsid w:val="002F6204"/>
    <w:rsid w:val="002F66EE"/>
    <w:rsid w:val="002F69C3"/>
    <w:rsid w:val="002F6C4F"/>
    <w:rsid w:val="00300E6C"/>
    <w:rsid w:val="00300F88"/>
    <w:rsid w:val="00302C7C"/>
    <w:rsid w:val="0030351C"/>
    <w:rsid w:val="00303678"/>
    <w:rsid w:val="00303CBB"/>
    <w:rsid w:val="00305494"/>
    <w:rsid w:val="00306E76"/>
    <w:rsid w:val="0030784C"/>
    <w:rsid w:val="0031021A"/>
    <w:rsid w:val="003104B2"/>
    <w:rsid w:val="00312390"/>
    <w:rsid w:val="003126DB"/>
    <w:rsid w:val="00312FC7"/>
    <w:rsid w:val="00313598"/>
    <w:rsid w:val="00313C23"/>
    <w:rsid w:val="003155F9"/>
    <w:rsid w:val="00317226"/>
    <w:rsid w:val="003243D0"/>
    <w:rsid w:val="00324BD4"/>
    <w:rsid w:val="003251E2"/>
    <w:rsid w:val="00325A93"/>
    <w:rsid w:val="00326B99"/>
    <w:rsid w:val="003279EA"/>
    <w:rsid w:val="00334828"/>
    <w:rsid w:val="00336F85"/>
    <w:rsid w:val="0033747E"/>
    <w:rsid w:val="00341F42"/>
    <w:rsid w:val="0034211A"/>
    <w:rsid w:val="003457F9"/>
    <w:rsid w:val="00345943"/>
    <w:rsid w:val="00346634"/>
    <w:rsid w:val="00347047"/>
    <w:rsid w:val="0034740F"/>
    <w:rsid w:val="003513A3"/>
    <w:rsid w:val="00352685"/>
    <w:rsid w:val="003543BA"/>
    <w:rsid w:val="00356EF0"/>
    <w:rsid w:val="0035780F"/>
    <w:rsid w:val="003608D7"/>
    <w:rsid w:val="003622DD"/>
    <w:rsid w:val="00362F60"/>
    <w:rsid w:val="00363E9B"/>
    <w:rsid w:val="00364945"/>
    <w:rsid w:val="00364BD1"/>
    <w:rsid w:val="00365B42"/>
    <w:rsid w:val="00365EC6"/>
    <w:rsid w:val="00370074"/>
    <w:rsid w:val="003704DF"/>
    <w:rsid w:val="003710A8"/>
    <w:rsid w:val="003726F3"/>
    <w:rsid w:val="00372C90"/>
    <w:rsid w:val="00372DBB"/>
    <w:rsid w:val="00375A79"/>
    <w:rsid w:val="00377F75"/>
    <w:rsid w:val="00377FF2"/>
    <w:rsid w:val="00381950"/>
    <w:rsid w:val="00382993"/>
    <w:rsid w:val="00385EE1"/>
    <w:rsid w:val="00386412"/>
    <w:rsid w:val="0038760B"/>
    <w:rsid w:val="00387E0F"/>
    <w:rsid w:val="00390506"/>
    <w:rsid w:val="00392750"/>
    <w:rsid w:val="003947DE"/>
    <w:rsid w:val="0039481B"/>
    <w:rsid w:val="00395C26"/>
    <w:rsid w:val="003A155E"/>
    <w:rsid w:val="003A1B9D"/>
    <w:rsid w:val="003A32EF"/>
    <w:rsid w:val="003A3F0F"/>
    <w:rsid w:val="003A4755"/>
    <w:rsid w:val="003A558E"/>
    <w:rsid w:val="003A7DA1"/>
    <w:rsid w:val="003B0A64"/>
    <w:rsid w:val="003B10A5"/>
    <w:rsid w:val="003B46FF"/>
    <w:rsid w:val="003B561F"/>
    <w:rsid w:val="003B6791"/>
    <w:rsid w:val="003B6C30"/>
    <w:rsid w:val="003B73E5"/>
    <w:rsid w:val="003C39E7"/>
    <w:rsid w:val="003C5BF1"/>
    <w:rsid w:val="003D0622"/>
    <w:rsid w:val="003D47CF"/>
    <w:rsid w:val="003E0B8C"/>
    <w:rsid w:val="003E1B6D"/>
    <w:rsid w:val="003E3473"/>
    <w:rsid w:val="003E3A33"/>
    <w:rsid w:val="003E4A73"/>
    <w:rsid w:val="003E502C"/>
    <w:rsid w:val="003E56C8"/>
    <w:rsid w:val="003E5D62"/>
    <w:rsid w:val="003E63E4"/>
    <w:rsid w:val="003E65A0"/>
    <w:rsid w:val="003F08E5"/>
    <w:rsid w:val="003F0EBF"/>
    <w:rsid w:val="003F12D8"/>
    <w:rsid w:val="003F1BAF"/>
    <w:rsid w:val="003F1E92"/>
    <w:rsid w:val="003F1ECF"/>
    <w:rsid w:val="003F2867"/>
    <w:rsid w:val="003F3F8F"/>
    <w:rsid w:val="003F552B"/>
    <w:rsid w:val="003F6109"/>
    <w:rsid w:val="003F6312"/>
    <w:rsid w:val="003F69D9"/>
    <w:rsid w:val="003F6CCE"/>
    <w:rsid w:val="0040199E"/>
    <w:rsid w:val="00401BD6"/>
    <w:rsid w:val="00401D92"/>
    <w:rsid w:val="004066B1"/>
    <w:rsid w:val="00406752"/>
    <w:rsid w:val="00406A96"/>
    <w:rsid w:val="00406E59"/>
    <w:rsid w:val="004076FB"/>
    <w:rsid w:val="00412CC0"/>
    <w:rsid w:val="00413274"/>
    <w:rsid w:val="004145A0"/>
    <w:rsid w:val="00415929"/>
    <w:rsid w:val="00416746"/>
    <w:rsid w:val="00417D4B"/>
    <w:rsid w:val="00422D95"/>
    <w:rsid w:val="004252EB"/>
    <w:rsid w:val="00425EA6"/>
    <w:rsid w:val="00426582"/>
    <w:rsid w:val="0042674D"/>
    <w:rsid w:val="00426888"/>
    <w:rsid w:val="00427481"/>
    <w:rsid w:val="00430110"/>
    <w:rsid w:val="00432A0A"/>
    <w:rsid w:val="00433742"/>
    <w:rsid w:val="00433F15"/>
    <w:rsid w:val="0043424E"/>
    <w:rsid w:val="004379C2"/>
    <w:rsid w:val="00437E5A"/>
    <w:rsid w:val="00440CCB"/>
    <w:rsid w:val="00441E83"/>
    <w:rsid w:val="00444C36"/>
    <w:rsid w:val="00445F5E"/>
    <w:rsid w:val="00450397"/>
    <w:rsid w:val="004505D6"/>
    <w:rsid w:val="00450944"/>
    <w:rsid w:val="00450CFF"/>
    <w:rsid w:val="004519B9"/>
    <w:rsid w:val="00451A37"/>
    <w:rsid w:val="00455CF6"/>
    <w:rsid w:val="004600D4"/>
    <w:rsid w:val="004619DA"/>
    <w:rsid w:val="00462240"/>
    <w:rsid w:val="00463435"/>
    <w:rsid w:val="00463802"/>
    <w:rsid w:val="00464AE7"/>
    <w:rsid w:val="00464BB8"/>
    <w:rsid w:val="0046501D"/>
    <w:rsid w:val="0046588F"/>
    <w:rsid w:val="00466A3E"/>
    <w:rsid w:val="0047101A"/>
    <w:rsid w:val="0047461D"/>
    <w:rsid w:val="00474978"/>
    <w:rsid w:val="00474E00"/>
    <w:rsid w:val="0048031F"/>
    <w:rsid w:val="00480981"/>
    <w:rsid w:val="00482DB6"/>
    <w:rsid w:val="004833B5"/>
    <w:rsid w:val="00485FB7"/>
    <w:rsid w:val="00485FD2"/>
    <w:rsid w:val="004910F0"/>
    <w:rsid w:val="00492806"/>
    <w:rsid w:val="004930D0"/>
    <w:rsid w:val="00493107"/>
    <w:rsid w:val="004935F2"/>
    <w:rsid w:val="0049388A"/>
    <w:rsid w:val="0049586F"/>
    <w:rsid w:val="00496D0F"/>
    <w:rsid w:val="004970D0"/>
    <w:rsid w:val="0049741A"/>
    <w:rsid w:val="004974E8"/>
    <w:rsid w:val="00497F79"/>
    <w:rsid w:val="004A0867"/>
    <w:rsid w:val="004A1601"/>
    <w:rsid w:val="004A232F"/>
    <w:rsid w:val="004A30C0"/>
    <w:rsid w:val="004A35F4"/>
    <w:rsid w:val="004A3EB4"/>
    <w:rsid w:val="004A3EB6"/>
    <w:rsid w:val="004A4C65"/>
    <w:rsid w:val="004A54F1"/>
    <w:rsid w:val="004A5E3B"/>
    <w:rsid w:val="004B1E52"/>
    <w:rsid w:val="004B2E1D"/>
    <w:rsid w:val="004B54AA"/>
    <w:rsid w:val="004B6A71"/>
    <w:rsid w:val="004B7EB1"/>
    <w:rsid w:val="004D0752"/>
    <w:rsid w:val="004D07ED"/>
    <w:rsid w:val="004D4003"/>
    <w:rsid w:val="004D687E"/>
    <w:rsid w:val="004D76D4"/>
    <w:rsid w:val="004E25EC"/>
    <w:rsid w:val="004E687D"/>
    <w:rsid w:val="004E6E23"/>
    <w:rsid w:val="004E7A4C"/>
    <w:rsid w:val="004E7C15"/>
    <w:rsid w:val="004F126B"/>
    <w:rsid w:val="004F3811"/>
    <w:rsid w:val="004F518B"/>
    <w:rsid w:val="004F5980"/>
    <w:rsid w:val="004F733B"/>
    <w:rsid w:val="004F7E64"/>
    <w:rsid w:val="004F7E93"/>
    <w:rsid w:val="00501A29"/>
    <w:rsid w:val="00501F97"/>
    <w:rsid w:val="0050215A"/>
    <w:rsid w:val="0050302B"/>
    <w:rsid w:val="00503673"/>
    <w:rsid w:val="00503A70"/>
    <w:rsid w:val="00503B65"/>
    <w:rsid w:val="00503E59"/>
    <w:rsid w:val="00505151"/>
    <w:rsid w:val="005078CF"/>
    <w:rsid w:val="0051074D"/>
    <w:rsid w:val="005112A7"/>
    <w:rsid w:val="00511DC4"/>
    <w:rsid w:val="005132B2"/>
    <w:rsid w:val="0051422B"/>
    <w:rsid w:val="0051469A"/>
    <w:rsid w:val="005157D0"/>
    <w:rsid w:val="00515E94"/>
    <w:rsid w:val="00515F45"/>
    <w:rsid w:val="00517C81"/>
    <w:rsid w:val="00520A25"/>
    <w:rsid w:val="005217F1"/>
    <w:rsid w:val="00522B27"/>
    <w:rsid w:val="00524271"/>
    <w:rsid w:val="00524BAC"/>
    <w:rsid w:val="00524CA4"/>
    <w:rsid w:val="005267F5"/>
    <w:rsid w:val="00526CE9"/>
    <w:rsid w:val="005314EB"/>
    <w:rsid w:val="005322E8"/>
    <w:rsid w:val="00534888"/>
    <w:rsid w:val="00534B33"/>
    <w:rsid w:val="005428D4"/>
    <w:rsid w:val="00543219"/>
    <w:rsid w:val="0054431D"/>
    <w:rsid w:val="00545551"/>
    <w:rsid w:val="00545B99"/>
    <w:rsid w:val="005471DB"/>
    <w:rsid w:val="00547908"/>
    <w:rsid w:val="00547945"/>
    <w:rsid w:val="00547ECF"/>
    <w:rsid w:val="0055033C"/>
    <w:rsid w:val="00551087"/>
    <w:rsid w:val="00552CFE"/>
    <w:rsid w:val="00553F36"/>
    <w:rsid w:val="00554DA8"/>
    <w:rsid w:val="00556CC0"/>
    <w:rsid w:val="00561505"/>
    <w:rsid w:val="005621B4"/>
    <w:rsid w:val="005629B6"/>
    <w:rsid w:val="00564DF4"/>
    <w:rsid w:val="00564E39"/>
    <w:rsid w:val="005704F3"/>
    <w:rsid w:val="005705FE"/>
    <w:rsid w:val="005720AE"/>
    <w:rsid w:val="00572378"/>
    <w:rsid w:val="005727B2"/>
    <w:rsid w:val="0057338D"/>
    <w:rsid w:val="005740F0"/>
    <w:rsid w:val="005758A7"/>
    <w:rsid w:val="00576A0B"/>
    <w:rsid w:val="00580A88"/>
    <w:rsid w:val="005813A1"/>
    <w:rsid w:val="00581D4F"/>
    <w:rsid w:val="00582625"/>
    <w:rsid w:val="00583690"/>
    <w:rsid w:val="0058434F"/>
    <w:rsid w:val="00584F46"/>
    <w:rsid w:val="005850EA"/>
    <w:rsid w:val="0058529F"/>
    <w:rsid w:val="005856A4"/>
    <w:rsid w:val="00585D45"/>
    <w:rsid w:val="00587138"/>
    <w:rsid w:val="00587E66"/>
    <w:rsid w:val="005901D4"/>
    <w:rsid w:val="00590A8E"/>
    <w:rsid w:val="00591607"/>
    <w:rsid w:val="00591860"/>
    <w:rsid w:val="00593A72"/>
    <w:rsid w:val="00594EAC"/>
    <w:rsid w:val="0059599E"/>
    <w:rsid w:val="005A0AD9"/>
    <w:rsid w:val="005A1CE7"/>
    <w:rsid w:val="005A2E9F"/>
    <w:rsid w:val="005A419B"/>
    <w:rsid w:val="005A5398"/>
    <w:rsid w:val="005A661A"/>
    <w:rsid w:val="005A6820"/>
    <w:rsid w:val="005A750E"/>
    <w:rsid w:val="005A7852"/>
    <w:rsid w:val="005B0D50"/>
    <w:rsid w:val="005B1E50"/>
    <w:rsid w:val="005B23F9"/>
    <w:rsid w:val="005B42AA"/>
    <w:rsid w:val="005B727F"/>
    <w:rsid w:val="005B780F"/>
    <w:rsid w:val="005C0468"/>
    <w:rsid w:val="005C04EF"/>
    <w:rsid w:val="005C1C05"/>
    <w:rsid w:val="005C2413"/>
    <w:rsid w:val="005C33AD"/>
    <w:rsid w:val="005C455E"/>
    <w:rsid w:val="005C4C0F"/>
    <w:rsid w:val="005D06AE"/>
    <w:rsid w:val="005D0B58"/>
    <w:rsid w:val="005D12C6"/>
    <w:rsid w:val="005D13A3"/>
    <w:rsid w:val="005D2231"/>
    <w:rsid w:val="005D2797"/>
    <w:rsid w:val="005D29E1"/>
    <w:rsid w:val="005D650F"/>
    <w:rsid w:val="005E08D0"/>
    <w:rsid w:val="005E2E8C"/>
    <w:rsid w:val="005E4F16"/>
    <w:rsid w:val="005E5650"/>
    <w:rsid w:val="005E6EF0"/>
    <w:rsid w:val="005F025F"/>
    <w:rsid w:val="005F290B"/>
    <w:rsid w:val="005F3032"/>
    <w:rsid w:val="005F3079"/>
    <w:rsid w:val="005F31F6"/>
    <w:rsid w:val="005F418F"/>
    <w:rsid w:val="005F538B"/>
    <w:rsid w:val="005F6B0A"/>
    <w:rsid w:val="00600147"/>
    <w:rsid w:val="00602F99"/>
    <w:rsid w:val="00603AD8"/>
    <w:rsid w:val="00603B00"/>
    <w:rsid w:val="006048D6"/>
    <w:rsid w:val="0060596C"/>
    <w:rsid w:val="00606696"/>
    <w:rsid w:val="0061569F"/>
    <w:rsid w:val="0061727F"/>
    <w:rsid w:val="00617671"/>
    <w:rsid w:val="00617ABE"/>
    <w:rsid w:val="00623A7B"/>
    <w:rsid w:val="0062509B"/>
    <w:rsid w:val="0062687E"/>
    <w:rsid w:val="0062761E"/>
    <w:rsid w:val="00634126"/>
    <w:rsid w:val="00636240"/>
    <w:rsid w:val="00637F86"/>
    <w:rsid w:val="0064139F"/>
    <w:rsid w:val="00642D0A"/>
    <w:rsid w:val="00643D3A"/>
    <w:rsid w:val="00643D9D"/>
    <w:rsid w:val="0064434E"/>
    <w:rsid w:val="00644F25"/>
    <w:rsid w:val="00645EA1"/>
    <w:rsid w:val="00647A6E"/>
    <w:rsid w:val="0065197D"/>
    <w:rsid w:val="0065197F"/>
    <w:rsid w:val="00651D10"/>
    <w:rsid w:val="00652FC1"/>
    <w:rsid w:val="0065485B"/>
    <w:rsid w:val="00655129"/>
    <w:rsid w:val="00655307"/>
    <w:rsid w:val="00656CDA"/>
    <w:rsid w:val="006576A4"/>
    <w:rsid w:val="00657BA5"/>
    <w:rsid w:val="00660E8C"/>
    <w:rsid w:val="006620ED"/>
    <w:rsid w:val="00662645"/>
    <w:rsid w:val="006627D0"/>
    <w:rsid w:val="0066318F"/>
    <w:rsid w:val="00663C06"/>
    <w:rsid w:val="00665A4B"/>
    <w:rsid w:val="00665F20"/>
    <w:rsid w:val="00667685"/>
    <w:rsid w:val="00667A23"/>
    <w:rsid w:val="00670FE9"/>
    <w:rsid w:val="00672C30"/>
    <w:rsid w:val="00674614"/>
    <w:rsid w:val="00675DC0"/>
    <w:rsid w:val="0068068E"/>
    <w:rsid w:val="006808AA"/>
    <w:rsid w:val="00680D9D"/>
    <w:rsid w:val="00680EFB"/>
    <w:rsid w:val="006828AA"/>
    <w:rsid w:val="00682D97"/>
    <w:rsid w:val="00682DB2"/>
    <w:rsid w:val="00684113"/>
    <w:rsid w:val="006846F5"/>
    <w:rsid w:val="006857E5"/>
    <w:rsid w:val="0068686D"/>
    <w:rsid w:val="00687A84"/>
    <w:rsid w:val="00690CEA"/>
    <w:rsid w:val="0069120E"/>
    <w:rsid w:val="006922FC"/>
    <w:rsid w:val="00694D57"/>
    <w:rsid w:val="0069524B"/>
    <w:rsid w:val="00695B7E"/>
    <w:rsid w:val="00696ABC"/>
    <w:rsid w:val="006A07A4"/>
    <w:rsid w:val="006A0E4A"/>
    <w:rsid w:val="006A35F6"/>
    <w:rsid w:val="006A5E64"/>
    <w:rsid w:val="006A6433"/>
    <w:rsid w:val="006A6944"/>
    <w:rsid w:val="006A6D97"/>
    <w:rsid w:val="006B12B3"/>
    <w:rsid w:val="006B39C0"/>
    <w:rsid w:val="006B3D7D"/>
    <w:rsid w:val="006B5EB6"/>
    <w:rsid w:val="006B7395"/>
    <w:rsid w:val="006C2646"/>
    <w:rsid w:val="006C2CBA"/>
    <w:rsid w:val="006C3D35"/>
    <w:rsid w:val="006C48F0"/>
    <w:rsid w:val="006C56A9"/>
    <w:rsid w:val="006C7B3E"/>
    <w:rsid w:val="006C7F3C"/>
    <w:rsid w:val="006D007C"/>
    <w:rsid w:val="006D1560"/>
    <w:rsid w:val="006D1675"/>
    <w:rsid w:val="006D217B"/>
    <w:rsid w:val="006D2E75"/>
    <w:rsid w:val="006D32DA"/>
    <w:rsid w:val="006D3EB7"/>
    <w:rsid w:val="006D41EF"/>
    <w:rsid w:val="006D6616"/>
    <w:rsid w:val="006D7921"/>
    <w:rsid w:val="006E00E9"/>
    <w:rsid w:val="006E15D2"/>
    <w:rsid w:val="006E210F"/>
    <w:rsid w:val="006E2659"/>
    <w:rsid w:val="006E3653"/>
    <w:rsid w:val="006E4291"/>
    <w:rsid w:val="006E644F"/>
    <w:rsid w:val="006E6B32"/>
    <w:rsid w:val="006E73DE"/>
    <w:rsid w:val="006E76AD"/>
    <w:rsid w:val="006F09A4"/>
    <w:rsid w:val="006F1A34"/>
    <w:rsid w:val="006F34E3"/>
    <w:rsid w:val="006F4625"/>
    <w:rsid w:val="00704C00"/>
    <w:rsid w:val="00705205"/>
    <w:rsid w:val="0070643C"/>
    <w:rsid w:val="00710331"/>
    <w:rsid w:val="00712096"/>
    <w:rsid w:val="00712D1C"/>
    <w:rsid w:val="007140AB"/>
    <w:rsid w:val="00714181"/>
    <w:rsid w:val="00715345"/>
    <w:rsid w:val="007159E3"/>
    <w:rsid w:val="00715D90"/>
    <w:rsid w:val="007167E4"/>
    <w:rsid w:val="007173F2"/>
    <w:rsid w:val="00717A77"/>
    <w:rsid w:val="0072008D"/>
    <w:rsid w:val="00721A8E"/>
    <w:rsid w:val="00721D34"/>
    <w:rsid w:val="00721E90"/>
    <w:rsid w:val="0072200F"/>
    <w:rsid w:val="00723FB8"/>
    <w:rsid w:val="00725C08"/>
    <w:rsid w:val="00726C5C"/>
    <w:rsid w:val="00727271"/>
    <w:rsid w:val="007273C6"/>
    <w:rsid w:val="00727C57"/>
    <w:rsid w:val="00731467"/>
    <w:rsid w:val="00733374"/>
    <w:rsid w:val="007337C4"/>
    <w:rsid w:val="00733AB1"/>
    <w:rsid w:val="00733BD0"/>
    <w:rsid w:val="00734095"/>
    <w:rsid w:val="00735907"/>
    <w:rsid w:val="0073722A"/>
    <w:rsid w:val="00737457"/>
    <w:rsid w:val="00740DC0"/>
    <w:rsid w:val="0074133B"/>
    <w:rsid w:val="0074145F"/>
    <w:rsid w:val="007415CB"/>
    <w:rsid w:val="007441CF"/>
    <w:rsid w:val="00744A4D"/>
    <w:rsid w:val="0074598B"/>
    <w:rsid w:val="007476D0"/>
    <w:rsid w:val="00747CFD"/>
    <w:rsid w:val="0075062E"/>
    <w:rsid w:val="0075161E"/>
    <w:rsid w:val="007521BB"/>
    <w:rsid w:val="00752A53"/>
    <w:rsid w:val="00754796"/>
    <w:rsid w:val="007569F1"/>
    <w:rsid w:val="00756FBD"/>
    <w:rsid w:val="0076146C"/>
    <w:rsid w:val="007614AE"/>
    <w:rsid w:val="007623B7"/>
    <w:rsid w:val="007630CF"/>
    <w:rsid w:val="007638BD"/>
    <w:rsid w:val="00763C06"/>
    <w:rsid w:val="00765427"/>
    <w:rsid w:val="0076553B"/>
    <w:rsid w:val="00765569"/>
    <w:rsid w:val="007676BC"/>
    <w:rsid w:val="0076777F"/>
    <w:rsid w:val="00767B49"/>
    <w:rsid w:val="00771B52"/>
    <w:rsid w:val="00774A83"/>
    <w:rsid w:val="007754FE"/>
    <w:rsid w:val="0077792A"/>
    <w:rsid w:val="007825A6"/>
    <w:rsid w:val="00782B39"/>
    <w:rsid w:val="0078481E"/>
    <w:rsid w:val="00784A7B"/>
    <w:rsid w:val="00785DA4"/>
    <w:rsid w:val="00785E36"/>
    <w:rsid w:val="00786A00"/>
    <w:rsid w:val="00787439"/>
    <w:rsid w:val="007879C3"/>
    <w:rsid w:val="00787B88"/>
    <w:rsid w:val="00791459"/>
    <w:rsid w:val="007920E2"/>
    <w:rsid w:val="00793BCD"/>
    <w:rsid w:val="00794CAD"/>
    <w:rsid w:val="00795129"/>
    <w:rsid w:val="007958CA"/>
    <w:rsid w:val="00795DEC"/>
    <w:rsid w:val="007A0ECF"/>
    <w:rsid w:val="007A1C11"/>
    <w:rsid w:val="007A58B8"/>
    <w:rsid w:val="007B1049"/>
    <w:rsid w:val="007B2352"/>
    <w:rsid w:val="007B2A8D"/>
    <w:rsid w:val="007B2FC5"/>
    <w:rsid w:val="007B32B1"/>
    <w:rsid w:val="007B4934"/>
    <w:rsid w:val="007B5B40"/>
    <w:rsid w:val="007C0125"/>
    <w:rsid w:val="007C11FB"/>
    <w:rsid w:val="007C1CAF"/>
    <w:rsid w:val="007C475D"/>
    <w:rsid w:val="007C5562"/>
    <w:rsid w:val="007C55E8"/>
    <w:rsid w:val="007C6A09"/>
    <w:rsid w:val="007C7973"/>
    <w:rsid w:val="007D102D"/>
    <w:rsid w:val="007D103B"/>
    <w:rsid w:val="007D131A"/>
    <w:rsid w:val="007D15F9"/>
    <w:rsid w:val="007D222A"/>
    <w:rsid w:val="007D3E6C"/>
    <w:rsid w:val="007D4382"/>
    <w:rsid w:val="007D4AB0"/>
    <w:rsid w:val="007D58CB"/>
    <w:rsid w:val="007D59E3"/>
    <w:rsid w:val="007E12E5"/>
    <w:rsid w:val="007E17A4"/>
    <w:rsid w:val="007E1B0D"/>
    <w:rsid w:val="007E2085"/>
    <w:rsid w:val="007E2C7D"/>
    <w:rsid w:val="007E3635"/>
    <w:rsid w:val="007E3D6C"/>
    <w:rsid w:val="007E6075"/>
    <w:rsid w:val="007E6269"/>
    <w:rsid w:val="007E6A68"/>
    <w:rsid w:val="007E7260"/>
    <w:rsid w:val="007F0701"/>
    <w:rsid w:val="007F0C9C"/>
    <w:rsid w:val="007F1D44"/>
    <w:rsid w:val="007F314B"/>
    <w:rsid w:val="007F37D3"/>
    <w:rsid w:val="007F3FC8"/>
    <w:rsid w:val="007F5BED"/>
    <w:rsid w:val="007F67EF"/>
    <w:rsid w:val="007F6BE9"/>
    <w:rsid w:val="007F73AF"/>
    <w:rsid w:val="00800E40"/>
    <w:rsid w:val="00801010"/>
    <w:rsid w:val="0080112F"/>
    <w:rsid w:val="0080238B"/>
    <w:rsid w:val="00802462"/>
    <w:rsid w:val="00803965"/>
    <w:rsid w:val="00803C9C"/>
    <w:rsid w:val="00805BF1"/>
    <w:rsid w:val="0081227B"/>
    <w:rsid w:val="008143F0"/>
    <w:rsid w:val="008152C6"/>
    <w:rsid w:val="00816518"/>
    <w:rsid w:val="0082053B"/>
    <w:rsid w:val="00821066"/>
    <w:rsid w:val="008237E0"/>
    <w:rsid w:val="008240AE"/>
    <w:rsid w:val="0082679A"/>
    <w:rsid w:val="00826F14"/>
    <w:rsid w:val="00827860"/>
    <w:rsid w:val="00827C50"/>
    <w:rsid w:val="0083213A"/>
    <w:rsid w:val="00832E76"/>
    <w:rsid w:val="00834735"/>
    <w:rsid w:val="00835FFC"/>
    <w:rsid w:val="008364A4"/>
    <w:rsid w:val="00836B54"/>
    <w:rsid w:val="00837965"/>
    <w:rsid w:val="00840C12"/>
    <w:rsid w:val="00842C39"/>
    <w:rsid w:val="00844295"/>
    <w:rsid w:val="00844540"/>
    <w:rsid w:val="00844751"/>
    <w:rsid w:val="00845F46"/>
    <w:rsid w:val="00850548"/>
    <w:rsid w:val="008507B3"/>
    <w:rsid w:val="00850C4C"/>
    <w:rsid w:val="00851314"/>
    <w:rsid w:val="008525D4"/>
    <w:rsid w:val="00852B69"/>
    <w:rsid w:val="00853345"/>
    <w:rsid w:val="008551D4"/>
    <w:rsid w:val="00856DF7"/>
    <w:rsid w:val="00857CF8"/>
    <w:rsid w:val="00861D2D"/>
    <w:rsid w:val="00864B56"/>
    <w:rsid w:val="00866787"/>
    <w:rsid w:val="00867274"/>
    <w:rsid w:val="00867BF6"/>
    <w:rsid w:val="00867CD4"/>
    <w:rsid w:val="00867EB2"/>
    <w:rsid w:val="0087221C"/>
    <w:rsid w:val="008731A3"/>
    <w:rsid w:val="00873318"/>
    <w:rsid w:val="0087355D"/>
    <w:rsid w:val="00874119"/>
    <w:rsid w:val="00875E47"/>
    <w:rsid w:val="008806BD"/>
    <w:rsid w:val="00882D67"/>
    <w:rsid w:val="008833C3"/>
    <w:rsid w:val="00885DA8"/>
    <w:rsid w:val="008863E1"/>
    <w:rsid w:val="008864B6"/>
    <w:rsid w:val="008866F6"/>
    <w:rsid w:val="0088714C"/>
    <w:rsid w:val="00892067"/>
    <w:rsid w:val="00892BD0"/>
    <w:rsid w:val="0089523C"/>
    <w:rsid w:val="008966C0"/>
    <w:rsid w:val="008971D4"/>
    <w:rsid w:val="00897EAC"/>
    <w:rsid w:val="008A014B"/>
    <w:rsid w:val="008A1A70"/>
    <w:rsid w:val="008A31FC"/>
    <w:rsid w:val="008A3BA3"/>
    <w:rsid w:val="008A4C2D"/>
    <w:rsid w:val="008A7414"/>
    <w:rsid w:val="008B011D"/>
    <w:rsid w:val="008B07EB"/>
    <w:rsid w:val="008B0F23"/>
    <w:rsid w:val="008B103F"/>
    <w:rsid w:val="008B2317"/>
    <w:rsid w:val="008B2956"/>
    <w:rsid w:val="008B2C5A"/>
    <w:rsid w:val="008B3452"/>
    <w:rsid w:val="008B5D10"/>
    <w:rsid w:val="008B5E63"/>
    <w:rsid w:val="008B627C"/>
    <w:rsid w:val="008C0A87"/>
    <w:rsid w:val="008C29CD"/>
    <w:rsid w:val="008C3522"/>
    <w:rsid w:val="008C3D5E"/>
    <w:rsid w:val="008C4079"/>
    <w:rsid w:val="008C43AC"/>
    <w:rsid w:val="008C4B4D"/>
    <w:rsid w:val="008C4E1A"/>
    <w:rsid w:val="008C5886"/>
    <w:rsid w:val="008C73A4"/>
    <w:rsid w:val="008D04D9"/>
    <w:rsid w:val="008D0BAD"/>
    <w:rsid w:val="008D402E"/>
    <w:rsid w:val="008D407D"/>
    <w:rsid w:val="008D6A0D"/>
    <w:rsid w:val="008E016F"/>
    <w:rsid w:val="008E0B96"/>
    <w:rsid w:val="008E1B2C"/>
    <w:rsid w:val="008E25ED"/>
    <w:rsid w:val="008E6D3D"/>
    <w:rsid w:val="008F10AF"/>
    <w:rsid w:val="008F523B"/>
    <w:rsid w:val="008F703A"/>
    <w:rsid w:val="008F72F3"/>
    <w:rsid w:val="008F75C1"/>
    <w:rsid w:val="00900020"/>
    <w:rsid w:val="00900A14"/>
    <w:rsid w:val="00900DD7"/>
    <w:rsid w:val="00901E73"/>
    <w:rsid w:val="0090221E"/>
    <w:rsid w:val="00902619"/>
    <w:rsid w:val="009061F6"/>
    <w:rsid w:val="0090634D"/>
    <w:rsid w:val="009076B8"/>
    <w:rsid w:val="0091075F"/>
    <w:rsid w:val="0091263D"/>
    <w:rsid w:val="00914DD8"/>
    <w:rsid w:val="0092005F"/>
    <w:rsid w:val="0092080E"/>
    <w:rsid w:val="0092334A"/>
    <w:rsid w:val="009269F6"/>
    <w:rsid w:val="00927D04"/>
    <w:rsid w:val="0093020A"/>
    <w:rsid w:val="00933485"/>
    <w:rsid w:val="00933599"/>
    <w:rsid w:val="0093406D"/>
    <w:rsid w:val="00941848"/>
    <w:rsid w:val="00943103"/>
    <w:rsid w:val="0094374B"/>
    <w:rsid w:val="00943C47"/>
    <w:rsid w:val="00945455"/>
    <w:rsid w:val="00945BC7"/>
    <w:rsid w:val="0094605F"/>
    <w:rsid w:val="009470C4"/>
    <w:rsid w:val="0095066F"/>
    <w:rsid w:val="009519E2"/>
    <w:rsid w:val="00954CD0"/>
    <w:rsid w:val="0095551B"/>
    <w:rsid w:val="0095626D"/>
    <w:rsid w:val="00961083"/>
    <w:rsid w:val="00961C46"/>
    <w:rsid w:val="00961ECF"/>
    <w:rsid w:val="00962265"/>
    <w:rsid w:val="00962743"/>
    <w:rsid w:val="00962776"/>
    <w:rsid w:val="00964250"/>
    <w:rsid w:val="00964BCF"/>
    <w:rsid w:val="0096662D"/>
    <w:rsid w:val="009671A7"/>
    <w:rsid w:val="00970138"/>
    <w:rsid w:val="0097035A"/>
    <w:rsid w:val="00970A0B"/>
    <w:rsid w:val="00971161"/>
    <w:rsid w:val="0097272E"/>
    <w:rsid w:val="00976224"/>
    <w:rsid w:val="009763AD"/>
    <w:rsid w:val="00976CA0"/>
    <w:rsid w:val="00976CD7"/>
    <w:rsid w:val="00976E4E"/>
    <w:rsid w:val="00981ACF"/>
    <w:rsid w:val="00981D92"/>
    <w:rsid w:val="00984BFC"/>
    <w:rsid w:val="00984E89"/>
    <w:rsid w:val="00984FAA"/>
    <w:rsid w:val="00985525"/>
    <w:rsid w:val="009864DF"/>
    <w:rsid w:val="00986CA0"/>
    <w:rsid w:val="00986CF6"/>
    <w:rsid w:val="00986FF9"/>
    <w:rsid w:val="00987900"/>
    <w:rsid w:val="00990A36"/>
    <w:rsid w:val="00990B1D"/>
    <w:rsid w:val="009917FD"/>
    <w:rsid w:val="00992734"/>
    <w:rsid w:val="00993C1D"/>
    <w:rsid w:val="0099502D"/>
    <w:rsid w:val="00995F2D"/>
    <w:rsid w:val="009961F7"/>
    <w:rsid w:val="009A3570"/>
    <w:rsid w:val="009A64C3"/>
    <w:rsid w:val="009B08D6"/>
    <w:rsid w:val="009B1F4F"/>
    <w:rsid w:val="009B3357"/>
    <w:rsid w:val="009B383E"/>
    <w:rsid w:val="009B5F33"/>
    <w:rsid w:val="009B63C1"/>
    <w:rsid w:val="009B7C3C"/>
    <w:rsid w:val="009C02BF"/>
    <w:rsid w:val="009C21E0"/>
    <w:rsid w:val="009C354F"/>
    <w:rsid w:val="009C3908"/>
    <w:rsid w:val="009C4949"/>
    <w:rsid w:val="009C6424"/>
    <w:rsid w:val="009C7F76"/>
    <w:rsid w:val="009D04C6"/>
    <w:rsid w:val="009D07DE"/>
    <w:rsid w:val="009D0EE3"/>
    <w:rsid w:val="009D26CC"/>
    <w:rsid w:val="009D2CC5"/>
    <w:rsid w:val="009D330E"/>
    <w:rsid w:val="009D5C63"/>
    <w:rsid w:val="009D788B"/>
    <w:rsid w:val="009E0026"/>
    <w:rsid w:val="009E0EEA"/>
    <w:rsid w:val="009E1E38"/>
    <w:rsid w:val="009E3202"/>
    <w:rsid w:val="009E3DA8"/>
    <w:rsid w:val="009E45D2"/>
    <w:rsid w:val="009E46B2"/>
    <w:rsid w:val="009E626F"/>
    <w:rsid w:val="009E7651"/>
    <w:rsid w:val="009E77CD"/>
    <w:rsid w:val="009F152A"/>
    <w:rsid w:val="009F1FF4"/>
    <w:rsid w:val="009F22C1"/>
    <w:rsid w:val="009F5925"/>
    <w:rsid w:val="009F6F79"/>
    <w:rsid w:val="009F7ECA"/>
    <w:rsid w:val="00A01AD1"/>
    <w:rsid w:val="00A01B5A"/>
    <w:rsid w:val="00A0255F"/>
    <w:rsid w:val="00A056D0"/>
    <w:rsid w:val="00A063C2"/>
    <w:rsid w:val="00A06E3A"/>
    <w:rsid w:val="00A079A2"/>
    <w:rsid w:val="00A10AC4"/>
    <w:rsid w:val="00A10B5D"/>
    <w:rsid w:val="00A1113F"/>
    <w:rsid w:val="00A11D9D"/>
    <w:rsid w:val="00A12C01"/>
    <w:rsid w:val="00A135D2"/>
    <w:rsid w:val="00A13A9D"/>
    <w:rsid w:val="00A14523"/>
    <w:rsid w:val="00A14889"/>
    <w:rsid w:val="00A15619"/>
    <w:rsid w:val="00A15B87"/>
    <w:rsid w:val="00A16F04"/>
    <w:rsid w:val="00A17E29"/>
    <w:rsid w:val="00A203EE"/>
    <w:rsid w:val="00A20F94"/>
    <w:rsid w:val="00A21C35"/>
    <w:rsid w:val="00A22211"/>
    <w:rsid w:val="00A230A5"/>
    <w:rsid w:val="00A233AA"/>
    <w:rsid w:val="00A23BA5"/>
    <w:rsid w:val="00A24582"/>
    <w:rsid w:val="00A247EA"/>
    <w:rsid w:val="00A2518F"/>
    <w:rsid w:val="00A269B4"/>
    <w:rsid w:val="00A2763A"/>
    <w:rsid w:val="00A279DC"/>
    <w:rsid w:val="00A301BB"/>
    <w:rsid w:val="00A30C07"/>
    <w:rsid w:val="00A3238D"/>
    <w:rsid w:val="00A32A84"/>
    <w:rsid w:val="00A334E4"/>
    <w:rsid w:val="00A36BAB"/>
    <w:rsid w:val="00A373B9"/>
    <w:rsid w:val="00A37BC5"/>
    <w:rsid w:val="00A41B06"/>
    <w:rsid w:val="00A42A70"/>
    <w:rsid w:val="00A42F46"/>
    <w:rsid w:val="00A438A3"/>
    <w:rsid w:val="00A44038"/>
    <w:rsid w:val="00A45680"/>
    <w:rsid w:val="00A45AC0"/>
    <w:rsid w:val="00A47037"/>
    <w:rsid w:val="00A506E7"/>
    <w:rsid w:val="00A515DE"/>
    <w:rsid w:val="00A53332"/>
    <w:rsid w:val="00A60B03"/>
    <w:rsid w:val="00A6125F"/>
    <w:rsid w:val="00A61C69"/>
    <w:rsid w:val="00A625BB"/>
    <w:rsid w:val="00A65070"/>
    <w:rsid w:val="00A65A2D"/>
    <w:rsid w:val="00A65DEF"/>
    <w:rsid w:val="00A66FFE"/>
    <w:rsid w:val="00A67253"/>
    <w:rsid w:val="00A72E04"/>
    <w:rsid w:val="00A72E37"/>
    <w:rsid w:val="00A73455"/>
    <w:rsid w:val="00A73B79"/>
    <w:rsid w:val="00A74A62"/>
    <w:rsid w:val="00A75891"/>
    <w:rsid w:val="00A766D6"/>
    <w:rsid w:val="00A776D5"/>
    <w:rsid w:val="00A8093E"/>
    <w:rsid w:val="00A81BF3"/>
    <w:rsid w:val="00A824BB"/>
    <w:rsid w:val="00A8329A"/>
    <w:rsid w:val="00A8368B"/>
    <w:rsid w:val="00A871E8"/>
    <w:rsid w:val="00A90F44"/>
    <w:rsid w:val="00A91238"/>
    <w:rsid w:val="00A918EF"/>
    <w:rsid w:val="00A91983"/>
    <w:rsid w:val="00A941DF"/>
    <w:rsid w:val="00A941E2"/>
    <w:rsid w:val="00A94FCC"/>
    <w:rsid w:val="00A95508"/>
    <w:rsid w:val="00A9706F"/>
    <w:rsid w:val="00A97C88"/>
    <w:rsid w:val="00AA024C"/>
    <w:rsid w:val="00AA2C8D"/>
    <w:rsid w:val="00AA3536"/>
    <w:rsid w:val="00AA3F9A"/>
    <w:rsid w:val="00AA6226"/>
    <w:rsid w:val="00AA6B8D"/>
    <w:rsid w:val="00AA7E23"/>
    <w:rsid w:val="00AB1908"/>
    <w:rsid w:val="00AB1E0A"/>
    <w:rsid w:val="00AB2BEB"/>
    <w:rsid w:val="00AB4291"/>
    <w:rsid w:val="00AB659F"/>
    <w:rsid w:val="00AC0185"/>
    <w:rsid w:val="00AC41A7"/>
    <w:rsid w:val="00AC43D4"/>
    <w:rsid w:val="00AC6D4D"/>
    <w:rsid w:val="00AC7286"/>
    <w:rsid w:val="00AC7371"/>
    <w:rsid w:val="00AC7A69"/>
    <w:rsid w:val="00AD0BB3"/>
    <w:rsid w:val="00AD416A"/>
    <w:rsid w:val="00AD4ADA"/>
    <w:rsid w:val="00AD6A8B"/>
    <w:rsid w:val="00AE15C7"/>
    <w:rsid w:val="00AE17A8"/>
    <w:rsid w:val="00AE20BA"/>
    <w:rsid w:val="00AE2802"/>
    <w:rsid w:val="00AE2BD1"/>
    <w:rsid w:val="00AE2CCB"/>
    <w:rsid w:val="00AE36C4"/>
    <w:rsid w:val="00AE49D6"/>
    <w:rsid w:val="00AE7FD8"/>
    <w:rsid w:val="00AF0C04"/>
    <w:rsid w:val="00AF1BA5"/>
    <w:rsid w:val="00AF1C7B"/>
    <w:rsid w:val="00AF1E37"/>
    <w:rsid w:val="00AF4275"/>
    <w:rsid w:val="00AF51E8"/>
    <w:rsid w:val="00AF6213"/>
    <w:rsid w:val="00AF6AFA"/>
    <w:rsid w:val="00AF71B4"/>
    <w:rsid w:val="00B007D0"/>
    <w:rsid w:val="00B04293"/>
    <w:rsid w:val="00B05391"/>
    <w:rsid w:val="00B05C7E"/>
    <w:rsid w:val="00B10395"/>
    <w:rsid w:val="00B11093"/>
    <w:rsid w:val="00B116DA"/>
    <w:rsid w:val="00B11D62"/>
    <w:rsid w:val="00B15BA5"/>
    <w:rsid w:val="00B160F8"/>
    <w:rsid w:val="00B16AF3"/>
    <w:rsid w:val="00B17302"/>
    <w:rsid w:val="00B20B90"/>
    <w:rsid w:val="00B214CD"/>
    <w:rsid w:val="00B22843"/>
    <w:rsid w:val="00B230CB"/>
    <w:rsid w:val="00B24291"/>
    <w:rsid w:val="00B242A5"/>
    <w:rsid w:val="00B2506E"/>
    <w:rsid w:val="00B26D13"/>
    <w:rsid w:val="00B313BD"/>
    <w:rsid w:val="00B31A1A"/>
    <w:rsid w:val="00B32984"/>
    <w:rsid w:val="00B340D0"/>
    <w:rsid w:val="00B34D38"/>
    <w:rsid w:val="00B43FFC"/>
    <w:rsid w:val="00B44275"/>
    <w:rsid w:val="00B45F3E"/>
    <w:rsid w:val="00B461F5"/>
    <w:rsid w:val="00B46584"/>
    <w:rsid w:val="00B47758"/>
    <w:rsid w:val="00B510B3"/>
    <w:rsid w:val="00B5146A"/>
    <w:rsid w:val="00B51767"/>
    <w:rsid w:val="00B53323"/>
    <w:rsid w:val="00B560E2"/>
    <w:rsid w:val="00B638A7"/>
    <w:rsid w:val="00B643E3"/>
    <w:rsid w:val="00B64C16"/>
    <w:rsid w:val="00B7011B"/>
    <w:rsid w:val="00B70197"/>
    <w:rsid w:val="00B731FD"/>
    <w:rsid w:val="00B73859"/>
    <w:rsid w:val="00B75906"/>
    <w:rsid w:val="00B77C8F"/>
    <w:rsid w:val="00B8678A"/>
    <w:rsid w:val="00B87E85"/>
    <w:rsid w:val="00B93320"/>
    <w:rsid w:val="00B93E16"/>
    <w:rsid w:val="00B95229"/>
    <w:rsid w:val="00B95739"/>
    <w:rsid w:val="00B95F29"/>
    <w:rsid w:val="00B974F8"/>
    <w:rsid w:val="00B97DE1"/>
    <w:rsid w:val="00BA2530"/>
    <w:rsid w:val="00BA37FD"/>
    <w:rsid w:val="00BA5016"/>
    <w:rsid w:val="00BA5C4E"/>
    <w:rsid w:val="00BA6CE9"/>
    <w:rsid w:val="00BB05CA"/>
    <w:rsid w:val="00BB13CA"/>
    <w:rsid w:val="00BB22D3"/>
    <w:rsid w:val="00BB2DC1"/>
    <w:rsid w:val="00BB331B"/>
    <w:rsid w:val="00BB3772"/>
    <w:rsid w:val="00BB5A16"/>
    <w:rsid w:val="00BB76C3"/>
    <w:rsid w:val="00BC0236"/>
    <w:rsid w:val="00BC06EB"/>
    <w:rsid w:val="00BC118C"/>
    <w:rsid w:val="00BC1A42"/>
    <w:rsid w:val="00BC1C4B"/>
    <w:rsid w:val="00BC1E00"/>
    <w:rsid w:val="00BC2FF1"/>
    <w:rsid w:val="00BC312E"/>
    <w:rsid w:val="00BC32E8"/>
    <w:rsid w:val="00BC4049"/>
    <w:rsid w:val="00BC6262"/>
    <w:rsid w:val="00BD023E"/>
    <w:rsid w:val="00BD0274"/>
    <w:rsid w:val="00BD0CC7"/>
    <w:rsid w:val="00BD0FD4"/>
    <w:rsid w:val="00BD1066"/>
    <w:rsid w:val="00BD1F8F"/>
    <w:rsid w:val="00BD2E76"/>
    <w:rsid w:val="00BD325D"/>
    <w:rsid w:val="00BD5120"/>
    <w:rsid w:val="00BD6110"/>
    <w:rsid w:val="00BD648A"/>
    <w:rsid w:val="00BD72F4"/>
    <w:rsid w:val="00BD7D53"/>
    <w:rsid w:val="00BE1A47"/>
    <w:rsid w:val="00BE1CFD"/>
    <w:rsid w:val="00BE425A"/>
    <w:rsid w:val="00BE5168"/>
    <w:rsid w:val="00BE641E"/>
    <w:rsid w:val="00BF0514"/>
    <w:rsid w:val="00BF0A81"/>
    <w:rsid w:val="00BF3A50"/>
    <w:rsid w:val="00BF49EE"/>
    <w:rsid w:val="00BF4C57"/>
    <w:rsid w:val="00BF54DB"/>
    <w:rsid w:val="00BF59B3"/>
    <w:rsid w:val="00BF6125"/>
    <w:rsid w:val="00BF75C2"/>
    <w:rsid w:val="00BF76AE"/>
    <w:rsid w:val="00C00718"/>
    <w:rsid w:val="00C00B8A"/>
    <w:rsid w:val="00C014BC"/>
    <w:rsid w:val="00C01EBE"/>
    <w:rsid w:val="00C025A8"/>
    <w:rsid w:val="00C05C45"/>
    <w:rsid w:val="00C06A15"/>
    <w:rsid w:val="00C07E6E"/>
    <w:rsid w:val="00C166DF"/>
    <w:rsid w:val="00C16FAB"/>
    <w:rsid w:val="00C20841"/>
    <w:rsid w:val="00C20A25"/>
    <w:rsid w:val="00C21E01"/>
    <w:rsid w:val="00C23E56"/>
    <w:rsid w:val="00C24894"/>
    <w:rsid w:val="00C253FD"/>
    <w:rsid w:val="00C2642C"/>
    <w:rsid w:val="00C265AD"/>
    <w:rsid w:val="00C30859"/>
    <w:rsid w:val="00C31CC4"/>
    <w:rsid w:val="00C342CF"/>
    <w:rsid w:val="00C344AD"/>
    <w:rsid w:val="00C35685"/>
    <w:rsid w:val="00C358F4"/>
    <w:rsid w:val="00C363AD"/>
    <w:rsid w:val="00C37F6B"/>
    <w:rsid w:val="00C415D4"/>
    <w:rsid w:val="00C4268D"/>
    <w:rsid w:val="00C46193"/>
    <w:rsid w:val="00C462B0"/>
    <w:rsid w:val="00C47545"/>
    <w:rsid w:val="00C4794C"/>
    <w:rsid w:val="00C5032F"/>
    <w:rsid w:val="00C51B9B"/>
    <w:rsid w:val="00C525E0"/>
    <w:rsid w:val="00C52F7C"/>
    <w:rsid w:val="00C532E0"/>
    <w:rsid w:val="00C539E4"/>
    <w:rsid w:val="00C53EB6"/>
    <w:rsid w:val="00C542C5"/>
    <w:rsid w:val="00C54B62"/>
    <w:rsid w:val="00C55883"/>
    <w:rsid w:val="00C55AF5"/>
    <w:rsid w:val="00C6022C"/>
    <w:rsid w:val="00C6065B"/>
    <w:rsid w:val="00C60E35"/>
    <w:rsid w:val="00C60F03"/>
    <w:rsid w:val="00C611ED"/>
    <w:rsid w:val="00C61C68"/>
    <w:rsid w:val="00C657C7"/>
    <w:rsid w:val="00C66C91"/>
    <w:rsid w:val="00C6700D"/>
    <w:rsid w:val="00C713B8"/>
    <w:rsid w:val="00C71C29"/>
    <w:rsid w:val="00C721E1"/>
    <w:rsid w:val="00C74F16"/>
    <w:rsid w:val="00C75B1E"/>
    <w:rsid w:val="00C80B4B"/>
    <w:rsid w:val="00C82032"/>
    <w:rsid w:val="00C84043"/>
    <w:rsid w:val="00C86004"/>
    <w:rsid w:val="00C861C8"/>
    <w:rsid w:val="00C8649E"/>
    <w:rsid w:val="00C874D6"/>
    <w:rsid w:val="00C91D54"/>
    <w:rsid w:val="00C92125"/>
    <w:rsid w:val="00C93943"/>
    <w:rsid w:val="00C94523"/>
    <w:rsid w:val="00C94B6F"/>
    <w:rsid w:val="00CA0A1C"/>
    <w:rsid w:val="00CA1CC2"/>
    <w:rsid w:val="00CA3AB4"/>
    <w:rsid w:val="00CA3D62"/>
    <w:rsid w:val="00CA47FC"/>
    <w:rsid w:val="00CA5EAA"/>
    <w:rsid w:val="00CA72C1"/>
    <w:rsid w:val="00CB03C3"/>
    <w:rsid w:val="00CB0F21"/>
    <w:rsid w:val="00CB22CE"/>
    <w:rsid w:val="00CB2743"/>
    <w:rsid w:val="00CB3B4B"/>
    <w:rsid w:val="00CB3D45"/>
    <w:rsid w:val="00CB3E5E"/>
    <w:rsid w:val="00CB5948"/>
    <w:rsid w:val="00CB5CEB"/>
    <w:rsid w:val="00CB6DF5"/>
    <w:rsid w:val="00CC00BA"/>
    <w:rsid w:val="00CC0342"/>
    <w:rsid w:val="00CC0AC7"/>
    <w:rsid w:val="00CC17DA"/>
    <w:rsid w:val="00CC470F"/>
    <w:rsid w:val="00CC528F"/>
    <w:rsid w:val="00CC691B"/>
    <w:rsid w:val="00CC7291"/>
    <w:rsid w:val="00CD0F6D"/>
    <w:rsid w:val="00CD4118"/>
    <w:rsid w:val="00CD59BB"/>
    <w:rsid w:val="00CD6911"/>
    <w:rsid w:val="00CD6FC7"/>
    <w:rsid w:val="00CD7941"/>
    <w:rsid w:val="00CE04AB"/>
    <w:rsid w:val="00CE2595"/>
    <w:rsid w:val="00CE27F9"/>
    <w:rsid w:val="00CE349F"/>
    <w:rsid w:val="00CE385B"/>
    <w:rsid w:val="00CE43BD"/>
    <w:rsid w:val="00CE6394"/>
    <w:rsid w:val="00CE68C8"/>
    <w:rsid w:val="00CE778F"/>
    <w:rsid w:val="00CF28E8"/>
    <w:rsid w:val="00CF2E97"/>
    <w:rsid w:val="00CF607E"/>
    <w:rsid w:val="00CF6735"/>
    <w:rsid w:val="00D01E00"/>
    <w:rsid w:val="00D0203B"/>
    <w:rsid w:val="00D0461E"/>
    <w:rsid w:val="00D05CD0"/>
    <w:rsid w:val="00D0731B"/>
    <w:rsid w:val="00D0763A"/>
    <w:rsid w:val="00D12BF3"/>
    <w:rsid w:val="00D13D48"/>
    <w:rsid w:val="00D14E48"/>
    <w:rsid w:val="00D15649"/>
    <w:rsid w:val="00D23960"/>
    <w:rsid w:val="00D244A4"/>
    <w:rsid w:val="00D30702"/>
    <w:rsid w:val="00D31D75"/>
    <w:rsid w:val="00D32DDA"/>
    <w:rsid w:val="00D33779"/>
    <w:rsid w:val="00D34D6F"/>
    <w:rsid w:val="00D351D6"/>
    <w:rsid w:val="00D35C8C"/>
    <w:rsid w:val="00D3647F"/>
    <w:rsid w:val="00D36645"/>
    <w:rsid w:val="00D367DB"/>
    <w:rsid w:val="00D412B5"/>
    <w:rsid w:val="00D47E49"/>
    <w:rsid w:val="00D50368"/>
    <w:rsid w:val="00D50A7D"/>
    <w:rsid w:val="00D525EF"/>
    <w:rsid w:val="00D52983"/>
    <w:rsid w:val="00D529C5"/>
    <w:rsid w:val="00D53240"/>
    <w:rsid w:val="00D547D3"/>
    <w:rsid w:val="00D55376"/>
    <w:rsid w:val="00D553EE"/>
    <w:rsid w:val="00D577D8"/>
    <w:rsid w:val="00D61343"/>
    <w:rsid w:val="00D63836"/>
    <w:rsid w:val="00D64877"/>
    <w:rsid w:val="00D64F83"/>
    <w:rsid w:val="00D67A24"/>
    <w:rsid w:val="00D70D9D"/>
    <w:rsid w:val="00D73584"/>
    <w:rsid w:val="00D73911"/>
    <w:rsid w:val="00D748CB"/>
    <w:rsid w:val="00D74F8F"/>
    <w:rsid w:val="00D75A77"/>
    <w:rsid w:val="00D75FD0"/>
    <w:rsid w:val="00D769D4"/>
    <w:rsid w:val="00D76AAB"/>
    <w:rsid w:val="00D777AA"/>
    <w:rsid w:val="00D81317"/>
    <w:rsid w:val="00D814CD"/>
    <w:rsid w:val="00D83FCF"/>
    <w:rsid w:val="00D8500C"/>
    <w:rsid w:val="00D85310"/>
    <w:rsid w:val="00D854D2"/>
    <w:rsid w:val="00D866A8"/>
    <w:rsid w:val="00D86CB3"/>
    <w:rsid w:val="00D87919"/>
    <w:rsid w:val="00D90635"/>
    <w:rsid w:val="00D90ACB"/>
    <w:rsid w:val="00D92C93"/>
    <w:rsid w:val="00D9464F"/>
    <w:rsid w:val="00D953F1"/>
    <w:rsid w:val="00D95D77"/>
    <w:rsid w:val="00D97346"/>
    <w:rsid w:val="00D97C33"/>
    <w:rsid w:val="00DA0358"/>
    <w:rsid w:val="00DA1528"/>
    <w:rsid w:val="00DA3DD8"/>
    <w:rsid w:val="00DA3E9E"/>
    <w:rsid w:val="00DA5B25"/>
    <w:rsid w:val="00DA6886"/>
    <w:rsid w:val="00DA6DCA"/>
    <w:rsid w:val="00DA7050"/>
    <w:rsid w:val="00DA7ED1"/>
    <w:rsid w:val="00DB0213"/>
    <w:rsid w:val="00DB026A"/>
    <w:rsid w:val="00DB02AB"/>
    <w:rsid w:val="00DB02ED"/>
    <w:rsid w:val="00DB08A6"/>
    <w:rsid w:val="00DB16B5"/>
    <w:rsid w:val="00DB4D4E"/>
    <w:rsid w:val="00DB54A0"/>
    <w:rsid w:val="00DB5EE0"/>
    <w:rsid w:val="00DB67B2"/>
    <w:rsid w:val="00DB6C59"/>
    <w:rsid w:val="00DC0162"/>
    <w:rsid w:val="00DC0A9B"/>
    <w:rsid w:val="00DC0CB4"/>
    <w:rsid w:val="00DC1B27"/>
    <w:rsid w:val="00DC3126"/>
    <w:rsid w:val="00DC38A6"/>
    <w:rsid w:val="00DC5AC5"/>
    <w:rsid w:val="00DC68C5"/>
    <w:rsid w:val="00DD2390"/>
    <w:rsid w:val="00DD3721"/>
    <w:rsid w:val="00DD4FC5"/>
    <w:rsid w:val="00DE022C"/>
    <w:rsid w:val="00DE4323"/>
    <w:rsid w:val="00DE49AC"/>
    <w:rsid w:val="00DE5AE1"/>
    <w:rsid w:val="00DE68AB"/>
    <w:rsid w:val="00DE6E53"/>
    <w:rsid w:val="00DF0327"/>
    <w:rsid w:val="00DF03A7"/>
    <w:rsid w:val="00DF07C8"/>
    <w:rsid w:val="00DF1A8F"/>
    <w:rsid w:val="00DF5900"/>
    <w:rsid w:val="00DF74F0"/>
    <w:rsid w:val="00DF75A9"/>
    <w:rsid w:val="00DF7B7B"/>
    <w:rsid w:val="00DF7D99"/>
    <w:rsid w:val="00E01394"/>
    <w:rsid w:val="00E034CA"/>
    <w:rsid w:val="00E06F45"/>
    <w:rsid w:val="00E0795C"/>
    <w:rsid w:val="00E079CB"/>
    <w:rsid w:val="00E1000C"/>
    <w:rsid w:val="00E11A3B"/>
    <w:rsid w:val="00E1448B"/>
    <w:rsid w:val="00E1578D"/>
    <w:rsid w:val="00E16B5B"/>
    <w:rsid w:val="00E16E7E"/>
    <w:rsid w:val="00E16E89"/>
    <w:rsid w:val="00E17C6E"/>
    <w:rsid w:val="00E202C7"/>
    <w:rsid w:val="00E2147B"/>
    <w:rsid w:val="00E226B6"/>
    <w:rsid w:val="00E25193"/>
    <w:rsid w:val="00E257AD"/>
    <w:rsid w:val="00E26392"/>
    <w:rsid w:val="00E2689B"/>
    <w:rsid w:val="00E26D49"/>
    <w:rsid w:val="00E30D49"/>
    <w:rsid w:val="00E33E69"/>
    <w:rsid w:val="00E33EB0"/>
    <w:rsid w:val="00E33FB4"/>
    <w:rsid w:val="00E3450C"/>
    <w:rsid w:val="00E35890"/>
    <w:rsid w:val="00E36B7D"/>
    <w:rsid w:val="00E3702A"/>
    <w:rsid w:val="00E376A3"/>
    <w:rsid w:val="00E422DF"/>
    <w:rsid w:val="00E4501B"/>
    <w:rsid w:val="00E4520A"/>
    <w:rsid w:val="00E464D6"/>
    <w:rsid w:val="00E46D28"/>
    <w:rsid w:val="00E46D8D"/>
    <w:rsid w:val="00E52438"/>
    <w:rsid w:val="00E53661"/>
    <w:rsid w:val="00E53EAF"/>
    <w:rsid w:val="00E5418F"/>
    <w:rsid w:val="00E54B1C"/>
    <w:rsid w:val="00E54B97"/>
    <w:rsid w:val="00E551F8"/>
    <w:rsid w:val="00E571E8"/>
    <w:rsid w:val="00E610B8"/>
    <w:rsid w:val="00E620F5"/>
    <w:rsid w:val="00E624AB"/>
    <w:rsid w:val="00E62672"/>
    <w:rsid w:val="00E65450"/>
    <w:rsid w:val="00E66049"/>
    <w:rsid w:val="00E70ECA"/>
    <w:rsid w:val="00E721A0"/>
    <w:rsid w:val="00E7264C"/>
    <w:rsid w:val="00E7298E"/>
    <w:rsid w:val="00E7386B"/>
    <w:rsid w:val="00E74673"/>
    <w:rsid w:val="00E74C26"/>
    <w:rsid w:val="00E75A78"/>
    <w:rsid w:val="00E77513"/>
    <w:rsid w:val="00E77E60"/>
    <w:rsid w:val="00E77FD5"/>
    <w:rsid w:val="00E811B1"/>
    <w:rsid w:val="00E8273E"/>
    <w:rsid w:val="00E83CE8"/>
    <w:rsid w:val="00E84142"/>
    <w:rsid w:val="00E858CD"/>
    <w:rsid w:val="00E8674E"/>
    <w:rsid w:val="00E86D84"/>
    <w:rsid w:val="00E87106"/>
    <w:rsid w:val="00E873D8"/>
    <w:rsid w:val="00E87CE3"/>
    <w:rsid w:val="00E87D98"/>
    <w:rsid w:val="00E906B0"/>
    <w:rsid w:val="00E90BDD"/>
    <w:rsid w:val="00E90D80"/>
    <w:rsid w:val="00E90F9F"/>
    <w:rsid w:val="00E91FB3"/>
    <w:rsid w:val="00E92400"/>
    <w:rsid w:val="00E9598C"/>
    <w:rsid w:val="00E96376"/>
    <w:rsid w:val="00E96E35"/>
    <w:rsid w:val="00E96E75"/>
    <w:rsid w:val="00E97838"/>
    <w:rsid w:val="00E97CFF"/>
    <w:rsid w:val="00E97E11"/>
    <w:rsid w:val="00EA192C"/>
    <w:rsid w:val="00EA1E38"/>
    <w:rsid w:val="00EA24D7"/>
    <w:rsid w:val="00EA3600"/>
    <w:rsid w:val="00EA3CF2"/>
    <w:rsid w:val="00EA44F1"/>
    <w:rsid w:val="00EA55E3"/>
    <w:rsid w:val="00EA7F56"/>
    <w:rsid w:val="00EB105B"/>
    <w:rsid w:val="00EB29AE"/>
    <w:rsid w:val="00EB2D4A"/>
    <w:rsid w:val="00EB2EF9"/>
    <w:rsid w:val="00EB3F93"/>
    <w:rsid w:val="00EB45CB"/>
    <w:rsid w:val="00EB476F"/>
    <w:rsid w:val="00EB4B41"/>
    <w:rsid w:val="00EB5846"/>
    <w:rsid w:val="00EB6D79"/>
    <w:rsid w:val="00EB7C50"/>
    <w:rsid w:val="00EC2763"/>
    <w:rsid w:val="00EC2A08"/>
    <w:rsid w:val="00EC5274"/>
    <w:rsid w:val="00EC5DD5"/>
    <w:rsid w:val="00EC7EA6"/>
    <w:rsid w:val="00ED0310"/>
    <w:rsid w:val="00ED1F1F"/>
    <w:rsid w:val="00ED373C"/>
    <w:rsid w:val="00ED7426"/>
    <w:rsid w:val="00EE08AA"/>
    <w:rsid w:val="00EE11A6"/>
    <w:rsid w:val="00EE22ED"/>
    <w:rsid w:val="00EE415C"/>
    <w:rsid w:val="00EE56D1"/>
    <w:rsid w:val="00EE6860"/>
    <w:rsid w:val="00EF097B"/>
    <w:rsid w:val="00EF0B61"/>
    <w:rsid w:val="00EF153B"/>
    <w:rsid w:val="00EF2A36"/>
    <w:rsid w:val="00EF3067"/>
    <w:rsid w:val="00EF4B7F"/>
    <w:rsid w:val="00EF5BB7"/>
    <w:rsid w:val="00EF5DA1"/>
    <w:rsid w:val="00EF5E4C"/>
    <w:rsid w:val="00EF61B3"/>
    <w:rsid w:val="00EF6459"/>
    <w:rsid w:val="00EF6CFB"/>
    <w:rsid w:val="00EF7729"/>
    <w:rsid w:val="00F004DF"/>
    <w:rsid w:val="00F00CCD"/>
    <w:rsid w:val="00F01980"/>
    <w:rsid w:val="00F0381A"/>
    <w:rsid w:val="00F06469"/>
    <w:rsid w:val="00F06A24"/>
    <w:rsid w:val="00F07D98"/>
    <w:rsid w:val="00F117F6"/>
    <w:rsid w:val="00F11A4D"/>
    <w:rsid w:val="00F12785"/>
    <w:rsid w:val="00F14583"/>
    <w:rsid w:val="00F15A75"/>
    <w:rsid w:val="00F16A92"/>
    <w:rsid w:val="00F217D6"/>
    <w:rsid w:val="00F21814"/>
    <w:rsid w:val="00F22356"/>
    <w:rsid w:val="00F22A64"/>
    <w:rsid w:val="00F252B5"/>
    <w:rsid w:val="00F265C5"/>
    <w:rsid w:val="00F31B99"/>
    <w:rsid w:val="00F3231A"/>
    <w:rsid w:val="00F327F9"/>
    <w:rsid w:val="00F3386D"/>
    <w:rsid w:val="00F33F70"/>
    <w:rsid w:val="00F343D5"/>
    <w:rsid w:val="00F34BCE"/>
    <w:rsid w:val="00F4300B"/>
    <w:rsid w:val="00F43791"/>
    <w:rsid w:val="00F4476F"/>
    <w:rsid w:val="00F45179"/>
    <w:rsid w:val="00F46329"/>
    <w:rsid w:val="00F477A1"/>
    <w:rsid w:val="00F50AB7"/>
    <w:rsid w:val="00F520A6"/>
    <w:rsid w:val="00F5416E"/>
    <w:rsid w:val="00F557C1"/>
    <w:rsid w:val="00F55A22"/>
    <w:rsid w:val="00F561F2"/>
    <w:rsid w:val="00F56F49"/>
    <w:rsid w:val="00F57CD0"/>
    <w:rsid w:val="00F606BF"/>
    <w:rsid w:val="00F60BB3"/>
    <w:rsid w:val="00F61A23"/>
    <w:rsid w:val="00F61F18"/>
    <w:rsid w:val="00F62EBD"/>
    <w:rsid w:val="00F6556F"/>
    <w:rsid w:val="00F6634E"/>
    <w:rsid w:val="00F6691A"/>
    <w:rsid w:val="00F66F38"/>
    <w:rsid w:val="00F66F54"/>
    <w:rsid w:val="00F7048B"/>
    <w:rsid w:val="00F71B23"/>
    <w:rsid w:val="00F71DBF"/>
    <w:rsid w:val="00F72A89"/>
    <w:rsid w:val="00F73084"/>
    <w:rsid w:val="00F73927"/>
    <w:rsid w:val="00F754F1"/>
    <w:rsid w:val="00F76B85"/>
    <w:rsid w:val="00F7715E"/>
    <w:rsid w:val="00F80B15"/>
    <w:rsid w:val="00F822F4"/>
    <w:rsid w:val="00F82467"/>
    <w:rsid w:val="00F82690"/>
    <w:rsid w:val="00F83B92"/>
    <w:rsid w:val="00F84F77"/>
    <w:rsid w:val="00F84FD2"/>
    <w:rsid w:val="00F86091"/>
    <w:rsid w:val="00F903E4"/>
    <w:rsid w:val="00F90AF4"/>
    <w:rsid w:val="00F91C0B"/>
    <w:rsid w:val="00F93497"/>
    <w:rsid w:val="00F93E6B"/>
    <w:rsid w:val="00F94978"/>
    <w:rsid w:val="00F94B91"/>
    <w:rsid w:val="00F94C93"/>
    <w:rsid w:val="00F94EB0"/>
    <w:rsid w:val="00F950DB"/>
    <w:rsid w:val="00F953FA"/>
    <w:rsid w:val="00F95899"/>
    <w:rsid w:val="00FA170E"/>
    <w:rsid w:val="00FA216D"/>
    <w:rsid w:val="00FA2FA6"/>
    <w:rsid w:val="00FA32DB"/>
    <w:rsid w:val="00FA33D4"/>
    <w:rsid w:val="00FA621C"/>
    <w:rsid w:val="00FA6D61"/>
    <w:rsid w:val="00FA71EB"/>
    <w:rsid w:val="00FB0E6C"/>
    <w:rsid w:val="00FB1032"/>
    <w:rsid w:val="00FB1ABF"/>
    <w:rsid w:val="00FB4ABA"/>
    <w:rsid w:val="00FB4D72"/>
    <w:rsid w:val="00FB6727"/>
    <w:rsid w:val="00FB72C9"/>
    <w:rsid w:val="00FC0483"/>
    <w:rsid w:val="00FC12FE"/>
    <w:rsid w:val="00FC1B79"/>
    <w:rsid w:val="00FC2507"/>
    <w:rsid w:val="00FC4676"/>
    <w:rsid w:val="00FC4F3C"/>
    <w:rsid w:val="00FC6214"/>
    <w:rsid w:val="00FC6E9A"/>
    <w:rsid w:val="00FD0FB4"/>
    <w:rsid w:val="00FD17D7"/>
    <w:rsid w:val="00FD2104"/>
    <w:rsid w:val="00FD34ED"/>
    <w:rsid w:val="00FD4A41"/>
    <w:rsid w:val="00FD64EF"/>
    <w:rsid w:val="00FD67E8"/>
    <w:rsid w:val="00FE01C5"/>
    <w:rsid w:val="00FE2C16"/>
    <w:rsid w:val="00FE3649"/>
    <w:rsid w:val="00FE4C11"/>
    <w:rsid w:val="00FF0231"/>
    <w:rsid w:val="00FF13C7"/>
    <w:rsid w:val="00FF3748"/>
    <w:rsid w:val="00FF42F0"/>
    <w:rsid w:val="00FF459D"/>
    <w:rsid w:val="00FF4828"/>
    <w:rsid w:val="00FF5C43"/>
    <w:rsid w:val="00FF5DE7"/>
    <w:rsid w:val="00FF5E90"/>
    <w:rsid w:val="00FF61E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34"/>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5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F28E8"/>
    <w:pPr>
      <w:widowControl w:val="0"/>
      <w:autoSpaceDE w:val="0"/>
      <w:autoSpaceDN w:val="0"/>
      <w:spacing w:after="0" w:line="240" w:lineRule="auto"/>
    </w:pPr>
    <w:rPr>
      <w:rFonts w:ascii="Calibri" w:eastAsiaTheme="minorEastAsia" w:hAnsi="Calibri" w:cs="Calibri"/>
      <w:lang w:eastAsia="ru-RU"/>
    </w:rPr>
  </w:style>
  <w:style w:type="paragraph" w:styleId="ab">
    <w:name w:val="Balloon Text"/>
    <w:basedOn w:val="a"/>
    <w:link w:val="ac"/>
    <w:uiPriority w:val="99"/>
    <w:semiHidden/>
    <w:unhideWhenUsed/>
    <w:rsid w:val="00E8273E"/>
    <w:rPr>
      <w:rFonts w:ascii="Segoe UI" w:hAnsi="Segoe UI" w:cs="Segoe UI"/>
      <w:sz w:val="18"/>
      <w:szCs w:val="18"/>
    </w:rPr>
  </w:style>
  <w:style w:type="character" w:customStyle="1" w:styleId="ac">
    <w:name w:val="Текст выноски Знак"/>
    <w:basedOn w:val="a0"/>
    <w:link w:val="ab"/>
    <w:uiPriority w:val="99"/>
    <w:semiHidden/>
    <w:rsid w:val="00E8273E"/>
    <w:rPr>
      <w:rFonts w:ascii="Segoe UI" w:eastAsia="Times New Roman" w:hAnsi="Segoe UI" w:cs="Segoe UI"/>
      <w:sz w:val="18"/>
      <w:szCs w:val="18"/>
    </w:rPr>
  </w:style>
  <w:style w:type="paragraph" w:styleId="ad">
    <w:name w:val="footnote text"/>
    <w:aliases w:val="Знак,Table_Footnote_last"/>
    <w:basedOn w:val="a"/>
    <w:link w:val="ae"/>
    <w:uiPriority w:val="99"/>
    <w:unhideWhenUsed/>
    <w:qFormat/>
    <w:rsid w:val="007614AE"/>
    <w:rPr>
      <w:sz w:val="20"/>
      <w:szCs w:val="20"/>
    </w:rPr>
  </w:style>
  <w:style w:type="character" w:customStyle="1" w:styleId="ae">
    <w:name w:val="Текст сноски Знак"/>
    <w:aliases w:val="Знак Знак,Table_Footnote_last Знак"/>
    <w:basedOn w:val="a0"/>
    <w:link w:val="ad"/>
    <w:uiPriority w:val="99"/>
    <w:qFormat/>
    <w:rsid w:val="007614AE"/>
    <w:rPr>
      <w:rFonts w:ascii="Times New Roman" w:eastAsia="Times New Roman" w:hAnsi="Times New Roman" w:cs="Times New Roman"/>
      <w:sz w:val="20"/>
      <w:szCs w:val="20"/>
    </w:rPr>
  </w:style>
  <w:style w:type="character" w:styleId="af">
    <w:name w:val="footnote reference"/>
    <w:aliases w:val="текст сноски,Ciae niinee-FN"/>
    <w:basedOn w:val="a0"/>
    <w:unhideWhenUsed/>
    <w:rsid w:val="007614AE"/>
    <w:rPr>
      <w:vertAlign w:val="superscript"/>
    </w:rPr>
  </w:style>
  <w:style w:type="paragraph" w:styleId="af0">
    <w:name w:val="Normal (Web)"/>
    <w:basedOn w:val="a"/>
    <w:uiPriority w:val="99"/>
    <w:semiHidden/>
    <w:unhideWhenUsed/>
    <w:rsid w:val="00FF13C7"/>
    <w:pPr>
      <w:widowControl/>
      <w:autoSpaceDE/>
      <w:autoSpaceDN/>
      <w:spacing w:before="100" w:beforeAutospacing="1" w:after="100" w:afterAutospacing="1"/>
    </w:pPr>
    <w:rPr>
      <w:sz w:val="24"/>
      <w:szCs w:val="24"/>
      <w:lang w:eastAsia="ru-RU"/>
    </w:rPr>
  </w:style>
  <w:style w:type="paragraph" w:customStyle="1" w:styleId="no-indent">
    <w:name w:val="no-indent"/>
    <w:basedOn w:val="a"/>
    <w:rsid w:val="00FF13C7"/>
    <w:pPr>
      <w:widowControl/>
      <w:autoSpaceDE/>
      <w:autoSpaceDN/>
      <w:spacing w:before="100" w:beforeAutospacing="1" w:after="100" w:afterAutospacing="1"/>
    </w:pPr>
    <w:rPr>
      <w:sz w:val="24"/>
      <w:szCs w:val="24"/>
      <w:lang w:eastAsia="ru-RU"/>
    </w:rPr>
  </w:style>
  <w:style w:type="character" w:styleId="af1">
    <w:name w:val="Hyperlink"/>
    <w:basedOn w:val="a0"/>
    <w:uiPriority w:val="99"/>
    <w:semiHidden/>
    <w:unhideWhenUsed/>
    <w:rsid w:val="00FF13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282735">
      <w:bodyDiv w:val="1"/>
      <w:marLeft w:val="0"/>
      <w:marRight w:val="0"/>
      <w:marTop w:val="0"/>
      <w:marBottom w:val="0"/>
      <w:divBdr>
        <w:top w:val="none" w:sz="0" w:space="0" w:color="auto"/>
        <w:left w:val="none" w:sz="0" w:space="0" w:color="auto"/>
        <w:bottom w:val="none" w:sz="0" w:space="0" w:color="auto"/>
        <w:right w:val="none" w:sz="0" w:space="0" w:color="auto"/>
      </w:divBdr>
    </w:div>
    <w:div w:id="699477908">
      <w:bodyDiv w:val="1"/>
      <w:marLeft w:val="0"/>
      <w:marRight w:val="0"/>
      <w:marTop w:val="0"/>
      <w:marBottom w:val="0"/>
      <w:divBdr>
        <w:top w:val="none" w:sz="0" w:space="0" w:color="auto"/>
        <w:left w:val="none" w:sz="0" w:space="0" w:color="auto"/>
        <w:bottom w:val="none" w:sz="0" w:space="0" w:color="auto"/>
        <w:right w:val="none" w:sz="0" w:space="0" w:color="auto"/>
      </w:divBdr>
      <w:divsChild>
        <w:div w:id="1662925626">
          <w:marLeft w:val="0"/>
          <w:marRight w:val="0"/>
          <w:marTop w:val="0"/>
          <w:marBottom w:val="0"/>
          <w:divBdr>
            <w:top w:val="none" w:sz="0" w:space="0" w:color="auto"/>
            <w:left w:val="none" w:sz="0" w:space="0" w:color="auto"/>
            <w:bottom w:val="none" w:sz="0" w:space="0" w:color="auto"/>
            <w:right w:val="none" w:sz="0" w:space="0" w:color="auto"/>
          </w:divBdr>
        </w:div>
      </w:divsChild>
    </w:div>
    <w:div w:id="1060790383">
      <w:bodyDiv w:val="1"/>
      <w:marLeft w:val="0"/>
      <w:marRight w:val="0"/>
      <w:marTop w:val="0"/>
      <w:marBottom w:val="0"/>
      <w:divBdr>
        <w:top w:val="none" w:sz="0" w:space="0" w:color="auto"/>
        <w:left w:val="none" w:sz="0" w:space="0" w:color="auto"/>
        <w:bottom w:val="none" w:sz="0" w:space="0" w:color="auto"/>
        <w:right w:val="none" w:sz="0" w:space="0" w:color="auto"/>
      </w:divBdr>
    </w:div>
    <w:div w:id="172667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9888&amp;dst=503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9888&amp;dst=5037"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49888&amp;dst=5035" TargetMode="External"/><Relationship Id="rId4" Type="http://schemas.openxmlformats.org/officeDocument/2006/relationships/settings" Target="settings.xml"/><Relationship Id="rId9" Type="http://schemas.openxmlformats.org/officeDocument/2006/relationships/hyperlink" Target="https://login.consultant.ru/link/?req=doc&amp;base=LAW&amp;n=449888&amp;dst=503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AF782-FE92-4AA4-A281-0CFAC366A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16576</TotalTime>
  <Pages>20</Pages>
  <Words>7612</Words>
  <Characters>43392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Андрей</cp:lastModifiedBy>
  <cp:revision>1633</cp:revision>
  <cp:lastPrinted>2026-06-03T02:18:00Z</cp:lastPrinted>
  <dcterms:created xsi:type="dcterms:W3CDTF">2024-01-17T03:44:00Z</dcterms:created>
  <dcterms:modified xsi:type="dcterms:W3CDTF">2026-09-17T09:43:00Z</dcterms:modified>
</cp:coreProperties>
</file>