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041" w14:textId="77777777" w:rsidR="00372DBB" w:rsidRPr="005C1944" w:rsidRDefault="00372DBB" w:rsidP="00372DBB">
      <w:pPr>
        <w:pStyle w:val="11"/>
        <w:spacing w:before="0"/>
        <w:ind w:left="0" w:right="0" w:firstLine="0"/>
        <w:jc w:val="center"/>
        <w:rPr>
          <w:sz w:val="26"/>
          <w:szCs w:val="26"/>
        </w:rPr>
      </w:pPr>
      <w:bookmarkStart w:id="0" w:name="_GoBack"/>
      <w:bookmarkEnd w:id="0"/>
      <w:r w:rsidRPr="005C1944">
        <w:rPr>
          <w:sz w:val="26"/>
          <w:szCs w:val="26"/>
        </w:rPr>
        <w:t xml:space="preserve">КОНТРОЛЬНО-СЧЕТНАЯ КОМИССИЯ </w:t>
      </w:r>
    </w:p>
    <w:p w14:paraId="52881EF5" w14:textId="4AC4BA74" w:rsidR="00372DBB" w:rsidRDefault="00372DBB" w:rsidP="00372DBB">
      <w:pPr>
        <w:pStyle w:val="11"/>
        <w:spacing w:before="0"/>
        <w:ind w:left="0" w:right="0" w:firstLine="0"/>
        <w:jc w:val="center"/>
        <w:rPr>
          <w:sz w:val="26"/>
          <w:szCs w:val="26"/>
        </w:rPr>
      </w:pPr>
      <w:r w:rsidRPr="005C1944">
        <w:rPr>
          <w:sz w:val="26"/>
          <w:szCs w:val="26"/>
        </w:rPr>
        <w:t>БЕЙСКОГО РАЙОНА</w:t>
      </w:r>
      <w:r w:rsidR="005C1944">
        <w:rPr>
          <w:sz w:val="26"/>
          <w:szCs w:val="26"/>
        </w:rPr>
        <w:t xml:space="preserve"> </w:t>
      </w:r>
    </w:p>
    <w:p w14:paraId="6098705B" w14:textId="77777777" w:rsidR="005C1944" w:rsidRPr="005C1944" w:rsidRDefault="005C1944" w:rsidP="005C1944">
      <w:pPr>
        <w:pStyle w:val="41"/>
        <w:rPr>
          <w:b w:val="0"/>
          <w:bCs w:val="0"/>
          <w:w w:val="95"/>
          <w:sz w:val="26"/>
          <w:szCs w:val="26"/>
        </w:rPr>
      </w:pPr>
    </w:p>
    <w:p w14:paraId="4B187053" w14:textId="48402A02" w:rsidR="00372DBB" w:rsidRPr="000D0A06" w:rsidRDefault="002B18D1" w:rsidP="005C1944">
      <w:pPr>
        <w:pStyle w:val="41"/>
        <w:rPr>
          <w:sz w:val="26"/>
          <w:szCs w:val="26"/>
        </w:rPr>
      </w:pPr>
      <w:r w:rsidRPr="000D0A06">
        <w:rPr>
          <w:w w:val="95"/>
          <w:sz w:val="26"/>
          <w:szCs w:val="26"/>
        </w:rPr>
        <w:t>З</w:t>
      </w:r>
      <w:r w:rsidR="005C1944" w:rsidRPr="000D0A06">
        <w:rPr>
          <w:w w:val="95"/>
          <w:sz w:val="26"/>
          <w:szCs w:val="26"/>
        </w:rPr>
        <w:t>АКЛЮЧЕНИЕ</w:t>
      </w:r>
      <w:r w:rsidR="00E92400" w:rsidRPr="000D0A06">
        <w:rPr>
          <w:spacing w:val="19"/>
          <w:w w:val="95"/>
          <w:sz w:val="26"/>
          <w:szCs w:val="26"/>
        </w:rPr>
        <w:t xml:space="preserve"> </w:t>
      </w:r>
      <w:r w:rsidR="002C6DE6" w:rsidRPr="000D0A06">
        <w:rPr>
          <w:spacing w:val="19"/>
          <w:w w:val="95"/>
          <w:sz w:val="26"/>
          <w:szCs w:val="26"/>
        </w:rPr>
        <w:t>№</w:t>
      </w:r>
      <w:r w:rsidR="003A0CE2" w:rsidRPr="000D0A06">
        <w:rPr>
          <w:spacing w:val="19"/>
          <w:w w:val="95"/>
          <w:sz w:val="26"/>
          <w:szCs w:val="26"/>
        </w:rPr>
        <w:t>1</w:t>
      </w:r>
      <w:r w:rsidR="00EB1DB3" w:rsidRPr="000D0A06">
        <w:rPr>
          <w:spacing w:val="19"/>
          <w:w w:val="95"/>
          <w:sz w:val="26"/>
          <w:szCs w:val="26"/>
        </w:rPr>
        <w:t>6</w:t>
      </w:r>
    </w:p>
    <w:p w14:paraId="039A1066" w14:textId="77777777" w:rsidR="00372DBB" w:rsidRDefault="00372DBB" w:rsidP="00372DBB">
      <w:pPr>
        <w:pStyle w:val="a3"/>
        <w:spacing w:before="3"/>
        <w:rPr>
          <w:b/>
          <w:sz w:val="24"/>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BD6110" w:rsidRDefault="00C30859" w:rsidP="00C30859">
            <w:pPr>
              <w:pStyle w:val="TableParagraph"/>
              <w:tabs>
                <w:tab w:val="left" w:pos="2700"/>
              </w:tabs>
              <w:spacing w:line="246" w:lineRule="exact"/>
              <w:rPr>
                <w:sz w:val="26"/>
                <w:szCs w:val="26"/>
                <w:lang w:val="ru-RU"/>
              </w:rPr>
            </w:pPr>
            <w:r w:rsidRPr="00BD6110">
              <w:rPr>
                <w:sz w:val="26"/>
                <w:szCs w:val="26"/>
                <w:lang w:val="ru-RU"/>
              </w:rPr>
              <w:t>с.</w:t>
            </w:r>
            <w:r w:rsidR="002C6DE6" w:rsidRPr="00BD6110">
              <w:rPr>
                <w:sz w:val="26"/>
                <w:szCs w:val="26"/>
                <w:lang w:val="ru-RU"/>
              </w:rPr>
              <w:t xml:space="preserve">  Бея                                                                                   </w:t>
            </w:r>
          </w:p>
        </w:tc>
        <w:tc>
          <w:tcPr>
            <w:tcW w:w="5063" w:type="dxa"/>
          </w:tcPr>
          <w:p w14:paraId="1E0A089D" w14:textId="441B91E1" w:rsidR="00372DBB" w:rsidRPr="00BD6110" w:rsidRDefault="002C6DE6" w:rsidP="002C6DE6">
            <w:pPr>
              <w:pStyle w:val="TableParagraph"/>
              <w:tabs>
                <w:tab w:val="left" w:pos="4918"/>
              </w:tabs>
              <w:spacing w:line="246" w:lineRule="exact"/>
              <w:rPr>
                <w:sz w:val="26"/>
                <w:szCs w:val="26"/>
                <w:lang w:val="ru-RU"/>
              </w:rPr>
            </w:pPr>
            <w:r w:rsidRPr="00BD6110">
              <w:rPr>
                <w:sz w:val="26"/>
                <w:szCs w:val="26"/>
                <w:lang w:val="ru-RU"/>
              </w:rPr>
              <w:t xml:space="preserve">                                       </w:t>
            </w:r>
            <w:r w:rsidR="00BD6110">
              <w:rPr>
                <w:sz w:val="26"/>
                <w:szCs w:val="26"/>
                <w:lang w:val="ru-RU"/>
              </w:rPr>
              <w:t xml:space="preserve">        </w:t>
            </w:r>
            <w:r w:rsidR="00EB1DB3">
              <w:rPr>
                <w:sz w:val="26"/>
                <w:szCs w:val="26"/>
                <w:lang w:val="ru-RU"/>
              </w:rPr>
              <w:t>1</w:t>
            </w:r>
            <w:r w:rsidR="007D10E2">
              <w:rPr>
                <w:sz w:val="26"/>
                <w:szCs w:val="26"/>
                <w:lang w:val="ru-RU"/>
              </w:rPr>
              <w:t>7</w:t>
            </w:r>
            <w:r w:rsidR="009E4BCD">
              <w:rPr>
                <w:sz w:val="26"/>
                <w:szCs w:val="26"/>
                <w:lang w:val="ru-RU"/>
              </w:rPr>
              <w:t>.0</w:t>
            </w:r>
            <w:r w:rsidR="002B18D1">
              <w:rPr>
                <w:sz w:val="26"/>
                <w:szCs w:val="26"/>
                <w:lang w:val="ru-RU"/>
              </w:rPr>
              <w:t>6</w:t>
            </w:r>
            <w:r w:rsidR="00001585" w:rsidRPr="00BD6110">
              <w:rPr>
                <w:sz w:val="26"/>
                <w:szCs w:val="26"/>
                <w:lang w:val="ru-RU"/>
              </w:rPr>
              <w:t>.</w:t>
            </w:r>
            <w:r w:rsidR="000A565D" w:rsidRPr="00BD6110">
              <w:rPr>
                <w:sz w:val="26"/>
                <w:szCs w:val="26"/>
                <w:lang w:val="ru-RU"/>
              </w:rPr>
              <w:t>202</w:t>
            </w:r>
            <w:r w:rsidR="002B18D1">
              <w:rPr>
                <w:sz w:val="26"/>
                <w:szCs w:val="26"/>
                <w:lang w:val="ru-RU"/>
              </w:rPr>
              <w:t>6</w:t>
            </w:r>
          </w:p>
        </w:tc>
      </w:tr>
    </w:tbl>
    <w:p w14:paraId="2B2D573D" w14:textId="2AF22B51" w:rsidR="00372DBB" w:rsidRPr="00197D08" w:rsidRDefault="00372DBB" w:rsidP="00BD6110">
      <w:pPr>
        <w:pStyle w:val="41"/>
        <w:spacing w:before="196" w:line="322" w:lineRule="exact"/>
        <w:ind w:left="448" w:right="396"/>
        <w:rPr>
          <w:b w:val="0"/>
          <w:bCs w:val="0"/>
          <w:sz w:val="26"/>
          <w:szCs w:val="26"/>
        </w:rPr>
      </w:pPr>
      <w:r w:rsidRPr="00197D08">
        <w:rPr>
          <w:b w:val="0"/>
          <w:bCs w:val="0"/>
          <w:sz w:val="26"/>
          <w:szCs w:val="26"/>
        </w:rPr>
        <w:t>по</w:t>
      </w:r>
      <w:r w:rsidRPr="00197D08">
        <w:rPr>
          <w:b w:val="0"/>
          <w:bCs w:val="0"/>
          <w:spacing w:val="-5"/>
          <w:sz w:val="26"/>
          <w:szCs w:val="26"/>
        </w:rPr>
        <w:t xml:space="preserve"> </w:t>
      </w:r>
      <w:r w:rsidRPr="00197D08">
        <w:rPr>
          <w:b w:val="0"/>
          <w:bCs w:val="0"/>
          <w:sz w:val="26"/>
          <w:szCs w:val="26"/>
        </w:rPr>
        <w:t>результатам</w:t>
      </w:r>
      <w:r w:rsidRPr="00197D08">
        <w:rPr>
          <w:b w:val="0"/>
          <w:bCs w:val="0"/>
          <w:spacing w:val="-5"/>
          <w:sz w:val="26"/>
          <w:szCs w:val="26"/>
        </w:rPr>
        <w:t xml:space="preserve"> </w:t>
      </w:r>
      <w:r w:rsidR="002B18D1">
        <w:rPr>
          <w:b w:val="0"/>
          <w:bCs w:val="0"/>
          <w:sz w:val="26"/>
          <w:szCs w:val="26"/>
        </w:rPr>
        <w:t xml:space="preserve">экспертно-аналитического </w:t>
      </w:r>
      <w:r w:rsidR="002B18D1" w:rsidRPr="00197D08">
        <w:rPr>
          <w:b w:val="0"/>
          <w:bCs w:val="0"/>
          <w:spacing w:val="-7"/>
          <w:sz w:val="26"/>
          <w:szCs w:val="26"/>
        </w:rPr>
        <w:t>мероприятия</w:t>
      </w:r>
      <w:r w:rsidRPr="00197D08">
        <w:rPr>
          <w:b w:val="0"/>
          <w:bCs w:val="0"/>
          <w:sz w:val="26"/>
          <w:szCs w:val="26"/>
        </w:rPr>
        <w:t>:</w:t>
      </w:r>
    </w:p>
    <w:p w14:paraId="5D0FA41C" w14:textId="37F6D1B7" w:rsidR="00455CF6" w:rsidRDefault="00455CF6" w:rsidP="00BD6110">
      <w:pPr>
        <w:tabs>
          <w:tab w:val="left" w:pos="9431"/>
        </w:tabs>
        <w:jc w:val="center"/>
        <w:rPr>
          <w:b/>
          <w:bCs/>
          <w:sz w:val="26"/>
          <w:szCs w:val="26"/>
        </w:rPr>
      </w:pPr>
      <w:r w:rsidRPr="00197D08">
        <w:rPr>
          <w:b/>
          <w:bCs/>
          <w:sz w:val="26"/>
          <w:szCs w:val="26"/>
        </w:rPr>
        <w:t>«</w:t>
      </w:r>
      <w:r w:rsidR="00001585" w:rsidRPr="00197D08">
        <w:rPr>
          <w:b/>
          <w:bCs/>
          <w:sz w:val="26"/>
          <w:szCs w:val="26"/>
        </w:rPr>
        <w:t xml:space="preserve">Внешняя проверка </w:t>
      </w:r>
      <w:r w:rsidR="00141CA4">
        <w:rPr>
          <w:b/>
          <w:bCs/>
          <w:sz w:val="26"/>
          <w:szCs w:val="26"/>
        </w:rPr>
        <w:t xml:space="preserve">и подготовка </w:t>
      </w:r>
      <w:r w:rsidR="002B18D1">
        <w:rPr>
          <w:b/>
          <w:bCs/>
          <w:sz w:val="26"/>
          <w:szCs w:val="26"/>
        </w:rPr>
        <w:t>заключения</w:t>
      </w:r>
      <w:r w:rsidR="00141CA4">
        <w:rPr>
          <w:b/>
          <w:bCs/>
          <w:sz w:val="26"/>
          <w:szCs w:val="26"/>
        </w:rPr>
        <w:t xml:space="preserve"> на отчёт об исполнении бюджета муниципального образования </w:t>
      </w:r>
      <w:r w:rsidR="009E4BCD">
        <w:rPr>
          <w:b/>
          <w:bCs/>
          <w:sz w:val="26"/>
          <w:szCs w:val="26"/>
        </w:rPr>
        <w:t>К</w:t>
      </w:r>
      <w:r w:rsidR="00B23541">
        <w:rPr>
          <w:b/>
          <w:bCs/>
          <w:sz w:val="26"/>
          <w:szCs w:val="26"/>
        </w:rPr>
        <w:t xml:space="preserve">ирбинский </w:t>
      </w:r>
      <w:r w:rsidR="00141CA4">
        <w:rPr>
          <w:b/>
          <w:bCs/>
          <w:sz w:val="26"/>
          <w:szCs w:val="26"/>
        </w:rPr>
        <w:t>сельсовет Бейского района Республики Хакасия за 202</w:t>
      </w:r>
      <w:r w:rsidR="002B18D1">
        <w:rPr>
          <w:b/>
          <w:bCs/>
          <w:sz w:val="26"/>
          <w:szCs w:val="26"/>
        </w:rPr>
        <w:t>5</w:t>
      </w:r>
      <w:r w:rsidR="00E92400">
        <w:rPr>
          <w:b/>
          <w:bCs/>
          <w:sz w:val="26"/>
          <w:szCs w:val="26"/>
        </w:rPr>
        <w:t xml:space="preserve"> </w:t>
      </w:r>
      <w:r w:rsidR="00141CA4">
        <w:rPr>
          <w:b/>
          <w:bCs/>
          <w:sz w:val="26"/>
          <w:szCs w:val="26"/>
        </w:rPr>
        <w:t>год</w:t>
      </w:r>
      <w:r w:rsidR="007920E2" w:rsidRPr="00197D08">
        <w:rPr>
          <w:b/>
          <w:bCs/>
          <w:sz w:val="26"/>
          <w:szCs w:val="26"/>
        </w:rPr>
        <w:t>»</w:t>
      </w:r>
    </w:p>
    <w:p w14:paraId="12D82A08" w14:textId="77777777" w:rsidR="005C1944" w:rsidRPr="00197D08" w:rsidRDefault="005C1944" w:rsidP="00BD6110">
      <w:pPr>
        <w:tabs>
          <w:tab w:val="left" w:pos="9431"/>
        </w:tabs>
        <w:jc w:val="center"/>
        <w:rPr>
          <w:b/>
          <w:bCs/>
          <w:sz w:val="26"/>
          <w:szCs w:val="26"/>
        </w:rPr>
      </w:pPr>
    </w:p>
    <w:p w14:paraId="5D09E594" w14:textId="521157D1" w:rsidR="001E2D78" w:rsidRPr="002C3DBE" w:rsidRDefault="001E2D78" w:rsidP="001E2D78">
      <w:pPr>
        <w:tabs>
          <w:tab w:val="left" w:pos="9431"/>
        </w:tabs>
        <w:ind w:firstLine="709"/>
        <w:jc w:val="both"/>
        <w:rPr>
          <w:sz w:val="26"/>
          <w:szCs w:val="26"/>
        </w:rPr>
      </w:pPr>
      <w:r w:rsidRPr="002C3DBE">
        <w:rPr>
          <w:b/>
          <w:bCs/>
          <w:sz w:val="26"/>
          <w:szCs w:val="26"/>
        </w:rPr>
        <w:t>Основание</w:t>
      </w:r>
      <w:r w:rsidRPr="002C3DBE">
        <w:rPr>
          <w:b/>
          <w:bCs/>
          <w:spacing w:val="-6"/>
          <w:sz w:val="26"/>
          <w:szCs w:val="26"/>
        </w:rPr>
        <w:t xml:space="preserve"> </w:t>
      </w:r>
      <w:r w:rsidRPr="002C3DBE">
        <w:rPr>
          <w:b/>
          <w:bCs/>
          <w:sz w:val="26"/>
          <w:szCs w:val="26"/>
        </w:rPr>
        <w:t>проведения</w:t>
      </w:r>
      <w:r w:rsidRPr="002C3DBE">
        <w:rPr>
          <w:b/>
          <w:bCs/>
          <w:spacing w:val="-9"/>
          <w:sz w:val="26"/>
          <w:szCs w:val="26"/>
        </w:rPr>
        <w:t xml:space="preserve"> </w:t>
      </w:r>
      <w:r w:rsidRPr="002C3DBE">
        <w:rPr>
          <w:b/>
          <w:bCs/>
          <w:sz w:val="26"/>
          <w:szCs w:val="26"/>
        </w:rPr>
        <w:t>экспертно-аналитического</w:t>
      </w:r>
      <w:r w:rsidRPr="002C3DBE">
        <w:rPr>
          <w:b/>
          <w:bCs/>
          <w:spacing w:val="-5"/>
          <w:sz w:val="26"/>
          <w:szCs w:val="26"/>
        </w:rPr>
        <w:t xml:space="preserve"> </w:t>
      </w:r>
      <w:r w:rsidRPr="002C3DBE">
        <w:rPr>
          <w:b/>
          <w:bCs/>
          <w:sz w:val="26"/>
          <w:szCs w:val="26"/>
        </w:rPr>
        <w:t xml:space="preserve">мероприятия: </w:t>
      </w:r>
      <w:r w:rsidRPr="002C3DBE">
        <w:rPr>
          <w:sz w:val="26"/>
          <w:szCs w:val="26"/>
        </w:rPr>
        <w:t>Бюджетный кодекс РФ</w:t>
      </w:r>
      <w:r w:rsidR="00D268A7" w:rsidRPr="002C3DBE">
        <w:rPr>
          <w:rStyle w:val="af"/>
          <w:sz w:val="26"/>
          <w:szCs w:val="26"/>
        </w:rPr>
        <w:footnoteReference w:id="1"/>
      </w:r>
      <w:r w:rsidRPr="002C3DBE">
        <w:rPr>
          <w:sz w:val="26"/>
          <w:szCs w:val="26"/>
        </w:rPr>
        <w:t xml:space="preserve"> (п.4 ст.264.4 БК РФ); пункт 40, 41 раздела 7 Положения о Контрольно-счётной комиссии Бейского района; пункт 3.</w:t>
      </w:r>
      <w:r w:rsidR="00151645" w:rsidRPr="002C3DBE">
        <w:rPr>
          <w:sz w:val="26"/>
          <w:szCs w:val="26"/>
        </w:rPr>
        <w:t>9</w:t>
      </w:r>
      <w:r w:rsidRPr="002C3DBE">
        <w:rPr>
          <w:sz w:val="26"/>
          <w:szCs w:val="26"/>
        </w:rPr>
        <w:t xml:space="preserve"> плана работы Контрольно-счётной комиссии Бейского района </w:t>
      </w:r>
      <w:r w:rsidR="005C1944">
        <w:rPr>
          <w:sz w:val="26"/>
          <w:szCs w:val="26"/>
        </w:rPr>
        <w:t xml:space="preserve">Республики Хакасия </w:t>
      </w:r>
      <w:r w:rsidRPr="002C3DBE">
        <w:rPr>
          <w:sz w:val="26"/>
          <w:szCs w:val="26"/>
        </w:rPr>
        <w:t>на 2026 год; Стандарт внешнего муниципального финансового контроля СФК 5 «Проведение экспертно-аналитического мероприятия»; Стандарт внешнего муниципального финансового контроля СФК 4 «Проведение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 Соглашение о передаче полномочий по осуществлению внешнего муниципального финансового контроля №</w:t>
      </w:r>
      <w:r w:rsidR="0051393D" w:rsidRPr="002C3DBE">
        <w:rPr>
          <w:sz w:val="26"/>
          <w:szCs w:val="26"/>
        </w:rPr>
        <w:t>4</w:t>
      </w:r>
      <w:r w:rsidRPr="002C3DBE">
        <w:rPr>
          <w:sz w:val="26"/>
          <w:szCs w:val="26"/>
        </w:rPr>
        <w:t xml:space="preserve"> от 01 марта 2024</w:t>
      </w:r>
      <w:r w:rsidR="005C1944">
        <w:rPr>
          <w:sz w:val="26"/>
          <w:szCs w:val="26"/>
        </w:rPr>
        <w:t xml:space="preserve"> </w:t>
      </w:r>
      <w:r w:rsidRPr="002C3DBE">
        <w:rPr>
          <w:sz w:val="26"/>
          <w:szCs w:val="26"/>
        </w:rPr>
        <w:t>года.</w:t>
      </w:r>
    </w:p>
    <w:p w14:paraId="5FB936A8" w14:textId="7E62CEB4" w:rsidR="001E2D78" w:rsidRPr="002C3DBE" w:rsidRDefault="001E2D78" w:rsidP="001E2D78">
      <w:pPr>
        <w:tabs>
          <w:tab w:val="left" w:pos="9431"/>
        </w:tabs>
        <w:ind w:firstLine="709"/>
        <w:jc w:val="both"/>
        <w:rPr>
          <w:sz w:val="26"/>
          <w:szCs w:val="26"/>
        </w:rPr>
      </w:pPr>
      <w:bookmarkStart w:id="1" w:name="_Hlk227226003"/>
      <w:r w:rsidRPr="002C3DBE">
        <w:rPr>
          <w:b/>
          <w:bCs/>
          <w:sz w:val="26"/>
          <w:szCs w:val="26"/>
        </w:rPr>
        <w:t>Цель экспертно-аналитического мероприятия</w:t>
      </w:r>
      <w:r w:rsidRPr="002C3DBE">
        <w:rPr>
          <w:sz w:val="26"/>
          <w:szCs w:val="26"/>
        </w:rPr>
        <w:t xml:space="preserve">: </w:t>
      </w:r>
    </w:p>
    <w:p w14:paraId="5F72A757" w14:textId="2FA0D12B" w:rsidR="001E2D78" w:rsidRPr="002C3DBE" w:rsidRDefault="001E2D78" w:rsidP="001E2D78">
      <w:pPr>
        <w:tabs>
          <w:tab w:val="left" w:pos="9431"/>
        </w:tabs>
        <w:ind w:firstLine="709"/>
        <w:jc w:val="both"/>
        <w:rPr>
          <w:sz w:val="26"/>
          <w:szCs w:val="26"/>
        </w:rPr>
      </w:pPr>
      <w:r w:rsidRPr="002C3DBE">
        <w:rPr>
          <w:sz w:val="26"/>
          <w:szCs w:val="26"/>
        </w:rPr>
        <w:t>-</w:t>
      </w:r>
      <w:r w:rsidR="005C1944">
        <w:rPr>
          <w:sz w:val="26"/>
          <w:szCs w:val="26"/>
        </w:rPr>
        <w:t xml:space="preserve"> </w:t>
      </w:r>
      <w:r w:rsidRPr="002C3DBE">
        <w:rPr>
          <w:sz w:val="26"/>
          <w:szCs w:val="26"/>
        </w:rPr>
        <w:t>установление законности, степени полноты и достоверности представленной бюджетной отчётности главного администратора бюджетных средств, её соответствие требованиям нормативных правовых актов;</w:t>
      </w:r>
    </w:p>
    <w:p w14:paraId="4C8AAC6A" w14:textId="4785292D" w:rsidR="001E2D78" w:rsidRPr="002C3DBE" w:rsidRDefault="001E2D78" w:rsidP="001E2D78">
      <w:pPr>
        <w:tabs>
          <w:tab w:val="left" w:pos="9431"/>
        </w:tabs>
        <w:ind w:firstLine="709"/>
        <w:jc w:val="both"/>
        <w:rPr>
          <w:sz w:val="26"/>
          <w:szCs w:val="26"/>
        </w:rPr>
      </w:pPr>
      <w:r w:rsidRPr="002C3DBE">
        <w:rPr>
          <w:sz w:val="26"/>
          <w:szCs w:val="26"/>
        </w:rPr>
        <w:t>-</w:t>
      </w:r>
      <w:r w:rsidR="005C1944">
        <w:rPr>
          <w:sz w:val="26"/>
          <w:szCs w:val="26"/>
        </w:rPr>
        <w:t xml:space="preserve"> </w:t>
      </w:r>
      <w:r w:rsidRPr="002C3DBE">
        <w:rPr>
          <w:sz w:val="26"/>
          <w:szCs w:val="26"/>
        </w:rPr>
        <w:t>установление достоверности показателей бюджетной отчётности;</w:t>
      </w:r>
    </w:p>
    <w:p w14:paraId="7F05495A" w14:textId="5A8972EC" w:rsidR="001E2D78" w:rsidRPr="002C3DBE" w:rsidRDefault="001E2D78" w:rsidP="001E2D78">
      <w:pPr>
        <w:tabs>
          <w:tab w:val="left" w:pos="9431"/>
        </w:tabs>
        <w:ind w:firstLine="709"/>
        <w:jc w:val="both"/>
        <w:rPr>
          <w:sz w:val="26"/>
          <w:szCs w:val="26"/>
        </w:rPr>
      </w:pPr>
      <w:r w:rsidRPr="002C3DBE">
        <w:rPr>
          <w:sz w:val="26"/>
          <w:szCs w:val="26"/>
        </w:rPr>
        <w:t>-</w:t>
      </w:r>
      <w:r w:rsidR="005C1944">
        <w:rPr>
          <w:sz w:val="26"/>
          <w:szCs w:val="26"/>
        </w:rPr>
        <w:t xml:space="preserve"> </w:t>
      </w:r>
      <w:r w:rsidRPr="002C3DBE">
        <w:rPr>
          <w:sz w:val="26"/>
          <w:szCs w:val="26"/>
        </w:rPr>
        <w:t>установление соответствия фактического исполнения бюджета его плановым показателям.</w:t>
      </w:r>
    </w:p>
    <w:p w14:paraId="710C28A4" w14:textId="47BE297B" w:rsidR="00455CF6" w:rsidRPr="002C3DBE" w:rsidRDefault="001E2D78" w:rsidP="005B337C">
      <w:pPr>
        <w:tabs>
          <w:tab w:val="left" w:pos="9431"/>
        </w:tabs>
        <w:ind w:firstLine="709"/>
        <w:jc w:val="both"/>
        <w:rPr>
          <w:b/>
          <w:bCs/>
          <w:sz w:val="26"/>
          <w:szCs w:val="26"/>
        </w:rPr>
      </w:pPr>
      <w:r w:rsidRPr="002C3DBE">
        <w:rPr>
          <w:b/>
          <w:bCs/>
          <w:sz w:val="26"/>
          <w:szCs w:val="26"/>
        </w:rPr>
        <w:t>Предмет</w:t>
      </w:r>
      <w:r w:rsidRPr="002C3DBE">
        <w:rPr>
          <w:b/>
          <w:bCs/>
          <w:spacing w:val="-6"/>
          <w:sz w:val="26"/>
          <w:szCs w:val="26"/>
        </w:rPr>
        <w:t xml:space="preserve"> экспертно-аналитического</w:t>
      </w:r>
      <w:r w:rsidRPr="002C3DBE">
        <w:rPr>
          <w:b/>
          <w:bCs/>
          <w:spacing w:val="-4"/>
          <w:sz w:val="26"/>
          <w:szCs w:val="26"/>
        </w:rPr>
        <w:t xml:space="preserve"> </w:t>
      </w:r>
      <w:r w:rsidRPr="002C3DBE">
        <w:rPr>
          <w:b/>
          <w:bCs/>
          <w:sz w:val="26"/>
          <w:szCs w:val="26"/>
        </w:rPr>
        <w:t>мероприятия</w:t>
      </w:r>
      <w:r w:rsidRPr="002C3DBE">
        <w:rPr>
          <w:sz w:val="26"/>
          <w:szCs w:val="26"/>
        </w:rPr>
        <w:t xml:space="preserve">: организация бюджетного процесса в муниципальном образовании, формирование и использование муниципальных средств, в том числе средств бюджета, муниципального имущества, а также деятельность органов местного самоуправления и муниципальных учреждений и предприятий. Документы, предусмотренные статьёй 264.1 Бюджетного кодекса РФ. </w:t>
      </w:r>
      <w:bookmarkEnd w:id="1"/>
    </w:p>
    <w:p w14:paraId="05D7F865" w14:textId="2F6341C3" w:rsidR="0058434F" w:rsidRDefault="00372DBB" w:rsidP="00BD6110">
      <w:pPr>
        <w:pStyle w:val="a3"/>
        <w:ind w:firstLine="709"/>
        <w:jc w:val="both"/>
        <w:rPr>
          <w:sz w:val="26"/>
          <w:szCs w:val="26"/>
        </w:rPr>
      </w:pPr>
      <w:r w:rsidRPr="002C3DBE">
        <w:rPr>
          <w:b/>
          <w:bCs/>
          <w:sz w:val="26"/>
          <w:szCs w:val="26"/>
        </w:rPr>
        <w:t>Объект</w:t>
      </w:r>
      <w:r w:rsidRPr="002C3DBE">
        <w:rPr>
          <w:b/>
          <w:bCs/>
          <w:spacing w:val="-3"/>
          <w:sz w:val="26"/>
          <w:szCs w:val="26"/>
        </w:rPr>
        <w:t xml:space="preserve"> </w:t>
      </w:r>
      <w:r w:rsidRPr="002C3DBE">
        <w:rPr>
          <w:b/>
          <w:bCs/>
          <w:sz w:val="26"/>
          <w:szCs w:val="26"/>
        </w:rPr>
        <w:t>контроля</w:t>
      </w:r>
      <w:r w:rsidRPr="002C3DBE">
        <w:rPr>
          <w:sz w:val="26"/>
          <w:szCs w:val="26"/>
        </w:rPr>
        <w:t>:</w:t>
      </w:r>
      <w:r w:rsidR="000B50F5" w:rsidRPr="002C3DBE">
        <w:rPr>
          <w:sz w:val="26"/>
          <w:szCs w:val="26"/>
        </w:rPr>
        <w:t xml:space="preserve"> Администрация </w:t>
      </w:r>
      <w:r w:rsidR="00CD4118" w:rsidRPr="002C3DBE">
        <w:rPr>
          <w:sz w:val="26"/>
          <w:szCs w:val="26"/>
        </w:rPr>
        <w:t xml:space="preserve">сельского поселения </w:t>
      </w:r>
      <w:r w:rsidR="00A6279E" w:rsidRPr="002C3DBE">
        <w:rPr>
          <w:sz w:val="26"/>
          <w:szCs w:val="26"/>
        </w:rPr>
        <w:t>К</w:t>
      </w:r>
      <w:r w:rsidR="00ED3BEA" w:rsidRPr="002C3DBE">
        <w:rPr>
          <w:sz w:val="26"/>
          <w:szCs w:val="26"/>
        </w:rPr>
        <w:t>ирбинского</w:t>
      </w:r>
      <w:r w:rsidR="00CD4118" w:rsidRPr="002C3DBE">
        <w:rPr>
          <w:sz w:val="26"/>
          <w:szCs w:val="26"/>
        </w:rPr>
        <w:t xml:space="preserve"> сельсовета Бейского муниципального района Республики Хакасия</w:t>
      </w:r>
      <w:r w:rsidR="005C1944">
        <w:rPr>
          <w:sz w:val="26"/>
          <w:szCs w:val="26"/>
        </w:rPr>
        <w:t>;</w:t>
      </w:r>
    </w:p>
    <w:p w14:paraId="0DDE9156" w14:textId="34224D25" w:rsidR="005C1944" w:rsidRPr="002C3DBE" w:rsidRDefault="005C1944" w:rsidP="00BD6110">
      <w:pPr>
        <w:pStyle w:val="a3"/>
        <w:ind w:firstLine="709"/>
        <w:jc w:val="both"/>
        <w:rPr>
          <w:sz w:val="26"/>
          <w:szCs w:val="26"/>
        </w:rPr>
      </w:pPr>
      <w:r>
        <w:rPr>
          <w:sz w:val="26"/>
          <w:szCs w:val="26"/>
        </w:rPr>
        <w:t>Сокращенное наименование: Администрация Кирбинского сельсовета Бейского района Республики Хакасия (далее – сельское поселение, Кирбинский сельсовет).</w:t>
      </w:r>
    </w:p>
    <w:p w14:paraId="6F4FEBF9" w14:textId="6D69D9DC" w:rsidR="00D529C5" w:rsidRPr="002C3DBE" w:rsidRDefault="00372DBB" w:rsidP="00BD6110">
      <w:pPr>
        <w:pStyle w:val="a3"/>
        <w:ind w:firstLine="709"/>
        <w:jc w:val="both"/>
        <w:rPr>
          <w:sz w:val="26"/>
          <w:szCs w:val="26"/>
        </w:rPr>
      </w:pPr>
      <w:r w:rsidRPr="002C3DBE">
        <w:rPr>
          <w:b/>
          <w:bCs/>
          <w:sz w:val="26"/>
          <w:szCs w:val="26"/>
        </w:rPr>
        <w:t>Проверяемый</w:t>
      </w:r>
      <w:r w:rsidRPr="002C3DBE">
        <w:rPr>
          <w:b/>
          <w:bCs/>
          <w:spacing w:val="-7"/>
          <w:sz w:val="26"/>
          <w:szCs w:val="26"/>
        </w:rPr>
        <w:t xml:space="preserve"> </w:t>
      </w:r>
      <w:r w:rsidRPr="002C3DBE">
        <w:rPr>
          <w:b/>
          <w:bCs/>
          <w:sz w:val="26"/>
          <w:szCs w:val="26"/>
        </w:rPr>
        <w:t>период</w:t>
      </w:r>
      <w:r w:rsidRPr="002C3DBE">
        <w:rPr>
          <w:b/>
          <w:bCs/>
          <w:spacing w:val="-6"/>
          <w:sz w:val="26"/>
          <w:szCs w:val="26"/>
        </w:rPr>
        <w:t xml:space="preserve"> </w:t>
      </w:r>
      <w:r w:rsidRPr="002C3DBE">
        <w:rPr>
          <w:b/>
          <w:bCs/>
          <w:sz w:val="26"/>
          <w:szCs w:val="26"/>
        </w:rPr>
        <w:t>деятельности</w:t>
      </w:r>
      <w:r w:rsidRPr="002C3DBE">
        <w:rPr>
          <w:sz w:val="26"/>
          <w:szCs w:val="26"/>
        </w:rPr>
        <w:t>:</w:t>
      </w:r>
      <w:r w:rsidRPr="002C3DBE">
        <w:rPr>
          <w:spacing w:val="1"/>
          <w:sz w:val="26"/>
          <w:szCs w:val="26"/>
        </w:rPr>
        <w:t xml:space="preserve"> </w:t>
      </w:r>
      <w:r w:rsidR="00D529C5" w:rsidRPr="002C3DBE">
        <w:rPr>
          <w:sz w:val="26"/>
          <w:szCs w:val="26"/>
        </w:rPr>
        <w:t>с 01.01.202</w:t>
      </w:r>
      <w:r w:rsidR="0051393D" w:rsidRPr="002C3DBE">
        <w:rPr>
          <w:sz w:val="26"/>
          <w:szCs w:val="26"/>
        </w:rPr>
        <w:t>5</w:t>
      </w:r>
      <w:r w:rsidR="000B50F5" w:rsidRPr="002C3DBE">
        <w:rPr>
          <w:sz w:val="26"/>
          <w:szCs w:val="26"/>
        </w:rPr>
        <w:t xml:space="preserve"> </w:t>
      </w:r>
      <w:r w:rsidR="00D529C5" w:rsidRPr="002C3DBE">
        <w:rPr>
          <w:sz w:val="26"/>
          <w:szCs w:val="26"/>
        </w:rPr>
        <w:t>года по 31.12.202</w:t>
      </w:r>
      <w:r w:rsidR="0051393D" w:rsidRPr="002C3DBE">
        <w:rPr>
          <w:sz w:val="26"/>
          <w:szCs w:val="26"/>
        </w:rPr>
        <w:t>5</w:t>
      </w:r>
      <w:r w:rsidR="000B50F5" w:rsidRPr="002C3DBE">
        <w:rPr>
          <w:sz w:val="26"/>
          <w:szCs w:val="26"/>
        </w:rPr>
        <w:t xml:space="preserve"> </w:t>
      </w:r>
      <w:r w:rsidR="00D529C5" w:rsidRPr="002C3DBE">
        <w:rPr>
          <w:sz w:val="26"/>
          <w:szCs w:val="26"/>
        </w:rPr>
        <w:t>года.</w:t>
      </w:r>
      <w:r w:rsidRPr="002C3DBE">
        <w:rPr>
          <w:sz w:val="26"/>
          <w:szCs w:val="26"/>
        </w:rPr>
        <w:t xml:space="preserve"> </w:t>
      </w:r>
    </w:p>
    <w:p w14:paraId="60B63999" w14:textId="4F83F289" w:rsidR="00E96E35" w:rsidRPr="002C3DBE" w:rsidRDefault="00372DBB" w:rsidP="000B50F5">
      <w:pPr>
        <w:pStyle w:val="a5"/>
        <w:tabs>
          <w:tab w:val="left" w:pos="683"/>
          <w:tab w:val="left" w:pos="10024"/>
        </w:tabs>
        <w:ind w:left="0" w:firstLine="709"/>
        <w:rPr>
          <w:sz w:val="26"/>
          <w:szCs w:val="26"/>
        </w:rPr>
      </w:pPr>
      <w:r w:rsidRPr="002C3DBE">
        <w:rPr>
          <w:b/>
          <w:bCs/>
          <w:sz w:val="26"/>
          <w:szCs w:val="26"/>
        </w:rPr>
        <w:t>Краткая</w:t>
      </w:r>
      <w:r w:rsidRPr="002C3DBE">
        <w:rPr>
          <w:b/>
          <w:bCs/>
          <w:spacing w:val="-7"/>
          <w:sz w:val="26"/>
          <w:szCs w:val="26"/>
        </w:rPr>
        <w:t xml:space="preserve"> </w:t>
      </w:r>
      <w:r w:rsidRPr="002C3DBE">
        <w:rPr>
          <w:b/>
          <w:bCs/>
          <w:sz w:val="26"/>
          <w:szCs w:val="26"/>
        </w:rPr>
        <w:t>характеристика</w:t>
      </w:r>
      <w:r w:rsidRPr="002C3DBE">
        <w:rPr>
          <w:b/>
          <w:bCs/>
          <w:spacing w:val="-3"/>
          <w:sz w:val="26"/>
          <w:szCs w:val="26"/>
        </w:rPr>
        <w:t xml:space="preserve"> </w:t>
      </w:r>
      <w:r w:rsidRPr="002C3DBE">
        <w:rPr>
          <w:b/>
          <w:bCs/>
          <w:sz w:val="26"/>
          <w:szCs w:val="26"/>
        </w:rPr>
        <w:t>деятельности</w:t>
      </w:r>
      <w:r w:rsidRPr="002C3DBE">
        <w:rPr>
          <w:b/>
          <w:bCs/>
          <w:spacing w:val="-2"/>
          <w:sz w:val="26"/>
          <w:szCs w:val="26"/>
        </w:rPr>
        <w:t xml:space="preserve"> </w:t>
      </w:r>
      <w:r w:rsidRPr="002C3DBE">
        <w:rPr>
          <w:b/>
          <w:bCs/>
          <w:sz w:val="26"/>
          <w:szCs w:val="26"/>
        </w:rPr>
        <w:t>объекта</w:t>
      </w:r>
      <w:r w:rsidRPr="002C3DBE">
        <w:rPr>
          <w:b/>
          <w:bCs/>
          <w:spacing w:val="-3"/>
          <w:sz w:val="26"/>
          <w:szCs w:val="26"/>
        </w:rPr>
        <w:t xml:space="preserve"> </w:t>
      </w:r>
      <w:r w:rsidRPr="002C3DBE">
        <w:rPr>
          <w:b/>
          <w:bCs/>
          <w:sz w:val="26"/>
          <w:szCs w:val="26"/>
        </w:rPr>
        <w:t>контроля</w:t>
      </w:r>
      <w:r w:rsidRPr="002C3DBE">
        <w:rPr>
          <w:sz w:val="26"/>
          <w:szCs w:val="26"/>
        </w:rPr>
        <w:t>:</w:t>
      </w:r>
      <w:r w:rsidR="006A35F6" w:rsidRPr="002C3DBE">
        <w:rPr>
          <w:sz w:val="26"/>
          <w:szCs w:val="26"/>
        </w:rPr>
        <w:t xml:space="preserve"> </w:t>
      </w:r>
    </w:p>
    <w:p w14:paraId="61DC12B2" w14:textId="77777777" w:rsidR="005C1944" w:rsidRDefault="00CD4118" w:rsidP="0058434F">
      <w:pPr>
        <w:pStyle w:val="a3"/>
        <w:ind w:firstLine="709"/>
        <w:jc w:val="both"/>
        <w:rPr>
          <w:sz w:val="26"/>
          <w:szCs w:val="26"/>
        </w:rPr>
      </w:pPr>
      <w:r w:rsidRPr="002C3DBE">
        <w:rPr>
          <w:sz w:val="26"/>
          <w:szCs w:val="26"/>
        </w:rPr>
        <w:t>Администрация</w:t>
      </w:r>
      <w:r w:rsidR="008B2317" w:rsidRPr="002C3DBE">
        <w:rPr>
          <w:sz w:val="26"/>
          <w:szCs w:val="26"/>
        </w:rPr>
        <w:t xml:space="preserve"> сельского поселения</w:t>
      </w:r>
      <w:r w:rsidRPr="002C3DBE">
        <w:rPr>
          <w:sz w:val="26"/>
          <w:szCs w:val="26"/>
        </w:rPr>
        <w:t xml:space="preserve"> </w:t>
      </w:r>
      <w:r w:rsidR="000D5A01" w:rsidRPr="002C3DBE">
        <w:rPr>
          <w:sz w:val="26"/>
          <w:szCs w:val="26"/>
        </w:rPr>
        <w:t>К</w:t>
      </w:r>
      <w:r w:rsidR="00ED3BEA" w:rsidRPr="002C3DBE">
        <w:rPr>
          <w:sz w:val="26"/>
          <w:szCs w:val="26"/>
        </w:rPr>
        <w:t>ирбинского</w:t>
      </w:r>
      <w:r w:rsidRPr="002C3DBE">
        <w:rPr>
          <w:sz w:val="26"/>
          <w:szCs w:val="26"/>
        </w:rPr>
        <w:t xml:space="preserve"> сельсовета Бейского </w:t>
      </w:r>
      <w:r w:rsidR="008B2317" w:rsidRPr="002C3DBE">
        <w:rPr>
          <w:sz w:val="26"/>
          <w:szCs w:val="26"/>
        </w:rPr>
        <w:t xml:space="preserve">муниципального </w:t>
      </w:r>
      <w:r w:rsidRPr="002C3DBE">
        <w:rPr>
          <w:sz w:val="26"/>
          <w:szCs w:val="26"/>
        </w:rPr>
        <w:t>района Респуб</w:t>
      </w:r>
      <w:r w:rsidR="008B2317" w:rsidRPr="002C3DBE">
        <w:rPr>
          <w:sz w:val="26"/>
          <w:szCs w:val="26"/>
        </w:rPr>
        <w:t>лики Хакасия</w:t>
      </w:r>
      <w:r w:rsidR="00FC0483" w:rsidRPr="002C3DBE">
        <w:rPr>
          <w:sz w:val="26"/>
          <w:szCs w:val="26"/>
        </w:rPr>
        <w:t>,</w:t>
      </w:r>
      <w:r w:rsidR="008B2317" w:rsidRPr="002C3DBE">
        <w:rPr>
          <w:sz w:val="26"/>
          <w:szCs w:val="26"/>
        </w:rPr>
        <w:t xml:space="preserve"> включена в Единый государственный реестр юридических лиц </w:t>
      </w:r>
      <w:r w:rsidR="00ED3BEA" w:rsidRPr="002C3DBE">
        <w:rPr>
          <w:sz w:val="26"/>
          <w:szCs w:val="26"/>
        </w:rPr>
        <w:t>19.01</w:t>
      </w:r>
      <w:r w:rsidR="008B2317" w:rsidRPr="002C3DBE">
        <w:rPr>
          <w:sz w:val="26"/>
          <w:szCs w:val="26"/>
        </w:rPr>
        <w:t>.2006</w:t>
      </w:r>
      <w:r w:rsidR="008A3FD9" w:rsidRPr="002C3DBE">
        <w:rPr>
          <w:sz w:val="26"/>
          <w:szCs w:val="26"/>
        </w:rPr>
        <w:t xml:space="preserve"> </w:t>
      </w:r>
      <w:r w:rsidR="008B2317" w:rsidRPr="002C3DBE">
        <w:rPr>
          <w:sz w:val="26"/>
          <w:szCs w:val="26"/>
        </w:rPr>
        <w:t>г.</w:t>
      </w:r>
      <w:r w:rsidR="00712096" w:rsidRPr="002C3DBE">
        <w:rPr>
          <w:sz w:val="26"/>
          <w:szCs w:val="26"/>
        </w:rPr>
        <w:t xml:space="preserve"> </w:t>
      </w:r>
    </w:p>
    <w:p w14:paraId="7FD20536" w14:textId="22F6670D" w:rsidR="0058434F" w:rsidRPr="002C3DBE" w:rsidRDefault="008B2317" w:rsidP="0058434F">
      <w:pPr>
        <w:pStyle w:val="a3"/>
        <w:ind w:firstLine="709"/>
        <w:jc w:val="both"/>
        <w:rPr>
          <w:sz w:val="26"/>
          <w:szCs w:val="26"/>
        </w:rPr>
      </w:pPr>
      <w:r w:rsidRPr="002C3DBE">
        <w:rPr>
          <w:sz w:val="26"/>
          <w:szCs w:val="26"/>
        </w:rPr>
        <w:t>Номер ОГРН 1061902000</w:t>
      </w:r>
      <w:r w:rsidR="00ED3BEA" w:rsidRPr="002C3DBE">
        <w:rPr>
          <w:sz w:val="26"/>
          <w:szCs w:val="26"/>
        </w:rPr>
        <w:t>434</w:t>
      </w:r>
      <w:r w:rsidRPr="002C3DBE">
        <w:rPr>
          <w:sz w:val="26"/>
          <w:szCs w:val="26"/>
        </w:rPr>
        <w:t>,</w:t>
      </w:r>
      <w:r w:rsidR="00712096" w:rsidRPr="002C3DBE">
        <w:rPr>
          <w:sz w:val="26"/>
          <w:szCs w:val="26"/>
        </w:rPr>
        <w:t xml:space="preserve"> </w:t>
      </w:r>
      <w:r w:rsidRPr="002C3DBE">
        <w:rPr>
          <w:sz w:val="26"/>
          <w:szCs w:val="26"/>
        </w:rPr>
        <w:t>ИНН 1906005</w:t>
      </w:r>
      <w:r w:rsidR="003737B6" w:rsidRPr="002C3DBE">
        <w:rPr>
          <w:sz w:val="26"/>
          <w:szCs w:val="26"/>
        </w:rPr>
        <w:t>602</w:t>
      </w:r>
      <w:r w:rsidRPr="002C3DBE">
        <w:rPr>
          <w:sz w:val="26"/>
          <w:szCs w:val="26"/>
        </w:rPr>
        <w:t>.</w:t>
      </w:r>
    </w:p>
    <w:p w14:paraId="31610472" w14:textId="104EA563" w:rsidR="00FC0483" w:rsidRPr="002C3DBE" w:rsidRDefault="00FC0483" w:rsidP="0058434F">
      <w:pPr>
        <w:pStyle w:val="a3"/>
        <w:ind w:firstLine="709"/>
        <w:jc w:val="both"/>
        <w:rPr>
          <w:sz w:val="26"/>
          <w:szCs w:val="26"/>
        </w:rPr>
      </w:pPr>
      <w:r w:rsidRPr="002C3DBE">
        <w:rPr>
          <w:sz w:val="26"/>
          <w:szCs w:val="26"/>
        </w:rPr>
        <w:lastRenderedPageBreak/>
        <w:t>Место нахождение юридического лица:655</w:t>
      </w:r>
      <w:r w:rsidR="003737B6" w:rsidRPr="002C3DBE">
        <w:rPr>
          <w:sz w:val="26"/>
          <w:szCs w:val="26"/>
        </w:rPr>
        <w:t>796</w:t>
      </w:r>
      <w:r w:rsidRPr="002C3DBE">
        <w:rPr>
          <w:sz w:val="26"/>
          <w:szCs w:val="26"/>
        </w:rPr>
        <w:t>, Республика Хакасия, Бейский район, с.</w:t>
      </w:r>
      <w:r w:rsidR="00EA3155" w:rsidRPr="002C3DBE">
        <w:rPr>
          <w:sz w:val="26"/>
          <w:szCs w:val="26"/>
        </w:rPr>
        <w:t xml:space="preserve"> К</w:t>
      </w:r>
      <w:r w:rsidR="003737B6" w:rsidRPr="002C3DBE">
        <w:rPr>
          <w:sz w:val="26"/>
          <w:szCs w:val="26"/>
        </w:rPr>
        <w:t>ирба</w:t>
      </w:r>
      <w:r w:rsidRPr="002C3DBE">
        <w:rPr>
          <w:sz w:val="26"/>
          <w:szCs w:val="26"/>
        </w:rPr>
        <w:t>, ул.</w:t>
      </w:r>
      <w:r w:rsidR="00EA3155" w:rsidRPr="002C3DBE">
        <w:rPr>
          <w:sz w:val="26"/>
          <w:szCs w:val="26"/>
        </w:rPr>
        <w:t xml:space="preserve"> Октябрьская</w:t>
      </w:r>
      <w:r w:rsidRPr="002C3DBE">
        <w:rPr>
          <w:sz w:val="26"/>
          <w:szCs w:val="26"/>
        </w:rPr>
        <w:t xml:space="preserve">, дом </w:t>
      </w:r>
      <w:r w:rsidR="003737B6" w:rsidRPr="002C3DBE">
        <w:rPr>
          <w:sz w:val="26"/>
          <w:szCs w:val="26"/>
        </w:rPr>
        <w:t>12.</w:t>
      </w:r>
    </w:p>
    <w:p w14:paraId="1C5AB1B8" w14:textId="77777777" w:rsidR="005C1944" w:rsidRDefault="00FC0483" w:rsidP="007C5562">
      <w:pPr>
        <w:pStyle w:val="a3"/>
        <w:ind w:firstLine="709"/>
        <w:jc w:val="both"/>
        <w:rPr>
          <w:sz w:val="26"/>
          <w:szCs w:val="26"/>
        </w:rPr>
      </w:pPr>
      <w:r w:rsidRPr="002C3DBE">
        <w:rPr>
          <w:sz w:val="26"/>
          <w:szCs w:val="26"/>
        </w:rPr>
        <w:t>Вид деятельности: Деятельность органов</w:t>
      </w:r>
      <w:r w:rsidR="00696402" w:rsidRPr="002C3DBE">
        <w:rPr>
          <w:sz w:val="26"/>
          <w:szCs w:val="26"/>
        </w:rPr>
        <w:t xml:space="preserve"> государственной власти субъектов Российской Федерации по осуществлению своих полномочий в сельских населённых пунктах </w:t>
      </w:r>
      <w:r w:rsidRPr="002C3DBE">
        <w:rPr>
          <w:sz w:val="26"/>
          <w:szCs w:val="26"/>
        </w:rPr>
        <w:t>(код ОКВЭД 84.11</w:t>
      </w:r>
      <w:r w:rsidR="00696402" w:rsidRPr="002C3DBE">
        <w:rPr>
          <w:sz w:val="26"/>
          <w:szCs w:val="26"/>
        </w:rPr>
        <w:t>.23)</w:t>
      </w:r>
      <w:r w:rsidR="005C1944">
        <w:rPr>
          <w:sz w:val="26"/>
          <w:szCs w:val="26"/>
        </w:rPr>
        <w:t>.</w:t>
      </w:r>
      <w:r w:rsidR="007C5562" w:rsidRPr="002C3DBE">
        <w:rPr>
          <w:sz w:val="26"/>
          <w:szCs w:val="26"/>
        </w:rPr>
        <w:t xml:space="preserve"> </w:t>
      </w:r>
    </w:p>
    <w:p w14:paraId="3D9446AB" w14:textId="7FE8ADA6" w:rsidR="00CD4118" w:rsidRPr="00B9244A" w:rsidRDefault="007C5562" w:rsidP="007C5562">
      <w:pPr>
        <w:pStyle w:val="a3"/>
        <w:ind w:firstLine="709"/>
        <w:jc w:val="both"/>
        <w:rPr>
          <w:sz w:val="26"/>
          <w:szCs w:val="26"/>
        </w:rPr>
      </w:pPr>
      <w:r w:rsidRPr="002C3DBE">
        <w:rPr>
          <w:sz w:val="26"/>
          <w:szCs w:val="26"/>
        </w:rPr>
        <w:t>Организационно правовая форма: муниципальное казённое учреждение</w:t>
      </w:r>
      <w:r w:rsidR="000F6D97" w:rsidRPr="002C3DBE">
        <w:rPr>
          <w:sz w:val="26"/>
          <w:szCs w:val="26"/>
        </w:rPr>
        <w:t xml:space="preserve"> </w:t>
      </w:r>
      <w:r w:rsidRPr="002C3DBE">
        <w:rPr>
          <w:sz w:val="26"/>
          <w:szCs w:val="26"/>
        </w:rPr>
        <w:t>(код 75404 по ОКОПФ)</w:t>
      </w:r>
      <w:r w:rsidR="00696402" w:rsidRPr="002C3DBE">
        <w:rPr>
          <w:sz w:val="26"/>
          <w:szCs w:val="26"/>
        </w:rPr>
        <w:t>,</w:t>
      </w:r>
      <w:r w:rsidR="008A3FD9" w:rsidRPr="002C3DBE">
        <w:rPr>
          <w:sz w:val="26"/>
          <w:szCs w:val="26"/>
        </w:rPr>
        <w:t xml:space="preserve"> </w:t>
      </w:r>
      <w:r w:rsidR="00696402" w:rsidRPr="002C3DBE">
        <w:rPr>
          <w:sz w:val="26"/>
          <w:szCs w:val="26"/>
        </w:rPr>
        <w:t>код ОКТМО 956124</w:t>
      </w:r>
      <w:r w:rsidR="00232DEF" w:rsidRPr="002C3DBE">
        <w:rPr>
          <w:sz w:val="26"/>
          <w:szCs w:val="26"/>
        </w:rPr>
        <w:t>25101</w:t>
      </w:r>
      <w:r w:rsidRPr="002C3DBE">
        <w:rPr>
          <w:sz w:val="26"/>
          <w:szCs w:val="26"/>
        </w:rPr>
        <w:t>.</w:t>
      </w:r>
    </w:p>
    <w:p w14:paraId="44EE8EB7" w14:textId="396B0930" w:rsidR="006301EC" w:rsidRPr="005C1944" w:rsidRDefault="00E96E35" w:rsidP="000F6D97">
      <w:pPr>
        <w:pStyle w:val="a3"/>
        <w:tabs>
          <w:tab w:val="left" w:pos="709"/>
        </w:tabs>
        <w:ind w:firstLine="709"/>
        <w:jc w:val="both"/>
        <w:rPr>
          <w:bCs/>
          <w:i/>
          <w:color w:val="111111"/>
          <w:sz w:val="26"/>
          <w:szCs w:val="26"/>
        </w:rPr>
      </w:pPr>
      <w:r w:rsidRPr="005C1944">
        <w:rPr>
          <w:bCs/>
          <w:i/>
          <w:color w:val="111111"/>
          <w:sz w:val="26"/>
          <w:szCs w:val="26"/>
        </w:rPr>
        <w:t>Ответственность за подготовку и предоставление бюджетной отчетности несут</w:t>
      </w:r>
      <w:r w:rsidR="00C71C29" w:rsidRPr="005C1944">
        <w:rPr>
          <w:bCs/>
          <w:i/>
          <w:color w:val="111111"/>
          <w:sz w:val="26"/>
          <w:szCs w:val="26"/>
        </w:rPr>
        <w:t>:</w:t>
      </w:r>
      <w:r w:rsidRPr="005C1944">
        <w:rPr>
          <w:bCs/>
          <w:i/>
          <w:color w:val="111111"/>
          <w:sz w:val="26"/>
          <w:szCs w:val="26"/>
        </w:rPr>
        <w:t xml:space="preserve"> </w:t>
      </w:r>
      <w:r w:rsidR="005C1944">
        <w:rPr>
          <w:bCs/>
          <w:i/>
          <w:color w:val="111111"/>
          <w:sz w:val="26"/>
          <w:szCs w:val="26"/>
        </w:rPr>
        <w:t>Г</w:t>
      </w:r>
      <w:r w:rsidRPr="005C1944">
        <w:rPr>
          <w:bCs/>
          <w:i/>
          <w:color w:val="111111"/>
          <w:sz w:val="26"/>
          <w:szCs w:val="26"/>
        </w:rPr>
        <w:t>ла</w:t>
      </w:r>
      <w:r w:rsidR="000B50F5" w:rsidRPr="005C1944">
        <w:rPr>
          <w:bCs/>
          <w:i/>
          <w:color w:val="111111"/>
          <w:sz w:val="26"/>
          <w:szCs w:val="26"/>
        </w:rPr>
        <w:t xml:space="preserve">ва администрации </w:t>
      </w:r>
      <w:r w:rsidRPr="005C1944">
        <w:rPr>
          <w:bCs/>
          <w:i/>
          <w:color w:val="111111"/>
          <w:sz w:val="26"/>
          <w:szCs w:val="26"/>
        </w:rPr>
        <w:t xml:space="preserve">и главный бухгалтер. </w:t>
      </w:r>
      <w:r w:rsidR="000B50F5" w:rsidRPr="005C1944">
        <w:rPr>
          <w:bCs/>
          <w:i/>
          <w:color w:val="111111"/>
          <w:sz w:val="26"/>
          <w:szCs w:val="26"/>
        </w:rPr>
        <w:t>На</w:t>
      </w:r>
      <w:r w:rsidR="00526CE9" w:rsidRPr="005C1944">
        <w:rPr>
          <w:bCs/>
          <w:i/>
          <w:color w:val="111111"/>
          <w:sz w:val="26"/>
          <w:szCs w:val="26"/>
        </w:rPr>
        <w:t xml:space="preserve"> момент проверки</w:t>
      </w:r>
      <w:r w:rsidR="00296765" w:rsidRPr="005C1944">
        <w:rPr>
          <w:bCs/>
          <w:i/>
          <w:color w:val="111111"/>
          <w:sz w:val="26"/>
          <w:szCs w:val="26"/>
        </w:rPr>
        <w:t xml:space="preserve"> и в проверяемом 202</w:t>
      </w:r>
      <w:r w:rsidR="006301EC" w:rsidRPr="005C1944">
        <w:rPr>
          <w:bCs/>
          <w:i/>
          <w:color w:val="111111"/>
          <w:sz w:val="26"/>
          <w:szCs w:val="26"/>
        </w:rPr>
        <w:t>5</w:t>
      </w:r>
      <w:r w:rsidR="008A3FD9" w:rsidRPr="005C1944">
        <w:rPr>
          <w:bCs/>
          <w:i/>
          <w:color w:val="111111"/>
          <w:sz w:val="26"/>
          <w:szCs w:val="26"/>
        </w:rPr>
        <w:t xml:space="preserve"> </w:t>
      </w:r>
      <w:r w:rsidR="00296765" w:rsidRPr="005C1944">
        <w:rPr>
          <w:bCs/>
          <w:i/>
          <w:color w:val="111111"/>
          <w:sz w:val="26"/>
          <w:szCs w:val="26"/>
        </w:rPr>
        <w:t>году</w:t>
      </w:r>
      <w:r w:rsidR="006301EC" w:rsidRPr="005C1944">
        <w:rPr>
          <w:bCs/>
          <w:i/>
          <w:color w:val="111111"/>
          <w:sz w:val="26"/>
          <w:szCs w:val="26"/>
        </w:rPr>
        <w:t xml:space="preserve">: </w:t>
      </w:r>
    </w:p>
    <w:p w14:paraId="0A8CBCFD" w14:textId="58E4C79E" w:rsidR="006301EC" w:rsidRPr="005C1944" w:rsidRDefault="006301EC" w:rsidP="000F6D97">
      <w:pPr>
        <w:pStyle w:val="a3"/>
        <w:tabs>
          <w:tab w:val="left" w:pos="709"/>
        </w:tabs>
        <w:ind w:firstLine="709"/>
        <w:jc w:val="both"/>
        <w:rPr>
          <w:bCs/>
          <w:i/>
          <w:color w:val="111111"/>
          <w:sz w:val="26"/>
          <w:szCs w:val="26"/>
        </w:rPr>
      </w:pPr>
      <w:r w:rsidRPr="005C1944">
        <w:rPr>
          <w:bCs/>
          <w:i/>
          <w:color w:val="111111"/>
          <w:sz w:val="26"/>
          <w:szCs w:val="26"/>
        </w:rPr>
        <w:t>с 01.01.2025 по 22.09.2025</w:t>
      </w:r>
      <w:r w:rsidR="00526CE9" w:rsidRPr="005C1944">
        <w:rPr>
          <w:bCs/>
          <w:i/>
          <w:color w:val="111111"/>
          <w:sz w:val="26"/>
          <w:szCs w:val="26"/>
        </w:rPr>
        <w:t xml:space="preserve"> Гла</w:t>
      </w:r>
      <w:r w:rsidR="000B50F5" w:rsidRPr="005C1944">
        <w:rPr>
          <w:bCs/>
          <w:i/>
          <w:color w:val="111111"/>
          <w:sz w:val="26"/>
          <w:szCs w:val="26"/>
        </w:rPr>
        <w:t>в</w:t>
      </w:r>
      <w:r w:rsidR="007C5562" w:rsidRPr="005C1944">
        <w:rPr>
          <w:bCs/>
          <w:i/>
          <w:color w:val="111111"/>
          <w:sz w:val="26"/>
          <w:szCs w:val="26"/>
        </w:rPr>
        <w:t xml:space="preserve">а Администрации </w:t>
      </w:r>
      <w:r w:rsidR="00296765" w:rsidRPr="005C1944">
        <w:rPr>
          <w:bCs/>
          <w:i/>
          <w:color w:val="111111"/>
          <w:sz w:val="26"/>
          <w:szCs w:val="26"/>
        </w:rPr>
        <w:t>К</w:t>
      </w:r>
      <w:r w:rsidR="009638E4" w:rsidRPr="005C1944">
        <w:rPr>
          <w:bCs/>
          <w:i/>
          <w:color w:val="111111"/>
          <w:sz w:val="26"/>
          <w:szCs w:val="26"/>
        </w:rPr>
        <w:t xml:space="preserve">ирбинского </w:t>
      </w:r>
      <w:r w:rsidR="007C5562" w:rsidRPr="005C1944">
        <w:rPr>
          <w:bCs/>
          <w:i/>
          <w:color w:val="111111"/>
          <w:sz w:val="26"/>
          <w:szCs w:val="26"/>
        </w:rPr>
        <w:t xml:space="preserve">сельсовета Бейского района Республики Хакасия </w:t>
      </w:r>
      <w:r w:rsidR="009638E4" w:rsidRPr="005C1944">
        <w:rPr>
          <w:bCs/>
          <w:i/>
          <w:color w:val="111111"/>
          <w:sz w:val="26"/>
          <w:szCs w:val="26"/>
        </w:rPr>
        <w:t>Карчигашев В</w:t>
      </w:r>
      <w:r w:rsidRPr="005C1944">
        <w:rPr>
          <w:bCs/>
          <w:i/>
          <w:color w:val="111111"/>
          <w:sz w:val="26"/>
          <w:szCs w:val="26"/>
        </w:rPr>
        <w:t xml:space="preserve">алентин </w:t>
      </w:r>
      <w:r w:rsidR="009638E4" w:rsidRPr="005C1944">
        <w:rPr>
          <w:bCs/>
          <w:i/>
          <w:color w:val="111111"/>
          <w:sz w:val="26"/>
          <w:szCs w:val="26"/>
        </w:rPr>
        <w:t>А</w:t>
      </w:r>
      <w:r w:rsidRPr="005C1944">
        <w:rPr>
          <w:bCs/>
          <w:i/>
          <w:color w:val="111111"/>
          <w:sz w:val="26"/>
          <w:szCs w:val="26"/>
        </w:rPr>
        <w:t>нтонович</w:t>
      </w:r>
      <w:r w:rsidR="009638E4" w:rsidRPr="005C1944">
        <w:rPr>
          <w:bCs/>
          <w:i/>
          <w:color w:val="111111"/>
          <w:sz w:val="26"/>
          <w:szCs w:val="26"/>
        </w:rPr>
        <w:t>.</w:t>
      </w:r>
      <w:r w:rsidR="00B25F56" w:rsidRPr="005C1944">
        <w:rPr>
          <w:bCs/>
          <w:i/>
          <w:color w:val="111111"/>
          <w:sz w:val="26"/>
          <w:szCs w:val="26"/>
        </w:rPr>
        <w:t xml:space="preserve"> Назначен на должность Главы Администрации Кирбинского сельсовета Бейского района Республики Хакасия на основании Постановления</w:t>
      </w:r>
      <w:r w:rsidR="005C1944" w:rsidRPr="005C1944">
        <w:rPr>
          <w:bCs/>
          <w:i/>
          <w:color w:val="111111"/>
          <w:sz w:val="26"/>
          <w:szCs w:val="26"/>
        </w:rPr>
        <w:t xml:space="preserve"> Территориальной избирательной комиссии Бейского района Республики Хакасия</w:t>
      </w:r>
      <w:r w:rsidR="00B25F56" w:rsidRPr="005C1944">
        <w:rPr>
          <w:bCs/>
          <w:i/>
          <w:color w:val="111111"/>
          <w:sz w:val="26"/>
          <w:szCs w:val="26"/>
        </w:rPr>
        <w:t xml:space="preserve"> от 18.09.2020</w:t>
      </w:r>
      <w:r w:rsidR="005C1944">
        <w:rPr>
          <w:bCs/>
          <w:i/>
          <w:color w:val="111111"/>
          <w:sz w:val="26"/>
          <w:szCs w:val="26"/>
        </w:rPr>
        <w:t xml:space="preserve"> </w:t>
      </w:r>
      <w:r w:rsidR="005C1944" w:rsidRPr="005C1944">
        <w:rPr>
          <w:bCs/>
          <w:i/>
          <w:color w:val="111111"/>
          <w:sz w:val="26"/>
          <w:szCs w:val="26"/>
        </w:rPr>
        <w:t>№205/1013-4</w:t>
      </w:r>
      <w:r w:rsidR="00B25F56" w:rsidRPr="005C1944">
        <w:rPr>
          <w:bCs/>
          <w:i/>
          <w:color w:val="111111"/>
          <w:sz w:val="26"/>
          <w:szCs w:val="26"/>
        </w:rPr>
        <w:t>. Уволен</w:t>
      </w:r>
      <w:r w:rsidR="005C1944">
        <w:rPr>
          <w:bCs/>
          <w:i/>
          <w:color w:val="111111"/>
          <w:sz w:val="26"/>
          <w:szCs w:val="26"/>
        </w:rPr>
        <w:t xml:space="preserve"> н</w:t>
      </w:r>
      <w:r w:rsidR="00B25F56" w:rsidRPr="005C1944">
        <w:rPr>
          <w:bCs/>
          <w:i/>
          <w:color w:val="111111"/>
          <w:sz w:val="26"/>
          <w:szCs w:val="26"/>
        </w:rPr>
        <w:t>а основании</w:t>
      </w:r>
      <w:r w:rsidR="007C5562" w:rsidRPr="005C1944">
        <w:rPr>
          <w:bCs/>
          <w:i/>
          <w:color w:val="111111"/>
          <w:sz w:val="26"/>
          <w:szCs w:val="26"/>
        </w:rPr>
        <w:t xml:space="preserve"> </w:t>
      </w:r>
      <w:r w:rsidRPr="005C1944">
        <w:rPr>
          <w:bCs/>
          <w:i/>
          <w:color w:val="111111"/>
          <w:sz w:val="26"/>
          <w:szCs w:val="26"/>
        </w:rPr>
        <w:t>Распоряжени</w:t>
      </w:r>
      <w:r w:rsidR="00EE7B9B">
        <w:rPr>
          <w:bCs/>
          <w:i/>
          <w:color w:val="111111"/>
          <w:sz w:val="26"/>
          <w:szCs w:val="26"/>
        </w:rPr>
        <w:t>я</w:t>
      </w:r>
      <w:r w:rsidRPr="005C1944">
        <w:rPr>
          <w:bCs/>
          <w:i/>
          <w:color w:val="111111"/>
          <w:sz w:val="26"/>
          <w:szCs w:val="26"/>
        </w:rPr>
        <w:t xml:space="preserve"> сельского поселения Кирбинск</w:t>
      </w:r>
      <w:r w:rsidR="007B7981">
        <w:rPr>
          <w:bCs/>
          <w:i/>
          <w:color w:val="111111"/>
          <w:sz w:val="26"/>
          <w:szCs w:val="26"/>
        </w:rPr>
        <w:t>ого</w:t>
      </w:r>
      <w:r w:rsidRPr="005C1944">
        <w:rPr>
          <w:bCs/>
          <w:i/>
          <w:color w:val="111111"/>
          <w:sz w:val="26"/>
          <w:szCs w:val="26"/>
        </w:rPr>
        <w:t xml:space="preserve"> сельсовет</w:t>
      </w:r>
      <w:r w:rsidR="007B7981">
        <w:rPr>
          <w:bCs/>
          <w:i/>
          <w:color w:val="111111"/>
          <w:sz w:val="26"/>
          <w:szCs w:val="26"/>
        </w:rPr>
        <w:t>а</w:t>
      </w:r>
      <w:r w:rsidRPr="005C1944">
        <w:rPr>
          <w:bCs/>
          <w:i/>
          <w:color w:val="111111"/>
          <w:sz w:val="26"/>
          <w:szCs w:val="26"/>
        </w:rPr>
        <w:t xml:space="preserve"> Бейского</w:t>
      </w:r>
      <w:r w:rsidR="007B7981">
        <w:rPr>
          <w:bCs/>
          <w:i/>
          <w:color w:val="111111"/>
          <w:sz w:val="26"/>
          <w:szCs w:val="26"/>
        </w:rPr>
        <w:t xml:space="preserve"> муниципального</w:t>
      </w:r>
      <w:r w:rsidRPr="005C1944">
        <w:rPr>
          <w:bCs/>
          <w:i/>
          <w:color w:val="111111"/>
          <w:sz w:val="26"/>
          <w:szCs w:val="26"/>
        </w:rPr>
        <w:t xml:space="preserve"> района Республики Хакасия </w:t>
      </w:r>
      <w:r w:rsidR="00EE7B9B">
        <w:rPr>
          <w:bCs/>
          <w:i/>
          <w:color w:val="111111"/>
          <w:sz w:val="26"/>
          <w:szCs w:val="26"/>
        </w:rPr>
        <w:t>«О</w:t>
      </w:r>
      <w:r w:rsidRPr="005C1944">
        <w:rPr>
          <w:bCs/>
          <w:i/>
          <w:color w:val="111111"/>
          <w:sz w:val="26"/>
          <w:szCs w:val="26"/>
        </w:rPr>
        <w:t xml:space="preserve"> </w:t>
      </w:r>
      <w:r w:rsidR="007B7981">
        <w:rPr>
          <w:bCs/>
          <w:i/>
          <w:color w:val="111111"/>
          <w:sz w:val="26"/>
          <w:szCs w:val="26"/>
        </w:rPr>
        <w:t>прекращении</w:t>
      </w:r>
      <w:r w:rsidRPr="005C1944">
        <w:rPr>
          <w:bCs/>
          <w:i/>
          <w:color w:val="111111"/>
          <w:sz w:val="26"/>
          <w:szCs w:val="26"/>
        </w:rPr>
        <w:t xml:space="preserve"> полномочий</w:t>
      </w:r>
      <w:r w:rsidR="007B7981">
        <w:rPr>
          <w:bCs/>
          <w:i/>
          <w:color w:val="111111"/>
          <w:sz w:val="26"/>
          <w:szCs w:val="26"/>
        </w:rPr>
        <w:t xml:space="preserve"> главы сельского поселения Кирбинского сельсовета Бейского муниципального района Республики Хакасия</w:t>
      </w:r>
      <w:r w:rsidR="00EE7B9B">
        <w:rPr>
          <w:bCs/>
          <w:i/>
          <w:color w:val="111111"/>
          <w:sz w:val="26"/>
          <w:szCs w:val="26"/>
        </w:rPr>
        <w:t>»</w:t>
      </w:r>
      <w:r w:rsidRPr="005C1944">
        <w:rPr>
          <w:bCs/>
          <w:i/>
          <w:color w:val="111111"/>
          <w:sz w:val="26"/>
          <w:szCs w:val="26"/>
        </w:rPr>
        <w:t xml:space="preserve"> от 22.09.2025</w:t>
      </w:r>
      <w:r w:rsidR="00EE7B9B">
        <w:rPr>
          <w:bCs/>
          <w:i/>
          <w:color w:val="111111"/>
          <w:sz w:val="26"/>
          <w:szCs w:val="26"/>
        </w:rPr>
        <w:t xml:space="preserve"> </w:t>
      </w:r>
      <w:r w:rsidR="00EE7B9B" w:rsidRPr="005C1944">
        <w:rPr>
          <w:bCs/>
          <w:i/>
          <w:color w:val="111111"/>
          <w:sz w:val="26"/>
          <w:szCs w:val="26"/>
        </w:rPr>
        <w:t>№49</w:t>
      </w:r>
      <w:r w:rsidRPr="005C1944">
        <w:rPr>
          <w:bCs/>
          <w:i/>
          <w:color w:val="111111"/>
          <w:sz w:val="26"/>
          <w:szCs w:val="26"/>
        </w:rPr>
        <w:t>.;</w:t>
      </w:r>
    </w:p>
    <w:p w14:paraId="6107AF0E" w14:textId="57B72E35" w:rsidR="006301EC" w:rsidRPr="005C1944" w:rsidRDefault="006301EC" w:rsidP="000F6D97">
      <w:pPr>
        <w:pStyle w:val="a3"/>
        <w:tabs>
          <w:tab w:val="left" w:pos="709"/>
        </w:tabs>
        <w:ind w:firstLine="709"/>
        <w:jc w:val="both"/>
        <w:rPr>
          <w:bCs/>
          <w:i/>
          <w:color w:val="111111"/>
          <w:sz w:val="26"/>
          <w:szCs w:val="26"/>
        </w:rPr>
      </w:pPr>
      <w:r w:rsidRPr="005C1944">
        <w:rPr>
          <w:bCs/>
          <w:i/>
          <w:color w:val="111111"/>
          <w:sz w:val="26"/>
          <w:szCs w:val="26"/>
        </w:rPr>
        <w:t xml:space="preserve">с 23.09.2025 по настоящее время </w:t>
      </w:r>
      <w:r w:rsidR="00EE7B9B">
        <w:rPr>
          <w:bCs/>
          <w:i/>
          <w:color w:val="111111"/>
          <w:sz w:val="26"/>
          <w:szCs w:val="26"/>
        </w:rPr>
        <w:t>Г</w:t>
      </w:r>
      <w:r w:rsidRPr="005C1944">
        <w:rPr>
          <w:bCs/>
          <w:i/>
          <w:color w:val="111111"/>
          <w:sz w:val="26"/>
          <w:szCs w:val="26"/>
        </w:rPr>
        <w:t xml:space="preserve">лава сельского поселения Доровских Александр Васильевич, </w:t>
      </w:r>
      <w:r w:rsidR="00EE7B9B">
        <w:rPr>
          <w:bCs/>
          <w:i/>
          <w:color w:val="111111"/>
          <w:sz w:val="26"/>
          <w:szCs w:val="26"/>
        </w:rPr>
        <w:t>П</w:t>
      </w:r>
      <w:r w:rsidRPr="005C1944">
        <w:rPr>
          <w:bCs/>
          <w:i/>
          <w:color w:val="111111"/>
          <w:sz w:val="26"/>
          <w:szCs w:val="26"/>
        </w:rPr>
        <w:t xml:space="preserve">риказ </w:t>
      </w:r>
      <w:r w:rsidR="00EE7B9B">
        <w:rPr>
          <w:bCs/>
          <w:i/>
          <w:color w:val="111111"/>
          <w:sz w:val="26"/>
          <w:szCs w:val="26"/>
        </w:rPr>
        <w:t>Администрации Кирбинского сельсовета Бейского района Республики Хакасия</w:t>
      </w:r>
      <w:r w:rsidR="00EE7B9B" w:rsidRPr="005C1944">
        <w:rPr>
          <w:bCs/>
          <w:i/>
          <w:color w:val="111111"/>
          <w:sz w:val="26"/>
          <w:szCs w:val="26"/>
        </w:rPr>
        <w:t xml:space="preserve"> </w:t>
      </w:r>
      <w:r w:rsidRPr="005C1944">
        <w:rPr>
          <w:bCs/>
          <w:i/>
          <w:color w:val="111111"/>
          <w:sz w:val="26"/>
          <w:szCs w:val="26"/>
        </w:rPr>
        <w:t>о приёме работ</w:t>
      </w:r>
      <w:r w:rsidR="00EE7B9B">
        <w:rPr>
          <w:bCs/>
          <w:i/>
          <w:color w:val="111111"/>
          <w:sz w:val="26"/>
          <w:szCs w:val="26"/>
        </w:rPr>
        <w:t>ника на работу</w:t>
      </w:r>
      <w:r w:rsidRPr="005C1944">
        <w:rPr>
          <w:bCs/>
          <w:i/>
          <w:color w:val="111111"/>
          <w:sz w:val="26"/>
          <w:szCs w:val="26"/>
        </w:rPr>
        <w:t xml:space="preserve"> от 23.09.2025</w:t>
      </w:r>
      <w:r w:rsidR="00EE7B9B">
        <w:rPr>
          <w:bCs/>
          <w:i/>
          <w:color w:val="111111"/>
          <w:sz w:val="26"/>
          <w:szCs w:val="26"/>
        </w:rPr>
        <w:t xml:space="preserve"> </w:t>
      </w:r>
      <w:r w:rsidR="00EE7B9B" w:rsidRPr="005C1944">
        <w:rPr>
          <w:bCs/>
          <w:i/>
          <w:color w:val="111111"/>
          <w:sz w:val="26"/>
          <w:szCs w:val="26"/>
        </w:rPr>
        <w:t>№30-к</w:t>
      </w:r>
      <w:r w:rsidRPr="005C1944">
        <w:rPr>
          <w:bCs/>
          <w:i/>
          <w:color w:val="111111"/>
          <w:sz w:val="26"/>
          <w:szCs w:val="26"/>
        </w:rPr>
        <w:t>.</w:t>
      </w:r>
    </w:p>
    <w:p w14:paraId="4543E79B" w14:textId="29748E95" w:rsidR="00E96E35" w:rsidRPr="005C1944" w:rsidRDefault="00B25F56" w:rsidP="000F6D97">
      <w:pPr>
        <w:pStyle w:val="a3"/>
        <w:tabs>
          <w:tab w:val="left" w:pos="709"/>
        </w:tabs>
        <w:ind w:firstLine="709"/>
        <w:jc w:val="both"/>
        <w:rPr>
          <w:bCs/>
          <w:i/>
          <w:color w:val="111111"/>
          <w:sz w:val="26"/>
          <w:szCs w:val="26"/>
        </w:rPr>
      </w:pPr>
      <w:r w:rsidRPr="005C1944">
        <w:rPr>
          <w:bCs/>
          <w:i/>
          <w:color w:val="111111"/>
          <w:sz w:val="26"/>
          <w:szCs w:val="26"/>
        </w:rPr>
        <w:t>Обязанности главного бухгалтера исполняет б</w:t>
      </w:r>
      <w:r w:rsidR="006301EC" w:rsidRPr="005C1944">
        <w:rPr>
          <w:bCs/>
          <w:i/>
          <w:color w:val="111111"/>
          <w:sz w:val="26"/>
          <w:szCs w:val="26"/>
        </w:rPr>
        <w:t>ухгалтер 1 категории Ткалич Мария Анатольевна.</w:t>
      </w:r>
    </w:p>
    <w:p w14:paraId="68993F24" w14:textId="77777777" w:rsidR="008A3FD9" w:rsidRPr="005C1944" w:rsidRDefault="008A3FD9" w:rsidP="000F6D97">
      <w:pPr>
        <w:pStyle w:val="a3"/>
        <w:tabs>
          <w:tab w:val="left" w:pos="709"/>
        </w:tabs>
        <w:ind w:firstLine="709"/>
        <w:jc w:val="both"/>
        <w:rPr>
          <w:bCs/>
          <w:sz w:val="26"/>
          <w:szCs w:val="26"/>
        </w:rPr>
      </w:pPr>
    </w:p>
    <w:p w14:paraId="6264ACDB" w14:textId="778EB01C" w:rsidR="00BC1A42" w:rsidRPr="00A46F23" w:rsidRDefault="00BC1A42" w:rsidP="00BD6110">
      <w:pPr>
        <w:pStyle w:val="a5"/>
        <w:tabs>
          <w:tab w:val="left" w:pos="683"/>
          <w:tab w:val="left" w:pos="10024"/>
        </w:tabs>
        <w:ind w:left="0" w:firstLine="709"/>
        <w:rPr>
          <w:b/>
          <w:bCs/>
          <w:sz w:val="26"/>
          <w:szCs w:val="26"/>
        </w:rPr>
      </w:pPr>
      <w:r w:rsidRPr="00A46F23">
        <w:rPr>
          <w:b/>
          <w:bCs/>
          <w:sz w:val="26"/>
          <w:szCs w:val="26"/>
        </w:rPr>
        <w:t>1.</w:t>
      </w:r>
      <w:r w:rsidR="00EE7B9B">
        <w:rPr>
          <w:b/>
          <w:bCs/>
          <w:sz w:val="26"/>
          <w:szCs w:val="26"/>
        </w:rPr>
        <w:t xml:space="preserve"> </w:t>
      </w:r>
      <w:r w:rsidR="000B50F5" w:rsidRPr="00A46F23">
        <w:rPr>
          <w:b/>
          <w:bCs/>
          <w:sz w:val="26"/>
          <w:szCs w:val="26"/>
        </w:rPr>
        <w:t>Соблюдение требований</w:t>
      </w:r>
      <w:r w:rsidR="00D74F8F" w:rsidRPr="00A46F23">
        <w:rPr>
          <w:b/>
          <w:bCs/>
          <w:sz w:val="26"/>
          <w:szCs w:val="26"/>
        </w:rPr>
        <w:t xml:space="preserve"> бюджетного законодательства,</w:t>
      </w:r>
      <w:r w:rsidR="00A8329A" w:rsidRPr="00A46F23">
        <w:rPr>
          <w:b/>
          <w:bCs/>
          <w:sz w:val="26"/>
          <w:szCs w:val="26"/>
        </w:rPr>
        <w:t xml:space="preserve"> </w:t>
      </w:r>
      <w:r w:rsidR="000B50F5" w:rsidRPr="00A46F23">
        <w:rPr>
          <w:b/>
          <w:bCs/>
          <w:sz w:val="26"/>
          <w:szCs w:val="26"/>
        </w:rPr>
        <w:t xml:space="preserve">регулирующего порядок осуществления бюджетных </w:t>
      </w:r>
      <w:r w:rsidR="00D74F8F" w:rsidRPr="00A46F23">
        <w:rPr>
          <w:b/>
          <w:bCs/>
          <w:sz w:val="26"/>
          <w:szCs w:val="26"/>
        </w:rPr>
        <w:t xml:space="preserve">процедур </w:t>
      </w:r>
      <w:r w:rsidR="000B50F5" w:rsidRPr="00A46F23">
        <w:rPr>
          <w:b/>
          <w:bCs/>
          <w:sz w:val="26"/>
          <w:szCs w:val="26"/>
        </w:rPr>
        <w:t xml:space="preserve">и порядок сроков завершения </w:t>
      </w:r>
      <w:r w:rsidR="00D74F8F" w:rsidRPr="00A46F23">
        <w:rPr>
          <w:b/>
          <w:bCs/>
          <w:sz w:val="26"/>
          <w:szCs w:val="26"/>
        </w:rPr>
        <w:t>финансового года</w:t>
      </w:r>
    </w:p>
    <w:p w14:paraId="706EA5C4" w14:textId="77777777" w:rsidR="008A3FD9" w:rsidRPr="006547D2" w:rsidRDefault="008A3FD9" w:rsidP="00BD6110">
      <w:pPr>
        <w:pStyle w:val="a5"/>
        <w:tabs>
          <w:tab w:val="left" w:pos="683"/>
          <w:tab w:val="left" w:pos="10024"/>
        </w:tabs>
        <w:ind w:left="0" w:firstLine="709"/>
        <w:rPr>
          <w:sz w:val="26"/>
          <w:szCs w:val="26"/>
        </w:rPr>
      </w:pPr>
    </w:p>
    <w:p w14:paraId="042C2E60" w14:textId="6C391B2C" w:rsidR="00962265" w:rsidRPr="00A46F23" w:rsidRDefault="00962265" w:rsidP="00962265">
      <w:pPr>
        <w:pStyle w:val="a3"/>
        <w:ind w:firstLine="709"/>
        <w:jc w:val="both"/>
        <w:rPr>
          <w:sz w:val="26"/>
          <w:szCs w:val="26"/>
        </w:rPr>
      </w:pPr>
      <w:r w:rsidRPr="006547D2">
        <w:rPr>
          <w:sz w:val="26"/>
          <w:szCs w:val="26"/>
        </w:rPr>
        <w:t xml:space="preserve">Администрация </w:t>
      </w:r>
      <w:r w:rsidR="00A150E3" w:rsidRPr="006547D2">
        <w:rPr>
          <w:sz w:val="26"/>
          <w:szCs w:val="26"/>
        </w:rPr>
        <w:t>К</w:t>
      </w:r>
      <w:r w:rsidR="00A10843" w:rsidRPr="006547D2">
        <w:rPr>
          <w:sz w:val="26"/>
          <w:szCs w:val="26"/>
        </w:rPr>
        <w:t>ирбинского</w:t>
      </w:r>
      <w:r w:rsidR="00A150E3" w:rsidRPr="00A46F23">
        <w:rPr>
          <w:sz w:val="26"/>
          <w:szCs w:val="26"/>
        </w:rPr>
        <w:t xml:space="preserve"> </w:t>
      </w:r>
      <w:r w:rsidRPr="00A46F23">
        <w:rPr>
          <w:sz w:val="26"/>
          <w:szCs w:val="26"/>
        </w:rPr>
        <w:t xml:space="preserve">сельсовета наделена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w:t>
      </w:r>
      <w:r w:rsidR="00A150E3" w:rsidRPr="00A46F23">
        <w:rPr>
          <w:sz w:val="26"/>
          <w:szCs w:val="26"/>
        </w:rPr>
        <w:t>К</w:t>
      </w:r>
      <w:r w:rsidR="00A10843" w:rsidRPr="00A46F23">
        <w:rPr>
          <w:sz w:val="26"/>
          <w:szCs w:val="26"/>
        </w:rPr>
        <w:t>ирбинского</w:t>
      </w:r>
      <w:r w:rsidR="00A150E3" w:rsidRPr="00A46F23">
        <w:rPr>
          <w:sz w:val="26"/>
          <w:szCs w:val="26"/>
        </w:rPr>
        <w:t xml:space="preserve"> </w:t>
      </w:r>
      <w:r w:rsidRPr="00A46F23">
        <w:rPr>
          <w:sz w:val="26"/>
          <w:szCs w:val="26"/>
        </w:rPr>
        <w:t xml:space="preserve">сельсовета федеральными законами и законами Республики Хакасия. Администрация </w:t>
      </w:r>
      <w:r w:rsidR="00A150E3" w:rsidRPr="00A46F23">
        <w:rPr>
          <w:sz w:val="26"/>
          <w:szCs w:val="26"/>
        </w:rPr>
        <w:t>К</w:t>
      </w:r>
      <w:r w:rsidR="00A10843" w:rsidRPr="00A46F23">
        <w:rPr>
          <w:sz w:val="26"/>
          <w:szCs w:val="26"/>
        </w:rPr>
        <w:t>ирбинского</w:t>
      </w:r>
      <w:r w:rsidRPr="00A46F23">
        <w:rPr>
          <w:sz w:val="26"/>
          <w:szCs w:val="26"/>
        </w:rPr>
        <w:t xml:space="preserve"> сельсовета в своей деятельности руководствуется Конституцией РФ, федеральными законами, постановлениями и распоряжениями правительства РФ, законами Республики Хакасия, приказами, инструкциями и иными нормативными актами органов государственного управления и местного самоуправления, а также </w:t>
      </w:r>
      <w:r w:rsidR="00E1000C" w:rsidRPr="00A46F23">
        <w:rPr>
          <w:sz w:val="26"/>
          <w:szCs w:val="26"/>
        </w:rPr>
        <w:t>У</w:t>
      </w:r>
      <w:r w:rsidRPr="00A46F23">
        <w:rPr>
          <w:sz w:val="26"/>
          <w:szCs w:val="26"/>
        </w:rPr>
        <w:t xml:space="preserve">ставом </w:t>
      </w:r>
      <w:r w:rsidR="00C92963" w:rsidRPr="00A46F23">
        <w:rPr>
          <w:sz w:val="26"/>
          <w:szCs w:val="26"/>
        </w:rPr>
        <w:t xml:space="preserve">сельского поселения </w:t>
      </w:r>
      <w:r w:rsidR="00A150E3" w:rsidRPr="00A46F23">
        <w:rPr>
          <w:sz w:val="26"/>
          <w:szCs w:val="26"/>
        </w:rPr>
        <w:t>К</w:t>
      </w:r>
      <w:r w:rsidR="00A10843" w:rsidRPr="00A46F23">
        <w:rPr>
          <w:sz w:val="26"/>
          <w:szCs w:val="26"/>
        </w:rPr>
        <w:t>ирбинск</w:t>
      </w:r>
      <w:r w:rsidR="00C92963" w:rsidRPr="00A46F23">
        <w:rPr>
          <w:sz w:val="26"/>
          <w:szCs w:val="26"/>
        </w:rPr>
        <w:t>ий</w:t>
      </w:r>
      <w:r w:rsidR="00E1000C" w:rsidRPr="00A46F23">
        <w:rPr>
          <w:sz w:val="26"/>
          <w:szCs w:val="26"/>
        </w:rPr>
        <w:t xml:space="preserve"> сельсовет.</w:t>
      </w:r>
      <w:r w:rsidR="00F526BD" w:rsidRPr="00A46F23">
        <w:rPr>
          <w:sz w:val="26"/>
          <w:szCs w:val="26"/>
        </w:rPr>
        <w:t xml:space="preserve"> </w:t>
      </w:r>
    </w:p>
    <w:p w14:paraId="69B6465D" w14:textId="40553D7F" w:rsidR="00AD79FB" w:rsidRPr="00A46F23" w:rsidRDefault="006B46D9" w:rsidP="00962265">
      <w:pPr>
        <w:pStyle w:val="a3"/>
        <w:ind w:firstLine="709"/>
        <w:jc w:val="both"/>
        <w:rPr>
          <w:sz w:val="26"/>
          <w:szCs w:val="26"/>
        </w:rPr>
      </w:pPr>
      <w:r w:rsidRPr="00A46F23">
        <w:rPr>
          <w:sz w:val="26"/>
          <w:szCs w:val="26"/>
        </w:rPr>
        <w:t xml:space="preserve">Статьёй 5 Устава сельского поселения </w:t>
      </w:r>
      <w:r w:rsidR="00AD79FB" w:rsidRPr="00A46F23">
        <w:rPr>
          <w:sz w:val="26"/>
          <w:szCs w:val="26"/>
        </w:rPr>
        <w:t>Кирбинский сельсовет</w:t>
      </w:r>
      <w:r w:rsidRPr="00A46F23">
        <w:rPr>
          <w:sz w:val="26"/>
          <w:szCs w:val="26"/>
        </w:rPr>
        <w:t xml:space="preserve"> установлены </w:t>
      </w:r>
      <w:r w:rsidR="00AD79FB" w:rsidRPr="00A46F23">
        <w:rPr>
          <w:sz w:val="26"/>
          <w:szCs w:val="26"/>
        </w:rPr>
        <w:t>Вопросы местного значения</w:t>
      </w:r>
      <w:r w:rsidRPr="00A46F23">
        <w:rPr>
          <w:sz w:val="26"/>
          <w:szCs w:val="26"/>
        </w:rPr>
        <w:t xml:space="preserve"> поселения, утверждённые </w:t>
      </w:r>
      <w:r w:rsidR="00AD79FB" w:rsidRPr="00A46F23">
        <w:rPr>
          <w:sz w:val="26"/>
          <w:szCs w:val="26"/>
        </w:rPr>
        <w:t>Решением Совета депутатов сельского поселения Кирбинский сельсовет №8 от 31.10.2025.</w:t>
      </w:r>
      <w:r w:rsidR="00D77E30" w:rsidRPr="00D77E30">
        <w:rPr>
          <w:sz w:val="26"/>
          <w:szCs w:val="26"/>
        </w:rPr>
        <w:t xml:space="preserve"> </w:t>
      </w:r>
      <w:r w:rsidR="00AD79FB" w:rsidRPr="00A46F23">
        <w:rPr>
          <w:sz w:val="26"/>
          <w:szCs w:val="26"/>
        </w:rPr>
        <w:t>Данные значения соответствуют статье 14 Федерального закона от 06.10.2003</w:t>
      </w:r>
      <w:r w:rsidR="00D77E30" w:rsidRPr="00D77E30">
        <w:rPr>
          <w:sz w:val="26"/>
          <w:szCs w:val="26"/>
        </w:rPr>
        <w:t xml:space="preserve"> </w:t>
      </w:r>
      <w:r w:rsidR="00AD79FB" w:rsidRPr="00A46F23">
        <w:rPr>
          <w:sz w:val="26"/>
          <w:szCs w:val="26"/>
        </w:rPr>
        <w:t>№131 ФЗ (ред. 20.03.2025)</w:t>
      </w:r>
      <w:r w:rsidR="003B1F73" w:rsidRPr="00A46F23">
        <w:rPr>
          <w:sz w:val="26"/>
          <w:szCs w:val="26"/>
        </w:rPr>
        <w:t xml:space="preserve"> «Об общих принципах организации местного самоуправления в Российской Федерации»</w:t>
      </w:r>
      <w:r w:rsidR="00D268A7" w:rsidRPr="00A46F23">
        <w:rPr>
          <w:rStyle w:val="af"/>
          <w:sz w:val="26"/>
          <w:szCs w:val="26"/>
        </w:rPr>
        <w:footnoteReference w:id="2"/>
      </w:r>
      <w:r w:rsidR="003B1F73" w:rsidRPr="00A46F23">
        <w:rPr>
          <w:sz w:val="26"/>
          <w:szCs w:val="26"/>
        </w:rPr>
        <w:t>.</w:t>
      </w:r>
    </w:p>
    <w:p w14:paraId="4AC45B89" w14:textId="6F28CA4A" w:rsidR="000B37FB" w:rsidRPr="00D77E30" w:rsidRDefault="007F67EF" w:rsidP="00BD6110">
      <w:pPr>
        <w:pStyle w:val="a3"/>
        <w:tabs>
          <w:tab w:val="left" w:pos="709"/>
        </w:tabs>
        <w:ind w:firstLine="709"/>
        <w:jc w:val="both"/>
        <w:rPr>
          <w:bCs/>
          <w:i/>
          <w:color w:val="111111"/>
          <w:sz w:val="26"/>
          <w:szCs w:val="26"/>
        </w:rPr>
      </w:pPr>
      <w:r w:rsidRPr="00D77E30">
        <w:rPr>
          <w:bCs/>
          <w:i/>
          <w:color w:val="111111"/>
          <w:sz w:val="26"/>
          <w:szCs w:val="26"/>
        </w:rPr>
        <w:t xml:space="preserve">Отчет об исполнении </w:t>
      </w:r>
      <w:r w:rsidR="00F526BD" w:rsidRPr="00D77E30">
        <w:rPr>
          <w:bCs/>
          <w:i/>
          <w:color w:val="111111"/>
          <w:sz w:val="26"/>
          <w:szCs w:val="26"/>
        </w:rPr>
        <w:t>бюджета сельского поселения</w:t>
      </w:r>
      <w:r w:rsidRPr="00D77E30">
        <w:rPr>
          <w:bCs/>
          <w:i/>
          <w:color w:val="111111"/>
          <w:sz w:val="26"/>
          <w:szCs w:val="26"/>
        </w:rPr>
        <w:t xml:space="preserve"> </w:t>
      </w:r>
      <w:r w:rsidR="000B37FB" w:rsidRPr="00D77E30">
        <w:rPr>
          <w:bCs/>
          <w:i/>
          <w:color w:val="111111"/>
          <w:sz w:val="26"/>
          <w:szCs w:val="26"/>
        </w:rPr>
        <w:t>К</w:t>
      </w:r>
      <w:r w:rsidR="00510035" w:rsidRPr="00D77E30">
        <w:rPr>
          <w:bCs/>
          <w:i/>
          <w:color w:val="111111"/>
          <w:sz w:val="26"/>
          <w:szCs w:val="26"/>
        </w:rPr>
        <w:t>ирбинск</w:t>
      </w:r>
      <w:r w:rsidR="00F526BD" w:rsidRPr="00D77E30">
        <w:rPr>
          <w:bCs/>
          <w:i/>
          <w:color w:val="111111"/>
          <w:sz w:val="26"/>
          <w:szCs w:val="26"/>
        </w:rPr>
        <w:t>ий</w:t>
      </w:r>
      <w:r w:rsidRPr="00D77E30">
        <w:rPr>
          <w:bCs/>
          <w:i/>
          <w:color w:val="111111"/>
          <w:sz w:val="26"/>
          <w:szCs w:val="26"/>
        </w:rPr>
        <w:t xml:space="preserve"> сельсовет </w:t>
      </w:r>
      <w:r w:rsidRPr="00D77E30">
        <w:rPr>
          <w:bCs/>
          <w:i/>
          <w:color w:val="111111"/>
          <w:sz w:val="26"/>
          <w:szCs w:val="26"/>
        </w:rPr>
        <w:lastRenderedPageBreak/>
        <w:t>Бейского района Республики Хакасия за 202</w:t>
      </w:r>
      <w:r w:rsidR="00F526BD" w:rsidRPr="00D77E30">
        <w:rPr>
          <w:bCs/>
          <w:i/>
          <w:color w:val="111111"/>
          <w:sz w:val="26"/>
          <w:szCs w:val="26"/>
        </w:rPr>
        <w:t>5</w:t>
      </w:r>
      <w:r w:rsidRPr="00D77E30">
        <w:rPr>
          <w:bCs/>
          <w:i/>
          <w:color w:val="111111"/>
          <w:sz w:val="26"/>
          <w:szCs w:val="26"/>
        </w:rPr>
        <w:t xml:space="preserve"> год представлен в Контрольно-счетную комиссию Бейского района </w:t>
      </w:r>
      <w:r w:rsidR="00510035" w:rsidRPr="00D77E30">
        <w:rPr>
          <w:bCs/>
          <w:i/>
          <w:color w:val="111111"/>
          <w:sz w:val="26"/>
          <w:szCs w:val="26"/>
        </w:rPr>
        <w:t xml:space="preserve">01 апреля </w:t>
      </w:r>
      <w:r w:rsidRPr="00D77E30">
        <w:rPr>
          <w:bCs/>
          <w:i/>
          <w:color w:val="111111"/>
          <w:sz w:val="26"/>
          <w:szCs w:val="26"/>
        </w:rPr>
        <w:t>202</w:t>
      </w:r>
      <w:r w:rsidR="00F526BD" w:rsidRPr="00D77E30">
        <w:rPr>
          <w:bCs/>
          <w:i/>
          <w:color w:val="111111"/>
          <w:sz w:val="26"/>
          <w:szCs w:val="26"/>
        </w:rPr>
        <w:t>6</w:t>
      </w:r>
      <w:r w:rsidRPr="00D77E30">
        <w:rPr>
          <w:bCs/>
          <w:i/>
          <w:color w:val="111111"/>
          <w:sz w:val="26"/>
          <w:szCs w:val="26"/>
        </w:rPr>
        <w:t xml:space="preserve"> года, </w:t>
      </w:r>
      <w:r w:rsidR="00510035" w:rsidRPr="00D77E30">
        <w:rPr>
          <w:bCs/>
          <w:i/>
          <w:color w:val="111111"/>
          <w:sz w:val="26"/>
          <w:szCs w:val="26"/>
        </w:rPr>
        <w:t xml:space="preserve">с нарушением срока, установленного </w:t>
      </w:r>
      <w:r w:rsidRPr="00D77E30">
        <w:rPr>
          <w:bCs/>
          <w:i/>
          <w:color w:val="111111"/>
          <w:sz w:val="26"/>
          <w:szCs w:val="26"/>
        </w:rPr>
        <w:t>пункт</w:t>
      </w:r>
      <w:r w:rsidR="00510035" w:rsidRPr="00D77E30">
        <w:rPr>
          <w:bCs/>
          <w:i/>
          <w:color w:val="111111"/>
          <w:sz w:val="26"/>
          <w:szCs w:val="26"/>
        </w:rPr>
        <w:t>ом</w:t>
      </w:r>
      <w:r w:rsidRPr="00D77E30">
        <w:rPr>
          <w:bCs/>
          <w:i/>
          <w:color w:val="111111"/>
          <w:sz w:val="26"/>
          <w:szCs w:val="26"/>
        </w:rPr>
        <w:t xml:space="preserve"> 3 статьи 264.4 БК РФ.</w:t>
      </w:r>
      <w:r w:rsidR="000B37FB" w:rsidRPr="00D77E30">
        <w:rPr>
          <w:bCs/>
          <w:i/>
          <w:color w:val="111111"/>
          <w:sz w:val="26"/>
          <w:szCs w:val="26"/>
        </w:rPr>
        <w:t xml:space="preserve"> </w:t>
      </w:r>
    </w:p>
    <w:p w14:paraId="34EF57F4" w14:textId="5E185910" w:rsidR="007C6A09" w:rsidRPr="00B9244A" w:rsidRDefault="007C6A09" w:rsidP="007C6A09">
      <w:pPr>
        <w:pStyle w:val="a3"/>
        <w:tabs>
          <w:tab w:val="left" w:pos="709"/>
        </w:tabs>
        <w:ind w:firstLine="709"/>
        <w:jc w:val="both"/>
        <w:rPr>
          <w:color w:val="111111"/>
          <w:sz w:val="26"/>
          <w:szCs w:val="26"/>
        </w:rPr>
      </w:pPr>
      <w:r w:rsidRPr="00A46F23">
        <w:rPr>
          <w:color w:val="111111"/>
          <w:sz w:val="26"/>
          <w:szCs w:val="26"/>
        </w:rPr>
        <w:t>В соответствии со ст. 242 БК РФ финансовые операции по исполнению бюджета поселения за 202</w:t>
      </w:r>
      <w:r w:rsidR="003B1F73" w:rsidRPr="00A46F23">
        <w:rPr>
          <w:color w:val="111111"/>
          <w:sz w:val="26"/>
          <w:szCs w:val="26"/>
        </w:rPr>
        <w:t>5</w:t>
      </w:r>
      <w:r w:rsidRPr="00A46F23">
        <w:rPr>
          <w:color w:val="111111"/>
          <w:sz w:val="26"/>
          <w:szCs w:val="26"/>
        </w:rPr>
        <w:t xml:space="preserve"> год завершены 31 декабря 202</w:t>
      </w:r>
      <w:r w:rsidR="00794794" w:rsidRPr="00A46F23">
        <w:rPr>
          <w:color w:val="111111"/>
          <w:sz w:val="26"/>
          <w:szCs w:val="26"/>
        </w:rPr>
        <w:t>5</w:t>
      </w:r>
      <w:r w:rsidRPr="00A46F23">
        <w:rPr>
          <w:color w:val="111111"/>
          <w:sz w:val="26"/>
          <w:szCs w:val="26"/>
        </w:rPr>
        <w:t xml:space="preserve"> года. Остаток средств на счете бюджета поселения</w:t>
      </w:r>
      <w:r w:rsidR="00EE2482" w:rsidRPr="00A46F23">
        <w:rPr>
          <w:color w:val="111111"/>
          <w:sz w:val="26"/>
          <w:szCs w:val="26"/>
        </w:rPr>
        <w:t xml:space="preserve">, по данным формы </w:t>
      </w:r>
      <w:r w:rsidR="00D268A7" w:rsidRPr="00A46F23">
        <w:rPr>
          <w:color w:val="111111"/>
          <w:sz w:val="26"/>
          <w:szCs w:val="26"/>
        </w:rPr>
        <w:t>годовой отчётности</w:t>
      </w:r>
      <w:r w:rsidR="00EE2482" w:rsidRPr="00A46F23">
        <w:rPr>
          <w:color w:val="111111"/>
          <w:sz w:val="26"/>
          <w:szCs w:val="26"/>
        </w:rPr>
        <w:t xml:space="preserve"> 0503140,</w:t>
      </w:r>
      <w:r w:rsidRPr="00A46F23">
        <w:rPr>
          <w:color w:val="111111"/>
          <w:sz w:val="26"/>
          <w:szCs w:val="26"/>
        </w:rPr>
        <w:t xml:space="preserve"> по состоянию на 01.01.202</w:t>
      </w:r>
      <w:r w:rsidR="00EE2482" w:rsidRPr="00A46F23">
        <w:rPr>
          <w:color w:val="111111"/>
          <w:sz w:val="26"/>
          <w:szCs w:val="26"/>
        </w:rPr>
        <w:t>6</w:t>
      </w:r>
      <w:r w:rsidRPr="00A46F23">
        <w:rPr>
          <w:color w:val="111111"/>
          <w:sz w:val="26"/>
          <w:szCs w:val="26"/>
        </w:rPr>
        <w:t xml:space="preserve"> составил </w:t>
      </w:r>
      <w:r w:rsidR="00F91C0B" w:rsidRPr="00A46F23">
        <w:rPr>
          <w:b/>
          <w:bCs/>
          <w:color w:val="111111"/>
          <w:sz w:val="26"/>
          <w:szCs w:val="26"/>
        </w:rPr>
        <w:t>1</w:t>
      </w:r>
      <w:r w:rsidR="00EE2482" w:rsidRPr="00A46F23">
        <w:rPr>
          <w:b/>
          <w:bCs/>
          <w:color w:val="111111"/>
          <w:sz w:val="26"/>
          <w:szCs w:val="26"/>
        </w:rPr>
        <w:t> 564,1</w:t>
      </w:r>
      <w:r w:rsidR="00365EC6" w:rsidRPr="00A46F23">
        <w:rPr>
          <w:b/>
          <w:bCs/>
          <w:color w:val="111111"/>
          <w:sz w:val="26"/>
          <w:szCs w:val="26"/>
        </w:rPr>
        <w:t xml:space="preserve"> </w:t>
      </w:r>
      <w:r w:rsidR="00365EC6" w:rsidRPr="00A46F23">
        <w:rPr>
          <w:color w:val="111111"/>
          <w:sz w:val="26"/>
          <w:szCs w:val="26"/>
        </w:rPr>
        <w:t>тыс.</w:t>
      </w:r>
      <w:r w:rsidRPr="00A46F23">
        <w:rPr>
          <w:color w:val="111111"/>
          <w:sz w:val="26"/>
          <w:szCs w:val="26"/>
        </w:rPr>
        <w:t xml:space="preserve"> рублей.</w:t>
      </w:r>
      <w:r w:rsidRPr="00B9244A">
        <w:rPr>
          <w:color w:val="111111"/>
          <w:sz w:val="26"/>
          <w:szCs w:val="26"/>
        </w:rPr>
        <w:t xml:space="preserve"> </w:t>
      </w:r>
    </w:p>
    <w:p w14:paraId="6282B3FE" w14:textId="77777777" w:rsidR="00E92400" w:rsidRPr="00D268A7" w:rsidRDefault="00E92400" w:rsidP="007C6A09">
      <w:pPr>
        <w:pStyle w:val="a3"/>
        <w:tabs>
          <w:tab w:val="left" w:pos="709"/>
        </w:tabs>
        <w:ind w:firstLine="709"/>
        <w:jc w:val="both"/>
        <w:rPr>
          <w:sz w:val="26"/>
          <w:szCs w:val="26"/>
        </w:rPr>
      </w:pPr>
    </w:p>
    <w:p w14:paraId="26301D06" w14:textId="12549F0F" w:rsidR="0090221E" w:rsidRPr="00A46F23" w:rsidRDefault="008C4B4D" w:rsidP="00BD6110">
      <w:pPr>
        <w:pStyle w:val="a5"/>
        <w:tabs>
          <w:tab w:val="left" w:pos="683"/>
          <w:tab w:val="left" w:pos="10024"/>
        </w:tabs>
        <w:ind w:left="0" w:firstLine="709"/>
        <w:rPr>
          <w:b/>
          <w:bCs/>
          <w:sz w:val="26"/>
          <w:szCs w:val="26"/>
        </w:rPr>
      </w:pPr>
      <w:r w:rsidRPr="00A46F23">
        <w:rPr>
          <w:b/>
          <w:bCs/>
          <w:sz w:val="26"/>
          <w:szCs w:val="26"/>
        </w:rPr>
        <w:t xml:space="preserve">2. </w:t>
      </w:r>
      <w:r w:rsidR="00BD6110" w:rsidRPr="00A46F23">
        <w:rPr>
          <w:b/>
          <w:bCs/>
          <w:sz w:val="26"/>
          <w:szCs w:val="26"/>
        </w:rPr>
        <w:t xml:space="preserve">Правильность </w:t>
      </w:r>
      <w:r w:rsidR="00A203EE" w:rsidRPr="00A46F23">
        <w:rPr>
          <w:b/>
          <w:bCs/>
          <w:sz w:val="26"/>
          <w:szCs w:val="26"/>
        </w:rPr>
        <w:t>отражения операций по исп</w:t>
      </w:r>
      <w:r w:rsidR="00BD6110" w:rsidRPr="00A46F23">
        <w:rPr>
          <w:b/>
          <w:bCs/>
          <w:sz w:val="26"/>
          <w:szCs w:val="26"/>
        </w:rPr>
        <w:t xml:space="preserve">олнению бюджета в соответствии </w:t>
      </w:r>
      <w:r w:rsidR="00A203EE" w:rsidRPr="00A46F23">
        <w:rPr>
          <w:b/>
          <w:bCs/>
          <w:sz w:val="26"/>
          <w:szCs w:val="26"/>
        </w:rPr>
        <w:t xml:space="preserve">с отражённой </w:t>
      </w:r>
      <w:r w:rsidR="00BD6110" w:rsidRPr="00A46F23">
        <w:rPr>
          <w:b/>
          <w:bCs/>
          <w:sz w:val="26"/>
          <w:szCs w:val="26"/>
        </w:rPr>
        <w:t xml:space="preserve">бюджетной </w:t>
      </w:r>
      <w:r w:rsidR="00A203EE" w:rsidRPr="00A46F23">
        <w:rPr>
          <w:b/>
          <w:bCs/>
          <w:sz w:val="26"/>
          <w:szCs w:val="26"/>
        </w:rPr>
        <w:t>классификацией</w:t>
      </w:r>
      <w:r w:rsidR="00C358F4" w:rsidRPr="00A46F23">
        <w:rPr>
          <w:b/>
          <w:bCs/>
          <w:sz w:val="26"/>
          <w:szCs w:val="26"/>
        </w:rPr>
        <w:t xml:space="preserve"> </w:t>
      </w:r>
    </w:p>
    <w:p w14:paraId="4D2E3D2A" w14:textId="77777777" w:rsidR="005856A4" w:rsidRPr="00D77E30" w:rsidRDefault="005856A4" w:rsidP="00C358F4">
      <w:pPr>
        <w:pStyle w:val="a5"/>
        <w:tabs>
          <w:tab w:val="left" w:pos="683"/>
          <w:tab w:val="left" w:pos="10024"/>
        </w:tabs>
        <w:spacing w:before="1"/>
        <w:ind w:left="682" w:firstLine="0"/>
        <w:rPr>
          <w:sz w:val="26"/>
          <w:szCs w:val="26"/>
        </w:rPr>
      </w:pPr>
    </w:p>
    <w:p w14:paraId="5C8D8F43" w14:textId="7CD56AAF" w:rsidR="008866F6" w:rsidRPr="00D77E30" w:rsidRDefault="0033747E" w:rsidP="00232DEF">
      <w:pPr>
        <w:pStyle w:val="a5"/>
        <w:tabs>
          <w:tab w:val="left" w:pos="683"/>
          <w:tab w:val="left" w:pos="10024"/>
        </w:tabs>
        <w:ind w:left="0" w:firstLine="709"/>
        <w:rPr>
          <w:b/>
          <w:bCs/>
          <w:sz w:val="26"/>
          <w:szCs w:val="26"/>
        </w:rPr>
      </w:pPr>
      <w:r w:rsidRPr="00D77E30">
        <w:rPr>
          <w:b/>
          <w:bCs/>
          <w:sz w:val="26"/>
          <w:szCs w:val="26"/>
        </w:rPr>
        <w:t xml:space="preserve">2.1 Формы годовой отчётности Главного </w:t>
      </w:r>
      <w:r w:rsidR="005856A4" w:rsidRPr="00D77E30">
        <w:rPr>
          <w:b/>
          <w:bCs/>
          <w:sz w:val="26"/>
          <w:szCs w:val="26"/>
        </w:rPr>
        <w:t>администратора бюджетных средств</w:t>
      </w:r>
    </w:p>
    <w:p w14:paraId="226AA7D9" w14:textId="77777777" w:rsidR="008A3FD9" w:rsidRPr="00D77E30" w:rsidRDefault="008A3FD9" w:rsidP="00232DEF">
      <w:pPr>
        <w:pStyle w:val="a5"/>
        <w:tabs>
          <w:tab w:val="left" w:pos="683"/>
          <w:tab w:val="left" w:pos="10024"/>
        </w:tabs>
        <w:ind w:left="0" w:firstLine="709"/>
        <w:rPr>
          <w:sz w:val="26"/>
          <w:szCs w:val="26"/>
        </w:rPr>
      </w:pPr>
    </w:p>
    <w:p w14:paraId="79F7F07C" w14:textId="77FC1957" w:rsidR="00842C39" w:rsidRPr="00A46F23" w:rsidRDefault="0033747E" w:rsidP="0033747E">
      <w:pPr>
        <w:ind w:firstLine="709"/>
        <w:jc w:val="both"/>
        <w:rPr>
          <w:sz w:val="26"/>
          <w:szCs w:val="26"/>
        </w:rPr>
      </w:pPr>
      <w:r w:rsidRPr="00A46F23">
        <w:rPr>
          <w:sz w:val="26"/>
          <w:szCs w:val="26"/>
        </w:rPr>
        <w:t xml:space="preserve">Перечень </w:t>
      </w:r>
      <w:r w:rsidR="00794CAD" w:rsidRPr="00A46F23">
        <w:rPr>
          <w:sz w:val="26"/>
          <w:szCs w:val="26"/>
        </w:rPr>
        <w:t>бюджет</w:t>
      </w:r>
      <w:r w:rsidR="000B50F5" w:rsidRPr="00A46F23">
        <w:rPr>
          <w:sz w:val="26"/>
          <w:szCs w:val="26"/>
        </w:rPr>
        <w:t xml:space="preserve">ной отчётности, представленной </w:t>
      </w:r>
      <w:r w:rsidR="00071E79" w:rsidRPr="00A46F23">
        <w:rPr>
          <w:sz w:val="26"/>
          <w:szCs w:val="26"/>
        </w:rPr>
        <w:t xml:space="preserve">Администрацией </w:t>
      </w:r>
      <w:r w:rsidR="001E4EF2" w:rsidRPr="00A46F23">
        <w:rPr>
          <w:sz w:val="26"/>
          <w:szCs w:val="26"/>
        </w:rPr>
        <w:t>К</w:t>
      </w:r>
      <w:r w:rsidR="00232DEF" w:rsidRPr="00A46F23">
        <w:rPr>
          <w:sz w:val="26"/>
          <w:szCs w:val="26"/>
        </w:rPr>
        <w:t>ирбинского</w:t>
      </w:r>
      <w:r w:rsidR="00071E79" w:rsidRPr="00A46F23">
        <w:rPr>
          <w:sz w:val="26"/>
          <w:szCs w:val="26"/>
        </w:rPr>
        <w:t xml:space="preserve"> сельсовета</w:t>
      </w:r>
      <w:r w:rsidR="000B50F5" w:rsidRPr="00A46F23">
        <w:rPr>
          <w:sz w:val="26"/>
          <w:szCs w:val="26"/>
        </w:rPr>
        <w:t xml:space="preserve">, соответствует </w:t>
      </w:r>
      <w:r w:rsidR="00794CAD" w:rsidRPr="00A46F23">
        <w:rPr>
          <w:sz w:val="26"/>
          <w:szCs w:val="26"/>
        </w:rPr>
        <w:t>пункту 11.1 Инструкции о порядке составления и представления г</w:t>
      </w:r>
      <w:r w:rsidR="000B50F5" w:rsidRPr="00A46F23">
        <w:rPr>
          <w:sz w:val="26"/>
          <w:szCs w:val="26"/>
        </w:rPr>
        <w:t xml:space="preserve">одовой, квартальной и месячной </w:t>
      </w:r>
      <w:r w:rsidR="00794CAD" w:rsidRPr="00A46F23">
        <w:rPr>
          <w:sz w:val="26"/>
          <w:szCs w:val="26"/>
        </w:rPr>
        <w:t>от</w:t>
      </w:r>
      <w:r w:rsidR="000B50F5" w:rsidRPr="00A46F23">
        <w:rPr>
          <w:sz w:val="26"/>
          <w:szCs w:val="26"/>
        </w:rPr>
        <w:t xml:space="preserve">чётности об исполнении </w:t>
      </w:r>
      <w:r w:rsidR="00794CAD" w:rsidRPr="00A46F23">
        <w:rPr>
          <w:sz w:val="26"/>
          <w:szCs w:val="26"/>
        </w:rPr>
        <w:t>бюджетов б</w:t>
      </w:r>
      <w:r w:rsidR="000B50F5" w:rsidRPr="00A46F23">
        <w:rPr>
          <w:sz w:val="26"/>
          <w:szCs w:val="26"/>
        </w:rPr>
        <w:t xml:space="preserve">юджетной системы, утверждённой Приказом Министерства </w:t>
      </w:r>
      <w:r w:rsidR="00794CAD" w:rsidRPr="00A46F23">
        <w:rPr>
          <w:sz w:val="26"/>
          <w:szCs w:val="26"/>
        </w:rPr>
        <w:t>финансов РФ от 28.12.2010.</w:t>
      </w:r>
      <w:r w:rsidR="002437A0" w:rsidRPr="00A46F23">
        <w:rPr>
          <w:sz w:val="26"/>
          <w:szCs w:val="26"/>
        </w:rPr>
        <w:t xml:space="preserve"> </w:t>
      </w:r>
      <w:r w:rsidR="00794CAD" w:rsidRPr="00A46F23">
        <w:rPr>
          <w:sz w:val="26"/>
          <w:szCs w:val="26"/>
        </w:rPr>
        <w:t>№191н (далее Инструкция № 191 н)</w:t>
      </w:r>
      <w:r w:rsidR="004A5E3B" w:rsidRPr="00A46F23">
        <w:rPr>
          <w:rStyle w:val="af"/>
          <w:sz w:val="26"/>
          <w:szCs w:val="26"/>
        </w:rPr>
        <w:footnoteReference w:id="3"/>
      </w:r>
      <w:r w:rsidR="00794CAD" w:rsidRPr="00A46F23">
        <w:rPr>
          <w:sz w:val="26"/>
          <w:szCs w:val="26"/>
        </w:rPr>
        <w:t>.</w:t>
      </w:r>
    </w:p>
    <w:p w14:paraId="79100AA5" w14:textId="26CF0019" w:rsidR="00794CAD" w:rsidRPr="00A46F23" w:rsidRDefault="0033747E" w:rsidP="0033747E">
      <w:pPr>
        <w:ind w:firstLine="709"/>
        <w:jc w:val="both"/>
        <w:rPr>
          <w:sz w:val="26"/>
          <w:szCs w:val="26"/>
        </w:rPr>
      </w:pPr>
      <w:r w:rsidRPr="00A46F23">
        <w:rPr>
          <w:sz w:val="26"/>
          <w:szCs w:val="26"/>
        </w:rPr>
        <w:t xml:space="preserve">Для </w:t>
      </w:r>
      <w:r w:rsidR="00794CAD" w:rsidRPr="00A46F23">
        <w:rPr>
          <w:sz w:val="26"/>
          <w:szCs w:val="26"/>
        </w:rPr>
        <w:t>пр</w:t>
      </w:r>
      <w:r w:rsidR="000B50F5" w:rsidRPr="00A46F23">
        <w:rPr>
          <w:sz w:val="26"/>
          <w:szCs w:val="26"/>
        </w:rPr>
        <w:t xml:space="preserve">оведения проверки представлены следующие формы бюджетной отчётности </w:t>
      </w:r>
      <w:r w:rsidR="00794CAD" w:rsidRPr="00A46F23">
        <w:rPr>
          <w:sz w:val="26"/>
          <w:szCs w:val="26"/>
        </w:rPr>
        <w:t>за 202</w:t>
      </w:r>
      <w:r w:rsidR="00F846ED" w:rsidRPr="00A46F23">
        <w:rPr>
          <w:sz w:val="26"/>
          <w:szCs w:val="26"/>
        </w:rPr>
        <w:t>5</w:t>
      </w:r>
      <w:r w:rsidR="000B50F5" w:rsidRPr="00A46F23">
        <w:rPr>
          <w:sz w:val="26"/>
          <w:szCs w:val="26"/>
        </w:rPr>
        <w:t xml:space="preserve"> </w:t>
      </w:r>
      <w:r w:rsidR="00794CAD" w:rsidRPr="00A46F23">
        <w:rPr>
          <w:sz w:val="26"/>
          <w:szCs w:val="26"/>
        </w:rPr>
        <w:t>год:</w:t>
      </w:r>
    </w:p>
    <w:p w14:paraId="68A2741F" w14:textId="10D42AAF" w:rsidR="00794CAD" w:rsidRPr="00A46F23" w:rsidRDefault="000B50F5" w:rsidP="0033747E">
      <w:pPr>
        <w:tabs>
          <w:tab w:val="left" w:pos="544"/>
        </w:tabs>
        <w:ind w:firstLine="709"/>
        <w:jc w:val="both"/>
        <w:rPr>
          <w:sz w:val="26"/>
          <w:szCs w:val="26"/>
        </w:rPr>
      </w:pPr>
      <w:r w:rsidRPr="00A46F23">
        <w:rPr>
          <w:sz w:val="26"/>
          <w:szCs w:val="26"/>
        </w:rPr>
        <w:t xml:space="preserve">*Справка по заключению счетов </w:t>
      </w:r>
      <w:r w:rsidR="00794CAD" w:rsidRPr="00A46F23">
        <w:rPr>
          <w:sz w:val="26"/>
          <w:szCs w:val="26"/>
        </w:rPr>
        <w:t>бюджетного учёта отчётного финансового года</w:t>
      </w:r>
      <w:r w:rsidRPr="00A46F23">
        <w:rPr>
          <w:sz w:val="26"/>
          <w:szCs w:val="26"/>
        </w:rPr>
        <w:t xml:space="preserve"> </w:t>
      </w:r>
      <w:r w:rsidR="00794CAD" w:rsidRPr="00A46F23">
        <w:rPr>
          <w:sz w:val="26"/>
          <w:szCs w:val="26"/>
        </w:rPr>
        <w:t>(ф.0503110</w:t>
      </w:r>
      <w:r w:rsidR="004A3EB4" w:rsidRPr="00A46F23">
        <w:rPr>
          <w:sz w:val="26"/>
          <w:szCs w:val="26"/>
        </w:rPr>
        <w:t>);</w:t>
      </w:r>
    </w:p>
    <w:p w14:paraId="21907971" w14:textId="7A570497" w:rsidR="004A3EB4" w:rsidRPr="00A46F23" w:rsidRDefault="000B50F5" w:rsidP="0033747E">
      <w:pPr>
        <w:tabs>
          <w:tab w:val="left" w:pos="544"/>
        </w:tabs>
        <w:ind w:firstLine="709"/>
        <w:jc w:val="both"/>
        <w:rPr>
          <w:sz w:val="26"/>
          <w:szCs w:val="26"/>
        </w:rPr>
      </w:pPr>
      <w:r w:rsidRPr="00A46F23">
        <w:rPr>
          <w:sz w:val="26"/>
          <w:szCs w:val="26"/>
        </w:rPr>
        <w:t>*</w:t>
      </w:r>
      <w:r w:rsidR="004A3EB4" w:rsidRPr="00A46F23">
        <w:rPr>
          <w:sz w:val="26"/>
          <w:szCs w:val="26"/>
        </w:rPr>
        <w:t>Отчёт о финансовых результатах деятельности (ф. 0503121);</w:t>
      </w:r>
    </w:p>
    <w:p w14:paraId="406A4530" w14:textId="093831AF" w:rsidR="004A3EB4" w:rsidRPr="00A46F23" w:rsidRDefault="004A3EB4" w:rsidP="0033747E">
      <w:pPr>
        <w:tabs>
          <w:tab w:val="left" w:pos="544"/>
        </w:tabs>
        <w:ind w:firstLine="709"/>
        <w:jc w:val="both"/>
        <w:rPr>
          <w:sz w:val="26"/>
          <w:szCs w:val="26"/>
        </w:rPr>
      </w:pPr>
      <w:r w:rsidRPr="00A46F23">
        <w:rPr>
          <w:sz w:val="26"/>
          <w:szCs w:val="26"/>
        </w:rPr>
        <w:t>*Отчёт о движении денежных средств (ф. 0503123);</w:t>
      </w:r>
    </w:p>
    <w:p w14:paraId="641BE148" w14:textId="0630E778" w:rsidR="004A3EB4" w:rsidRPr="00A46F23" w:rsidRDefault="004A3EB4" w:rsidP="0033747E">
      <w:pPr>
        <w:tabs>
          <w:tab w:val="left" w:pos="544"/>
        </w:tabs>
        <w:ind w:firstLine="709"/>
        <w:jc w:val="both"/>
        <w:rPr>
          <w:sz w:val="26"/>
          <w:szCs w:val="26"/>
        </w:rPr>
      </w:pPr>
      <w:r w:rsidRPr="00A46F23">
        <w:rPr>
          <w:sz w:val="26"/>
          <w:szCs w:val="26"/>
        </w:rPr>
        <w:t>*Справка по консолидируемым расчётам (ф. 0503125);</w:t>
      </w:r>
    </w:p>
    <w:p w14:paraId="707794F0" w14:textId="5416AB17" w:rsidR="004A3EB4" w:rsidRPr="00A46F23" w:rsidRDefault="004A3EB4" w:rsidP="0033747E">
      <w:pPr>
        <w:tabs>
          <w:tab w:val="left" w:pos="544"/>
        </w:tabs>
        <w:ind w:firstLine="709"/>
        <w:jc w:val="both"/>
        <w:rPr>
          <w:sz w:val="26"/>
          <w:szCs w:val="26"/>
        </w:rPr>
      </w:pPr>
      <w:r w:rsidRPr="00A46F23">
        <w:rPr>
          <w:sz w:val="26"/>
          <w:szCs w:val="26"/>
        </w:rPr>
        <w:t>*Отчёт об исполн</w:t>
      </w:r>
      <w:r w:rsidR="000B50F5" w:rsidRPr="00A46F23">
        <w:rPr>
          <w:sz w:val="26"/>
          <w:szCs w:val="26"/>
        </w:rPr>
        <w:t xml:space="preserve">ении бюджета </w:t>
      </w:r>
      <w:r w:rsidRPr="00A46F23">
        <w:rPr>
          <w:sz w:val="26"/>
          <w:szCs w:val="26"/>
        </w:rPr>
        <w:t>главного распорядителя, расп</w:t>
      </w:r>
      <w:r w:rsidR="000B50F5" w:rsidRPr="00A46F23">
        <w:rPr>
          <w:sz w:val="26"/>
          <w:szCs w:val="26"/>
        </w:rPr>
        <w:t>орядителя, получателя бюджетных</w:t>
      </w:r>
      <w:r w:rsidRPr="00A46F23">
        <w:rPr>
          <w:sz w:val="26"/>
          <w:szCs w:val="26"/>
        </w:rPr>
        <w:t xml:space="preserve"> средств, главного администратора, администратора исто</w:t>
      </w:r>
      <w:r w:rsidR="000B50F5" w:rsidRPr="00A46F23">
        <w:rPr>
          <w:sz w:val="26"/>
          <w:szCs w:val="26"/>
        </w:rPr>
        <w:t xml:space="preserve">чников финансирования дефицита бюджета, главного администратора, администратора </w:t>
      </w:r>
      <w:r w:rsidRPr="00A46F23">
        <w:rPr>
          <w:sz w:val="26"/>
          <w:szCs w:val="26"/>
        </w:rPr>
        <w:t>доходов бюджета (ф. 0503127);</w:t>
      </w:r>
    </w:p>
    <w:p w14:paraId="3E8EEE16" w14:textId="04AE619C" w:rsidR="004A3EB4" w:rsidRPr="00A46F23" w:rsidRDefault="004A3EB4" w:rsidP="0033747E">
      <w:pPr>
        <w:tabs>
          <w:tab w:val="left" w:pos="544"/>
        </w:tabs>
        <w:ind w:firstLine="709"/>
        <w:jc w:val="both"/>
        <w:rPr>
          <w:sz w:val="26"/>
          <w:szCs w:val="26"/>
        </w:rPr>
      </w:pPr>
      <w:r w:rsidRPr="00A46F23">
        <w:rPr>
          <w:sz w:val="26"/>
          <w:szCs w:val="26"/>
        </w:rPr>
        <w:t>*Отчёт о бюджетных обязательствах</w:t>
      </w:r>
      <w:r w:rsidR="000B50F5" w:rsidRPr="00A46F23">
        <w:rPr>
          <w:sz w:val="26"/>
          <w:szCs w:val="26"/>
        </w:rPr>
        <w:t xml:space="preserve"> </w:t>
      </w:r>
      <w:r w:rsidRPr="00A46F23">
        <w:rPr>
          <w:sz w:val="26"/>
          <w:szCs w:val="26"/>
        </w:rPr>
        <w:t>(ф.0503128);</w:t>
      </w:r>
    </w:p>
    <w:p w14:paraId="3555BB9D" w14:textId="3102D6A9" w:rsidR="008237E0" w:rsidRPr="00A46F23" w:rsidRDefault="000B50F5" w:rsidP="001E4EF2">
      <w:pPr>
        <w:tabs>
          <w:tab w:val="left" w:pos="544"/>
        </w:tabs>
        <w:ind w:firstLine="709"/>
        <w:jc w:val="both"/>
        <w:rPr>
          <w:sz w:val="26"/>
          <w:szCs w:val="26"/>
        </w:rPr>
      </w:pPr>
      <w:r w:rsidRPr="00A46F23">
        <w:rPr>
          <w:sz w:val="26"/>
          <w:szCs w:val="26"/>
        </w:rPr>
        <w:t xml:space="preserve">*Баланс главного </w:t>
      </w:r>
      <w:r w:rsidR="004A3EB4" w:rsidRPr="00A46F23">
        <w:rPr>
          <w:sz w:val="26"/>
          <w:szCs w:val="26"/>
        </w:rPr>
        <w:t>распорядителя,</w:t>
      </w:r>
      <w:r w:rsidR="007A58B8" w:rsidRPr="00A46F23">
        <w:rPr>
          <w:sz w:val="26"/>
          <w:szCs w:val="26"/>
        </w:rPr>
        <w:t xml:space="preserve"> </w:t>
      </w:r>
      <w:r w:rsidR="004A3EB4" w:rsidRPr="00A46F23">
        <w:rPr>
          <w:sz w:val="26"/>
          <w:szCs w:val="26"/>
        </w:rPr>
        <w:t>распорядителя</w:t>
      </w:r>
      <w:r w:rsidR="007A58B8" w:rsidRPr="00A46F23">
        <w:rPr>
          <w:sz w:val="26"/>
          <w:szCs w:val="26"/>
        </w:rPr>
        <w:t>, получателя бюджетных средств, главного администратора, администратора источников финансирования дефицита бюджета</w:t>
      </w:r>
      <w:r w:rsidR="008237E0" w:rsidRPr="00A46F23">
        <w:rPr>
          <w:sz w:val="26"/>
          <w:szCs w:val="26"/>
        </w:rPr>
        <w:t>, главного администратора, администратора доходов бюджета (ф.0503130);</w:t>
      </w:r>
    </w:p>
    <w:p w14:paraId="3FCBF9E9" w14:textId="5F6F4A78" w:rsidR="008237E0" w:rsidRPr="00A46F23" w:rsidRDefault="0033747E" w:rsidP="0033747E">
      <w:pPr>
        <w:tabs>
          <w:tab w:val="left" w:pos="544"/>
        </w:tabs>
        <w:ind w:firstLine="709"/>
        <w:jc w:val="both"/>
        <w:rPr>
          <w:sz w:val="26"/>
          <w:szCs w:val="26"/>
        </w:rPr>
      </w:pPr>
      <w:r w:rsidRPr="00A46F23">
        <w:rPr>
          <w:sz w:val="26"/>
          <w:szCs w:val="26"/>
        </w:rPr>
        <w:t>*</w:t>
      </w:r>
      <w:r w:rsidR="0090069F" w:rsidRPr="00A46F23">
        <w:rPr>
          <w:sz w:val="26"/>
          <w:szCs w:val="26"/>
        </w:rPr>
        <w:t>Баланс по поступлениям и выбытиям бюджетных средств (ф. 0503140)</w:t>
      </w:r>
      <w:r w:rsidR="008237E0" w:rsidRPr="00A46F23">
        <w:rPr>
          <w:sz w:val="26"/>
          <w:szCs w:val="26"/>
        </w:rPr>
        <w:t>;</w:t>
      </w:r>
    </w:p>
    <w:p w14:paraId="5DB1A151" w14:textId="24687645" w:rsidR="0062509B" w:rsidRPr="00A46F23" w:rsidRDefault="008237E0" w:rsidP="0033747E">
      <w:pPr>
        <w:tabs>
          <w:tab w:val="left" w:pos="544"/>
        </w:tabs>
        <w:ind w:firstLine="709"/>
        <w:jc w:val="both"/>
        <w:rPr>
          <w:sz w:val="26"/>
          <w:szCs w:val="26"/>
        </w:rPr>
      </w:pPr>
      <w:r w:rsidRPr="00A46F23">
        <w:rPr>
          <w:sz w:val="26"/>
          <w:szCs w:val="26"/>
        </w:rPr>
        <w:t>*Сведени</w:t>
      </w:r>
      <w:r w:rsidR="0062509B" w:rsidRPr="00A46F23">
        <w:rPr>
          <w:sz w:val="26"/>
          <w:szCs w:val="26"/>
        </w:rPr>
        <w:t>я о движении нефинансовых активов (ф.0503168);</w:t>
      </w:r>
    </w:p>
    <w:p w14:paraId="44FA53B8" w14:textId="6F0F36FA" w:rsidR="0062509B" w:rsidRPr="00A46F23" w:rsidRDefault="0062509B" w:rsidP="0033747E">
      <w:pPr>
        <w:tabs>
          <w:tab w:val="left" w:pos="544"/>
        </w:tabs>
        <w:ind w:firstLine="709"/>
        <w:jc w:val="both"/>
        <w:rPr>
          <w:sz w:val="26"/>
          <w:szCs w:val="26"/>
        </w:rPr>
      </w:pPr>
      <w:r w:rsidRPr="00A46F23">
        <w:rPr>
          <w:sz w:val="26"/>
          <w:szCs w:val="26"/>
        </w:rPr>
        <w:t>*Сведения по дебиторской и кредиторской задолженности</w:t>
      </w:r>
      <w:r w:rsidR="000B50F5" w:rsidRPr="00A46F23">
        <w:rPr>
          <w:sz w:val="26"/>
          <w:szCs w:val="26"/>
        </w:rPr>
        <w:t xml:space="preserve"> </w:t>
      </w:r>
      <w:r w:rsidRPr="00A46F23">
        <w:rPr>
          <w:sz w:val="26"/>
          <w:szCs w:val="26"/>
        </w:rPr>
        <w:t>(ф. 0503169)</w:t>
      </w:r>
      <w:r w:rsidR="0090069F" w:rsidRPr="00A46F23">
        <w:rPr>
          <w:sz w:val="26"/>
          <w:szCs w:val="26"/>
        </w:rPr>
        <w:t>.</w:t>
      </w:r>
    </w:p>
    <w:p w14:paraId="35BD134D" w14:textId="4B0ED63A" w:rsidR="0090069F" w:rsidRPr="00A46F23" w:rsidRDefault="0090069F" w:rsidP="0033747E">
      <w:pPr>
        <w:tabs>
          <w:tab w:val="left" w:pos="544"/>
        </w:tabs>
        <w:ind w:firstLine="709"/>
        <w:jc w:val="both"/>
        <w:rPr>
          <w:sz w:val="26"/>
          <w:szCs w:val="26"/>
        </w:rPr>
      </w:pPr>
      <w:r w:rsidRPr="00A46F23">
        <w:rPr>
          <w:sz w:val="26"/>
          <w:szCs w:val="26"/>
        </w:rPr>
        <w:t>В виду отсутствия числовых показателей по данным пояснительной записки, для проверки указаны, как нулевые следующие формы отчётности:</w:t>
      </w:r>
    </w:p>
    <w:p w14:paraId="3B446011" w14:textId="7F39F516" w:rsidR="0090069F" w:rsidRPr="00A46F23" w:rsidRDefault="0090069F"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Pr="00A46F23">
        <w:rPr>
          <w:sz w:val="26"/>
          <w:szCs w:val="26"/>
        </w:rPr>
        <w:t>Сведения о проведении инвентаризации (таблица 6);</w:t>
      </w:r>
    </w:p>
    <w:p w14:paraId="10AE8248" w14:textId="6D7C4746" w:rsidR="0090069F" w:rsidRPr="00A46F23" w:rsidRDefault="0090069F"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Pr="00A46F23">
        <w:rPr>
          <w:sz w:val="26"/>
          <w:szCs w:val="26"/>
        </w:rPr>
        <w:t>Сведения о целевых иностранных кредитах (ф. 0503167);</w:t>
      </w:r>
    </w:p>
    <w:p w14:paraId="4179F82D" w14:textId="53C7330D" w:rsidR="0090069F" w:rsidRPr="00A46F23" w:rsidRDefault="0090069F"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00EB57DC" w:rsidRPr="00A46F23">
        <w:rPr>
          <w:sz w:val="26"/>
          <w:szCs w:val="26"/>
        </w:rPr>
        <w:t>Сведения об остатках денежных средств на счетах получателя бюджетных средств (ф. 0503175);</w:t>
      </w:r>
    </w:p>
    <w:p w14:paraId="0F31895A" w14:textId="1BFE65D9" w:rsidR="00EB57DC" w:rsidRPr="00A46F23" w:rsidRDefault="00EB57DC"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Pr="00A46F23">
        <w:rPr>
          <w:sz w:val="26"/>
          <w:szCs w:val="26"/>
        </w:rPr>
        <w:t xml:space="preserve">Сведения об исполнении судебных решений по денежным обязательствам </w:t>
      </w:r>
      <w:r w:rsidRPr="00A46F23">
        <w:rPr>
          <w:sz w:val="26"/>
          <w:szCs w:val="26"/>
        </w:rPr>
        <w:lastRenderedPageBreak/>
        <w:t>(0503296);</w:t>
      </w:r>
    </w:p>
    <w:p w14:paraId="4192148B" w14:textId="0995ED6F" w:rsidR="00EB57DC" w:rsidRPr="00A46F23" w:rsidRDefault="00EB57DC"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Pr="00A46F23">
        <w:rPr>
          <w:sz w:val="26"/>
          <w:szCs w:val="26"/>
        </w:rPr>
        <w:t>Расшифровка дебиторской задолженности по расчётам по выданным авансам (ф. 0503192);</w:t>
      </w:r>
    </w:p>
    <w:p w14:paraId="7C7FA6B2" w14:textId="57C26642" w:rsidR="00EB57DC" w:rsidRPr="00A46F23" w:rsidRDefault="00EB57DC" w:rsidP="0033747E">
      <w:pPr>
        <w:tabs>
          <w:tab w:val="left" w:pos="544"/>
        </w:tabs>
        <w:ind w:firstLine="709"/>
        <w:jc w:val="both"/>
        <w:rPr>
          <w:sz w:val="26"/>
          <w:szCs w:val="26"/>
        </w:rPr>
      </w:pPr>
      <w:r w:rsidRPr="00A46F23">
        <w:rPr>
          <w:sz w:val="26"/>
          <w:szCs w:val="26"/>
        </w:rPr>
        <w:t>-</w:t>
      </w:r>
      <w:r w:rsidR="00D77E30" w:rsidRPr="00D77E30">
        <w:rPr>
          <w:sz w:val="26"/>
          <w:szCs w:val="26"/>
        </w:rPr>
        <w:t xml:space="preserve"> </w:t>
      </w:r>
      <w:r w:rsidRPr="00A46F23">
        <w:rPr>
          <w:sz w:val="26"/>
          <w:szCs w:val="26"/>
        </w:rPr>
        <w:t>Расшифровка дебиторской задолженности по контрактным обязательствам (ф. 0503192).</w:t>
      </w:r>
    </w:p>
    <w:p w14:paraId="2ED3A7FE" w14:textId="05255700" w:rsidR="00EB57DC" w:rsidRPr="00A46F23" w:rsidRDefault="00EB57DC" w:rsidP="0033747E">
      <w:pPr>
        <w:tabs>
          <w:tab w:val="left" w:pos="544"/>
        </w:tabs>
        <w:ind w:firstLine="709"/>
        <w:jc w:val="both"/>
        <w:rPr>
          <w:sz w:val="26"/>
          <w:szCs w:val="26"/>
        </w:rPr>
      </w:pPr>
      <w:r w:rsidRPr="00A46F23">
        <w:rPr>
          <w:sz w:val="26"/>
          <w:szCs w:val="26"/>
        </w:rPr>
        <w:t xml:space="preserve">В нарушении Инструкции </w:t>
      </w:r>
      <w:r w:rsidR="00D77E30">
        <w:rPr>
          <w:sz w:val="26"/>
          <w:szCs w:val="26"/>
        </w:rPr>
        <w:t>№</w:t>
      </w:r>
      <w:r w:rsidRPr="00A46F23">
        <w:rPr>
          <w:sz w:val="26"/>
          <w:szCs w:val="26"/>
        </w:rPr>
        <w:t>191н, для проверки не представлена форма годовой отчётности 0503166 «Сведения об исполнении мероприятий в рамках целевых (муниципальных) программ». Главные администраторы бюджетных средств обязаны предоставлять данную форму годовой отчётности.</w:t>
      </w:r>
    </w:p>
    <w:p w14:paraId="6626BFB1" w14:textId="6E2E70BE" w:rsidR="00EB57DC" w:rsidRPr="00A46F23" w:rsidRDefault="00EB57DC" w:rsidP="0033747E">
      <w:pPr>
        <w:tabs>
          <w:tab w:val="left" w:pos="544"/>
        </w:tabs>
        <w:ind w:firstLine="709"/>
        <w:jc w:val="both"/>
        <w:rPr>
          <w:b/>
          <w:bCs/>
          <w:sz w:val="26"/>
          <w:szCs w:val="26"/>
        </w:rPr>
      </w:pPr>
      <w:r w:rsidRPr="00A46F23">
        <w:rPr>
          <w:b/>
          <w:bCs/>
          <w:sz w:val="26"/>
          <w:szCs w:val="26"/>
        </w:rPr>
        <w:t xml:space="preserve">Все формы годовой отчётности имеют значения руководителя Шахрай М.А., главный бухгалтер Беляева Л.В., что не соответствует </w:t>
      </w:r>
      <w:r w:rsidR="00D77E30">
        <w:rPr>
          <w:b/>
          <w:bCs/>
          <w:sz w:val="26"/>
          <w:szCs w:val="26"/>
        </w:rPr>
        <w:t xml:space="preserve">занимаемым должностям за указанный период. </w:t>
      </w:r>
    </w:p>
    <w:p w14:paraId="1FBEBE7B" w14:textId="03EB4BB0" w:rsidR="0062509B" w:rsidRPr="00A46F23" w:rsidRDefault="0033747E" w:rsidP="0033747E">
      <w:pPr>
        <w:tabs>
          <w:tab w:val="left" w:pos="544"/>
        </w:tabs>
        <w:ind w:firstLine="709"/>
        <w:jc w:val="both"/>
        <w:rPr>
          <w:sz w:val="26"/>
          <w:szCs w:val="26"/>
        </w:rPr>
      </w:pPr>
      <w:r w:rsidRPr="00A46F23">
        <w:rPr>
          <w:sz w:val="26"/>
          <w:szCs w:val="26"/>
        </w:rPr>
        <w:t xml:space="preserve">Отчётность представлена нарастающим итогом с начала года </w:t>
      </w:r>
      <w:r w:rsidR="008143F0" w:rsidRPr="00A46F23">
        <w:rPr>
          <w:sz w:val="26"/>
          <w:szCs w:val="26"/>
        </w:rPr>
        <w:t xml:space="preserve">в рублях с </w:t>
      </w:r>
      <w:r w:rsidRPr="00A46F23">
        <w:rPr>
          <w:sz w:val="26"/>
          <w:szCs w:val="26"/>
        </w:rPr>
        <w:t xml:space="preserve">точностью до </w:t>
      </w:r>
      <w:r w:rsidR="008143F0" w:rsidRPr="00A46F23">
        <w:rPr>
          <w:sz w:val="26"/>
          <w:szCs w:val="26"/>
        </w:rPr>
        <w:t xml:space="preserve">второго </w:t>
      </w:r>
      <w:r w:rsidR="00A10AC4" w:rsidRPr="00A46F23">
        <w:rPr>
          <w:sz w:val="26"/>
          <w:szCs w:val="26"/>
        </w:rPr>
        <w:t>де</w:t>
      </w:r>
      <w:r w:rsidRPr="00A46F23">
        <w:rPr>
          <w:sz w:val="26"/>
          <w:szCs w:val="26"/>
        </w:rPr>
        <w:t xml:space="preserve">сятичного знака после запятой, </w:t>
      </w:r>
      <w:r w:rsidR="00A10AC4" w:rsidRPr="00A46F23">
        <w:rPr>
          <w:sz w:val="26"/>
          <w:szCs w:val="26"/>
        </w:rPr>
        <w:t xml:space="preserve">что соответствует требованиям, предъявляемым п.9 Инструкции №191н. </w:t>
      </w:r>
    </w:p>
    <w:p w14:paraId="74C34AEB" w14:textId="77777777" w:rsidR="00F54F90" w:rsidRPr="00A46F23" w:rsidRDefault="00F54F90" w:rsidP="0033747E">
      <w:pPr>
        <w:tabs>
          <w:tab w:val="left" w:pos="544"/>
        </w:tabs>
        <w:ind w:firstLine="709"/>
        <w:jc w:val="both"/>
        <w:rPr>
          <w:sz w:val="26"/>
          <w:szCs w:val="26"/>
        </w:rPr>
      </w:pPr>
    </w:p>
    <w:p w14:paraId="0CCFBEEA" w14:textId="031E0B1E" w:rsidR="00587138" w:rsidRPr="00D77E30" w:rsidRDefault="009B08D6" w:rsidP="00F520A6">
      <w:pPr>
        <w:tabs>
          <w:tab w:val="left" w:pos="709"/>
        </w:tabs>
        <w:ind w:firstLine="709"/>
        <w:jc w:val="both"/>
        <w:rPr>
          <w:b/>
          <w:bCs/>
          <w:color w:val="111111"/>
          <w:sz w:val="26"/>
          <w:szCs w:val="26"/>
        </w:rPr>
      </w:pPr>
      <w:r w:rsidRPr="00D77E30">
        <w:rPr>
          <w:b/>
          <w:bCs/>
          <w:color w:val="111111"/>
          <w:sz w:val="26"/>
          <w:szCs w:val="26"/>
        </w:rPr>
        <w:t>2.</w:t>
      </w:r>
      <w:r w:rsidR="00265BED" w:rsidRPr="00D77E30">
        <w:rPr>
          <w:b/>
          <w:bCs/>
          <w:color w:val="111111"/>
          <w:sz w:val="26"/>
          <w:szCs w:val="26"/>
        </w:rPr>
        <w:t>2</w:t>
      </w:r>
      <w:r w:rsidR="0033747E" w:rsidRPr="00D77E30">
        <w:rPr>
          <w:b/>
          <w:bCs/>
          <w:color w:val="111111"/>
          <w:sz w:val="26"/>
          <w:szCs w:val="26"/>
        </w:rPr>
        <w:t xml:space="preserve"> </w:t>
      </w:r>
      <w:r w:rsidR="00587138" w:rsidRPr="00D77E30">
        <w:rPr>
          <w:b/>
          <w:bCs/>
          <w:color w:val="111111"/>
          <w:sz w:val="26"/>
          <w:szCs w:val="26"/>
        </w:rPr>
        <w:t>Исполнение бюджета по доходам</w:t>
      </w:r>
    </w:p>
    <w:p w14:paraId="329D272F" w14:textId="77777777" w:rsidR="00F54F90" w:rsidRPr="00D77E30" w:rsidRDefault="00F54F90" w:rsidP="00F520A6">
      <w:pPr>
        <w:tabs>
          <w:tab w:val="left" w:pos="709"/>
        </w:tabs>
        <w:ind w:firstLine="709"/>
        <w:jc w:val="both"/>
        <w:rPr>
          <w:color w:val="111111"/>
          <w:sz w:val="26"/>
          <w:szCs w:val="26"/>
        </w:rPr>
      </w:pPr>
    </w:p>
    <w:p w14:paraId="18DBDB45" w14:textId="5F50FDE6" w:rsidR="00587138" w:rsidRPr="00A46F23" w:rsidRDefault="0033747E" w:rsidP="0033747E">
      <w:pPr>
        <w:tabs>
          <w:tab w:val="left" w:pos="709"/>
        </w:tabs>
        <w:ind w:firstLine="709"/>
        <w:jc w:val="both"/>
        <w:rPr>
          <w:bCs/>
          <w:color w:val="111111"/>
          <w:sz w:val="26"/>
          <w:szCs w:val="26"/>
        </w:rPr>
      </w:pPr>
      <w:r w:rsidRPr="00A46F23">
        <w:rPr>
          <w:bCs/>
          <w:color w:val="111111"/>
          <w:sz w:val="26"/>
          <w:szCs w:val="26"/>
        </w:rPr>
        <w:t xml:space="preserve">Исполнение </w:t>
      </w:r>
      <w:r w:rsidR="00587138" w:rsidRPr="00A46F23">
        <w:rPr>
          <w:bCs/>
          <w:color w:val="111111"/>
          <w:sz w:val="26"/>
          <w:szCs w:val="26"/>
        </w:rPr>
        <w:t>доходной части бюджета является одним из основных показателей финансового состояния</w:t>
      </w:r>
      <w:r w:rsidR="00BE1CFD" w:rsidRPr="00A46F23">
        <w:rPr>
          <w:bCs/>
          <w:color w:val="111111"/>
          <w:sz w:val="26"/>
          <w:szCs w:val="26"/>
        </w:rPr>
        <w:t xml:space="preserve"> Администрации </w:t>
      </w:r>
      <w:r w:rsidR="005A5B3D" w:rsidRPr="00A46F23">
        <w:rPr>
          <w:bCs/>
          <w:color w:val="111111"/>
          <w:sz w:val="26"/>
          <w:szCs w:val="26"/>
        </w:rPr>
        <w:t>К</w:t>
      </w:r>
      <w:r w:rsidR="00275379" w:rsidRPr="00A46F23">
        <w:rPr>
          <w:bCs/>
          <w:color w:val="111111"/>
          <w:sz w:val="26"/>
          <w:szCs w:val="26"/>
        </w:rPr>
        <w:t xml:space="preserve">ирбинского </w:t>
      </w:r>
      <w:r w:rsidR="00BE1CFD" w:rsidRPr="00A46F23">
        <w:rPr>
          <w:bCs/>
          <w:color w:val="111111"/>
          <w:sz w:val="26"/>
          <w:szCs w:val="26"/>
        </w:rPr>
        <w:t>сельсовета</w:t>
      </w:r>
      <w:r w:rsidR="00587138" w:rsidRPr="00A46F23">
        <w:rPr>
          <w:bCs/>
          <w:color w:val="111111"/>
          <w:sz w:val="26"/>
          <w:szCs w:val="26"/>
        </w:rPr>
        <w:t>.</w:t>
      </w:r>
    </w:p>
    <w:p w14:paraId="4577ABC0" w14:textId="7B2E743B" w:rsidR="00587138" w:rsidRPr="00A46F23" w:rsidRDefault="00587138" w:rsidP="0033747E">
      <w:pPr>
        <w:tabs>
          <w:tab w:val="left" w:pos="709"/>
        </w:tabs>
        <w:ind w:firstLine="709"/>
        <w:jc w:val="both"/>
        <w:rPr>
          <w:bCs/>
          <w:color w:val="111111"/>
          <w:sz w:val="26"/>
          <w:szCs w:val="26"/>
        </w:rPr>
      </w:pPr>
      <w:r w:rsidRPr="00A46F23">
        <w:rPr>
          <w:bCs/>
          <w:color w:val="111111"/>
          <w:sz w:val="26"/>
          <w:szCs w:val="26"/>
        </w:rPr>
        <w:t>Объем доходов</w:t>
      </w:r>
      <w:r w:rsidR="009B08D6" w:rsidRPr="00A46F23">
        <w:rPr>
          <w:bCs/>
          <w:color w:val="111111"/>
          <w:sz w:val="26"/>
          <w:szCs w:val="26"/>
        </w:rPr>
        <w:t xml:space="preserve"> бюджета </w:t>
      </w:r>
      <w:r w:rsidR="00C61304" w:rsidRPr="00A46F23">
        <w:rPr>
          <w:bCs/>
          <w:color w:val="111111"/>
          <w:sz w:val="26"/>
          <w:szCs w:val="26"/>
        </w:rPr>
        <w:t>сельского поселения Кирбинский</w:t>
      </w:r>
      <w:r w:rsidR="00275379" w:rsidRPr="00A46F23">
        <w:rPr>
          <w:bCs/>
          <w:color w:val="111111"/>
          <w:sz w:val="26"/>
          <w:szCs w:val="26"/>
        </w:rPr>
        <w:t xml:space="preserve"> </w:t>
      </w:r>
      <w:r w:rsidR="009B08D6" w:rsidRPr="00A46F23">
        <w:rPr>
          <w:bCs/>
          <w:color w:val="111111"/>
          <w:sz w:val="26"/>
          <w:szCs w:val="26"/>
        </w:rPr>
        <w:t>сельсовет</w:t>
      </w:r>
      <w:r w:rsidRPr="00A46F23">
        <w:rPr>
          <w:bCs/>
          <w:color w:val="111111"/>
          <w:sz w:val="26"/>
          <w:szCs w:val="26"/>
        </w:rPr>
        <w:t xml:space="preserve"> за 202</w:t>
      </w:r>
      <w:r w:rsidR="00C61304" w:rsidRPr="00A46F23">
        <w:rPr>
          <w:bCs/>
          <w:color w:val="111111"/>
          <w:sz w:val="26"/>
          <w:szCs w:val="26"/>
        </w:rPr>
        <w:t>5</w:t>
      </w:r>
      <w:r w:rsidRPr="00A46F23">
        <w:rPr>
          <w:bCs/>
          <w:color w:val="111111"/>
          <w:sz w:val="26"/>
          <w:szCs w:val="26"/>
        </w:rPr>
        <w:t xml:space="preserve"> год составил </w:t>
      </w:r>
      <w:r w:rsidR="00C61304" w:rsidRPr="00A46F23">
        <w:rPr>
          <w:b/>
          <w:color w:val="111111"/>
          <w:sz w:val="26"/>
          <w:szCs w:val="26"/>
        </w:rPr>
        <w:t>32</w:t>
      </w:r>
      <w:r w:rsidR="00D77E30">
        <w:rPr>
          <w:b/>
          <w:color w:val="111111"/>
          <w:sz w:val="26"/>
          <w:szCs w:val="26"/>
        </w:rPr>
        <w:t xml:space="preserve"> </w:t>
      </w:r>
      <w:r w:rsidR="00C61304" w:rsidRPr="00A46F23">
        <w:rPr>
          <w:b/>
          <w:color w:val="111111"/>
          <w:sz w:val="26"/>
          <w:szCs w:val="26"/>
        </w:rPr>
        <w:t>150,4</w:t>
      </w:r>
      <w:r w:rsidR="00FD4A41" w:rsidRPr="00A46F23">
        <w:rPr>
          <w:bCs/>
          <w:color w:val="111111"/>
          <w:sz w:val="26"/>
          <w:szCs w:val="26"/>
        </w:rPr>
        <w:t xml:space="preserve"> </w:t>
      </w:r>
      <w:r w:rsidRPr="00A46F23">
        <w:rPr>
          <w:bCs/>
          <w:color w:val="111111"/>
          <w:sz w:val="26"/>
          <w:szCs w:val="26"/>
        </w:rPr>
        <w:t xml:space="preserve">тыс. рублей, в том числе налоговые </w:t>
      </w:r>
      <w:r w:rsidR="00272D3B" w:rsidRPr="00A46F23">
        <w:rPr>
          <w:bCs/>
          <w:color w:val="111111"/>
          <w:sz w:val="26"/>
          <w:szCs w:val="26"/>
        </w:rPr>
        <w:t>и неналоговые</w:t>
      </w:r>
      <w:r w:rsidR="000B50F5" w:rsidRPr="00A46F23">
        <w:rPr>
          <w:bCs/>
          <w:color w:val="111111"/>
          <w:sz w:val="26"/>
          <w:szCs w:val="26"/>
        </w:rPr>
        <w:t xml:space="preserve"> доходы в сумме</w:t>
      </w:r>
      <w:r w:rsidRPr="00A46F23">
        <w:rPr>
          <w:bCs/>
          <w:color w:val="111111"/>
          <w:sz w:val="26"/>
          <w:szCs w:val="26"/>
        </w:rPr>
        <w:t xml:space="preserve"> </w:t>
      </w:r>
      <w:r w:rsidR="00C61304" w:rsidRPr="00A46F23">
        <w:rPr>
          <w:b/>
          <w:color w:val="111111"/>
          <w:sz w:val="26"/>
          <w:szCs w:val="26"/>
        </w:rPr>
        <w:t>10 059,7</w:t>
      </w:r>
      <w:r w:rsidRPr="00A46F23">
        <w:rPr>
          <w:bCs/>
          <w:color w:val="111111"/>
          <w:sz w:val="26"/>
          <w:szCs w:val="26"/>
        </w:rPr>
        <w:t xml:space="preserve">тыс. руб., безвозмездные поступления </w:t>
      </w:r>
      <w:r w:rsidR="00C61304" w:rsidRPr="00A46F23">
        <w:rPr>
          <w:b/>
          <w:color w:val="111111"/>
          <w:sz w:val="26"/>
          <w:szCs w:val="26"/>
        </w:rPr>
        <w:t>22</w:t>
      </w:r>
      <w:r w:rsidR="00D77E30">
        <w:rPr>
          <w:b/>
          <w:color w:val="111111"/>
          <w:sz w:val="26"/>
          <w:szCs w:val="26"/>
        </w:rPr>
        <w:t xml:space="preserve"> </w:t>
      </w:r>
      <w:r w:rsidR="00C61304" w:rsidRPr="00A46F23">
        <w:rPr>
          <w:b/>
          <w:color w:val="111111"/>
          <w:sz w:val="26"/>
          <w:szCs w:val="26"/>
        </w:rPr>
        <w:t>090,7</w:t>
      </w:r>
      <w:r w:rsidR="00F54F90" w:rsidRPr="00A46F23">
        <w:rPr>
          <w:b/>
          <w:color w:val="111111"/>
          <w:sz w:val="26"/>
          <w:szCs w:val="26"/>
        </w:rPr>
        <w:t xml:space="preserve"> </w:t>
      </w:r>
      <w:r w:rsidRPr="00A46F23">
        <w:rPr>
          <w:bCs/>
          <w:color w:val="111111"/>
          <w:sz w:val="26"/>
          <w:szCs w:val="26"/>
        </w:rPr>
        <w:t xml:space="preserve">тыс. руб. </w:t>
      </w:r>
    </w:p>
    <w:p w14:paraId="1B04BBBF" w14:textId="28598574" w:rsidR="00587138" w:rsidRPr="00A46F23" w:rsidRDefault="00587138" w:rsidP="0033747E">
      <w:pPr>
        <w:tabs>
          <w:tab w:val="left" w:pos="709"/>
        </w:tabs>
        <w:ind w:firstLine="709"/>
        <w:jc w:val="both"/>
        <w:rPr>
          <w:bCs/>
          <w:color w:val="111111"/>
          <w:sz w:val="26"/>
          <w:szCs w:val="26"/>
        </w:rPr>
      </w:pPr>
      <w:r w:rsidRPr="00A46F23">
        <w:rPr>
          <w:bCs/>
          <w:color w:val="111111"/>
          <w:sz w:val="26"/>
          <w:szCs w:val="26"/>
        </w:rPr>
        <w:t xml:space="preserve">Уровень поступления по доходам в целом составил </w:t>
      </w:r>
      <w:r w:rsidR="00C61304" w:rsidRPr="00A46F23">
        <w:rPr>
          <w:b/>
          <w:color w:val="111111"/>
          <w:sz w:val="26"/>
          <w:szCs w:val="26"/>
        </w:rPr>
        <w:t>75,1</w:t>
      </w:r>
      <w:r w:rsidR="00D33779" w:rsidRPr="00A46F23">
        <w:rPr>
          <w:bCs/>
          <w:color w:val="111111"/>
          <w:sz w:val="26"/>
          <w:szCs w:val="26"/>
        </w:rPr>
        <w:t xml:space="preserve"> </w:t>
      </w:r>
      <w:r w:rsidRPr="00A46F23">
        <w:rPr>
          <w:bCs/>
          <w:color w:val="111111"/>
          <w:sz w:val="26"/>
          <w:szCs w:val="26"/>
        </w:rPr>
        <w:t>%, к плановому объему доходов –</w:t>
      </w:r>
      <w:r w:rsidR="00D77E30">
        <w:rPr>
          <w:bCs/>
          <w:color w:val="111111"/>
          <w:sz w:val="26"/>
          <w:szCs w:val="26"/>
        </w:rPr>
        <w:t xml:space="preserve"> </w:t>
      </w:r>
      <w:r w:rsidR="00C61304" w:rsidRPr="00A46F23">
        <w:rPr>
          <w:b/>
          <w:color w:val="111111"/>
          <w:sz w:val="26"/>
          <w:szCs w:val="26"/>
        </w:rPr>
        <w:t>42 804,8</w:t>
      </w:r>
      <w:r w:rsidR="00525B78" w:rsidRPr="00A46F23">
        <w:rPr>
          <w:b/>
          <w:color w:val="111111"/>
          <w:sz w:val="26"/>
          <w:szCs w:val="26"/>
        </w:rPr>
        <w:t xml:space="preserve"> </w:t>
      </w:r>
      <w:r w:rsidRPr="00A46F23">
        <w:rPr>
          <w:bCs/>
          <w:color w:val="111111"/>
          <w:sz w:val="26"/>
          <w:szCs w:val="26"/>
        </w:rPr>
        <w:t xml:space="preserve">тыс. руб., в том числе исполнение </w:t>
      </w:r>
      <w:r w:rsidR="000B50F5" w:rsidRPr="00A46F23">
        <w:rPr>
          <w:bCs/>
          <w:color w:val="111111"/>
          <w:sz w:val="26"/>
          <w:szCs w:val="26"/>
        </w:rPr>
        <w:t>по налоговым доходам составило</w:t>
      </w:r>
      <w:r w:rsidR="005A5B3D" w:rsidRPr="00A46F23">
        <w:rPr>
          <w:bCs/>
          <w:color w:val="111111"/>
          <w:sz w:val="26"/>
          <w:szCs w:val="26"/>
        </w:rPr>
        <w:t xml:space="preserve"> </w:t>
      </w:r>
      <w:r w:rsidR="00C61304" w:rsidRPr="00A46F23">
        <w:rPr>
          <w:b/>
          <w:color w:val="111111"/>
          <w:sz w:val="26"/>
          <w:szCs w:val="26"/>
        </w:rPr>
        <w:t>10 059,7</w:t>
      </w:r>
      <w:r w:rsidR="002C57BA" w:rsidRPr="00A46F23">
        <w:rPr>
          <w:b/>
          <w:color w:val="111111"/>
          <w:sz w:val="26"/>
          <w:szCs w:val="26"/>
        </w:rPr>
        <w:t xml:space="preserve"> </w:t>
      </w:r>
      <w:r w:rsidRPr="00A46F23">
        <w:rPr>
          <w:bCs/>
          <w:color w:val="111111"/>
          <w:sz w:val="26"/>
          <w:szCs w:val="26"/>
        </w:rPr>
        <w:t>тыс. руб.</w:t>
      </w:r>
      <w:r w:rsidR="00503E59" w:rsidRPr="00A46F23">
        <w:rPr>
          <w:bCs/>
          <w:color w:val="111111"/>
          <w:sz w:val="26"/>
          <w:szCs w:val="26"/>
        </w:rPr>
        <w:t>, данный показатель</w:t>
      </w:r>
      <w:r w:rsidRPr="00A46F23">
        <w:rPr>
          <w:bCs/>
          <w:color w:val="111111"/>
          <w:sz w:val="26"/>
          <w:szCs w:val="26"/>
        </w:rPr>
        <w:t xml:space="preserve"> к плановым </w:t>
      </w:r>
      <w:r w:rsidR="00503E59" w:rsidRPr="00A46F23">
        <w:rPr>
          <w:bCs/>
          <w:color w:val="111111"/>
          <w:sz w:val="26"/>
          <w:szCs w:val="26"/>
        </w:rPr>
        <w:t>назначениям</w:t>
      </w:r>
      <w:r w:rsidRPr="00A46F23">
        <w:rPr>
          <w:bCs/>
          <w:color w:val="111111"/>
          <w:sz w:val="26"/>
          <w:szCs w:val="26"/>
        </w:rPr>
        <w:t xml:space="preserve"> составил </w:t>
      </w:r>
      <w:r w:rsidR="00FB72C9" w:rsidRPr="00A46F23">
        <w:rPr>
          <w:b/>
          <w:color w:val="111111"/>
          <w:sz w:val="26"/>
          <w:szCs w:val="26"/>
        </w:rPr>
        <w:t>9</w:t>
      </w:r>
      <w:r w:rsidR="00C61304" w:rsidRPr="00A46F23">
        <w:rPr>
          <w:b/>
          <w:color w:val="111111"/>
          <w:sz w:val="26"/>
          <w:szCs w:val="26"/>
        </w:rPr>
        <w:t>1,4</w:t>
      </w:r>
      <w:r w:rsidR="0049586F" w:rsidRPr="00A46F23">
        <w:rPr>
          <w:bCs/>
          <w:color w:val="111111"/>
          <w:sz w:val="26"/>
          <w:szCs w:val="26"/>
        </w:rPr>
        <w:t xml:space="preserve"> </w:t>
      </w:r>
      <w:r w:rsidR="0033747E" w:rsidRPr="00A46F23">
        <w:rPr>
          <w:bCs/>
          <w:color w:val="111111"/>
          <w:sz w:val="26"/>
          <w:szCs w:val="26"/>
        </w:rPr>
        <w:t>%.</w:t>
      </w:r>
      <w:r w:rsidR="000B50F5" w:rsidRPr="00A46F23">
        <w:rPr>
          <w:bCs/>
          <w:color w:val="111111"/>
          <w:sz w:val="26"/>
          <w:szCs w:val="26"/>
        </w:rPr>
        <w:t xml:space="preserve"> </w:t>
      </w:r>
      <w:r w:rsidR="0033747E" w:rsidRPr="00A46F23">
        <w:rPr>
          <w:bCs/>
          <w:color w:val="111111"/>
          <w:sz w:val="26"/>
          <w:szCs w:val="26"/>
        </w:rPr>
        <w:t xml:space="preserve">Безвозмездные поступления исполнены в </w:t>
      </w:r>
      <w:r w:rsidRPr="00A46F23">
        <w:rPr>
          <w:bCs/>
          <w:color w:val="111111"/>
          <w:sz w:val="26"/>
          <w:szCs w:val="26"/>
        </w:rPr>
        <w:t xml:space="preserve">сумме </w:t>
      </w:r>
      <w:r w:rsidR="00C61304" w:rsidRPr="00A46F23">
        <w:rPr>
          <w:b/>
          <w:color w:val="111111"/>
          <w:sz w:val="26"/>
          <w:szCs w:val="26"/>
        </w:rPr>
        <w:t>22</w:t>
      </w:r>
      <w:r w:rsidR="00D77E30">
        <w:rPr>
          <w:b/>
          <w:color w:val="111111"/>
          <w:sz w:val="26"/>
          <w:szCs w:val="26"/>
        </w:rPr>
        <w:t xml:space="preserve"> </w:t>
      </w:r>
      <w:r w:rsidR="00C61304" w:rsidRPr="00A46F23">
        <w:rPr>
          <w:b/>
          <w:color w:val="111111"/>
          <w:sz w:val="26"/>
          <w:szCs w:val="26"/>
        </w:rPr>
        <w:t>090,7</w:t>
      </w:r>
      <w:r w:rsidR="002C57BA" w:rsidRPr="00A46F23">
        <w:rPr>
          <w:b/>
          <w:color w:val="111111"/>
          <w:sz w:val="26"/>
          <w:szCs w:val="26"/>
        </w:rPr>
        <w:t xml:space="preserve"> </w:t>
      </w:r>
      <w:r w:rsidRPr="00A46F23">
        <w:rPr>
          <w:bCs/>
          <w:color w:val="111111"/>
          <w:sz w:val="26"/>
          <w:szCs w:val="26"/>
        </w:rPr>
        <w:t>тыс. руб.</w:t>
      </w:r>
      <w:r w:rsidR="006E6DC2">
        <w:rPr>
          <w:bCs/>
          <w:color w:val="111111"/>
          <w:sz w:val="26"/>
          <w:szCs w:val="26"/>
        </w:rPr>
        <w:t xml:space="preserve"> или </w:t>
      </w:r>
      <w:r w:rsidR="006E6DC2" w:rsidRPr="00A46F23">
        <w:rPr>
          <w:b/>
          <w:color w:val="111111"/>
          <w:sz w:val="26"/>
          <w:szCs w:val="26"/>
        </w:rPr>
        <w:t>69,5</w:t>
      </w:r>
      <w:r w:rsidR="006E6DC2" w:rsidRPr="00A46F23">
        <w:rPr>
          <w:bCs/>
          <w:color w:val="111111"/>
          <w:sz w:val="26"/>
          <w:szCs w:val="26"/>
        </w:rPr>
        <w:t>%</w:t>
      </w:r>
      <w:r w:rsidRPr="00A46F23">
        <w:rPr>
          <w:bCs/>
          <w:color w:val="111111"/>
          <w:sz w:val="26"/>
          <w:szCs w:val="26"/>
        </w:rPr>
        <w:t xml:space="preserve"> к плановым </w:t>
      </w:r>
      <w:r w:rsidR="00503E59" w:rsidRPr="00A46F23">
        <w:rPr>
          <w:bCs/>
          <w:color w:val="111111"/>
          <w:sz w:val="26"/>
          <w:szCs w:val="26"/>
        </w:rPr>
        <w:t>назначениям</w:t>
      </w:r>
      <w:r w:rsidRPr="00A46F23">
        <w:rPr>
          <w:bCs/>
          <w:color w:val="111111"/>
          <w:sz w:val="26"/>
          <w:szCs w:val="26"/>
        </w:rPr>
        <w:t>.</w:t>
      </w:r>
    </w:p>
    <w:p w14:paraId="1FA33D72" w14:textId="29BAFC1A" w:rsidR="00587138" w:rsidRPr="00A46F23" w:rsidRDefault="0033747E" w:rsidP="0033747E">
      <w:pPr>
        <w:tabs>
          <w:tab w:val="left" w:pos="709"/>
        </w:tabs>
        <w:ind w:firstLine="709"/>
        <w:jc w:val="both"/>
        <w:rPr>
          <w:bCs/>
          <w:color w:val="111111"/>
          <w:sz w:val="26"/>
          <w:szCs w:val="26"/>
        </w:rPr>
      </w:pPr>
      <w:r w:rsidRPr="00A46F23">
        <w:rPr>
          <w:bCs/>
          <w:color w:val="111111"/>
          <w:sz w:val="26"/>
          <w:szCs w:val="26"/>
        </w:rPr>
        <w:t xml:space="preserve">Анализ </w:t>
      </w:r>
      <w:r w:rsidR="00587138" w:rsidRPr="00A46F23">
        <w:rPr>
          <w:bCs/>
          <w:color w:val="111111"/>
          <w:sz w:val="26"/>
          <w:szCs w:val="26"/>
        </w:rPr>
        <w:t>поступления</w:t>
      </w:r>
      <w:r w:rsidR="00233A33" w:rsidRPr="00A46F23">
        <w:rPr>
          <w:bCs/>
          <w:color w:val="111111"/>
          <w:sz w:val="26"/>
          <w:szCs w:val="26"/>
        </w:rPr>
        <w:t xml:space="preserve"> </w:t>
      </w:r>
      <w:r w:rsidRPr="00A46F23">
        <w:rPr>
          <w:bCs/>
          <w:color w:val="111111"/>
          <w:sz w:val="26"/>
          <w:szCs w:val="26"/>
        </w:rPr>
        <w:t xml:space="preserve">доходов за </w:t>
      </w:r>
      <w:r w:rsidR="00587138" w:rsidRPr="00A46F23">
        <w:rPr>
          <w:bCs/>
          <w:color w:val="111111"/>
          <w:sz w:val="26"/>
          <w:szCs w:val="26"/>
        </w:rPr>
        <w:t>202</w:t>
      </w:r>
      <w:r w:rsidR="00C61304" w:rsidRPr="00A46F23">
        <w:rPr>
          <w:bCs/>
          <w:color w:val="111111"/>
          <w:sz w:val="26"/>
          <w:szCs w:val="26"/>
        </w:rPr>
        <w:t>5</w:t>
      </w:r>
      <w:r w:rsidRPr="00A46F23">
        <w:rPr>
          <w:bCs/>
          <w:color w:val="111111"/>
          <w:sz w:val="26"/>
          <w:szCs w:val="26"/>
        </w:rPr>
        <w:t xml:space="preserve"> </w:t>
      </w:r>
      <w:r w:rsidR="00587138" w:rsidRPr="00A46F23">
        <w:rPr>
          <w:bCs/>
          <w:color w:val="111111"/>
          <w:sz w:val="26"/>
          <w:szCs w:val="26"/>
        </w:rPr>
        <w:t>год приведён в таблице №1.</w:t>
      </w:r>
    </w:p>
    <w:p w14:paraId="52931279" w14:textId="77777777" w:rsidR="0033747E" w:rsidRPr="00A46F23" w:rsidRDefault="0033747E" w:rsidP="0033747E">
      <w:pPr>
        <w:tabs>
          <w:tab w:val="left" w:pos="709"/>
        </w:tabs>
        <w:ind w:firstLine="709"/>
        <w:jc w:val="both"/>
        <w:rPr>
          <w:bCs/>
          <w:color w:val="111111"/>
          <w:sz w:val="26"/>
          <w:szCs w:val="26"/>
        </w:rPr>
      </w:pPr>
    </w:p>
    <w:p w14:paraId="148A9922" w14:textId="5F0BD58E" w:rsidR="00C014BC" w:rsidRPr="00A46F23" w:rsidRDefault="00C014BC" w:rsidP="00C014BC">
      <w:pPr>
        <w:tabs>
          <w:tab w:val="left" w:pos="709"/>
        </w:tabs>
        <w:contextualSpacing/>
        <w:jc w:val="right"/>
        <w:rPr>
          <w:rFonts w:eastAsia="Calibri"/>
          <w:sz w:val="26"/>
          <w:szCs w:val="26"/>
        </w:rPr>
      </w:pPr>
      <w:r w:rsidRPr="00A46F23">
        <w:rPr>
          <w:rFonts w:eastAsia="Calibri"/>
          <w:sz w:val="26"/>
          <w:szCs w:val="26"/>
        </w:rPr>
        <w:t>Таблица № 1</w:t>
      </w:r>
    </w:p>
    <w:tbl>
      <w:tblPr>
        <w:tblW w:w="928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9"/>
        <w:gridCol w:w="1320"/>
        <w:gridCol w:w="1407"/>
        <w:gridCol w:w="1235"/>
        <w:gridCol w:w="1453"/>
        <w:gridCol w:w="1453"/>
      </w:tblGrid>
      <w:tr w:rsidR="00890617" w:rsidRPr="00A46F23" w14:paraId="0B0971FE" w14:textId="7B275894" w:rsidTr="006E6DC2">
        <w:trPr>
          <w:trHeight w:val="825"/>
        </w:trPr>
        <w:tc>
          <w:tcPr>
            <w:tcW w:w="2419" w:type="dxa"/>
            <w:shd w:val="clear" w:color="auto" w:fill="auto"/>
            <w:vAlign w:val="center"/>
            <w:hideMark/>
          </w:tcPr>
          <w:p w14:paraId="24216D58" w14:textId="77777777" w:rsidR="00890617" w:rsidRPr="00A46F23" w:rsidRDefault="00890617" w:rsidP="0047101A">
            <w:pPr>
              <w:jc w:val="center"/>
              <w:rPr>
                <w:b/>
                <w:lang w:eastAsia="ru-RU"/>
              </w:rPr>
            </w:pPr>
            <w:r w:rsidRPr="00A46F23">
              <w:rPr>
                <w:b/>
                <w:lang w:eastAsia="ru-RU"/>
              </w:rPr>
              <w:t>Наименование показателя</w:t>
            </w:r>
          </w:p>
        </w:tc>
        <w:tc>
          <w:tcPr>
            <w:tcW w:w="1320" w:type="dxa"/>
            <w:shd w:val="clear" w:color="auto" w:fill="auto"/>
            <w:hideMark/>
          </w:tcPr>
          <w:p w14:paraId="316C8117" w14:textId="427211CE" w:rsidR="00890617" w:rsidRPr="00A46F23" w:rsidRDefault="00890617" w:rsidP="0047101A">
            <w:pPr>
              <w:ind w:left="-141" w:right="-84" w:firstLine="1"/>
              <w:jc w:val="center"/>
              <w:rPr>
                <w:lang w:eastAsia="ru-RU"/>
              </w:rPr>
            </w:pPr>
            <w:r w:rsidRPr="00A46F23">
              <w:rPr>
                <w:lang w:eastAsia="ru-RU"/>
              </w:rPr>
              <w:t xml:space="preserve">Уточненные бюджетные назначения (ф. 0503127), тыс. руб. </w:t>
            </w:r>
          </w:p>
        </w:tc>
        <w:tc>
          <w:tcPr>
            <w:tcW w:w="1407" w:type="dxa"/>
            <w:shd w:val="clear" w:color="auto" w:fill="auto"/>
            <w:hideMark/>
          </w:tcPr>
          <w:p w14:paraId="2AA12B12" w14:textId="77777777" w:rsidR="00890617" w:rsidRPr="00A46F23" w:rsidRDefault="00890617" w:rsidP="0047101A">
            <w:pPr>
              <w:ind w:left="-136" w:right="-114"/>
              <w:jc w:val="center"/>
              <w:rPr>
                <w:lang w:eastAsia="ru-RU"/>
              </w:rPr>
            </w:pPr>
            <w:r w:rsidRPr="00A46F23">
              <w:rPr>
                <w:lang w:eastAsia="ru-RU"/>
              </w:rPr>
              <w:t>Исполнено</w:t>
            </w:r>
          </w:p>
          <w:p w14:paraId="03FE119B" w14:textId="0D1ABE1A" w:rsidR="00890617" w:rsidRPr="00A46F23" w:rsidRDefault="00890617" w:rsidP="0047101A">
            <w:pPr>
              <w:ind w:left="-136"/>
              <w:jc w:val="center"/>
              <w:rPr>
                <w:lang w:eastAsia="ru-RU"/>
              </w:rPr>
            </w:pPr>
            <w:r w:rsidRPr="00A46F23">
              <w:rPr>
                <w:lang w:eastAsia="ru-RU"/>
              </w:rPr>
              <w:t>(ф.0503127), тыс. руб.</w:t>
            </w:r>
          </w:p>
        </w:tc>
        <w:tc>
          <w:tcPr>
            <w:tcW w:w="1235" w:type="dxa"/>
            <w:shd w:val="clear" w:color="auto" w:fill="auto"/>
            <w:hideMark/>
          </w:tcPr>
          <w:p w14:paraId="44F62666" w14:textId="05B09A8C" w:rsidR="00890617" w:rsidRPr="00A46F23" w:rsidRDefault="00890617" w:rsidP="0047101A">
            <w:pPr>
              <w:ind w:left="-103" w:firstLine="103"/>
              <w:jc w:val="center"/>
              <w:rPr>
                <w:lang w:eastAsia="ru-RU"/>
              </w:rPr>
            </w:pPr>
            <w:r w:rsidRPr="00A46F23">
              <w:rPr>
                <w:lang w:eastAsia="ru-RU"/>
              </w:rPr>
              <w:t>Отклонение исполнения от уточненного плана (ф.0503127), тыс. руб.</w:t>
            </w:r>
          </w:p>
        </w:tc>
        <w:tc>
          <w:tcPr>
            <w:tcW w:w="1453" w:type="dxa"/>
          </w:tcPr>
          <w:p w14:paraId="322BEEA6" w14:textId="561461CD" w:rsidR="00890617" w:rsidRPr="00A46F23" w:rsidRDefault="00890617" w:rsidP="0047101A">
            <w:pPr>
              <w:ind w:left="-108" w:right="-137"/>
              <w:jc w:val="center"/>
              <w:rPr>
                <w:lang w:eastAsia="ru-RU"/>
              </w:rPr>
            </w:pPr>
            <w:r w:rsidRPr="00A46F23">
              <w:rPr>
                <w:lang w:eastAsia="ru-RU"/>
              </w:rPr>
              <w:t>Процент</w:t>
            </w:r>
          </w:p>
          <w:p w14:paraId="5A6F16BE" w14:textId="77777777" w:rsidR="00890617" w:rsidRPr="00A46F23" w:rsidRDefault="00890617" w:rsidP="0047101A">
            <w:pPr>
              <w:ind w:left="-108" w:right="-137"/>
              <w:jc w:val="center"/>
              <w:rPr>
                <w:lang w:eastAsia="ru-RU"/>
              </w:rPr>
            </w:pPr>
            <w:r w:rsidRPr="00A46F23">
              <w:rPr>
                <w:lang w:eastAsia="ru-RU"/>
              </w:rPr>
              <w:t>исполнения</w:t>
            </w:r>
          </w:p>
          <w:p w14:paraId="72C858F4" w14:textId="2A972135" w:rsidR="00890617" w:rsidRPr="00A46F23" w:rsidRDefault="00890617" w:rsidP="0047101A">
            <w:pPr>
              <w:ind w:left="-108" w:right="-137"/>
              <w:jc w:val="center"/>
              <w:rPr>
                <w:lang w:eastAsia="ru-RU"/>
              </w:rPr>
            </w:pPr>
            <w:r w:rsidRPr="00A46F23">
              <w:rPr>
                <w:lang w:eastAsia="ru-RU"/>
              </w:rPr>
              <w:t>от уточненного плана (ф.0503127), %</w:t>
            </w:r>
          </w:p>
        </w:tc>
        <w:tc>
          <w:tcPr>
            <w:tcW w:w="1453" w:type="dxa"/>
          </w:tcPr>
          <w:p w14:paraId="2F7E1662" w14:textId="41FB3112" w:rsidR="00890617" w:rsidRPr="00A46F23" w:rsidRDefault="00890617" w:rsidP="0047101A">
            <w:pPr>
              <w:ind w:left="-108" w:right="-137"/>
              <w:jc w:val="center"/>
              <w:rPr>
                <w:lang w:eastAsia="ru-RU"/>
              </w:rPr>
            </w:pPr>
            <w:r w:rsidRPr="00A46F23">
              <w:rPr>
                <w:lang w:eastAsia="ru-RU"/>
              </w:rPr>
              <w:t xml:space="preserve">Удельный вес в общей сумме </w:t>
            </w:r>
            <w:r w:rsidR="0000707C" w:rsidRPr="00A46F23">
              <w:rPr>
                <w:lang w:eastAsia="ru-RU"/>
              </w:rPr>
              <w:t>доходов, %</w:t>
            </w:r>
          </w:p>
        </w:tc>
      </w:tr>
      <w:tr w:rsidR="00890617" w:rsidRPr="00A46F23" w14:paraId="1282E5F0" w14:textId="132D87BE" w:rsidTr="006E6DC2">
        <w:trPr>
          <w:trHeight w:val="265"/>
        </w:trPr>
        <w:tc>
          <w:tcPr>
            <w:tcW w:w="2419" w:type="dxa"/>
            <w:shd w:val="clear" w:color="auto" w:fill="auto"/>
            <w:vAlign w:val="center"/>
            <w:hideMark/>
          </w:tcPr>
          <w:p w14:paraId="0466DFBD" w14:textId="77777777" w:rsidR="00890617" w:rsidRPr="00A46F23" w:rsidRDefault="00890617" w:rsidP="0047101A">
            <w:pPr>
              <w:jc w:val="center"/>
              <w:rPr>
                <w:lang w:eastAsia="ru-RU"/>
              </w:rPr>
            </w:pPr>
            <w:r w:rsidRPr="00A46F23">
              <w:rPr>
                <w:lang w:eastAsia="ru-RU"/>
              </w:rPr>
              <w:t>1</w:t>
            </w:r>
          </w:p>
        </w:tc>
        <w:tc>
          <w:tcPr>
            <w:tcW w:w="1320" w:type="dxa"/>
            <w:shd w:val="clear" w:color="auto" w:fill="auto"/>
            <w:vAlign w:val="center"/>
            <w:hideMark/>
          </w:tcPr>
          <w:p w14:paraId="79A20D8E" w14:textId="77777777" w:rsidR="00890617" w:rsidRPr="00A46F23" w:rsidRDefault="00890617" w:rsidP="0047101A">
            <w:pPr>
              <w:jc w:val="center"/>
              <w:rPr>
                <w:lang w:eastAsia="ru-RU"/>
              </w:rPr>
            </w:pPr>
            <w:r w:rsidRPr="00A46F23">
              <w:rPr>
                <w:lang w:eastAsia="ru-RU"/>
              </w:rPr>
              <w:t>2</w:t>
            </w:r>
          </w:p>
        </w:tc>
        <w:tc>
          <w:tcPr>
            <w:tcW w:w="1407" w:type="dxa"/>
            <w:shd w:val="clear" w:color="auto" w:fill="auto"/>
            <w:vAlign w:val="center"/>
            <w:hideMark/>
          </w:tcPr>
          <w:p w14:paraId="58EEEDC1" w14:textId="77777777" w:rsidR="00890617" w:rsidRPr="00A46F23" w:rsidRDefault="00890617" w:rsidP="0047101A">
            <w:pPr>
              <w:jc w:val="center"/>
              <w:rPr>
                <w:lang w:eastAsia="ru-RU"/>
              </w:rPr>
            </w:pPr>
            <w:r w:rsidRPr="00A46F23">
              <w:rPr>
                <w:lang w:eastAsia="ru-RU"/>
              </w:rPr>
              <w:t>3</w:t>
            </w:r>
          </w:p>
        </w:tc>
        <w:tc>
          <w:tcPr>
            <w:tcW w:w="1235" w:type="dxa"/>
            <w:shd w:val="clear" w:color="auto" w:fill="auto"/>
            <w:vAlign w:val="center"/>
            <w:hideMark/>
          </w:tcPr>
          <w:p w14:paraId="6123F7FA" w14:textId="77777777" w:rsidR="00890617" w:rsidRPr="00A46F23" w:rsidRDefault="00890617" w:rsidP="0047101A">
            <w:pPr>
              <w:jc w:val="center"/>
              <w:rPr>
                <w:lang w:eastAsia="ru-RU"/>
              </w:rPr>
            </w:pPr>
            <w:r w:rsidRPr="00A46F23">
              <w:rPr>
                <w:lang w:eastAsia="ru-RU"/>
              </w:rPr>
              <w:t>4</w:t>
            </w:r>
          </w:p>
        </w:tc>
        <w:tc>
          <w:tcPr>
            <w:tcW w:w="1453" w:type="dxa"/>
          </w:tcPr>
          <w:p w14:paraId="3BED1D1E" w14:textId="77777777" w:rsidR="00890617" w:rsidRPr="00A46F23" w:rsidRDefault="00890617" w:rsidP="0047101A">
            <w:pPr>
              <w:jc w:val="center"/>
              <w:rPr>
                <w:lang w:eastAsia="ru-RU"/>
              </w:rPr>
            </w:pPr>
            <w:r w:rsidRPr="00A46F23">
              <w:rPr>
                <w:lang w:eastAsia="ru-RU"/>
              </w:rPr>
              <w:t>5</w:t>
            </w:r>
          </w:p>
        </w:tc>
        <w:tc>
          <w:tcPr>
            <w:tcW w:w="1453" w:type="dxa"/>
          </w:tcPr>
          <w:p w14:paraId="54BD4B34" w14:textId="62F84F3B" w:rsidR="00890617" w:rsidRPr="00A46F23" w:rsidRDefault="007975FE" w:rsidP="0047101A">
            <w:pPr>
              <w:jc w:val="center"/>
              <w:rPr>
                <w:lang w:eastAsia="ru-RU"/>
              </w:rPr>
            </w:pPr>
            <w:r w:rsidRPr="00A46F23">
              <w:rPr>
                <w:lang w:eastAsia="ru-RU"/>
              </w:rPr>
              <w:t>6</w:t>
            </w:r>
          </w:p>
        </w:tc>
      </w:tr>
      <w:tr w:rsidR="00890617" w:rsidRPr="00A46F23" w14:paraId="21BFAC5B" w14:textId="7CFAF928" w:rsidTr="006E6DC2">
        <w:trPr>
          <w:trHeight w:val="265"/>
        </w:trPr>
        <w:tc>
          <w:tcPr>
            <w:tcW w:w="2419" w:type="dxa"/>
            <w:shd w:val="clear" w:color="auto" w:fill="auto"/>
            <w:hideMark/>
          </w:tcPr>
          <w:p w14:paraId="42BBDA17" w14:textId="77777777" w:rsidR="00890617" w:rsidRPr="00A46F23" w:rsidRDefault="00890617" w:rsidP="0047101A">
            <w:pPr>
              <w:rPr>
                <w:b/>
                <w:lang w:eastAsia="ru-RU"/>
              </w:rPr>
            </w:pPr>
            <w:r w:rsidRPr="00A46F23">
              <w:rPr>
                <w:b/>
                <w:lang w:eastAsia="ru-RU"/>
              </w:rPr>
              <w:t>Доходы бюджета - всего</w:t>
            </w:r>
          </w:p>
        </w:tc>
        <w:tc>
          <w:tcPr>
            <w:tcW w:w="1320" w:type="dxa"/>
            <w:shd w:val="clear" w:color="auto" w:fill="auto"/>
          </w:tcPr>
          <w:p w14:paraId="3BAA7D25" w14:textId="15171D3F" w:rsidR="00890617" w:rsidRPr="00A46F23" w:rsidRDefault="00890617" w:rsidP="0047101A">
            <w:pPr>
              <w:jc w:val="center"/>
              <w:rPr>
                <w:b/>
                <w:bCs/>
                <w:color w:val="000000"/>
              </w:rPr>
            </w:pPr>
            <w:r w:rsidRPr="00A46F23">
              <w:rPr>
                <w:b/>
                <w:bCs/>
                <w:color w:val="000000"/>
              </w:rPr>
              <w:t>42</w:t>
            </w:r>
            <w:r w:rsidR="006E6DC2">
              <w:rPr>
                <w:b/>
                <w:bCs/>
                <w:color w:val="000000"/>
              </w:rPr>
              <w:t xml:space="preserve"> </w:t>
            </w:r>
            <w:r w:rsidRPr="00A46F23">
              <w:rPr>
                <w:b/>
                <w:bCs/>
                <w:color w:val="000000"/>
              </w:rPr>
              <w:t>804,8</w:t>
            </w:r>
          </w:p>
        </w:tc>
        <w:tc>
          <w:tcPr>
            <w:tcW w:w="1407" w:type="dxa"/>
            <w:shd w:val="clear" w:color="auto" w:fill="auto"/>
          </w:tcPr>
          <w:p w14:paraId="168FD7A6" w14:textId="4318E5FA" w:rsidR="00890617" w:rsidRPr="00A46F23" w:rsidRDefault="00890617" w:rsidP="0047101A">
            <w:pPr>
              <w:jc w:val="center"/>
              <w:rPr>
                <w:b/>
                <w:bCs/>
                <w:color w:val="000000"/>
              </w:rPr>
            </w:pPr>
            <w:r w:rsidRPr="00A46F23">
              <w:rPr>
                <w:b/>
                <w:bCs/>
                <w:color w:val="000000"/>
              </w:rPr>
              <w:t>32</w:t>
            </w:r>
            <w:r w:rsidR="006E6DC2">
              <w:rPr>
                <w:b/>
                <w:bCs/>
                <w:color w:val="000000"/>
              </w:rPr>
              <w:t xml:space="preserve"> </w:t>
            </w:r>
            <w:r w:rsidRPr="00A46F23">
              <w:rPr>
                <w:b/>
                <w:bCs/>
                <w:color w:val="000000"/>
              </w:rPr>
              <w:t>150,4</w:t>
            </w:r>
          </w:p>
        </w:tc>
        <w:tc>
          <w:tcPr>
            <w:tcW w:w="1235" w:type="dxa"/>
            <w:shd w:val="clear" w:color="auto" w:fill="auto"/>
          </w:tcPr>
          <w:p w14:paraId="2750C1AA" w14:textId="276F8729" w:rsidR="00890617" w:rsidRPr="00A46F23" w:rsidRDefault="00890617" w:rsidP="0047101A">
            <w:pPr>
              <w:jc w:val="center"/>
              <w:rPr>
                <w:b/>
                <w:bCs/>
                <w:color w:val="000000"/>
              </w:rPr>
            </w:pPr>
            <w:r w:rsidRPr="00A46F23">
              <w:rPr>
                <w:b/>
                <w:bCs/>
                <w:color w:val="000000"/>
              </w:rPr>
              <w:t>10</w:t>
            </w:r>
            <w:r w:rsidR="006E6DC2">
              <w:rPr>
                <w:b/>
                <w:bCs/>
                <w:color w:val="000000"/>
              </w:rPr>
              <w:t xml:space="preserve"> </w:t>
            </w:r>
            <w:r w:rsidRPr="00A46F23">
              <w:rPr>
                <w:b/>
                <w:bCs/>
                <w:color w:val="000000"/>
              </w:rPr>
              <w:t>654,4</w:t>
            </w:r>
          </w:p>
        </w:tc>
        <w:tc>
          <w:tcPr>
            <w:tcW w:w="1453" w:type="dxa"/>
          </w:tcPr>
          <w:p w14:paraId="60225FBD" w14:textId="64F6EFD0" w:rsidR="00890617" w:rsidRPr="00A46F23" w:rsidRDefault="00890617" w:rsidP="0047101A">
            <w:pPr>
              <w:jc w:val="center"/>
              <w:rPr>
                <w:b/>
                <w:bCs/>
                <w:color w:val="000000"/>
              </w:rPr>
            </w:pPr>
            <w:r w:rsidRPr="00A46F23">
              <w:rPr>
                <w:b/>
                <w:bCs/>
                <w:color w:val="000000"/>
              </w:rPr>
              <w:t>75,1</w:t>
            </w:r>
          </w:p>
        </w:tc>
        <w:tc>
          <w:tcPr>
            <w:tcW w:w="1453" w:type="dxa"/>
          </w:tcPr>
          <w:p w14:paraId="4335699E" w14:textId="675594F2" w:rsidR="00890617" w:rsidRPr="00A46F23" w:rsidRDefault="007975FE" w:rsidP="0047101A">
            <w:pPr>
              <w:jc w:val="center"/>
              <w:rPr>
                <w:b/>
                <w:bCs/>
                <w:color w:val="000000"/>
              </w:rPr>
            </w:pPr>
            <w:r w:rsidRPr="00A46F23">
              <w:rPr>
                <w:b/>
                <w:bCs/>
                <w:color w:val="000000"/>
              </w:rPr>
              <w:t>100,0</w:t>
            </w:r>
          </w:p>
        </w:tc>
      </w:tr>
      <w:tr w:rsidR="00890617" w:rsidRPr="00A46F23" w14:paraId="323BA542" w14:textId="7321B66D" w:rsidTr="006E6DC2">
        <w:trPr>
          <w:trHeight w:val="265"/>
        </w:trPr>
        <w:tc>
          <w:tcPr>
            <w:tcW w:w="2419" w:type="dxa"/>
            <w:shd w:val="clear" w:color="auto" w:fill="auto"/>
            <w:hideMark/>
          </w:tcPr>
          <w:p w14:paraId="5143D89A" w14:textId="77777777" w:rsidR="00890617" w:rsidRPr="00A46F23" w:rsidRDefault="00890617" w:rsidP="0047101A">
            <w:pPr>
              <w:jc w:val="both"/>
              <w:rPr>
                <w:b/>
                <w:lang w:eastAsia="ru-RU"/>
              </w:rPr>
            </w:pPr>
            <w:r w:rsidRPr="00A46F23">
              <w:rPr>
                <w:b/>
                <w:lang w:eastAsia="ru-RU"/>
              </w:rPr>
              <w:t>НАЛОГОВЫЕ И НЕНАЛОГОВЫЕ ДОХОДЫ</w:t>
            </w:r>
          </w:p>
        </w:tc>
        <w:tc>
          <w:tcPr>
            <w:tcW w:w="1320" w:type="dxa"/>
            <w:shd w:val="clear" w:color="auto" w:fill="auto"/>
          </w:tcPr>
          <w:p w14:paraId="32D978F8" w14:textId="32C9B4DB" w:rsidR="00890617" w:rsidRPr="00A46F23" w:rsidRDefault="00890617" w:rsidP="0047101A">
            <w:pPr>
              <w:jc w:val="center"/>
              <w:rPr>
                <w:b/>
                <w:bCs/>
                <w:color w:val="000000"/>
              </w:rPr>
            </w:pPr>
            <w:r w:rsidRPr="00A46F23">
              <w:rPr>
                <w:b/>
                <w:bCs/>
                <w:color w:val="000000"/>
              </w:rPr>
              <w:t>11</w:t>
            </w:r>
            <w:r w:rsidR="006E6DC2">
              <w:rPr>
                <w:b/>
                <w:bCs/>
                <w:color w:val="000000"/>
              </w:rPr>
              <w:t xml:space="preserve"> </w:t>
            </w:r>
            <w:r w:rsidRPr="00A46F23">
              <w:rPr>
                <w:b/>
                <w:bCs/>
                <w:color w:val="000000"/>
              </w:rPr>
              <w:t>002,1</w:t>
            </w:r>
          </w:p>
        </w:tc>
        <w:tc>
          <w:tcPr>
            <w:tcW w:w="1407" w:type="dxa"/>
            <w:shd w:val="clear" w:color="auto" w:fill="auto"/>
          </w:tcPr>
          <w:p w14:paraId="5C028095" w14:textId="2D3B7CB7" w:rsidR="00890617" w:rsidRPr="00A46F23" w:rsidRDefault="00890617" w:rsidP="0047101A">
            <w:pPr>
              <w:jc w:val="center"/>
              <w:rPr>
                <w:b/>
                <w:bCs/>
                <w:color w:val="000000"/>
              </w:rPr>
            </w:pPr>
            <w:r w:rsidRPr="00A46F23">
              <w:rPr>
                <w:b/>
                <w:bCs/>
                <w:color w:val="000000"/>
              </w:rPr>
              <w:t>10</w:t>
            </w:r>
            <w:r w:rsidR="006E6DC2">
              <w:rPr>
                <w:b/>
                <w:bCs/>
                <w:color w:val="000000"/>
              </w:rPr>
              <w:t xml:space="preserve"> </w:t>
            </w:r>
            <w:r w:rsidRPr="00A46F23">
              <w:rPr>
                <w:b/>
                <w:bCs/>
                <w:color w:val="000000"/>
              </w:rPr>
              <w:t>059,7</w:t>
            </w:r>
          </w:p>
        </w:tc>
        <w:tc>
          <w:tcPr>
            <w:tcW w:w="1235" w:type="dxa"/>
            <w:shd w:val="clear" w:color="auto" w:fill="auto"/>
          </w:tcPr>
          <w:p w14:paraId="670BC0B3" w14:textId="5DD2DAC1" w:rsidR="00890617" w:rsidRPr="00A46F23" w:rsidRDefault="00890617" w:rsidP="0047101A">
            <w:pPr>
              <w:jc w:val="center"/>
              <w:rPr>
                <w:b/>
                <w:bCs/>
                <w:color w:val="000000"/>
              </w:rPr>
            </w:pPr>
            <w:r w:rsidRPr="00A46F23">
              <w:rPr>
                <w:b/>
                <w:bCs/>
                <w:color w:val="000000"/>
              </w:rPr>
              <w:t>942,4</w:t>
            </w:r>
          </w:p>
        </w:tc>
        <w:tc>
          <w:tcPr>
            <w:tcW w:w="1453" w:type="dxa"/>
          </w:tcPr>
          <w:p w14:paraId="48EC746F" w14:textId="2BF364FD" w:rsidR="00890617" w:rsidRPr="00A46F23" w:rsidRDefault="00890617" w:rsidP="0047101A">
            <w:pPr>
              <w:jc w:val="center"/>
              <w:rPr>
                <w:b/>
                <w:bCs/>
                <w:color w:val="000000"/>
              </w:rPr>
            </w:pPr>
            <w:r w:rsidRPr="00A46F23">
              <w:rPr>
                <w:b/>
                <w:bCs/>
                <w:color w:val="000000"/>
              </w:rPr>
              <w:t>91,4</w:t>
            </w:r>
          </w:p>
        </w:tc>
        <w:tc>
          <w:tcPr>
            <w:tcW w:w="1453" w:type="dxa"/>
          </w:tcPr>
          <w:p w14:paraId="6F60603E" w14:textId="10E50FD7" w:rsidR="00890617" w:rsidRPr="00A46F23" w:rsidRDefault="007975FE" w:rsidP="0047101A">
            <w:pPr>
              <w:jc w:val="center"/>
              <w:rPr>
                <w:b/>
                <w:bCs/>
                <w:color w:val="000000"/>
              </w:rPr>
            </w:pPr>
            <w:r w:rsidRPr="00A46F23">
              <w:rPr>
                <w:b/>
                <w:bCs/>
                <w:color w:val="000000"/>
              </w:rPr>
              <w:t>31,3</w:t>
            </w:r>
          </w:p>
        </w:tc>
      </w:tr>
      <w:tr w:rsidR="00890617" w:rsidRPr="00A46F23" w14:paraId="651CD700" w14:textId="5F59130C" w:rsidTr="006E6DC2">
        <w:trPr>
          <w:trHeight w:val="265"/>
        </w:trPr>
        <w:tc>
          <w:tcPr>
            <w:tcW w:w="2419" w:type="dxa"/>
            <w:shd w:val="clear" w:color="auto" w:fill="auto"/>
            <w:hideMark/>
          </w:tcPr>
          <w:p w14:paraId="353FB423" w14:textId="77777777" w:rsidR="00890617" w:rsidRPr="00A46F23" w:rsidRDefault="00890617" w:rsidP="0047101A">
            <w:pPr>
              <w:tabs>
                <w:tab w:val="left" w:pos="709"/>
              </w:tabs>
              <w:jc w:val="both"/>
              <w:rPr>
                <w:b/>
                <w:lang w:eastAsia="ru-RU"/>
              </w:rPr>
            </w:pPr>
            <w:r w:rsidRPr="00A46F23">
              <w:rPr>
                <w:b/>
                <w:lang w:eastAsia="ru-RU"/>
              </w:rPr>
              <w:t>Налоговые:</w:t>
            </w:r>
          </w:p>
        </w:tc>
        <w:tc>
          <w:tcPr>
            <w:tcW w:w="1320" w:type="dxa"/>
            <w:shd w:val="clear" w:color="auto" w:fill="auto"/>
          </w:tcPr>
          <w:p w14:paraId="67EE706A" w14:textId="7F2C0D85" w:rsidR="00890617" w:rsidRPr="00A46F23" w:rsidRDefault="00890617" w:rsidP="0047101A">
            <w:pPr>
              <w:jc w:val="center"/>
              <w:rPr>
                <w:b/>
                <w:bCs/>
                <w:color w:val="000000"/>
              </w:rPr>
            </w:pPr>
            <w:r w:rsidRPr="00A46F23">
              <w:rPr>
                <w:b/>
                <w:bCs/>
                <w:color w:val="000000"/>
              </w:rPr>
              <w:t>11</w:t>
            </w:r>
            <w:r w:rsidR="006E6DC2">
              <w:rPr>
                <w:b/>
                <w:bCs/>
                <w:color w:val="000000"/>
              </w:rPr>
              <w:t xml:space="preserve"> </w:t>
            </w:r>
            <w:r w:rsidRPr="00A46F23">
              <w:rPr>
                <w:b/>
                <w:bCs/>
                <w:color w:val="000000"/>
              </w:rPr>
              <w:t>002,1</w:t>
            </w:r>
          </w:p>
        </w:tc>
        <w:tc>
          <w:tcPr>
            <w:tcW w:w="1407" w:type="dxa"/>
            <w:shd w:val="clear" w:color="auto" w:fill="auto"/>
          </w:tcPr>
          <w:p w14:paraId="415B7A35" w14:textId="5E2C4A9A" w:rsidR="00890617" w:rsidRPr="00A46F23" w:rsidRDefault="00890617" w:rsidP="0047101A">
            <w:pPr>
              <w:jc w:val="center"/>
              <w:rPr>
                <w:b/>
                <w:bCs/>
                <w:color w:val="000000"/>
              </w:rPr>
            </w:pPr>
            <w:r w:rsidRPr="00A46F23">
              <w:rPr>
                <w:b/>
                <w:bCs/>
                <w:color w:val="000000"/>
              </w:rPr>
              <w:t>10</w:t>
            </w:r>
            <w:r w:rsidR="006E6DC2">
              <w:rPr>
                <w:b/>
                <w:bCs/>
                <w:color w:val="000000"/>
              </w:rPr>
              <w:t xml:space="preserve"> </w:t>
            </w:r>
            <w:r w:rsidRPr="00A46F23">
              <w:rPr>
                <w:b/>
                <w:bCs/>
                <w:color w:val="000000"/>
              </w:rPr>
              <w:t>059,7</w:t>
            </w:r>
          </w:p>
        </w:tc>
        <w:tc>
          <w:tcPr>
            <w:tcW w:w="1235" w:type="dxa"/>
            <w:shd w:val="clear" w:color="auto" w:fill="auto"/>
          </w:tcPr>
          <w:p w14:paraId="6D6C2C13" w14:textId="19A2944D" w:rsidR="00890617" w:rsidRPr="00A46F23" w:rsidRDefault="00890617" w:rsidP="0047101A">
            <w:pPr>
              <w:jc w:val="center"/>
              <w:rPr>
                <w:b/>
                <w:bCs/>
                <w:color w:val="000000"/>
              </w:rPr>
            </w:pPr>
            <w:r w:rsidRPr="00A46F23">
              <w:rPr>
                <w:b/>
                <w:bCs/>
                <w:color w:val="000000"/>
              </w:rPr>
              <w:t>942,4</w:t>
            </w:r>
          </w:p>
        </w:tc>
        <w:tc>
          <w:tcPr>
            <w:tcW w:w="1453" w:type="dxa"/>
          </w:tcPr>
          <w:p w14:paraId="69E3D986" w14:textId="6E55F7EA" w:rsidR="00890617" w:rsidRPr="00A46F23" w:rsidRDefault="00890617" w:rsidP="0047101A">
            <w:pPr>
              <w:jc w:val="center"/>
              <w:rPr>
                <w:b/>
                <w:bCs/>
                <w:color w:val="000000"/>
              </w:rPr>
            </w:pPr>
            <w:r w:rsidRPr="00A46F23">
              <w:rPr>
                <w:b/>
                <w:bCs/>
                <w:color w:val="000000"/>
              </w:rPr>
              <w:t>91,4</w:t>
            </w:r>
          </w:p>
        </w:tc>
        <w:tc>
          <w:tcPr>
            <w:tcW w:w="1453" w:type="dxa"/>
          </w:tcPr>
          <w:p w14:paraId="773C9C2E" w14:textId="3BA5CB74" w:rsidR="007975FE" w:rsidRPr="00A46F23" w:rsidRDefault="007975FE" w:rsidP="0047101A">
            <w:pPr>
              <w:jc w:val="center"/>
              <w:rPr>
                <w:b/>
                <w:bCs/>
                <w:color w:val="000000"/>
              </w:rPr>
            </w:pPr>
            <w:r w:rsidRPr="00A46F23">
              <w:rPr>
                <w:b/>
                <w:bCs/>
                <w:color w:val="000000"/>
              </w:rPr>
              <w:t>31,3</w:t>
            </w:r>
          </w:p>
        </w:tc>
      </w:tr>
      <w:tr w:rsidR="00890617" w:rsidRPr="00A46F23" w14:paraId="7BAA5864" w14:textId="6B409555" w:rsidTr="006E6DC2">
        <w:trPr>
          <w:trHeight w:val="311"/>
        </w:trPr>
        <w:tc>
          <w:tcPr>
            <w:tcW w:w="2419" w:type="dxa"/>
            <w:shd w:val="clear" w:color="auto" w:fill="auto"/>
            <w:hideMark/>
          </w:tcPr>
          <w:p w14:paraId="1E70F55E" w14:textId="300487BA" w:rsidR="00890617" w:rsidRPr="00A46F23" w:rsidRDefault="00890617" w:rsidP="0047101A">
            <w:pPr>
              <w:tabs>
                <w:tab w:val="left" w:pos="709"/>
              </w:tabs>
              <w:jc w:val="both"/>
              <w:rPr>
                <w:lang w:eastAsia="ru-RU"/>
              </w:rPr>
            </w:pPr>
            <w:r w:rsidRPr="00A46F23">
              <w:rPr>
                <w:lang w:eastAsia="ru-RU"/>
              </w:rPr>
              <w:t>Налог на прибыль</w:t>
            </w:r>
          </w:p>
        </w:tc>
        <w:tc>
          <w:tcPr>
            <w:tcW w:w="1320" w:type="dxa"/>
            <w:shd w:val="clear" w:color="auto" w:fill="auto"/>
          </w:tcPr>
          <w:p w14:paraId="6E81CCDF" w14:textId="580FB0F5" w:rsidR="00890617" w:rsidRPr="00A46F23" w:rsidRDefault="00890617" w:rsidP="0047101A">
            <w:pPr>
              <w:jc w:val="center"/>
              <w:rPr>
                <w:color w:val="000000"/>
              </w:rPr>
            </w:pPr>
            <w:r w:rsidRPr="00A46F23">
              <w:rPr>
                <w:color w:val="000000"/>
              </w:rPr>
              <w:t>7</w:t>
            </w:r>
            <w:r w:rsidR="006E6DC2">
              <w:rPr>
                <w:color w:val="000000"/>
              </w:rPr>
              <w:t xml:space="preserve"> </w:t>
            </w:r>
            <w:r w:rsidRPr="00A46F23">
              <w:rPr>
                <w:color w:val="000000"/>
              </w:rPr>
              <w:t>862,0</w:t>
            </w:r>
          </w:p>
        </w:tc>
        <w:tc>
          <w:tcPr>
            <w:tcW w:w="1407" w:type="dxa"/>
            <w:shd w:val="clear" w:color="auto" w:fill="auto"/>
          </w:tcPr>
          <w:p w14:paraId="049D69EC" w14:textId="6436D2C8" w:rsidR="00890617" w:rsidRPr="00A46F23" w:rsidRDefault="00890617" w:rsidP="0047101A">
            <w:pPr>
              <w:jc w:val="center"/>
              <w:rPr>
                <w:color w:val="000000"/>
              </w:rPr>
            </w:pPr>
            <w:r w:rsidRPr="00A46F23">
              <w:rPr>
                <w:color w:val="000000"/>
              </w:rPr>
              <w:t>7</w:t>
            </w:r>
            <w:r w:rsidR="006E6DC2">
              <w:rPr>
                <w:color w:val="000000"/>
              </w:rPr>
              <w:t xml:space="preserve"> </w:t>
            </w:r>
            <w:r w:rsidRPr="00A46F23">
              <w:rPr>
                <w:color w:val="000000"/>
              </w:rPr>
              <w:t>788,5</w:t>
            </w:r>
          </w:p>
        </w:tc>
        <w:tc>
          <w:tcPr>
            <w:tcW w:w="1235" w:type="dxa"/>
            <w:shd w:val="clear" w:color="auto" w:fill="auto"/>
          </w:tcPr>
          <w:p w14:paraId="25F52D38" w14:textId="0CF18840" w:rsidR="00890617" w:rsidRPr="00A46F23" w:rsidRDefault="00890617" w:rsidP="0047101A">
            <w:pPr>
              <w:jc w:val="center"/>
              <w:rPr>
                <w:color w:val="000000"/>
              </w:rPr>
            </w:pPr>
            <w:r w:rsidRPr="00A46F23">
              <w:rPr>
                <w:color w:val="000000"/>
              </w:rPr>
              <w:t>73,5</w:t>
            </w:r>
          </w:p>
        </w:tc>
        <w:tc>
          <w:tcPr>
            <w:tcW w:w="1453" w:type="dxa"/>
          </w:tcPr>
          <w:p w14:paraId="49D496CF" w14:textId="4CEE664A" w:rsidR="00890617" w:rsidRPr="00A46F23" w:rsidRDefault="00890617" w:rsidP="0047101A">
            <w:pPr>
              <w:jc w:val="center"/>
              <w:rPr>
                <w:color w:val="000000"/>
              </w:rPr>
            </w:pPr>
            <w:r w:rsidRPr="00A46F23">
              <w:rPr>
                <w:color w:val="000000"/>
              </w:rPr>
              <w:t>99,1</w:t>
            </w:r>
          </w:p>
        </w:tc>
        <w:tc>
          <w:tcPr>
            <w:tcW w:w="1453" w:type="dxa"/>
          </w:tcPr>
          <w:p w14:paraId="27ADCB33" w14:textId="26F60D29" w:rsidR="00890617" w:rsidRPr="00A46F23" w:rsidRDefault="007975FE" w:rsidP="0047101A">
            <w:pPr>
              <w:jc w:val="center"/>
              <w:rPr>
                <w:color w:val="000000"/>
              </w:rPr>
            </w:pPr>
            <w:r w:rsidRPr="00A46F23">
              <w:rPr>
                <w:color w:val="000000"/>
              </w:rPr>
              <w:t>24,2</w:t>
            </w:r>
          </w:p>
        </w:tc>
      </w:tr>
      <w:tr w:rsidR="00890617" w:rsidRPr="00A46F23" w14:paraId="2A39B4A6" w14:textId="51593DF7" w:rsidTr="006E6DC2">
        <w:trPr>
          <w:trHeight w:val="424"/>
        </w:trPr>
        <w:tc>
          <w:tcPr>
            <w:tcW w:w="2419" w:type="dxa"/>
            <w:shd w:val="clear" w:color="auto" w:fill="auto"/>
          </w:tcPr>
          <w:p w14:paraId="510DE252" w14:textId="38D7C276" w:rsidR="00890617" w:rsidRPr="00A46F23" w:rsidRDefault="00890617" w:rsidP="0047101A">
            <w:pPr>
              <w:tabs>
                <w:tab w:val="left" w:pos="709"/>
              </w:tabs>
              <w:jc w:val="both"/>
              <w:rPr>
                <w:lang w:eastAsia="ru-RU"/>
              </w:rPr>
            </w:pPr>
            <w:r w:rsidRPr="00A46F23">
              <w:rPr>
                <w:lang w:eastAsia="ru-RU"/>
              </w:rPr>
              <w:t>Налог на совокупный доход</w:t>
            </w:r>
          </w:p>
        </w:tc>
        <w:tc>
          <w:tcPr>
            <w:tcW w:w="1320" w:type="dxa"/>
            <w:shd w:val="clear" w:color="auto" w:fill="auto"/>
          </w:tcPr>
          <w:p w14:paraId="1CB05682" w14:textId="25BABD66" w:rsidR="00890617" w:rsidRPr="00A46F23" w:rsidRDefault="00890617" w:rsidP="0047101A">
            <w:pPr>
              <w:jc w:val="center"/>
              <w:rPr>
                <w:color w:val="000000"/>
              </w:rPr>
            </w:pPr>
            <w:r w:rsidRPr="00A46F23">
              <w:rPr>
                <w:color w:val="000000"/>
              </w:rPr>
              <w:t>1,4</w:t>
            </w:r>
          </w:p>
        </w:tc>
        <w:tc>
          <w:tcPr>
            <w:tcW w:w="1407" w:type="dxa"/>
            <w:shd w:val="clear" w:color="auto" w:fill="auto"/>
          </w:tcPr>
          <w:p w14:paraId="33F3703A" w14:textId="0800C7ED" w:rsidR="00890617" w:rsidRPr="00A46F23" w:rsidRDefault="00890617" w:rsidP="0047101A">
            <w:pPr>
              <w:jc w:val="center"/>
              <w:rPr>
                <w:color w:val="000000"/>
              </w:rPr>
            </w:pPr>
            <w:r w:rsidRPr="00A46F23">
              <w:rPr>
                <w:color w:val="000000"/>
              </w:rPr>
              <w:t>0</w:t>
            </w:r>
          </w:p>
        </w:tc>
        <w:tc>
          <w:tcPr>
            <w:tcW w:w="1235" w:type="dxa"/>
            <w:shd w:val="clear" w:color="auto" w:fill="auto"/>
          </w:tcPr>
          <w:p w14:paraId="1D2520FD" w14:textId="10A072E0" w:rsidR="00890617" w:rsidRPr="00A46F23" w:rsidRDefault="00890617" w:rsidP="0047101A">
            <w:pPr>
              <w:jc w:val="center"/>
              <w:rPr>
                <w:color w:val="000000"/>
              </w:rPr>
            </w:pPr>
            <w:r w:rsidRPr="00A46F23">
              <w:rPr>
                <w:color w:val="000000"/>
              </w:rPr>
              <w:t>1,4</w:t>
            </w:r>
          </w:p>
        </w:tc>
        <w:tc>
          <w:tcPr>
            <w:tcW w:w="1453" w:type="dxa"/>
          </w:tcPr>
          <w:p w14:paraId="346F3B10" w14:textId="70D6F44E" w:rsidR="00890617" w:rsidRPr="00A46F23" w:rsidRDefault="00890617" w:rsidP="0047101A">
            <w:pPr>
              <w:jc w:val="center"/>
              <w:rPr>
                <w:color w:val="000000"/>
              </w:rPr>
            </w:pPr>
            <w:r w:rsidRPr="00A46F23">
              <w:rPr>
                <w:color w:val="000000"/>
              </w:rPr>
              <w:t>-</w:t>
            </w:r>
          </w:p>
        </w:tc>
        <w:tc>
          <w:tcPr>
            <w:tcW w:w="1453" w:type="dxa"/>
          </w:tcPr>
          <w:p w14:paraId="67AB0FC9" w14:textId="48639890" w:rsidR="00890617" w:rsidRPr="00A46F23" w:rsidRDefault="007975FE" w:rsidP="0047101A">
            <w:pPr>
              <w:jc w:val="center"/>
              <w:rPr>
                <w:color w:val="000000"/>
              </w:rPr>
            </w:pPr>
            <w:r w:rsidRPr="00A46F23">
              <w:rPr>
                <w:color w:val="000000"/>
              </w:rPr>
              <w:t>-</w:t>
            </w:r>
          </w:p>
        </w:tc>
      </w:tr>
      <w:tr w:rsidR="00890617" w:rsidRPr="00A46F23" w14:paraId="006FBDF0" w14:textId="288970CE" w:rsidTr="006E6DC2">
        <w:trPr>
          <w:trHeight w:val="322"/>
        </w:trPr>
        <w:tc>
          <w:tcPr>
            <w:tcW w:w="2419" w:type="dxa"/>
            <w:shd w:val="clear" w:color="auto" w:fill="auto"/>
          </w:tcPr>
          <w:p w14:paraId="6DF389C2" w14:textId="7C11E469" w:rsidR="00890617" w:rsidRPr="00A46F23" w:rsidRDefault="00890617" w:rsidP="0047101A">
            <w:pPr>
              <w:tabs>
                <w:tab w:val="left" w:pos="709"/>
              </w:tabs>
              <w:jc w:val="both"/>
              <w:rPr>
                <w:lang w:eastAsia="ru-RU"/>
              </w:rPr>
            </w:pPr>
            <w:r w:rsidRPr="00A46F23">
              <w:rPr>
                <w:lang w:eastAsia="ru-RU"/>
              </w:rPr>
              <w:t>Акцизы</w:t>
            </w:r>
          </w:p>
        </w:tc>
        <w:tc>
          <w:tcPr>
            <w:tcW w:w="1320" w:type="dxa"/>
            <w:shd w:val="clear" w:color="auto" w:fill="auto"/>
          </w:tcPr>
          <w:p w14:paraId="32F8D4D5" w14:textId="6D049AC4" w:rsidR="00890617" w:rsidRPr="00A46F23" w:rsidRDefault="00890617" w:rsidP="0047101A">
            <w:pPr>
              <w:jc w:val="center"/>
              <w:rPr>
                <w:color w:val="000000"/>
              </w:rPr>
            </w:pPr>
            <w:r w:rsidRPr="00A46F23">
              <w:rPr>
                <w:color w:val="000000"/>
              </w:rPr>
              <w:t>1</w:t>
            </w:r>
            <w:r w:rsidR="006E6DC2">
              <w:rPr>
                <w:color w:val="000000"/>
              </w:rPr>
              <w:t xml:space="preserve"> </w:t>
            </w:r>
            <w:r w:rsidRPr="00A46F23">
              <w:rPr>
                <w:color w:val="000000"/>
              </w:rPr>
              <w:t>015,7</w:t>
            </w:r>
          </w:p>
        </w:tc>
        <w:tc>
          <w:tcPr>
            <w:tcW w:w="1407" w:type="dxa"/>
            <w:shd w:val="clear" w:color="auto" w:fill="auto"/>
          </w:tcPr>
          <w:p w14:paraId="0F09C4E0" w14:textId="36E34FA2" w:rsidR="00890617" w:rsidRPr="00A46F23" w:rsidRDefault="00890617" w:rsidP="0047101A">
            <w:pPr>
              <w:jc w:val="center"/>
              <w:rPr>
                <w:color w:val="000000"/>
              </w:rPr>
            </w:pPr>
            <w:r w:rsidRPr="00A46F23">
              <w:rPr>
                <w:color w:val="000000"/>
              </w:rPr>
              <w:t>979,9</w:t>
            </w:r>
          </w:p>
        </w:tc>
        <w:tc>
          <w:tcPr>
            <w:tcW w:w="1235" w:type="dxa"/>
            <w:shd w:val="clear" w:color="auto" w:fill="auto"/>
          </w:tcPr>
          <w:p w14:paraId="04D28285" w14:textId="04605C83" w:rsidR="00890617" w:rsidRPr="00A46F23" w:rsidRDefault="00890617" w:rsidP="0047101A">
            <w:pPr>
              <w:jc w:val="center"/>
              <w:rPr>
                <w:color w:val="000000"/>
              </w:rPr>
            </w:pPr>
            <w:r w:rsidRPr="00A46F23">
              <w:rPr>
                <w:color w:val="000000"/>
              </w:rPr>
              <w:t>35,8</w:t>
            </w:r>
          </w:p>
        </w:tc>
        <w:tc>
          <w:tcPr>
            <w:tcW w:w="1453" w:type="dxa"/>
          </w:tcPr>
          <w:p w14:paraId="1AE5E430" w14:textId="20E837E0" w:rsidR="00890617" w:rsidRPr="00A46F23" w:rsidRDefault="00890617" w:rsidP="0047101A">
            <w:pPr>
              <w:jc w:val="center"/>
              <w:rPr>
                <w:color w:val="000000"/>
              </w:rPr>
            </w:pPr>
            <w:r w:rsidRPr="00A46F23">
              <w:rPr>
                <w:color w:val="000000"/>
              </w:rPr>
              <w:t>96,5</w:t>
            </w:r>
          </w:p>
        </w:tc>
        <w:tc>
          <w:tcPr>
            <w:tcW w:w="1453" w:type="dxa"/>
          </w:tcPr>
          <w:p w14:paraId="3BB9600F" w14:textId="0B9C5DED" w:rsidR="00890617" w:rsidRPr="00A46F23" w:rsidRDefault="007975FE" w:rsidP="0047101A">
            <w:pPr>
              <w:jc w:val="center"/>
              <w:rPr>
                <w:color w:val="000000"/>
              </w:rPr>
            </w:pPr>
            <w:r w:rsidRPr="00A46F23">
              <w:rPr>
                <w:color w:val="000000"/>
              </w:rPr>
              <w:t>3,1</w:t>
            </w:r>
          </w:p>
        </w:tc>
      </w:tr>
      <w:tr w:rsidR="00890617" w:rsidRPr="00A46F23" w14:paraId="66176C49" w14:textId="51A6F564" w:rsidTr="006E6DC2">
        <w:trPr>
          <w:trHeight w:val="270"/>
        </w:trPr>
        <w:tc>
          <w:tcPr>
            <w:tcW w:w="2419" w:type="dxa"/>
            <w:shd w:val="clear" w:color="auto" w:fill="auto"/>
          </w:tcPr>
          <w:p w14:paraId="1D3CD10C" w14:textId="3EC70568" w:rsidR="00890617" w:rsidRPr="00A46F23" w:rsidRDefault="00890617" w:rsidP="0047101A">
            <w:pPr>
              <w:tabs>
                <w:tab w:val="left" w:pos="709"/>
              </w:tabs>
              <w:jc w:val="both"/>
              <w:rPr>
                <w:lang w:eastAsia="ru-RU"/>
              </w:rPr>
            </w:pPr>
            <w:r w:rsidRPr="00A46F23">
              <w:rPr>
                <w:lang w:eastAsia="ru-RU"/>
              </w:rPr>
              <w:lastRenderedPageBreak/>
              <w:t>Налог на имущество</w:t>
            </w:r>
          </w:p>
        </w:tc>
        <w:tc>
          <w:tcPr>
            <w:tcW w:w="1320" w:type="dxa"/>
            <w:shd w:val="clear" w:color="auto" w:fill="auto"/>
          </w:tcPr>
          <w:p w14:paraId="412C717B" w14:textId="64B24364" w:rsidR="00890617" w:rsidRPr="00A46F23" w:rsidRDefault="00890617" w:rsidP="0047101A">
            <w:pPr>
              <w:jc w:val="center"/>
              <w:rPr>
                <w:color w:val="000000"/>
              </w:rPr>
            </w:pPr>
            <w:r w:rsidRPr="00A46F23">
              <w:rPr>
                <w:color w:val="000000"/>
              </w:rPr>
              <w:t>2</w:t>
            </w:r>
            <w:r w:rsidR="006E6DC2">
              <w:rPr>
                <w:color w:val="000000"/>
              </w:rPr>
              <w:t xml:space="preserve"> </w:t>
            </w:r>
            <w:r w:rsidRPr="00A46F23">
              <w:rPr>
                <w:color w:val="000000"/>
              </w:rPr>
              <w:t>123,0</w:t>
            </w:r>
          </w:p>
        </w:tc>
        <w:tc>
          <w:tcPr>
            <w:tcW w:w="1407" w:type="dxa"/>
            <w:shd w:val="clear" w:color="auto" w:fill="auto"/>
          </w:tcPr>
          <w:p w14:paraId="610A5765" w14:textId="70B8379B" w:rsidR="00890617" w:rsidRPr="00A46F23" w:rsidRDefault="00890617" w:rsidP="007D10E2">
            <w:pPr>
              <w:jc w:val="center"/>
              <w:rPr>
                <w:color w:val="000000"/>
              </w:rPr>
            </w:pPr>
            <w:r w:rsidRPr="00A46F23">
              <w:rPr>
                <w:color w:val="000000"/>
              </w:rPr>
              <w:t>1</w:t>
            </w:r>
            <w:r w:rsidR="006E6DC2">
              <w:rPr>
                <w:color w:val="000000"/>
              </w:rPr>
              <w:t xml:space="preserve"> </w:t>
            </w:r>
            <w:r w:rsidRPr="00A46F23">
              <w:rPr>
                <w:color w:val="000000"/>
              </w:rPr>
              <w:t>291,3</w:t>
            </w:r>
          </w:p>
        </w:tc>
        <w:tc>
          <w:tcPr>
            <w:tcW w:w="1235" w:type="dxa"/>
            <w:shd w:val="clear" w:color="auto" w:fill="auto"/>
          </w:tcPr>
          <w:p w14:paraId="64C7A41E" w14:textId="4F920A59" w:rsidR="00890617" w:rsidRPr="00A46F23" w:rsidRDefault="00890617" w:rsidP="0047101A">
            <w:pPr>
              <w:jc w:val="center"/>
              <w:rPr>
                <w:color w:val="000000"/>
              </w:rPr>
            </w:pPr>
            <w:r w:rsidRPr="00A46F23">
              <w:rPr>
                <w:color w:val="000000"/>
              </w:rPr>
              <w:t>831,7</w:t>
            </w:r>
          </w:p>
        </w:tc>
        <w:tc>
          <w:tcPr>
            <w:tcW w:w="1453" w:type="dxa"/>
          </w:tcPr>
          <w:p w14:paraId="59EFF85A" w14:textId="7EE397DA" w:rsidR="00890617" w:rsidRPr="00A46F23" w:rsidRDefault="00890617" w:rsidP="0047101A">
            <w:pPr>
              <w:jc w:val="center"/>
              <w:rPr>
                <w:color w:val="000000"/>
              </w:rPr>
            </w:pPr>
            <w:r w:rsidRPr="00A46F23">
              <w:rPr>
                <w:color w:val="000000"/>
              </w:rPr>
              <w:t>60,8</w:t>
            </w:r>
          </w:p>
        </w:tc>
        <w:tc>
          <w:tcPr>
            <w:tcW w:w="1453" w:type="dxa"/>
          </w:tcPr>
          <w:p w14:paraId="0D20E448" w14:textId="05CC795B" w:rsidR="00890617" w:rsidRPr="00A46F23" w:rsidRDefault="007975FE" w:rsidP="0047101A">
            <w:pPr>
              <w:jc w:val="center"/>
              <w:rPr>
                <w:color w:val="000000"/>
              </w:rPr>
            </w:pPr>
            <w:r w:rsidRPr="00A46F23">
              <w:rPr>
                <w:color w:val="000000"/>
              </w:rPr>
              <w:t>4,0</w:t>
            </w:r>
          </w:p>
        </w:tc>
      </w:tr>
      <w:tr w:rsidR="00890617" w:rsidRPr="00A46F23" w14:paraId="2F0CCF58" w14:textId="41E267A9" w:rsidTr="006E6DC2">
        <w:trPr>
          <w:trHeight w:val="320"/>
        </w:trPr>
        <w:tc>
          <w:tcPr>
            <w:tcW w:w="2419" w:type="dxa"/>
            <w:shd w:val="clear" w:color="auto" w:fill="auto"/>
          </w:tcPr>
          <w:p w14:paraId="02D403FF" w14:textId="77777777" w:rsidR="00890617" w:rsidRPr="00A46F23" w:rsidRDefault="00890617" w:rsidP="0047101A">
            <w:pPr>
              <w:tabs>
                <w:tab w:val="left" w:pos="709"/>
              </w:tabs>
              <w:jc w:val="both"/>
              <w:rPr>
                <w:lang w:eastAsia="ru-RU"/>
              </w:rPr>
            </w:pPr>
            <w:r w:rsidRPr="00A46F23">
              <w:rPr>
                <w:b/>
                <w:lang w:eastAsia="ru-RU"/>
              </w:rPr>
              <w:t>Неналоговые:</w:t>
            </w:r>
          </w:p>
        </w:tc>
        <w:tc>
          <w:tcPr>
            <w:tcW w:w="1320" w:type="dxa"/>
            <w:shd w:val="clear" w:color="auto" w:fill="auto"/>
          </w:tcPr>
          <w:p w14:paraId="1AAA1040" w14:textId="1CF55524" w:rsidR="00890617" w:rsidRPr="00A46F23" w:rsidRDefault="00890617" w:rsidP="0047101A">
            <w:pPr>
              <w:jc w:val="center"/>
              <w:rPr>
                <w:b/>
                <w:bCs/>
                <w:color w:val="000000"/>
              </w:rPr>
            </w:pPr>
            <w:r w:rsidRPr="00A46F23">
              <w:rPr>
                <w:b/>
                <w:bCs/>
                <w:color w:val="000000"/>
              </w:rPr>
              <w:t>0</w:t>
            </w:r>
          </w:p>
        </w:tc>
        <w:tc>
          <w:tcPr>
            <w:tcW w:w="1407" w:type="dxa"/>
            <w:shd w:val="clear" w:color="auto" w:fill="auto"/>
          </w:tcPr>
          <w:p w14:paraId="093E2D17" w14:textId="0AD00E3D" w:rsidR="00890617" w:rsidRPr="00A46F23" w:rsidRDefault="00890617" w:rsidP="0047101A">
            <w:pPr>
              <w:jc w:val="center"/>
              <w:rPr>
                <w:b/>
                <w:bCs/>
                <w:color w:val="000000"/>
              </w:rPr>
            </w:pPr>
            <w:r w:rsidRPr="00A46F23">
              <w:rPr>
                <w:b/>
                <w:bCs/>
                <w:color w:val="000000"/>
              </w:rPr>
              <w:t>0</w:t>
            </w:r>
          </w:p>
        </w:tc>
        <w:tc>
          <w:tcPr>
            <w:tcW w:w="1235" w:type="dxa"/>
            <w:shd w:val="clear" w:color="auto" w:fill="auto"/>
          </w:tcPr>
          <w:p w14:paraId="31547A90" w14:textId="30A3DF0F" w:rsidR="00890617" w:rsidRPr="00A46F23" w:rsidRDefault="00890617" w:rsidP="0047101A">
            <w:pPr>
              <w:jc w:val="center"/>
              <w:rPr>
                <w:b/>
                <w:bCs/>
                <w:color w:val="000000"/>
              </w:rPr>
            </w:pPr>
            <w:r w:rsidRPr="00A46F23">
              <w:rPr>
                <w:b/>
                <w:bCs/>
                <w:color w:val="000000"/>
              </w:rPr>
              <w:t>0</w:t>
            </w:r>
          </w:p>
        </w:tc>
        <w:tc>
          <w:tcPr>
            <w:tcW w:w="1453" w:type="dxa"/>
          </w:tcPr>
          <w:p w14:paraId="10EEAA6D" w14:textId="7C457383" w:rsidR="00890617" w:rsidRPr="00A46F23" w:rsidRDefault="00890617" w:rsidP="0047101A">
            <w:pPr>
              <w:jc w:val="center"/>
              <w:rPr>
                <w:b/>
                <w:bCs/>
                <w:color w:val="000000"/>
              </w:rPr>
            </w:pPr>
            <w:r w:rsidRPr="00A46F23">
              <w:rPr>
                <w:b/>
                <w:bCs/>
                <w:color w:val="000000"/>
              </w:rPr>
              <w:t>0</w:t>
            </w:r>
          </w:p>
        </w:tc>
        <w:tc>
          <w:tcPr>
            <w:tcW w:w="1453" w:type="dxa"/>
          </w:tcPr>
          <w:p w14:paraId="25AF9F81" w14:textId="105843D2" w:rsidR="00890617" w:rsidRPr="00A46F23" w:rsidRDefault="007975FE" w:rsidP="0047101A">
            <w:pPr>
              <w:jc w:val="center"/>
              <w:rPr>
                <w:b/>
                <w:bCs/>
                <w:color w:val="000000"/>
              </w:rPr>
            </w:pPr>
            <w:r w:rsidRPr="00A46F23">
              <w:rPr>
                <w:b/>
                <w:bCs/>
                <w:color w:val="000000"/>
              </w:rPr>
              <w:t>0</w:t>
            </w:r>
          </w:p>
        </w:tc>
      </w:tr>
      <w:tr w:rsidR="00890617" w:rsidRPr="00A46F23" w14:paraId="0045A8DC" w14:textId="5D86DAEC" w:rsidTr="006E6DC2">
        <w:trPr>
          <w:trHeight w:val="290"/>
        </w:trPr>
        <w:tc>
          <w:tcPr>
            <w:tcW w:w="2419" w:type="dxa"/>
            <w:shd w:val="clear" w:color="auto" w:fill="auto"/>
            <w:hideMark/>
          </w:tcPr>
          <w:p w14:paraId="73A53394" w14:textId="77777777" w:rsidR="00890617" w:rsidRPr="00A46F23" w:rsidRDefault="00890617" w:rsidP="0047101A">
            <w:pPr>
              <w:tabs>
                <w:tab w:val="left" w:pos="709"/>
              </w:tabs>
              <w:jc w:val="both"/>
              <w:rPr>
                <w:lang w:eastAsia="ru-RU"/>
              </w:rPr>
            </w:pPr>
            <w:r w:rsidRPr="00A46F23">
              <w:rPr>
                <w:b/>
                <w:lang w:eastAsia="ru-RU"/>
              </w:rPr>
              <w:t xml:space="preserve">Безвозмездные поступления </w:t>
            </w:r>
          </w:p>
        </w:tc>
        <w:tc>
          <w:tcPr>
            <w:tcW w:w="1320" w:type="dxa"/>
            <w:shd w:val="clear" w:color="auto" w:fill="auto"/>
          </w:tcPr>
          <w:p w14:paraId="23B8ADDA" w14:textId="25D04CA4" w:rsidR="00890617" w:rsidRPr="00A46F23" w:rsidRDefault="00890617" w:rsidP="0047101A">
            <w:pPr>
              <w:jc w:val="center"/>
              <w:rPr>
                <w:b/>
                <w:bCs/>
                <w:color w:val="000000"/>
              </w:rPr>
            </w:pPr>
            <w:r w:rsidRPr="00A46F23">
              <w:rPr>
                <w:b/>
                <w:bCs/>
                <w:color w:val="000000"/>
              </w:rPr>
              <w:t>31</w:t>
            </w:r>
            <w:r w:rsidR="006E6DC2">
              <w:rPr>
                <w:b/>
                <w:bCs/>
                <w:color w:val="000000"/>
              </w:rPr>
              <w:t xml:space="preserve"> </w:t>
            </w:r>
            <w:r w:rsidRPr="00A46F23">
              <w:rPr>
                <w:b/>
                <w:bCs/>
                <w:color w:val="000000"/>
              </w:rPr>
              <w:t>802,7</w:t>
            </w:r>
          </w:p>
        </w:tc>
        <w:tc>
          <w:tcPr>
            <w:tcW w:w="1407" w:type="dxa"/>
            <w:shd w:val="clear" w:color="auto" w:fill="auto"/>
          </w:tcPr>
          <w:p w14:paraId="7EF24C0C" w14:textId="484C052E" w:rsidR="00890617" w:rsidRPr="00A46F23" w:rsidRDefault="00890617" w:rsidP="0047101A">
            <w:pPr>
              <w:jc w:val="center"/>
              <w:rPr>
                <w:b/>
                <w:bCs/>
                <w:color w:val="000000"/>
              </w:rPr>
            </w:pPr>
            <w:r w:rsidRPr="00A46F23">
              <w:rPr>
                <w:b/>
                <w:bCs/>
                <w:color w:val="000000"/>
              </w:rPr>
              <w:t>22</w:t>
            </w:r>
            <w:r w:rsidR="006E6DC2">
              <w:rPr>
                <w:b/>
                <w:bCs/>
                <w:color w:val="000000"/>
              </w:rPr>
              <w:t xml:space="preserve"> </w:t>
            </w:r>
            <w:r w:rsidRPr="00A46F23">
              <w:rPr>
                <w:b/>
                <w:bCs/>
                <w:color w:val="000000"/>
              </w:rPr>
              <w:t>090,7</w:t>
            </w:r>
          </w:p>
        </w:tc>
        <w:tc>
          <w:tcPr>
            <w:tcW w:w="1235" w:type="dxa"/>
            <w:shd w:val="clear" w:color="auto" w:fill="auto"/>
          </w:tcPr>
          <w:p w14:paraId="305C6FFB" w14:textId="7CA0F460" w:rsidR="00890617" w:rsidRPr="00A46F23" w:rsidRDefault="00890617" w:rsidP="0047101A">
            <w:pPr>
              <w:jc w:val="center"/>
              <w:rPr>
                <w:b/>
                <w:bCs/>
                <w:color w:val="000000"/>
              </w:rPr>
            </w:pPr>
            <w:r w:rsidRPr="00A46F23">
              <w:rPr>
                <w:b/>
                <w:bCs/>
                <w:color w:val="000000"/>
              </w:rPr>
              <w:t>9</w:t>
            </w:r>
            <w:r w:rsidR="006E6DC2">
              <w:rPr>
                <w:b/>
                <w:bCs/>
                <w:color w:val="000000"/>
              </w:rPr>
              <w:t xml:space="preserve"> </w:t>
            </w:r>
            <w:r w:rsidRPr="00A46F23">
              <w:rPr>
                <w:b/>
                <w:bCs/>
                <w:color w:val="000000"/>
              </w:rPr>
              <w:t>712,0</w:t>
            </w:r>
          </w:p>
        </w:tc>
        <w:tc>
          <w:tcPr>
            <w:tcW w:w="1453" w:type="dxa"/>
          </w:tcPr>
          <w:p w14:paraId="6540C154" w14:textId="0928CB3B" w:rsidR="00890617" w:rsidRPr="00A46F23" w:rsidRDefault="00890617" w:rsidP="0047101A">
            <w:pPr>
              <w:jc w:val="center"/>
              <w:rPr>
                <w:b/>
                <w:bCs/>
                <w:color w:val="000000"/>
              </w:rPr>
            </w:pPr>
            <w:r w:rsidRPr="00A46F23">
              <w:rPr>
                <w:b/>
                <w:bCs/>
                <w:color w:val="000000"/>
              </w:rPr>
              <w:t>69,5</w:t>
            </w:r>
          </w:p>
        </w:tc>
        <w:tc>
          <w:tcPr>
            <w:tcW w:w="1453" w:type="dxa"/>
          </w:tcPr>
          <w:p w14:paraId="19897F61" w14:textId="61B7718A" w:rsidR="00890617" w:rsidRPr="00A46F23" w:rsidRDefault="007975FE" w:rsidP="0047101A">
            <w:pPr>
              <w:jc w:val="center"/>
              <w:rPr>
                <w:b/>
                <w:bCs/>
                <w:color w:val="000000"/>
              </w:rPr>
            </w:pPr>
            <w:r w:rsidRPr="00A46F23">
              <w:rPr>
                <w:b/>
                <w:bCs/>
                <w:color w:val="000000"/>
              </w:rPr>
              <w:t>68,7</w:t>
            </w:r>
          </w:p>
        </w:tc>
      </w:tr>
    </w:tbl>
    <w:p w14:paraId="01F6F93B" w14:textId="77777777" w:rsidR="002366FB" w:rsidRPr="00A46F23" w:rsidRDefault="002366FB" w:rsidP="004D07ED">
      <w:pPr>
        <w:tabs>
          <w:tab w:val="left" w:pos="709"/>
        </w:tabs>
        <w:ind w:firstLine="709"/>
        <w:jc w:val="both"/>
        <w:rPr>
          <w:bCs/>
          <w:color w:val="111111"/>
          <w:sz w:val="26"/>
          <w:szCs w:val="26"/>
        </w:rPr>
      </w:pPr>
    </w:p>
    <w:p w14:paraId="4A7EFA31" w14:textId="6D22A994" w:rsidR="009E0EEA" w:rsidRPr="00B9244A" w:rsidRDefault="00027B40" w:rsidP="004D07ED">
      <w:pPr>
        <w:tabs>
          <w:tab w:val="left" w:pos="709"/>
        </w:tabs>
        <w:ind w:firstLine="709"/>
        <w:jc w:val="both"/>
        <w:rPr>
          <w:bCs/>
          <w:color w:val="111111"/>
          <w:sz w:val="26"/>
          <w:szCs w:val="26"/>
        </w:rPr>
      </w:pPr>
      <w:r w:rsidRPr="00A46F23">
        <w:rPr>
          <w:bCs/>
          <w:color w:val="111111"/>
          <w:sz w:val="26"/>
          <w:szCs w:val="26"/>
        </w:rPr>
        <w:t xml:space="preserve">Наибольший удельный </w:t>
      </w:r>
      <w:r w:rsidR="00587138" w:rsidRPr="00A46F23">
        <w:rPr>
          <w:bCs/>
          <w:color w:val="111111"/>
          <w:sz w:val="26"/>
          <w:szCs w:val="26"/>
        </w:rPr>
        <w:t>вес в структуре доходов име</w:t>
      </w:r>
      <w:r w:rsidR="00CF2E97" w:rsidRPr="00A46F23">
        <w:rPr>
          <w:bCs/>
          <w:color w:val="111111"/>
          <w:sz w:val="26"/>
          <w:szCs w:val="26"/>
        </w:rPr>
        <w:t xml:space="preserve">ют </w:t>
      </w:r>
      <w:r w:rsidR="007975FE" w:rsidRPr="00A46F23">
        <w:rPr>
          <w:bCs/>
          <w:color w:val="111111"/>
          <w:sz w:val="26"/>
          <w:szCs w:val="26"/>
        </w:rPr>
        <w:t>безвозмездные поступления</w:t>
      </w:r>
      <w:r w:rsidR="00CF2E97" w:rsidRPr="00A46F23">
        <w:rPr>
          <w:bCs/>
          <w:color w:val="111111"/>
          <w:sz w:val="26"/>
          <w:szCs w:val="26"/>
        </w:rPr>
        <w:t>,</w:t>
      </w:r>
      <w:r w:rsidR="00F477A1" w:rsidRPr="00A46F23">
        <w:rPr>
          <w:bCs/>
          <w:color w:val="111111"/>
          <w:sz w:val="26"/>
          <w:szCs w:val="26"/>
        </w:rPr>
        <w:t xml:space="preserve"> сумма</w:t>
      </w:r>
      <w:r w:rsidR="007975FE" w:rsidRPr="00A46F23">
        <w:rPr>
          <w:bCs/>
          <w:color w:val="111111"/>
          <w:sz w:val="26"/>
          <w:szCs w:val="26"/>
        </w:rPr>
        <w:t xml:space="preserve"> которых составила </w:t>
      </w:r>
      <w:r w:rsidR="007975FE" w:rsidRPr="006E6DC2">
        <w:rPr>
          <w:b/>
          <w:color w:val="111111"/>
          <w:sz w:val="26"/>
          <w:szCs w:val="26"/>
        </w:rPr>
        <w:t>22 </w:t>
      </w:r>
      <w:r w:rsidR="007975FE" w:rsidRPr="00A46F23">
        <w:rPr>
          <w:b/>
          <w:color w:val="111111"/>
          <w:sz w:val="26"/>
          <w:szCs w:val="26"/>
        </w:rPr>
        <w:t>090,7</w:t>
      </w:r>
      <w:r w:rsidR="006831B9" w:rsidRPr="00A46F23">
        <w:rPr>
          <w:b/>
          <w:color w:val="111111"/>
          <w:sz w:val="26"/>
          <w:szCs w:val="26"/>
        </w:rPr>
        <w:t xml:space="preserve"> </w:t>
      </w:r>
      <w:r w:rsidR="00CF2E97" w:rsidRPr="00A46F23">
        <w:rPr>
          <w:bCs/>
          <w:color w:val="111111"/>
          <w:sz w:val="26"/>
          <w:szCs w:val="26"/>
        </w:rPr>
        <w:t>тыс. руб.</w:t>
      </w:r>
      <w:r w:rsidR="00587138" w:rsidRPr="00A46F23">
        <w:rPr>
          <w:bCs/>
          <w:color w:val="111111"/>
          <w:sz w:val="26"/>
          <w:szCs w:val="26"/>
        </w:rPr>
        <w:t>, что состав</w:t>
      </w:r>
      <w:r w:rsidR="007975FE" w:rsidRPr="00A46F23">
        <w:rPr>
          <w:bCs/>
          <w:color w:val="111111"/>
          <w:sz w:val="26"/>
          <w:szCs w:val="26"/>
        </w:rPr>
        <w:t>ляет</w:t>
      </w:r>
      <w:r w:rsidR="00587138" w:rsidRPr="00A46F23">
        <w:rPr>
          <w:bCs/>
          <w:color w:val="111111"/>
          <w:sz w:val="26"/>
          <w:szCs w:val="26"/>
        </w:rPr>
        <w:t xml:space="preserve"> </w:t>
      </w:r>
      <w:r w:rsidR="007975FE" w:rsidRPr="00A46F23">
        <w:rPr>
          <w:b/>
          <w:bCs/>
          <w:color w:val="111111"/>
          <w:sz w:val="26"/>
          <w:szCs w:val="26"/>
        </w:rPr>
        <w:t>68,7</w:t>
      </w:r>
      <w:r w:rsidR="006576A4" w:rsidRPr="00A46F23">
        <w:rPr>
          <w:b/>
          <w:bCs/>
          <w:color w:val="111111"/>
          <w:sz w:val="26"/>
          <w:szCs w:val="26"/>
        </w:rPr>
        <w:t xml:space="preserve"> </w:t>
      </w:r>
      <w:r w:rsidR="00587138" w:rsidRPr="00A46F23">
        <w:rPr>
          <w:bCs/>
          <w:color w:val="111111"/>
          <w:sz w:val="26"/>
          <w:szCs w:val="26"/>
        </w:rPr>
        <w:t>%</w:t>
      </w:r>
      <w:r w:rsidR="00DA3DD8" w:rsidRPr="00A46F23">
        <w:rPr>
          <w:bCs/>
          <w:color w:val="111111"/>
          <w:sz w:val="26"/>
          <w:szCs w:val="26"/>
        </w:rPr>
        <w:t xml:space="preserve"> от общей суммы доходов</w:t>
      </w:r>
      <w:r w:rsidR="00587138" w:rsidRPr="00A46F23">
        <w:rPr>
          <w:bCs/>
          <w:color w:val="111111"/>
          <w:sz w:val="26"/>
          <w:szCs w:val="26"/>
        </w:rPr>
        <w:t xml:space="preserve">. </w:t>
      </w:r>
      <w:r w:rsidRPr="00A46F23">
        <w:rPr>
          <w:bCs/>
          <w:color w:val="111111"/>
          <w:sz w:val="26"/>
          <w:szCs w:val="26"/>
        </w:rPr>
        <w:t xml:space="preserve">Не налоговые поступления </w:t>
      </w:r>
      <w:r w:rsidR="0049586F" w:rsidRPr="00A46F23">
        <w:rPr>
          <w:bCs/>
          <w:color w:val="111111"/>
          <w:sz w:val="26"/>
          <w:szCs w:val="26"/>
        </w:rPr>
        <w:t xml:space="preserve">в бюджете Поселения </w:t>
      </w:r>
      <w:r w:rsidR="007975FE" w:rsidRPr="00A46F23">
        <w:rPr>
          <w:bCs/>
          <w:color w:val="111111"/>
          <w:sz w:val="26"/>
          <w:szCs w:val="26"/>
        </w:rPr>
        <w:t>отсутствуют</w:t>
      </w:r>
      <w:r w:rsidR="00CF2E97" w:rsidRPr="00A46F23">
        <w:rPr>
          <w:bCs/>
          <w:color w:val="111111"/>
          <w:sz w:val="26"/>
          <w:szCs w:val="26"/>
        </w:rPr>
        <w:t xml:space="preserve">. Плановые назначения по доходам с наибольшим показателем исполнены по </w:t>
      </w:r>
      <w:r w:rsidR="00FD34ED" w:rsidRPr="00A46F23">
        <w:rPr>
          <w:bCs/>
          <w:color w:val="111111"/>
          <w:sz w:val="26"/>
          <w:szCs w:val="26"/>
        </w:rPr>
        <w:t xml:space="preserve">налогу на </w:t>
      </w:r>
      <w:r w:rsidR="0039410C" w:rsidRPr="00A46F23">
        <w:rPr>
          <w:bCs/>
          <w:color w:val="111111"/>
          <w:sz w:val="26"/>
          <w:szCs w:val="26"/>
        </w:rPr>
        <w:t>прибыль</w:t>
      </w:r>
      <w:r w:rsidR="00CF2E97" w:rsidRPr="00A46F23">
        <w:rPr>
          <w:bCs/>
          <w:color w:val="111111"/>
          <w:sz w:val="26"/>
          <w:szCs w:val="26"/>
        </w:rPr>
        <w:t>,</w:t>
      </w:r>
      <w:r w:rsidR="007975FE" w:rsidRPr="00A46F23">
        <w:rPr>
          <w:bCs/>
          <w:color w:val="111111"/>
          <w:sz w:val="26"/>
          <w:szCs w:val="26"/>
        </w:rPr>
        <w:t xml:space="preserve"> данная сумма</w:t>
      </w:r>
      <w:r w:rsidR="00CF2E97" w:rsidRPr="00A46F23">
        <w:rPr>
          <w:bCs/>
          <w:color w:val="111111"/>
          <w:sz w:val="26"/>
          <w:szCs w:val="26"/>
        </w:rPr>
        <w:t xml:space="preserve"> исполненных средств бюджета составила </w:t>
      </w:r>
      <w:r w:rsidR="007975FE" w:rsidRPr="00A46F23">
        <w:rPr>
          <w:b/>
          <w:color w:val="111111"/>
          <w:sz w:val="26"/>
          <w:szCs w:val="26"/>
        </w:rPr>
        <w:t>7</w:t>
      </w:r>
      <w:r w:rsidR="006E6DC2">
        <w:rPr>
          <w:b/>
          <w:color w:val="111111"/>
          <w:sz w:val="26"/>
          <w:szCs w:val="26"/>
        </w:rPr>
        <w:t xml:space="preserve"> </w:t>
      </w:r>
      <w:r w:rsidR="007975FE" w:rsidRPr="00A46F23">
        <w:rPr>
          <w:b/>
          <w:color w:val="111111"/>
          <w:sz w:val="26"/>
          <w:szCs w:val="26"/>
        </w:rPr>
        <w:t>788,5</w:t>
      </w:r>
      <w:r w:rsidR="00CF2E97" w:rsidRPr="00A46F23">
        <w:rPr>
          <w:bCs/>
          <w:color w:val="111111"/>
          <w:sz w:val="26"/>
          <w:szCs w:val="26"/>
        </w:rPr>
        <w:t xml:space="preserve"> тыс. руб., что составляет </w:t>
      </w:r>
      <w:r w:rsidR="007975FE" w:rsidRPr="00A46F23">
        <w:rPr>
          <w:b/>
          <w:color w:val="111111"/>
          <w:sz w:val="26"/>
          <w:szCs w:val="26"/>
        </w:rPr>
        <w:t>24,2</w:t>
      </w:r>
      <w:r w:rsidR="00CF2E97" w:rsidRPr="00A46F23">
        <w:rPr>
          <w:bCs/>
          <w:color w:val="111111"/>
          <w:sz w:val="26"/>
          <w:szCs w:val="26"/>
        </w:rPr>
        <w:t>%</w:t>
      </w:r>
      <w:r w:rsidR="006E6DC2">
        <w:rPr>
          <w:bCs/>
          <w:color w:val="111111"/>
          <w:sz w:val="26"/>
          <w:szCs w:val="26"/>
        </w:rPr>
        <w:t xml:space="preserve"> от общей суммы доходов</w:t>
      </w:r>
      <w:r w:rsidR="00CF2E97" w:rsidRPr="00A46F23">
        <w:rPr>
          <w:bCs/>
          <w:color w:val="111111"/>
          <w:sz w:val="26"/>
          <w:szCs w:val="26"/>
        </w:rPr>
        <w:t>.</w:t>
      </w:r>
    </w:p>
    <w:p w14:paraId="58A60C1C" w14:textId="77777777" w:rsidR="004D07ED" w:rsidRPr="00B9244A" w:rsidRDefault="004D07ED" w:rsidP="004D07ED">
      <w:pPr>
        <w:tabs>
          <w:tab w:val="left" w:pos="709"/>
        </w:tabs>
        <w:ind w:firstLine="709"/>
        <w:jc w:val="both"/>
        <w:rPr>
          <w:sz w:val="26"/>
          <w:szCs w:val="26"/>
        </w:rPr>
      </w:pPr>
    </w:p>
    <w:p w14:paraId="0D017DB4" w14:textId="7D6EDDC0" w:rsidR="004066B1" w:rsidRPr="006E6DC2" w:rsidRDefault="004066B1" w:rsidP="00A67253">
      <w:pPr>
        <w:tabs>
          <w:tab w:val="left" w:pos="544"/>
        </w:tabs>
        <w:ind w:firstLine="709"/>
        <w:jc w:val="both"/>
        <w:rPr>
          <w:b/>
          <w:bCs/>
          <w:sz w:val="26"/>
          <w:szCs w:val="26"/>
        </w:rPr>
      </w:pPr>
      <w:r w:rsidRPr="006E6DC2">
        <w:rPr>
          <w:b/>
          <w:bCs/>
          <w:sz w:val="26"/>
          <w:szCs w:val="26"/>
        </w:rPr>
        <w:t>2.</w:t>
      </w:r>
      <w:r w:rsidR="00265BED" w:rsidRPr="006E6DC2">
        <w:rPr>
          <w:b/>
          <w:bCs/>
          <w:sz w:val="26"/>
          <w:szCs w:val="26"/>
        </w:rPr>
        <w:t>3</w:t>
      </w:r>
      <w:r w:rsidR="002D3C47" w:rsidRPr="006E6DC2">
        <w:rPr>
          <w:b/>
          <w:bCs/>
          <w:sz w:val="26"/>
          <w:szCs w:val="26"/>
        </w:rPr>
        <w:t xml:space="preserve"> </w:t>
      </w:r>
      <w:r w:rsidR="00027B40" w:rsidRPr="006E6DC2">
        <w:rPr>
          <w:b/>
          <w:bCs/>
          <w:sz w:val="26"/>
          <w:szCs w:val="26"/>
        </w:rPr>
        <w:t xml:space="preserve">Анализ </w:t>
      </w:r>
      <w:r w:rsidRPr="006E6DC2">
        <w:rPr>
          <w:b/>
          <w:bCs/>
          <w:sz w:val="26"/>
          <w:szCs w:val="26"/>
        </w:rPr>
        <w:t>исполнения бюджетных назначений</w:t>
      </w:r>
      <w:r w:rsidR="00027B40" w:rsidRPr="006E6DC2">
        <w:rPr>
          <w:b/>
          <w:bCs/>
          <w:sz w:val="26"/>
          <w:szCs w:val="26"/>
        </w:rPr>
        <w:t xml:space="preserve"> по </w:t>
      </w:r>
      <w:r w:rsidR="009D26CC" w:rsidRPr="006E6DC2">
        <w:rPr>
          <w:b/>
          <w:bCs/>
          <w:sz w:val="26"/>
          <w:szCs w:val="26"/>
        </w:rPr>
        <w:t>расходам</w:t>
      </w:r>
    </w:p>
    <w:p w14:paraId="7687C633" w14:textId="77777777" w:rsidR="0062509B" w:rsidRPr="006E6DC2" w:rsidRDefault="0062509B" w:rsidP="00A67253">
      <w:pPr>
        <w:tabs>
          <w:tab w:val="left" w:pos="544"/>
        </w:tabs>
        <w:ind w:firstLine="709"/>
        <w:jc w:val="both"/>
        <w:rPr>
          <w:sz w:val="26"/>
          <w:szCs w:val="26"/>
        </w:rPr>
      </w:pPr>
    </w:p>
    <w:p w14:paraId="28F3C742" w14:textId="65D093DD" w:rsidR="00FB770B" w:rsidRPr="00331660" w:rsidRDefault="007F0701" w:rsidP="00D777AA">
      <w:pPr>
        <w:tabs>
          <w:tab w:val="left" w:pos="709"/>
        </w:tabs>
        <w:ind w:firstLine="709"/>
        <w:jc w:val="both"/>
        <w:rPr>
          <w:color w:val="111111"/>
          <w:sz w:val="26"/>
          <w:szCs w:val="26"/>
        </w:rPr>
      </w:pPr>
      <w:r w:rsidRPr="00331660">
        <w:rPr>
          <w:color w:val="111111"/>
          <w:sz w:val="26"/>
          <w:szCs w:val="26"/>
        </w:rPr>
        <w:t xml:space="preserve">В </w:t>
      </w:r>
      <w:r w:rsidR="00B15BA5" w:rsidRPr="00331660">
        <w:rPr>
          <w:color w:val="111111"/>
          <w:sz w:val="26"/>
          <w:szCs w:val="26"/>
        </w:rPr>
        <w:t>соответствии с исполненными обязательствами,</w:t>
      </w:r>
      <w:r w:rsidR="00DB5EE0" w:rsidRPr="00331660">
        <w:rPr>
          <w:color w:val="111111"/>
          <w:sz w:val="26"/>
          <w:szCs w:val="26"/>
        </w:rPr>
        <w:t xml:space="preserve"> </w:t>
      </w:r>
      <w:r w:rsidR="00B15BA5" w:rsidRPr="00331660">
        <w:rPr>
          <w:color w:val="111111"/>
          <w:sz w:val="26"/>
          <w:szCs w:val="26"/>
        </w:rPr>
        <w:t>в рамках бюджетной сметы главного администратора доходов и расходов,</w:t>
      </w:r>
      <w:r w:rsidR="00027B40" w:rsidRPr="00331660">
        <w:rPr>
          <w:color w:val="111111"/>
          <w:sz w:val="26"/>
          <w:szCs w:val="26"/>
        </w:rPr>
        <w:t xml:space="preserve"> </w:t>
      </w:r>
      <w:r w:rsidRPr="00331660">
        <w:rPr>
          <w:color w:val="111111"/>
          <w:sz w:val="26"/>
          <w:szCs w:val="26"/>
        </w:rPr>
        <w:t>по</w:t>
      </w:r>
      <w:r w:rsidR="00E91FB3" w:rsidRPr="00331660">
        <w:rPr>
          <w:color w:val="111111"/>
          <w:sz w:val="26"/>
          <w:szCs w:val="26"/>
        </w:rPr>
        <w:t xml:space="preserve"> </w:t>
      </w:r>
      <w:r w:rsidRPr="00331660">
        <w:rPr>
          <w:color w:val="111111"/>
          <w:sz w:val="26"/>
          <w:szCs w:val="26"/>
        </w:rPr>
        <w:t>расходам в 202</w:t>
      </w:r>
      <w:r w:rsidR="007975FE" w:rsidRPr="00331660">
        <w:rPr>
          <w:color w:val="111111"/>
          <w:sz w:val="26"/>
          <w:szCs w:val="26"/>
        </w:rPr>
        <w:t>5</w:t>
      </w:r>
      <w:r w:rsidR="00027B40" w:rsidRPr="00331660">
        <w:rPr>
          <w:color w:val="111111"/>
          <w:sz w:val="26"/>
          <w:szCs w:val="26"/>
        </w:rPr>
        <w:t xml:space="preserve"> </w:t>
      </w:r>
      <w:r w:rsidRPr="00331660">
        <w:rPr>
          <w:color w:val="111111"/>
          <w:sz w:val="26"/>
          <w:szCs w:val="26"/>
        </w:rPr>
        <w:t xml:space="preserve">году </w:t>
      </w:r>
      <w:r w:rsidR="00E91FB3" w:rsidRPr="00331660">
        <w:rPr>
          <w:color w:val="111111"/>
          <w:sz w:val="26"/>
          <w:szCs w:val="26"/>
        </w:rPr>
        <w:t xml:space="preserve">бюджетные назначения составили </w:t>
      </w:r>
      <w:r w:rsidR="007975FE" w:rsidRPr="00331660">
        <w:rPr>
          <w:b/>
          <w:bCs/>
          <w:color w:val="111111"/>
          <w:sz w:val="26"/>
          <w:szCs w:val="26"/>
        </w:rPr>
        <w:t>31</w:t>
      </w:r>
      <w:r w:rsidR="006E6DC2">
        <w:rPr>
          <w:b/>
          <w:bCs/>
          <w:color w:val="111111"/>
          <w:sz w:val="26"/>
          <w:szCs w:val="26"/>
        </w:rPr>
        <w:t xml:space="preserve"> </w:t>
      </w:r>
      <w:r w:rsidR="007975FE" w:rsidRPr="00331660">
        <w:rPr>
          <w:b/>
          <w:bCs/>
          <w:color w:val="111111"/>
          <w:sz w:val="26"/>
          <w:szCs w:val="26"/>
        </w:rPr>
        <w:t>915,9</w:t>
      </w:r>
      <w:r w:rsidR="00DB5EE0" w:rsidRPr="00331660">
        <w:rPr>
          <w:color w:val="111111"/>
          <w:sz w:val="26"/>
          <w:szCs w:val="26"/>
        </w:rPr>
        <w:t xml:space="preserve"> </w:t>
      </w:r>
      <w:r w:rsidRPr="00331660">
        <w:rPr>
          <w:color w:val="111111"/>
          <w:sz w:val="26"/>
          <w:szCs w:val="26"/>
        </w:rPr>
        <w:t>тыс. руб. (</w:t>
      </w:r>
      <w:r w:rsidR="007975FE" w:rsidRPr="00331660">
        <w:rPr>
          <w:b/>
          <w:bCs/>
          <w:color w:val="111111"/>
          <w:sz w:val="26"/>
          <w:szCs w:val="26"/>
        </w:rPr>
        <w:t>72,3</w:t>
      </w:r>
      <w:r w:rsidRPr="00331660">
        <w:rPr>
          <w:color w:val="111111"/>
          <w:sz w:val="26"/>
          <w:szCs w:val="26"/>
        </w:rPr>
        <w:t xml:space="preserve"> % от плановых показателей), что на </w:t>
      </w:r>
      <w:r w:rsidR="00255A38" w:rsidRPr="00331660">
        <w:rPr>
          <w:b/>
          <w:bCs/>
          <w:color w:val="111111"/>
          <w:sz w:val="26"/>
          <w:szCs w:val="26"/>
        </w:rPr>
        <w:t>1</w:t>
      </w:r>
      <w:r w:rsidR="007975FE" w:rsidRPr="00331660">
        <w:rPr>
          <w:b/>
          <w:bCs/>
          <w:color w:val="111111"/>
          <w:sz w:val="26"/>
          <w:szCs w:val="26"/>
        </w:rPr>
        <w:t>2 218,4</w:t>
      </w:r>
      <w:r w:rsidR="00DB5EE0" w:rsidRPr="00331660">
        <w:rPr>
          <w:color w:val="111111"/>
          <w:sz w:val="26"/>
          <w:szCs w:val="26"/>
        </w:rPr>
        <w:t xml:space="preserve"> </w:t>
      </w:r>
      <w:r w:rsidRPr="00331660">
        <w:rPr>
          <w:color w:val="111111"/>
          <w:sz w:val="26"/>
          <w:szCs w:val="26"/>
        </w:rPr>
        <w:t xml:space="preserve">тыс. руб. меньше </w:t>
      </w:r>
      <w:r w:rsidR="00DB5EE0" w:rsidRPr="00331660">
        <w:rPr>
          <w:color w:val="111111"/>
          <w:sz w:val="26"/>
          <w:szCs w:val="26"/>
        </w:rPr>
        <w:t xml:space="preserve">плановых </w:t>
      </w:r>
      <w:r w:rsidRPr="00331660">
        <w:rPr>
          <w:color w:val="111111"/>
          <w:sz w:val="26"/>
          <w:szCs w:val="26"/>
        </w:rPr>
        <w:t>бюджетных назначений</w:t>
      </w:r>
      <w:r w:rsidR="004F3811" w:rsidRPr="00331660">
        <w:rPr>
          <w:color w:val="111111"/>
          <w:sz w:val="26"/>
          <w:szCs w:val="26"/>
        </w:rPr>
        <w:t>.</w:t>
      </w:r>
      <w:r w:rsidRPr="00331660">
        <w:rPr>
          <w:color w:val="111111"/>
          <w:sz w:val="26"/>
          <w:szCs w:val="26"/>
        </w:rPr>
        <w:t xml:space="preserve"> </w:t>
      </w:r>
      <w:r w:rsidR="004F3811" w:rsidRPr="00331660">
        <w:rPr>
          <w:color w:val="111111"/>
          <w:sz w:val="26"/>
          <w:szCs w:val="26"/>
        </w:rPr>
        <w:t xml:space="preserve">Данный показатель </w:t>
      </w:r>
      <w:r w:rsidRPr="00331660">
        <w:rPr>
          <w:color w:val="111111"/>
          <w:sz w:val="26"/>
          <w:szCs w:val="26"/>
        </w:rPr>
        <w:t>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14:paraId="24E615A5" w14:textId="6EF877DE" w:rsidR="007F0701" w:rsidRPr="006E6DC2" w:rsidRDefault="000F6D97" w:rsidP="00D777AA">
      <w:pPr>
        <w:tabs>
          <w:tab w:val="left" w:pos="709"/>
        </w:tabs>
        <w:ind w:firstLine="709"/>
        <w:jc w:val="both"/>
        <w:rPr>
          <w:color w:val="111111"/>
          <w:sz w:val="26"/>
          <w:szCs w:val="26"/>
        </w:rPr>
      </w:pPr>
      <w:r w:rsidRPr="006E6DC2">
        <w:rPr>
          <w:i/>
          <w:iCs/>
          <w:color w:val="111111"/>
          <w:sz w:val="26"/>
          <w:szCs w:val="26"/>
        </w:rPr>
        <w:t xml:space="preserve">В результате финансовой деятельности Поселения доходы бюджета составили </w:t>
      </w:r>
      <w:r w:rsidR="00E24EAC" w:rsidRPr="006E6DC2">
        <w:rPr>
          <w:i/>
          <w:iCs/>
          <w:color w:val="111111"/>
          <w:sz w:val="26"/>
          <w:szCs w:val="26"/>
        </w:rPr>
        <w:t>32 150,4</w:t>
      </w:r>
      <w:r w:rsidRPr="006E6DC2">
        <w:rPr>
          <w:i/>
          <w:iCs/>
          <w:color w:val="111111"/>
          <w:sz w:val="26"/>
          <w:szCs w:val="26"/>
        </w:rPr>
        <w:t xml:space="preserve"> тыс. руб., расходы бюджета </w:t>
      </w:r>
      <w:r w:rsidR="00E24EAC" w:rsidRPr="006E6DC2">
        <w:rPr>
          <w:i/>
          <w:iCs/>
          <w:color w:val="111111"/>
          <w:sz w:val="26"/>
          <w:szCs w:val="26"/>
        </w:rPr>
        <w:t>31 915,9</w:t>
      </w:r>
      <w:r w:rsidRPr="006E6DC2">
        <w:rPr>
          <w:i/>
          <w:iCs/>
          <w:color w:val="111111"/>
          <w:sz w:val="26"/>
          <w:szCs w:val="26"/>
        </w:rPr>
        <w:t xml:space="preserve"> тыс. руб., </w:t>
      </w:r>
      <w:r w:rsidR="00255A38" w:rsidRPr="00AA75B8">
        <w:rPr>
          <w:b/>
          <w:bCs/>
          <w:i/>
          <w:iCs/>
          <w:color w:val="111111"/>
          <w:sz w:val="26"/>
          <w:szCs w:val="26"/>
        </w:rPr>
        <w:t xml:space="preserve">профицит </w:t>
      </w:r>
      <w:r w:rsidRPr="006E6DC2">
        <w:rPr>
          <w:i/>
          <w:iCs/>
          <w:color w:val="111111"/>
          <w:sz w:val="26"/>
          <w:szCs w:val="26"/>
        </w:rPr>
        <w:t xml:space="preserve">бюджета составил </w:t>
      </w:r>
      <w:r w:rsidR="00E24EAC" w:rsidRPr="006E6DC2">
        <w:rPr>
          <w:b/>
          <w:bCs/>
          <w:i/>
          <w:iCs/>
          <w:color w:val="111111"/>
          <w:sz w:val="26"/>
          <w:szCs w:val="26"/>
        </w:rPr>
        <w:t>234,5</w:t>
      </w:r>
      <w:r w:rsidRPr="006E6DC2">
        <w:rPr>
          <w:b/>
          <w:bCs/>
          <w:i/>
          <w:iCs/>
          <w:color w:val="111111"/>
          <w:sz w:val="26"/>
          <w:szCs w:val="26"/>
        </w:rPr>
        <w:t xml:space="preserve"> </w:t>
      </w:r>
      <w:r w:rsidRPr="006E6DC2">
        <w:rPr>
          <w:i/>
          <w:iCs/>
          <w:color w:val="111111"/>
          <w:sz w:val="26"/>
          <w:szCs w:val="26"/>
        </w:rPr>
        <w:t>тыс. руб.</w:t>
      </w:r>
      <w:r w:rsidR="00E24EAC" w:rsidRPr="006E6DC2">
        <w:rPr>
          <w:i/>
          <w:iCs/>
          <w:color w:val="111111"/>
          <w:sz w:val="26"/>
          <w:szCs w:val="26"/>
        </w:rPr>
        <w:t xml:space="preserve"> Данное значение соответствует результату исполнения </w:t>
      </w:r>
      <w:r w:rsidR="005C0B3E" w:rsidRPr="006E6DC2">
        <w:rPr>
          <w:i/>
          <w:iCs/>
          <w:color w:val="111111"/>
          <w:sz w:val="26"/>
          <w:szCs w:val="26"/>
        </w:rPr>
        <w:t>бюджета, установленному</w:t>
      </w:r>
      <w:r w:rsidR="00E24EAC" w:rsidRPr="006E6DC2">
        <w:rPr>
          <w:i/>
          <w:iCs/>
          <w:color w:val="111111"/>
          <w:sz w:val="26"/>
          <w:szCs w:val="26"/>
        </w:rPr>
        <w:t xml:space="preserve"> формой отчётности 0503127.</w:t>
      </w:r>
      <w:r w:rsidRPr="006E6DC2">
        <w:rPr>
          <w:color w:val="111111"/>
          <w:sz w:val="26"/>
          <w:szCs w:val="26"/>
        </w:rPr>
        <w:t xml:space="preserve"> </w:t>
      </w:r>
    </w:p>
    <w:p w14:paraId="29D911B7" w14:textId="0FEBD94E" w:rsidR="007F0701" w:rsidRPr="00331660" w:rsidRDefault="007F0701" w:rsidP="00D777AA">
      <w:pPr>
        <w:tabs>
          <w:tab w:val="left" w:pos="709"/>
        </w:tabs>
        <w:ind w:firstLine="709"/>
        <w:jc w:val="both"/>
        <w:rPr>
          <w:color w:val="111111"/>
          <w:sz w:val="26"/>
          <w:szCs w:val="26"/>
        </w:rPr>
      </w:pPr>
      <w:r w:rsidRPr="00331660">
        <w:rPr>
          <w:color w:val="111111"/>
          <w:sz w:val="26"/>
          <w:szCs w:val="26"/>
        </w:rPr>
        <w:t>Исполнение расходов осуществлялось на основе сводной бюджетной росписи, бюджетных смет, заявок на финансирование. Утвержденные показатели сводной бюджетной росписи</w:t>
      </w:r>
      <w:r w:rsidR="00233A33" w:rsidRPr="00331660">
        <w:rPr>
          <w:color w:val="111111"/>
          <w:sz w:val="26"/>
          <w:szCs w:val="26"/>
        </w:rPr>
        <w:t xml:space="preserve">, соответствуют </w:t>
      </w:r>
      <w:r w:rsidR="00BE5168" w:rsidRPr="00331660">
        <w:rPr>
          <w:color w:val="111111"/>
          <w:sz w:val="26"/>
          <w:szCs w:val="26"/>
        </w:rPr>
        <w:t>Р</w:t>
      </w:r>
      <w:r w:rsidR="00233A33" w:rsidRPr="00331660">
        <w:rPr>
          <w:color w:val="111111"/>
          <w:sz w:val="26"/>
          <w:szCs w:val="26"/>
        </w:rPr>
        <w:t>ешению о бюджете</w:t>
      </w:r>
      <w:r w:rsidR="00502C1E" w:rsidRPr="00331660">
        <w:rPr>
          <w:color w:val="111111"/>
          <w:sz w:val="26"/>
          <w:szCs w:val="26"/>
        </w:rPr>
        <w:t xml:space="preserve"> № </w:t>
      </w:r>
      <w:r w:rsidR="00E64689" w:rsidRPr="00331660">
        <w:rPr>
          <w:color w:val="111111"/>
          <w:sz w:val="26"/>
          <w:szCs w:val="26"/>
        </w:rPr>
        <w:t>1</w:t>
      </w:r>
      <w:r w:rsidR="002A5D10" w:rsidRPr="00331660">
        <w:rPr>
          <w:color w:val="111111"/>
          <w:sz w:val="26"/>
          <w:szCs w:val="26"/>
        </w:rPr>
        <w:t>4</w:t>
      </w:r>
      <w:r w:rsidR="005B15EF" w:rsidRPr="00331660">
        <w:rPr>
          <w:color w:val="111111"/>
          <w:sz w:val="26"/>
          <w:szCs w:val="26"/>
        </w:rPr>
        <w:t xml:space="preserve"> </w:t>
      </w:r>
      <w:r w:rsidR="00502C1E" w:rsidRPr="00331660">
        <w:rPr>
          <w:color w:val="111111"/>
          <w:sz w:val="26"/>
          <w:szCs w:val="26"/>
        </w:rPr>
        <w:t xml:space="preserve">от </w:t>
      </w:r>
      <w:r w:rsidR="005B15EF" w:rsidRPr="00331660">
        <w:rPr>
          <w:color w:val="111111"/>
          <w:sz w:val="26"/>
          <w:szCs w:val="26"/>
        </w:rPr>
        <w:t>2</w:t>
      </w:r>
      <w:r w:rsidR="002A5D10" w:rsidRPr="00331660">
        <w:rPr>
          <w:color w:val="111111"/>
          <w:sz w:val="26"/>
          <w:szCs w:val="26"/>
        </w:rPr>
        <w:t>5</w:t>
      </w:r>
      <w:r w:rsidR="00502C1E" w:rsidRPr="00331660">
        <w:rPr>
          <w:color w:val="111111"/>
          <w:sz w:val="26"/>
          <w:szCs w:val="26"/>
        </w:rPr>
        <w:t>.12.202</w:t>
      </w:r>
      <w:r w:rsidR="002A5D10" w:rsidRPr="00331660">
        <w:rPr>
          <w:color w:val="111111"/>
          <w:sz w:val="26"/>
          <w:szCs w:val="26"/>
        </w:rPr>
        <w:t>5</w:t>
      </w:r>
      <w:r w:rsidR="00502C1E" w:rsidRPr="00331660">
        <w:rPr>
          <w:color w:val="111111"/>
          <w:sz w:val="26"/>
          <w:szCs w:val="26"/>
        </w:rPr>
        <w:t xml:space="preserve"> «О местном бюджете муниципального образования К</w:t>
      </w:r>
      <w:r w:rsidR="006E4AD9" w:rsidRPr="00331660">
        <w:rPr>
          <w:color w:val="111111"/>
          <w:sz w:val="26"/>
          <w:szCs w:val="26"/>
        </w:rPr>
        <w:t>ирбинский</w:t>
      </w:r>
      <w:r w:rsidR="00502C1E" w:rsidRPr="00331660">
        <w:rPr>
          <w:color w:val="111111"/>
          <w:sz w:val="26"/>
          <w:szCs w:val="26"/>
        </w:rPr>
        <w:t xml:space="preserve"> сельсовет на 202</w:t>
      </w:r>
      <w:r w:rsidR="002A5D10" w:rsidRPr="00331660">
        <w:rPr>
          <w:color w:val="111111"/>
          <w:sz w:val="26"/>
          <w:szCs w:val="26"/>
        </w:rPr>
        <w:t>5</w:t>
      </w:r>
      <w:r w:rsidR="00F54F90" w:rsidRPr="00331660">
        <w:rPr>
          <w:color w:val="111111"/>
          <w:sz w:val="26"/>
          <w:szCs w:val="26"/>
        </w:rPr>
        <w:t xml:space="preserve"> </w:t>
      </w:r>
      <w:r w:rsidR="00502C1E" w:rsidRPr="00331660">
        <w:rPr>
          <w:color w:val="111111"/>
          <w:sz w:val="26"/>
          <w:szCs w:val="26"/>
        </w:rPr>
        <w:t>год и плановый период 202</w:t>
      </w:r>
      <w:r w:rsidR="002A5D10" w:rsidRPr="00331660">
        <w:rPr>
          <w:color w:val="111111"/>
          <w:sz w:val="26"/>
          <w:szCs w:val="26"/>
        </w:rPr>
        <w:t>6</w:t>
      </w:r>
      <w:r w:rsidR="00502C1E" w:rsidRPr="00331660">
        <w:rPr>
          <w:color w:val="111111"/>
          <w:sz w:val="26"/>
          <w:szCs w:val="26"/>
        </w:rPr>
        <w:t>-202</w:t>
      </w:r>
      <w:r w:rsidR="002A5D10" w:rsidRPr="00331660">
        <w:rPr>
          <w:color w:val="111111"/>
          <w:sz w:val="26"/>
          <w:szCs w:val="26"/>
        </w:rPr>
        <w:t>7</w:t>
      </w:r>
      <w:r w:rsidR="00F54F90" w:rsidRPr="00331660">
        <w:rPr>
          <w:color w:val="111111"/>
          <w:sz w:val="26"/>
          <w:szCs w:val="26"/>
        </w:rPr>
        <w:t xml:space="preserve"> </w:t>
      </w:r>
      <w:r w:rsidR="00502C1E" w:rsidRPr="00331660">
        <w:rPr>
          <w:color w:val="111111"/>
          <w:sz w:val="26"/>
          <w:szCs w:val="26"/>
        </w:rPr>
        <w:t>годов»</w:t>
      </w:r>
      <w:r w:rsidR="00233A33" w:rsidRPr="00331660">
        <w:rPr>
          <w:color w:val="111111"/>
          <w:sz w:val="26"/>
          <w:szCs w:val="26"/>
        </w:rPr>
        <w:t xml:space="preserve">, </w:t>
      </w:r>
      <w:r w:rsidR="00232DEF" w:rsidRPr="00331660">
        <w:rPr>
          <w:color w:val="111111"/>
          <w:sz w:val="26"/>
          <w:szCs w:val="26"/>
        </w:rPr>
        <w:t>в соответствии с</w:t>
      </w:r>
      <w:r w:rsidRPr="00331660">
        <w:rPr>
          <w:color w:val="111111"/>
          <w:sz w:val="26"/>
          <w:szCs w:val="26"/>
        </w:rPr>
        <w:t xml:space="preserve"> ст.217 Бюджетного кодекса Российской Федерации.</w:t>
      </w:r>
    </w:p>
    <w:p w14:paraId="69CF6E7F" w14:textId="350D69EB" w:rsidR="002366FB" w:rsidRPr="00B9244A" w:rsidRDefault="0047101A" w:rsidP="00F54F90">
      <w:pPr>
        <w:tabs>
          <w:tab w:val="left" w:pos="709"/>
        </w:tabs>
        <w:ind w:firstLine="709"/>
        <w:jc w:val="both"/>
        <w:rPr>
          <w:rFonts w:eastAsia="Calibri"/>
          <w:sz w:val="26"/>
          <w:szCs w:val="26"/>
        </w:rPr>
      </w:pPr>
      <w:r w:rsidRPr="00331660">
        <w:rPr>
          <w:sz w:val="26"/>
          <w:szCs w:val="26"/>
        </w:rPr>
        <w:t>Исполнение расходной части в разрезе подразделов бюджетной классификации в 202</w:t>
      </w:r>
      <w:r w:rsidR="0079517D" w:rsidRPr="00331660">
        <w:rPr>
          <w:sz w:val="26"/>
          <w:szCs w:val="26"/>
        </w:rPr>
        <w:t>5</w:t>
      </w:r>
      <w:r w:rsidRPr="00331660">
        <w:rPr>
          <w:sz w:val="26"/>
          <w:szCs w:val="26"/>
        </w:rPr>
        <w:t xml:space="preserve"> году представлено в следующей таблице № 2</w:t>
      </w:r>
      <w:r w:rsidR="009A7D34" w:rsidRPr="00331660">
        <w:rPr>
          <w:sz w:val="26"/>
          <w:szCs w:val="26"/>
        </w:rPr>
        <w:t>.</w:t>
      </w:r>
    </w:p>
    <w:p w14:paraId="2607F5B8" w14:textId="417CB046" w:rsidR="0047101A" w:rsidRPr="00B9244A" w:rsidRDefault="0047101A" w:rsidP="0047101A">
      <w:pPr>
        <w:tabs>
          <w:tab w:val="left" w:pos="709"/>
        </w:tabs>
        <w:contextualSpacing/>
        <w:jc w:val="right"/>
        <w:rPr>
          <w:rFonts w:eastAsia="Calibri"/>
          <w:sz w:val="26"/>
          <w:szCs w:val="26"/>
        </w:rPr>
      </w:pPr>
      <w:r w:rsidRPr="00B9244A">
        <w:rPr>
          <w:rFonts w:eastAsia="Calibri"/>
          <w:sz w:val="26"/>
          <w:szCs w:val="26"/>
        </w:rPr>
        <w:t>Таблица № 2</w:t>
      </w:r>
    </w:p>
    <w:tbl>
      <w:tblPr>
        <w:tblStyle w:val="aa"/>
        <w:tblW w:w="9360" w:type="dxa"/>
        <w:tblInd w:w="-5" w:type="dxa"/>
        <w:tblLayout w:type="fixed"/>
        <w:tblLook w:val="04A0" w:firstRow="1" w:lastRow="0" w:firstColumn="1" w:lastColumn="0" w:noHBand="0" w:noVBand="1"/>
      </w:tblPr>
      <w:tblGrid>
        <w:gridCol w:w="2977"/>
        <w:gridCol w:w="1418"/>
        <w:gridCol w:w="1275"/>
        <w:gridCol w:w="1276"/>
        <w:gridCol w:w="1134"/>
        <w:gridCol w:w="1280"/>
      </w:tblGrid>
      <w:tr w:rsidR="001D715B" w:rsidRPr="00AA75B8" w14:paraId="6938B443" w14:textId="5AA133D9" w:rsidTr="00AA75B8">
        <w:trPr>
          <w:trHeight w:val="920"/>
        </w:trPr>
        <w:tc>
          <w:tcPr>
            <w:tcW w:w="2977" w:type="dxa"/>
            <w:tcBorders>
              <w:top w:val="single" w:sz="4" w:space="0" w:color="auto"/>
              <w:left w:val="single" w:sz="4" w:space="0" w:color="auto"/>
              <w:bottom w:val="single" w:sz="4" w:space="0" w:color="auto"/>
              <w:right w:val="single" w:sz="4" w:space="0" w:color="auto"/>
            </w:tcBorders>
            <w:hideMark/>
          </w:tcPr>
          <w:p w14:paraId="1A6A5868" w14:textId="77777777" w:rsidR="001D715B" w:rsidRPr="00AA75B8" w:rsidRDefault="001D715B" w:rsidP="002366FB">
            <w:pPr>
              <w:jc w:val="center"/>
              <w:rPr>
                <w:rFonts w:eastAsiaTheme="minorHAnsi"/>
              </w:rPr>
            </w:pPr>
            <w:r w:rsidRPr="00AA75B8">
              <w:t>Раздел, подраздел классификации расходов</w:t>
            </w:r>
          </w:p>
        </w:tc>
        <w:tc>
          <w:tcPr>
            <w:tcW w:w="1418" w:type="dxa"/>
            <w:tcBorders>
              <w:top w:val="single" w:sz="4" w:space="0" w:color="auto"/>
              <w:left w:val="single" w:sz="4" w:space="0" w:color="auto"/>
              <w:bottom w:val="single" w:sz="4" w:space="0" w:color="auto"/>
              <w:right w:val="single" w:sz="4" w:space="0" w:color="auto"/>
            </w:tcBorders>
            <w:hideMark/>
          </w:tcPr>
          <w:p w14:paraId="7CCE48F9" w14:textId="08FA4885" w:rsidR="001D715B" w:rsidRPr="00AA75B8" w:rsidRDefault="001D715B" w:rsidP="002366FB">
            <w:pPr>
              <w:ind w:left="-107" w:right="-108"/>
              <w:jc w:val="center"/>
            </w:pPr>
            <w:r w:rsidRPr="00AA75B8">
              <w:rPr>
                <w:lang w:eastAsia="ru-RU"/>
              </w:rPr>
              <w:t>Уточненные бюджетные назначения (ф. 0503127)</w:t>
            </w:r>
            <w:r w:rsidR="009A7D34" w:rsidRPr="00AA75B8">
              <w:rPr>
                <w:lang w:eastAsia="ru-RU"/>
              </w:rPr>
              <w:t>, тыс. руб.</w:t>
            </w:r>
          </w:p>
          <w:p w14:paraId="10D26555" w14:textId="43D6B370" w:rsidR="001D715B" w:rsidRPr="00AA75B8" w:rsidRDefault="001D715B" w:rsidP="002366FB">
            <w:pPr>
              <w:ind w:left="-108" w:right="-108"/>
              <w:jc w:val="center"/>
            </w:pPr>
          </w:p>
        </w:tc>
        <w:tc>
          <w:tcPr>
            <w:tcW w:w="1275" w:type="dxa"/>
            <w:tcBorders>
              <w:top w:val="single" w:sz="4" w:space="0" w:color="auto"/>
              <w:left w:val="single" w:sz="4" w:space="0" w:color="auto"/>
              <w:bottom w:val="single" w:sz="4" w:space="0" w:color="auto"/>
              <w:right w:val="single" w:sz="4" w:space="0" w:color="auto"/>
            </w:tcBorders>
            <w:hideMark/>
          </w:tcPr>
          <w:p w14:paraId="72861E81" w14:textId="77777777" w:rsidR="001D715B" w:rsidRPr="00AA75B8" w:rsidRDefault="001D715B" w:rsidP="002366FB">
            <w:pPr>
              <w:ind w:left="-136" w:right="-114"/>
              <w:jc w:val="center"/>
              <w:rPr>
                <w:lang w:eastAsia="ru-RU"/>
              </w:rPr>
            </w:pPr>
            <w:r w:rsidRPr="00AA75B8">
              <w:rPr>
                <w:lang w:eastAsia="ru-RU"/>
              </w:rPr>
              <w:t>Исполнено</w:t>
            </w:r>
          </w:p>
          <w:p w14:paraId="1E4D36A6" w14:textId="6BD87AC3" w:rsidR="001D715B" w:rsidRPr="00AA75B8" w:rsidRDefault="001D715B" w:rsidP="002366FB">
            <w:pPr>
              <w:ind w:left="-108" w:right="-108"/>
              <w:jc w:val="center"/>
              <w:rPr>
                <w:rFonts w:eastAsiaTheme="minorHAnsi"/>
              </w:rPr>
            </w:pPr>
            <w:r w:rsidRPr="00AA75B8">
              <w:rPr>
                <w:lang w:eastAsia="ru-RU"/>
              </w:rPr>
              <w:t>(ф.0503127)</w:t>
            </w:r>
            <w:r w:rsidR="009A7D34" w:rsidRPr="00AA75B8">
              <w:rPr>
                <w:lang w:eastAsia="ru-RU"/>
              </w:rPr>
              <w:t>, тыс. руб.</w:t>
            </w:r>
          </w:p>
        </w:tc>
        <w:tc>
          <w:tcPr>
            <w:tcW w:w="1276" w:type="dxa"/>
            <w:tcBorders>
              <w:top w:val="single" w:sz="4" w:space="0" w:color="auto"/>
              <w:left w:val="single" w:sz="4" w:space="0" w:color="auto"/>
              <w:bottom w:val="single" w:sz="4" w:space="0" w:color="auto"/>
              <w:right w:val="single" w:sz="4" w:space="0" w:color="auto"/>
            </w:tcBorders>
            <w:hideMark/>
          </w:tcPr>
          <w:p w14:paraId="1336347B" w14:textId="5D923A4D" w:rsidR="001D715B" w:rsidRPr="00AA75B8" w:rsidRDefault="001D715B" w:rsidP="002366FB">
            <w:pPr>
              <w:ind w:left="-108"/>
              <w:jc w:val="center"/>
            </w:pPr>
            <w:r w:rsidRPr="00AA75B8">
              <w:t>Отклонение</w:t>
            </w:r>
          </w:p>
          <w:p w14:paraId="218812AD" w14:textId="4DD376B6" w:rsidR="001D715B" w:rsidRPr="00AA75B8" w:rsidRDefault="001D715B" w:rsidP="002366FB">
            <w:pPr>
              <w:ind w:left="-108"/>
              <w:jc w:val="center"/>
            </w:pPr>
            <w:r w:rsidRPr="00AA75B8">
              <w:t>исполнения от уточненного</w:t>
            </w:r>
          </w:p>
          <w:p w14:paraId="7C412EF7" w14:textId="0222E73F" w:rsidR="001D715B" w:rsidRPr="00AA75B8" w:rsidRDefault="001D715B" w:rsidP="002366FB">
            <w:pPr>
              <w:ind w:left="-108"/>
              <w:jc w:val="center"/>
            </w:pPr>
            <w:r w:rsidRPr="00AA75B8">
              <w:t>плана</w:t>
            </w:r>
            <w:r w:rsidR="009A7D34" w:rsidRPr="00AA75B8">
              <w:t>, тыс. руб.</w:t>
            </w:r>
          </w:p>
        </w:tc>
        <w:tc>
          <w:tcPr>
            <w:tcW w:w="1134" w:type="dxa"/>
            <w:tcBorders>
              <w:top w:val="single" w:sz="4" w:space="0" w:color="auto"/>
              <w:left w:val="single" w:sz="4" w:space="0" w:color="auto"/>
              <w:bottom w:val="single" w:sz="4" w:space="0" w:color="auto"/>
              <w:right w:val="single" w:sz="4" w:space="0" w:color="auto"/>
            </w:tcBorders>
            <w:hideMark/>
          </w:tcPr>
          <w:p w14:paraId="1FCAEA9D" w14:textId="77777777" w:rsidR="009A7D34" w:rsidRPr="00AA75B8" w:rsidRDefault="009A7D34" w:rsidP="002366FB">
            <w:pPr>
              <w:ind w:left="-108" w:right="-143" w:firstLine="108"/>
              <w:jc w:val="center"/>
            </w:pPr>
            <w:r w:rsidRPr="00AA75B8">
              <w:t>Процент</w:t>
            </w:r>
            <w:r w:rsidR="001D715B" w:rsidRPr="00AA75B8">
              <w:t xml:space="preserve"> исполнения</w:t>
            </w:r>
          </w:p>
          <w:p w14:paraId="6BB3BBCE" w14:textId="31D6FD94" w:rsidR="001D715B" w:rsidRPr="00AA75B8" w:rsidRDefault="009A7D34" w:rsidP="002366FB">
            <w:pPr>
              <w:ind w:left="-108" w:right="-143" w:firstLine="108"/>
              <w:jc w:val="center"/>
            </w:pPr>
            <w:r w:rsidRPr="00AA75B8">
              <w:t>,%</w:t>
            </w:r>
          </w:p>
        </w:tc>
        <w:tc>
          <w:tcPr>
            <w:tcW w:w="1280" w:type="dxa"/>
            <w:tcBorders>
              <w:top w:val="single" w:sz="4" w:space="0" w:color="auto"/>
              <w:left w:val="single" w:sz="4" w:space="0" w:color="auto"/>
              <w:bottom w:val="single" w:sz="4" w:space="0" w:color="auto"/>
              <w:right w:val="single" w:sz="4" w:space="0" w:color="auto"/>
            </w:tcBorders>
          </w:tcPr>
          <w:p w14:paraId="754F03A4" w14:textId="696484EF" w:rsidR="00A23BA5" w:rsidRPr="00AA75B8" w:rsidRDefault="00A23BA5" w:rsidP="002366FB">
            <w:pPr>
              <w:jc w:val="center"/>
            </w:pPr>
            <w:r w:rsidRPr="00AA75B8">
              <w:t>Удельный вес в общих расходах,</w:t>
            </w:r>
            <w:r w:rsidR="00B44275" w:rsidRPr="00AA75B8">
              <w:t xml:space="preserve"> </w:t>
            </w:r>
            <w:r w:rsidRPr="00AA75B8">
              <w:t>%</w:t>
            </w:r>
          </w:p>
        </w:tc>
      </w:tr>
      <w:tr w:rsidR="001D715B" w:rsidRPr="00AA75B8" w14:paraId="017D5500" w14:textId="734B956C" w:rsidTr="00AA75B8">
        <w:trPr>
          <w:trHeight w:val="466"/>
        </w:trPr>
        <w:tc>
          <w:tcPr>
            <w:tcW w:w="2977" w:type="dxa"/>
            <w:tcBorders>
              <w:top w:val="single" w:sz="4" w:space="0" w:color="auto"/>
              <w:left w:val="single" w:sz="4" w:space="0" w:color="auto"/>
              <w:bottom w:val="single" w:sz="4" w:space="0" w:color="auto"/>
              <w:right w:val="single" w:sz="4" w:space="0" w:color="auto"/>
            </w:tcBorders>
            <w:hideMark/>
          </w:tcPr>
          <w:p w14:paraId="3F6853DE" w14:textId="43BABF9B" w:rsidR="001D715B" w:rsidRPr="00AA75B8" w:rsidRDefault="00F54F90" w:rsidP="002366FB">
            <w:pPr>
              <w:ind w:right="-108" w:hanging="142"/>
              <w:rPr>
                <w:bCs/>
              </w:rPr>
            </w:pPr>
            <w:r w:rsidRPr="00AA75B8">
              <w:rPr>
                <w:bCs/>
              </w:rPr>
              <w:t xml:space="preserve"> </w:t>
            </w:r>
            <w:r w:rsidR="001D715B" w:rsidRPr="00AA75B8">
              <w:rPr>
                <w:bCs/>
              </w:rPr>
              <w:t>ОБЩЕГОСУДАРСТВЕННЫЕ ВОПРОСЫ 0100</w:t>
            </w:r>
          </w:p>
        </w:tc>
        <w:tc>
          <w:tcPr>
            <w:tcW w:w="1418" w:type="dxa"/>
            <w:tcBorders>
              <w:top w:val="single" w:sz="4" w:space="0" w:color="auto"/>
              <w:left w:val="single" w:sz="4" w:space="0" w:color="auto"/>
              <w:bottom w:val="single" w:sz="4" w:space="0" w:color="auto"/>
              <w:right w:val="single" w:sz="4" w:space="0" w:color="auto"/>
            </w:tcBorders>
          </w:tcPr>
          <w:p w14:paraId="20664A36" w14:textId="4EA9035A" w:rsidR="001D715B" w:rsidRPr="00AA75B8" w:rsidRDefault="000B5AA4">
            <w:pPr>
              <w:jc w:val="center"/>
              <w:rPr>
                <w:color w:val="000000"/>
              </w:rPr>
            </w:pPr>
            <w:r w:rsidRPr="00AA75B8">
              <w:rPr>
                <w:color w:val="000000"/>
              </w:rPr>
              <w:t>3</w:t>
            </w:r>
            <w:r w:rsidR="00AA75B8">
              <w:rPr>
                <w:color w:val="000000"/>
              </w:rPr>
              <w:t xml:space="preserve"> </w:t>
            </w:r>
            <w:r w:rsidRPr="00AA75B8">
              <w:rPr>
                <w:color w:val="000000"/>
              </w:rPr>
              <w:t>149,3</w:t>
            </w:r>
          </w:p>
        </w:tc>
        <w:tc>
          <w:tcPr>
            <w:tcW w:w="1275" w:type="dxa"/>
            <w:tcBorders>
              <w:top w:val="single" w:sz="4" w:space="0" w:color="auto"/>
              <w:left w:val="single" w:sz="4" w:space="0" w:color="auto"/>
              <w:bottom w:val="single" w:sz="4" w:space="0" w:color="auto"/>
              <w:right w:val="single" w:sz="4" w:space="0" w:color="auto"/>
            </w:tcBorders>
          </w:tcPr>
          <w:p w14:paraId="0F39B5F0" w14:textId="44F2764B" w:rsidR="001D715B" w:rsidRPr="00AA75B8" w:rsidRDefault="000B5AA4">
            <w:pPr>
              <w:jc w:val="center"/>
              <w:rPr>
                <w:color w:val="000000"/>
              </w:rPr>
            </w:pPr>
            <w:r w:rsidRPr="00AA75B8">
              <w:rPr>
                <w:color w:val="000000"/>
              </w:rPr>
              <w:t>2</w:t>
            </w:r>
            <w:r w:rsidR="00AA75B8">
              <w:rPr>
                <w:color w:val="000000"/>
              </w:rPr>
              <w:t xml:space="preserve"> </w:t>
            </w:r>
            <w:r w:rsidRPr="00AA75B8">
              <w:rPr>
                <w:color w:val="000000"/>
              </w:rPr>
              <w:t>943,2</w:t>
            </w:r>
          </w:p>
        </w:tc>
        <w:tc>
          <w:tcPr>
            <w:tcW w:w="1276" w:type="dxa"/>
            <w:tcBorders>
              <w:top w:val="single" w:sz="4" w:space="0" w:color="auto"/>
              <w:left w:val="single" w:sz="4" w:space="0" w:color="auto"/>
              <w:bottom w:val="single" w:sz="4" w:space="0" w:color="auto"/>
              <w:right w:val="single" w:sz="4" w:space="0" w:color="auto"/>
            </w:tcBorders>
          </w:tcPr>
          <w:p w14:paraId="34057422" w14:textId="7E736183" w:rsidR="001D715B" w:rsidRPr="00AA75B8" w:rsidRDefault="004D6EED">
            <w:pPr>
              <w:jc w:val="center"/>
              <w:rPr>
                <w:color w:val="000000"/>
              </w:rPr>
            </w:pPr>
            <w:r w:rsidRPr="00AA75B8">
              <w:rPr>
                <w:color w:val="000000"/>
              </w:rPr>
              <w:t>206,1</w:t>
            </w:r>
          </w:p>
        </w:tc>
        <w:tc>
          <w:tcPr>
            <w:tcW w:w="1134" w:type="dxa"/>
            <w:tcBorders>
              <w:top w:val="single" w:sz="4" w:space="0" w:color="auto"/>
              <w:left w:val="single" w:sz="4" w:space="0" w:color="auto"/>
              <w:bottom w:val="single" w:sz="4" w:space="0" w:color="auto"/>
              <w:right w:val="single" w:sz="4" w:space="0" w:color="auto"/>
            </w:tcBorders>
          </w:tcPr>
          <w:p w14:paraId="5044FBD1" w14:textId="1ECB5F7F" w:rsidR="001D715B" w:rsidRPr="00AA75B8" w:rsidRDefault="004D6EED">
            <w:pPr>
              <w:jc w:val="center"/>
              <w:rPr>
                <w:color w:val="000000"/>
              </w:rPr>
            </w:pPr>
            <w:r w:rsidRPr="00AA75B8">
              <w:rPr>
                <w:color w:val="000000"/>
              </w:rPr>
              <w:t>93,5</w:t>
            </w:r>
          </w:p>
        </w:tc>
        <w:tc>
          <w:tcPr>
            <w:tcW w:w="1280" w:type="dxa"/>
            <w:tcBorders>
              <w:top w:val="single" w:sz="4" w:space="0" w:color="auto"/>
              <w:left w:val="single" w:sz="4" w:space="0" w:color="auto"/>
              <w:bottom w:val="single" w:sz="4" w:space="0" w:color="auto"/>
              <w:right w:val="single" w:sz="4" w:space="0" w:color="auto"/>
            </w:tcBorders>
          </w:tcPr>
          <w:p w14:paraId="35B05156" w14:textId="6B8E86CB" w:rsidR="001D715B" w:rsidRPr="00AA75B8" w:rsidRDefault="004D6EED">
            <w:pPr>
              <w:jc w:val="center"/>
              <w:rPr>
                <w:color w:val="000000"/>
              </w:rPr>
            </w:pPr>
            <w:r w:rsidRPr="00AA75B8">
              <w:rPr>
                <w:color w:val="000000"/>
              </w:rPr>
              <w:t>9,2</w:t>
            </w:r>
          </w:p>
        </w:tc>
      </w:tr>
      <w:tr w:rsidR="001D715B" w:rsidRPr="00AA75B8" w14:paraId="7D46F359" w14:textId="482D28E2" w:rsidTr="00AA75B8">
        <w:trPr>
          <w:trHeight w:val="454"/>
        </w:trPr>
        <w:tc>
          <w:tcPr>
            <w:tcW w:w="2977" w:type="dxa"/>
            <w:tcBorders>
              <w:top w:val="single" w:sz="4" w:space="0" w:color="auto"/>
              <w:left w:val="single" w:sz="4" w:space="0" w:color="auto"/>
              <w:bottom w:val="single" w:sz="4" w:space="0" w:color="auto"/>
              <w:right w:val="single" w:sz="4" w:space="0" w:color="auto"/>
            </w:tcBorders>
            <w:hideMark/>
          </w:tcPr>
          <w:p w14:paraId="6027B905" w14:textId="77777777" w:rsidR="001D715B" w:rsidRPr="00AA75B8" w:rsidRDefault="001D715B" w:rsidP="002366FB">
            <w:pPr>
              <w:rPr>
                <w:bCs/>
              </w:rPr>
            </w:pPr>
            <w:r w:rsidRPr="00AA75B8">
              <w:rPr>
                <w:bCs/>
              </w:rPr>
              <w:t>НАЦИОНАЛЬНАЯ ОБОРОНА 0200</w:t>
            </w:r>
          </w:p>
        </w:tc>
        <w:tc>
          <w:tcPr>
            <w:tcW w:w="1418" w:type="dxa"/>
            <w:tcBorders>
              <w:top w:val="single" w:sz="4" w:space="0" w:color="auto"/>
              <w:left w:val="single" w:sz="4" w:space="0" w:color="auto"/>
              <w:bottom w:val="single" w:sz="4" w:space="0" w:color="auto"/>
              <w:right w:val="single" w:sz="4" w:space="0" w:color="auto"/>
            </w:tcBorders>
          </w:tcPr>
          <w:p w14:paraId="6EF1D1CD" w14:textId="24EB353A" w:rsidR="001D715B" w:rsidRPr="00AA75B8" w:rsidRDefault="000B5AA4">
            <w:pPr>
              <w:jc w:val="center"/>
              <w:rPr>
                <w:color w:val="000000"/>
              </w:rPr>
            </w:pPr>
            <w:r w:rsidRPr="00AA75B8">
              <w:rPr>
                <w:color w:val="000000"/>
              </w:rPr>
              <w:t>253,9</w:t>
            </w:r>
          </w:p>
        </w:tc>
        <w:tc>
          <w:tcPr>
            <w:tcW w:w="1275" w:type="dxa"/>
            <w:tcBorders>
              <w:top w:val="single" w:sz="4" w:space="0" w:color="auto"/>
              <w:left w:val="single" w:sz="4" w:space="0" w:color="auto"/>
              <w:bottom w:val="single" w:sz="4" w:space="0" w:color="auto"/>
              <w:right w:val="single" w:sz="4" w:space="0" w:color="auto"/>
            </w:tcBorders>
          </w:tcPr>
          <w:p w14:paraId="4E0A8F45" w14:textId="09A1F013" w:rsidR="001D715B" w:rsidRPr="00AA75B8" w:rsidRDefault="000B5AA4">
            <w:pPr>
              <w:jc w:val="center"/>
              <w:rPr>
                <w:color w:val="000000"/>
              </w:rPr>
            </w:pPr>
            <w:r w:rsidRPr="00AA75B8">
              <w:rPr>
                <w:color w:val="000000"/>
              </w:rPr>
              <w:t>253,9</w:t>
            </w:r>
          </w:p>
        </w:tc>
        <w:tc>
          <w:tcPr>
            <w:tcW w:w="1276" w:type="dxa"/>
            <w:tcBorders>
              <w:top w:val="single" w:sz="4" w:space="0" w:color="auto"/>
              <w:left w:val="single" w:sz="4" w:space="0" w:color="auto"/>
              <w:bottom w:val="single" w:sz="4" w:space="0" w:color="auto"/>
              <w:right w:val="single" w:sz="4" w:space="0" w:color="auto"/>
            </w:tcBorders>
          </w:tcPr>
          <w:p w14:paraId="06273631" w14:textId="55D60232" w:rsidR="001D715B" w:rsidRPr="00AA75B8" w:rsidRDefault="004D6EED">
            <w:pPr>
              <w:jc w:val="center"/>
              <w:rPr>
                <w:color w:val="000000"/>
              </w:rPr>
            </w:pPr>
            <w:r w:rsidRPr="00AA75B8">
              <w:rPr>
                <w:color w:val="000000"/>
              </w:rPr>
              <w:t>0</w:t>
            </w:r>
          </w:p>
        </w:tc>
        <w:tc>
          <w:tcPr>
            <w:tcW w:w="1134" w:type="dxa"/>
            <w:tcBorders>
              <w:top w:val="single" w:sz="4" w:space="0" w:color="auto"/>
              <w:left w:val="single" w:sz="4" w:space="0" w:color="auto"/>
              <w:bottom w:val="single" w:sz="4" w:space="0" w:color="auto"/>
              <w:right w:val="single" w:sz="4" w:space="0" w:color="auto"/>
            </w:tcBorders>
          </w:tcPr>
          <w:p w14:paraId="2956AD66" w14:textId="4C6B445E" w:rsidR="001D715B" w:rsidRPr="00AA75B8" w:rsidRDefault="004D6EED">
            <w:pPr>
              <w:jc w:val="center"/>
              <w:rPr>
                <w:color w:val="000000"/>
              </w:rPr>
            </w:pPr>
            <w:r w:rsidRPr="00AA75B8">
              <w:rPr>
                <w:color w:val="000000"/>
              </w:rPr>
              <w:t>100,0</w:t>
            </w:r>
          </w:p>
        </w:tc>
        <w:tc>
          <w:tcPr>
            <w:tcW w:w="1280" w:type="dxa"/>
            <w:tcBorders>
              <w:top w:val="single" w:sz="4" w:space="0" w:color="auto"/>
              <w:left w:val="single" w:sz="4" w:space="0" w:color="auto"/>
              <w:bottom w:val="single" w:sz="4" w:space="0" w:color="auto"/>
              <w:right w:val="single" w:sz="4" w:space="0" w:color="auto"/>
            </w:tcBorders>
          </w:tcPr>
          <w:p w14:paraId="07863B60" w14:textId="6D27EA2E" w:rsidR="00BF76AE" w:rsidRPr="00AA75B8" w:rsidRDefault="004D6EED">
            <w:pPr>
              <w:jc w:val="center"/>
              <w:rPr>
                <w:color w:val="000000"/>
              </w:rPr>
            </w:pPr>
            <w:r w:rsidRPr="00AA75B8">
              <w:rPr>
                <w:color w:val="000000"/>
              </w:rPr>
              <w:t>0,8</w:t>
            </w:r>
          </w:p>
        </w:tc>
      </w:tr>
      <w:tr w:rsidR="001D715B" w:rsidRPr="00AA75B8" w14:paraId="5222794F" w14:textId="43A07A1D" w:rsidTr="00AA75B8">
        <w:trPr>
          <w:trHeight w:val="920"/>
        </w:trPr>
        <w:tc>
          <w:tcPr>
            <w:tcW w:w="2977" w:type="dxa"/>
            <w:tcBorders>
              <w:top w:val="single" w:sz="4" w:space="0" w:color="auto"/>
              <w:left w:val="single" w:sz="4" w:space="0" w:color="auto"/>
              <w:bottom w:val="single" w:sz="4" w:space="0" w:color="auto"/>
              <w:right w:val="single" w:sz="4" w:space="0" w:color="auto"/>
            </w:tcBorders>
            <w:hideMark/>
          </w:tcPr>
          <w:p w14:paraId="3B0380F5" w14:textId="77777777" w:rsidR="001D715B" w:rsidRPr="00AA75B8" w:rsidRDefault="001D715B" w:rsidP="002366FB">
            <w:pPr>
              <w:rPr>
                <w:bCs/>
              </w:rPr>
            </w:pPr>
            <w:r w:rsidRPr="00AA75B8">
              <w:rPr>
                <w:bCs/>
              </w:rPr>
              <w:t>НАЦИОНАЛЬНАЯ БЕЗОПАСНОСТЬ И ПРАВООХРАНИТЕЛЬНАЯ ДЕЯТЕЛЬНОСТЬ 0300</w:t>
            </w:r>
          </w:p>
        </w:tc>
        <w:tc>
          <w:tcPr>
            <w:tcW w:w="1418" w:type="dxa"/>
            <w:tcBorders>
              <w:top w:val="single" w:sz="4" w:space="0" w:color="auto"/>
              <w:left w:val="single" w:sz="4" w:space="0" w:color="auto"/>
              <w:bottom w:val="single" w:sz="4" w:space="0" w:color="auto"/>
              <w:right w:val="single" w:sz="4" w:space="0" w:color="auto"/>
            </w:tcBorders>
          </w:tcPr>
          <w:p w14:paraId="1077127F" w14:textId="0DC127EA" w:rsidR="001D715B" w:rsidRPr="00AA75B8" w:rsidRDefault="000B5AA4">
            <w:pPr>
              <w:jc w:val="center"/>
              <w:rPr>
                <w:color w:val="000000"/>
              </w:rPr>
            </w:pPr>
            <w:r w:rsidRPr="00AA75B8">
              <w:rPr>
                <w:color w:val="000000"/>
              </w:rPr>
              <w:t>1941,5</w:t>
            </w:r>
          </w:p>
        </w:tc>
        <w:tc>
          <w:tcPr>
            <w:tcW w:w="1275" w:type="dxa"/>
            <w:tcBorders>
              <w:top w:val="single" w:sz="4" w:space="0" w:color="auto"/>
              <w:left w:val="single" w:sz="4" w:space="0" w:color="auto"/>
              <w:bottom w:val="single" w:sz="4" w:space="0" w:color="auto"/>
              <w:right w:val="single" w:sz="4" w:space="0" w:color="auto"/>
            </w:tcBorders>
          </w:tcPr>
          <w:p w14:paraId="430D3D4C" w14:textId="6ADE8070" w:rsidR="001D715B" w:rsidRPr="00AA75B8" w:rsidRDefault="000B5AA4">
            <w:pPr>
              <w:jc w:val="center"/>
              <w:rPr>
                <w:color w:val="000000"/>
              </w:rPr>
            </w:pPr>
            <w:r w:rsidRPr="00AA75B8">
              <w:rPr>
                <w:color w:val="000000"/>
              </w:rPr>
              <w:t>1224,2</w:t>
            </w:r>
          </w:p>
        </w:tc>
        <w:tc>
          <w:tcPr>
            <w:tcW w:w="1276" w:type="dxa"/>
            <w:tcBorders>
              <w:top w:val="single" w:sz="4" w:space="0" w:color="auto"/>
              <w:left w:val="single" w:sz="4" w:space="0" w:color="auto"/>
              <w:bottom w:val="single" w:sz="4" w:space="0" w:color="auto"/>
              <w:right w:val="single" w:sz="4" w:space="0" w:color="auto"/>
            </w:tcBorders>
          </w:tcPr>
          <w:p w14:paraId="6DF5580F" w14:textId="344459E6" w:rsidR="001D715B" w:rsidRPr="00AA75B8" w:rsidRDefault="004D6EED">
            <w:pPr>
              <w:jc w:val="center"/>
              <w:rPr>
                <w:color w:val="000000"/>
              </w:rPr>
            </w:pPr>
            <w:r w:rsidRPr="00AA75B8">
              <w:rPr>
                <w:color w:val="000000"/>
              </w:rPr>
              <w:t>717,3</w:t>
            </w:r>
          </w:p>
        </w:tc>
        <w:tc>
          <w:tcPr>
            <w:tcW w:w="1134" w:type="dxa"/>
            <w:tcBorders>
              <w:top w:val="single" w:sz="4" w:space="0" w:color="auto"/>
              <w:left w:val="single" w:sz="4" w:space="0" w:color="auto"/>
              <w:bottom w:val="single" w:sz="4" w:space="0" w:color="auto"/>
              <w:right w:val="single" w:sz="4" w:space="0" w:color="auto"/>
            </w:tcBorders>
          </w:tcPr>
          <w:p w14:paraId="78403447" w14:textId="46F5E1E0" w:rsidR="001D715B" w:rsidRPr="00AA75B8" w:rsidRDefault="004D6EED">
            <w:pPr>
              <w:jc w:val="center"/>
              <w:rPr>
                <w:color w:val="000000"/>
              </w:rPr>
            </w:pPr>
            <w:r w:rsidRPr="00AA75B8">
              <w:rPr>
                <w:color w:val="000000"/>
              </w:rPr>
              <w:t>63,1</w:t>
            </w:r>
          </w:p>
        </w:tc>
        <w:tc>
          <w:tcPr>
            <w:tcW w:w="1280" w:type="dxa"/>
            <w:tcBorders>
              <w:top w:val="single" w:sz="4" w:space="0" w:color="auto"/>
              <w:left w:val="single" w:sz="4" w:space="0" w:color="auto"/>
              <w:bottom w:val="single" w:sz="4" w:space="0" w:color="auto"/>
              <w:right w:val="single" w:sz="4" w:space="0" w:color="auto"/>
            </w:tcBorders>
          </w:tcPr>
          <w:p w14:paraId="7E7972C3" w14:textId="25DC2611" w:rsidR="001D715B" w:rsidRPr="00AA75B8" w:rsidRDefault="004D6EED">
            <w:pPr>
              <w:jc w:val="center"/>
              <w:rPr>
                <w:color w:val="000000"/>
              </w:rPr>
            </w:pPr>
            <w:r w:rsidRPr="00AA75B8">
              <w:rPr>
                <w:color w:val="000000"/>
              </w:rPr>
              <w:t>3,8</w:t>
            </w:r>
          </w:p>
        </w:tc>
      </w:tr>
      <w:tr w:rsidR="001D715B" w:rsidRPr="00AA75B8" w14:paraId="62069CE8" w14:textId="1434A6F1" w:rsidTr="00AA75B8">
        <w:trPr>
          <w:trHeight w:val="466"/>
        </w:trPr>
        <w:tc>
          <w:tcPr>
            <w:tcW w:w="2977" w:type="dxa"/>
            <w:tcBorders>
              <w:top w:val="single" w:sz="4" w:space="0" w:color="auto"/>
              <w:left w:val="single" w:sz="4" w:space="0" w:color="auto"/>
              <w:bottom w:val="single" w:sz="4" w:space="0" w:color="auto"/>
              <w:right w:val="single" w:sz="4" w:space="0" w:color="auto"/>
            </w:tcBorders>
            <w:hideMark/>
          </w:tcPr>
          <w:p w14:paraId="1854416C" w14:textId="77777777" w:rsidR="001D715B" w:rsidRPr="00AA75B8" w:rsidRDefault="001D715B" w:rsidP="002366FB">
            <w:pPr>
              <w:rPr>
                <w:bCs/>
              </w:rPr>
            </w:pPr>
            <w:r w:rsidRPr="00AA75B8">
              <w:rPr>
                <w:bCs/>
              </w:rPr>
              <w:lastRenderedPageBreak/>
              <w:t>НАЦИОНАЛЬНАЯ ЭКОНОМИКА 0400</w:t>
            </w:r>
          </w:p>
        </w:tc>
        <w:tc>
          <w:tcPr>
            <w:tcW w:w="1418" w:type="dxa"/>
            <w:tcBorders>
              <w:top w:val="single" w:sz="4" w:space="0" w:color="auto"/>
              <w:left w:val="single" w:sz="4" w:space="0" w:color="auto"/>
              <w:bottom w:val="single" w:sz="4" w:space="0" w:color="auto"/>
              <w:right w:val="single" w:sz="4" w:space="0" w:color="auto"/>
            </w:tcBorders>
          </w:tcPr>
          <w:p w14:paraId="735E9A3B" w14:textId="24B0E74D" w:rsidR="001D715B" w:rsidRPr="00AA75B8" w:rsidRDefault="000B5AA4">
            <w:pPr>
              <w:jc w:val="center"/>
              <w:rPr>
                <w:color w:val="000000"/>
              </w:rPr>
            </w:pPr>
            <w:r w:rsidRPr="00AA75B8">
              <w:rPr>
                <w:color w:val="000000"/>
              </w:rPr>
              <w:t>17</w:t>
            </w:r>
            <w:r w:rsidR="00AA75B8">
              <w:rPr>
                <w:color w:val="000000"/>
              </w:rPr>
              <w:t xml:space="preserve"> </w:t>
            </w:r>
            <w:r w:rsidRPr="00AA75B8">
              <w:rPr>
                <w:color w:val="000000"/>
              </w:rPr>
              <w:t>467,5</w:t>
            </w:r>
          </w:p>
        </w:tc>
        <w:tc>
          <w:tcPr>
            <w:tcW w:w="1275" w:type="dxa"/>
            <w:tcBorders>
              <w:top w:val="single" w:sz="4" w:space="0" w:color="auto"/>
              <w:left w:val="single" w:sz="4" w:space="0" w:color="auto"/>
              <w:bottom w:val="single" w:sz="4" w:space="0" w:color="auto"/>
              <w:right w:val="single" w:sz="4" w:space="0" w:color="auto"/>
            </w:tcBorders>
          </w:tcPr>
          <w:p w14:paraId="0F4FCD03" w14:textId="774FDB28" w:rsidR="001D715B" w:rsidRPr="00AA75B8" w:rsidRDefault="000B5AA4">
            <w:pPr>
              <w:jc w:val="center"/>
              <w:rPr>
                <w:color w:val="000000"/>
              </w:rPr>
            </w:pPr>
            <w:r w:rsidRPr="00AA75B8">
              <w:rPr>
                <w:color w:val="000000"/>
              </w:rPr>
              <w:t>6697,5</w:t>
            </w:r>
          </w:p>
        </w:tc>
        <w:tc>
          <w:tcPr>
            <w:tcW w:w="1276" w:type="dxa"/>
            <w:tcBorders>
              <w:top w:val="single" w:sz="4" w:space="0" w:color="auto"/>
              <w:left w:val="single" w:sz="4" w:space="0" w:color="auto"/>
              <w:bottom w:val="single" w:sz="4" w:space="0" w:color="auto"/>
              <w:right w:val="single" w:sz="4" w:space="0" w:color="auto"/>
            </w:tcBorders>
          </w:tcPr>
          <w:p w14:paraId="03789E12" w14:textId="31A63676" w:rsidR="001D715B" w:rsidRPr="00AA75B8" w:rsidRDefault="004D6EED">
            <w:pPr>
              <w:jc w:val="center"/>
              <w:rPr>
                <w:color w:val="000000"/>
              </w:rPr>
            </w:pPr>
            <w:r w:rsidRPr="00AA75B8">
              <w:rPr>
                <w:color w:val="000000"/>
              </w:rPr>
              <w:t>10</w:t>
            </w:r>
            <w:r w:rsidR="00AA75B8">
              <w:rPr>
                <w:color w:val="000000"/>
              </w:rPr>
              <w:t xml:space="preserve"> </w:t>
            </w:r>
            <w:r w:rsidRPr="00AA75B8">
              <w:rPr>
                <w:color w:val="000000"/>
              </w:rPr>
              <w:t>770,1</w:t>
            </w:r>
          </w:p>
        </w:tc>
        <w:tc>
          <w:tcPr>
            <w:tcW w:w="1134" w:type="dxa"/>
            <w:tcBorders>
              <w:top w:val="single" w:sz="4" w:space="0" w:color="auto"/>
              <w:left w:val="single" w:sz="4" w:space="0" w:color="auto"/>
              <w:bottom w:val="single" w:sz="4" w:space="0" w:color="auto"/>
              <w:right w:val="single" w:sz="4" w:space="0" w:color="auto"/>
            </w:tcBorders>
          </w:tcPr>
          <w:p w14:paraId="4554D1EF" w14:textId="19B3A124" w:rsidR="001D715B" w:rsidRPr="00AA75B8" w:rsidRDefault="004D6EED">
            <w:pPr>
              <w:jc w:val="center"/>
              <w:rPr>
                <w:color w:val="000000"/>
              </w:rPr>
            </w:pPr>
            <w:r w:rsidRPr="00AA75B8">
              <w:rPr>
                <w:color w:val="000000"/>
              </w:rPr>
              <w:t>38,3</w:t>
            </w:r>
          </w:p>
        </w:tc>
        <w:tc>
          <w:tcPr>
            <w:tcW w:w="1280" w:type="dxa"/>
            <w:tcBorders>
              <w:top w:val="single" w:sz="4" w:space="0" w:color="auto"/>
              <w:left w:val="single" w:sz="4" w:space="0" w:color="auto"/>
              <w:bottom w:val="single" w:sz="4" w:space="0" w:color="auto"/>
              <w:right w:val="single" w:sz="4" w:space="0" w:color="auto"/>
            </w:tcBorders>
          </w:tcPr>
          <w:p w14:paraId="42F52805" w14:textId="64B1B089" w:rsidR="001D715B" w:rsidRPr="00AA75B8" w:rsidRDefault="004D6EED">
            <w:pPr>
              <w:jc w:val="center"/>
              <w:rPr>
                <w:color w:val="000000"/>
              </w:rPr>
            </w:pPr>
            <w:r w:rsidRPr="00AA75B8">
              <w:rPr>
                <w:color w:val="000000"/>
              </w:rPr>
              <w:t>21,0</w:t>
            </w:r>
          </w:p>
        </w:tc>
      </w:tr>
      <w:tr w:rsidR="001D715B" w:rsidRPr="00AA75B8" w14:paraId="3135232E" w14:textId="520D11B2" w:rsidTr="00AA75B8">
        <w:trPr>
          <w:trHeight w:val="764"/>
        </w:trPr>
        <w:tc>
          <w:tcPr>
            <w:tcW w:w="2977" w:type="dxa"/>
            <w:tcBorders>
              <w:top w:val="single" w:sz="4" w:space="0" w:color="auto"/>
              <w:left w:val="single" w:sz="4" w:space="0" w:color="auto"/>
              <w:bottom w:val="single" w:sz="4" w:space="0" w:color="auto"/>
              <w:right w:val="single" w:sz="4" w:space="0" w:color="auto"/>
            </w:tcBorders>
            <w:hideMark/>
          </w:tcPr>
          <w:p w14:paraId="02915CF9" w14:textId="77777777" w:rsidR="001D715B" w:rsidRPr="00AA75B8" w:rsidRDefault="001D715B" w:rsidP="002366FB">
            <w:pPr>
              <w:rPr>
                <w:bCs/>
              </w:rPr>
            </w:pPr>
            <w:r w:rsidRPr="00AA75B8">
              <w:rPr>
                <w:bCs/>
              </w:rPr>
              <w:t>ЖИЛИЩНО-КОММУНАЛЬНОЕ ХОЗЯЙСТВО 0500</w:t>
            </w:r>
          </w:p>
        </w:tc>
        <w:tc>
          <w:tcPr>
            <w:tcW w:w="1418" w:type="dxa"/>
            <w:tcBorders>
              <w:top w:val="single" w:sz="4" w:space="0" w:color="auto"/>
              <w:left w:val="single" w:sz="4" w:space="0" w:color="auto"/>
              <w:bottom w:val="single" w:sz="4" w:space="0" w:color="auto"/>
              <w:right w:val="single" w:sz="4" w:space="0" w:color="auto"/>
            </w:tcBorders>
          </w:tcPr>
          <w:p w14:paraId="1DA87A90" w14:textId="50841D44" w:rsidR="001D715B" w:rsidRPr="00AA75B8" w:rsidRDefault="000B5AA4">
            <w:pPr>
              <w:jc w:val="center"/>
              <w:rPr>
                <w:color w:val="000000"/>
              </w:rPr>
            </w:pPr>
            <w:r w:rsidRPr="00AA75B8">
              <w:rPr>
                <w:color w:val="000000"/>
              </w:rPr>
              <w:t>1</w:t>
            </w:r>
            <w:r w:rsidR="00AA75B8">
              <w:rPr>
                <w:color w:val="000000"/>
              </w:rPr>
              <w:t xml:space="preserve"> </w:t>
            </w:r>
            <w:r w:rsidRPr="00AA75B8">
              <w:rPr>
                <w:color w:val="000000"/>
              </w:rPr>
              <w:t>367,6</w:t>
            </w:r>
          </w:p>
        </w:tc>
        <w:tc>
          <w:tcPr>
            <w:tcW w:w="1275" w:type="dxa"/>
            <w:tcBorders>
              <w:top w:val="single" w:sz="4" w:space="0" w:color="auto"/>
              <w:left w:val="single" w:sz="4" w:space="0" w:color="auto"/>
              <w:bottom w:val="single" w:sz="4" w:space="0" w:color="auto"/>
              <w:right w:val="single" w:sz="4" w:space="0" w:color="auto"/>
            </w:tcBorders>
          </w:tcPr>
          <w:p w14:paraId="63729928" w14:textId="77638FB8" w:rsidR="001D715B" w:rsidRPr="00AA75B8" w:rsidRDefault="000B5AA4">
            <w:pPr>
              <w:jc w:val="center"/>
              <w:rPr>
                <w:color w:val="000000"/>
              </w:rPr>
            </w:pPr>
            <w:r w:rsidRPr="00AA75B8">
              <w:rPr>
                <w:color w:val="000000"/>
              </w:rPr>
              <w:t>1</w:t>
            </w:r>
            <w:r w:rsidR="00AA75B8">
              <w:rPr>
                <w:color w:val="000000"/>
              </w:rPr>
              <w:t xml:space="preserve"> </w:t>
            </w:r>
            <w:r w:rsidRPr="00AA75B8">
              <w:rPr>
                <w:color w:val="000000"/>
              </w:rPr>
              <w:t>367,4</w:t>
            </w:r>
          </w:p>
        </w:tc>
        <w:tc>
          <w:tcPr>
            <w:tcW w:w="1276" w:type="dxa"/>
            <w:tcBorders>
              <w:top w:val="single" w:sz="4" w:space="0" w:color="auto"/>
              <w:left w:val="single" w:sz="4" w:space="0" w:color="auto"/>
              <w:bottom w:val="single" w:sz="4" w:space="0" w:color="auto"/>
              <w:right w:val="single" w:sz="4" w:space="0" w:color="auto"/>
            </w:tcBorders>
          </w:tcPr>
          <w:p w14:paraId="3E6A8220" w14:textId="12306278" w:rsidR="001D715B" w:rsidRPr="00AA75B8" w:rsidRDefault="004D6EED">
            <w:pPr>
              <w:jc w:val="center"/>
              <w:rPr>
                <w:color w:val="000000"/>
              </w:rPr>
            </w:pPr>
            <w:r w:rsidRPr="00AA75B8">
              <w:rPr>
                <w:color w:val="000000"/>
              </w:rPr>
              <w:t>0,2</w:t>
            </w:r>
          </w:p>
        </w:tc>
        <w:tc>
          <w:tcPr>
            <w:tcW w:w="1134" w:type="dxa"/>
            <w:tcBorders>
              <w:top w:val="single" w:sz="4" w:space="0" w:color="auto"/>
              <w:left w:val="single" w:sz="4" w:space="0" w:color="auto"/>
              <w:bottom w:val="single" w:sz="4" w:space="0" w:color="auto"/>
              <w:right w:val="single" w:sz="4" w:space="0" w:color="auto"/>
            </w:tcBorders>
          </w:tcPr>
          <w:p w14:paraId="170EE35D" w14:textId="143F0054" w:rsidR="001D715B" w:rsidRPr="00AA75B8" w:rsidRDefault="004D6EED">
            <w:pPr>
              <w:jc w:val="center"/>
              <w:rPr>
                <w:color w:val="000000"/>
              </w:rPr>
            </w:pPr>
            <w:r w:rsidRPr="00AA75B8">
              <w:rPr>
                <w:color w:val="000000"/>
              </w:rPr>
              <w:t>99,9</w:t>
            </w:r>
          </w:p>
        </w:tc>
        <w:tc>
          <w:tcPr>
            <w:tcW w:w="1280" w:type="dxa"/>
            <w:tcBorders>
              <w:top w:val="single" w:sz="4" w:space="0" w:color="auto"/>
              <w:left w:val="single" w:sz="4" w:space="0" w:color="auto"/>
              <w:bottom w:val="single" w:sz="4" w:space="0" w:color="auto"/>
              <w:right w:val="single" w:sz="4" w:space="0" w:color="auto"/>
            </w:tcBorders>
          </w:tcPr>
          <w:p w14:paraId="5A6CB740" w14:textId="35290160" w:rsidR="001D715B" w:rsidRPr="00AA75B8" w:rsidRDefault="004D6EED">
            <w:pPr>
              <w:jc w:val="center"/>
              <w:rPr>
                <w:color w:val="000000"/>
              </w:rPr>
            </w:pPr>
            <w:r w:rsidRPr="00AA75B8">
              <w:rPr>
                <w:color w:val="000000"/>
              </w:rPr>
              <w:t>4,3</w:t>
            </w:r>
          </w:p>
        </w:tc>
      </w:tr>
      <w:tr w:rsidR="001D715B" w:rsidRPr="00AA75B8" w14:paraId="66CDB5AF" w14:textId="17BEE712" w:rsidTr="00AA75B8">
        <w:trPr>
          <w:trHeight w:val="521"/>
        </w:trPr>
        <w:tc>
          <w:tcPr>
            <w:tcW w:w="2977" w:type="dxa"/>
            <w:tcBorders>
              <w:top w:val="single" w:sz="4" w:space="0" w:color="auto"/>
              <w:left w:val="single" w:sz="4" w:space="0" w:color="auto"/>
              <w:bottom w:val="single" w:sz="4" w:space="0" w:color="auto"/>
              <w:right w:val="single" w:sz="4" w:space="0" w:color="auto"/>
            </w:tcBorders>
          </w:tcPr>
          <w:p w14:paraId="054804CA" w14:textId="7BF386ED" w:rsidR="001D715B" w:rsidRPr="00AA75B8" w:rsidRDefault="001A1762" w:rsidP="002366FB">
            <w:pPr>
              <w:rPr>
                <w:bCs/>
              </w:rPr>
            </w:pPr>
            <w:r w:rsidRPr="00AA75B8">
              <w:rPr>
                <w:bCs/>
              </w:rPr>
              <w:t>ОХРАНА ОКРУЖАЮЩЕЙ СРЕДЫ</w:t>
            </w:r>
            <w:r w:rsidR="001D715B" w:rsidRPr="00AA75B8">
              <w:rPr>
                <w:bCs/>
              </w:rPr>
              <w:t>,</w:t>
            </w:r>
          </w:p>
          <w:p w14:paraId="7232E43B" w14:textId="02318BEA" w:rsidR="001D715B" w:rsidRPr="00AA75B8" w:rsidRDefault="001D715B" w:rsidP="002366FB">
            <w:pPr>
              <w:rPr>
                <w:bCs/>
              </w:rPr>
            </w:pPr>
            <w:r w:rsidRPr="00AA75B8">
              <w:rPr>
                <w:bCs/>
              </w:rPr>
              <w:t xml:space="preserve"> 0</w:t>
            </w:r>
            <w:r w:rsidR="001A1762" w:rsidRPr="00AA75B8">
              <w:rPr>
                <w:bCs/>
              </w:rPr>
              <w:t>6</w:t>
            </w:r>
            <w:r w:rsidRPr="00AA75B8">
              <w:rPr>
                <w:bCs/>
              </w:rPr>
              <w:t>00</w:t>
            </w:r>
          </w:p>
        </w:tc>
        <w:tc>
          <w:tcPr>
            <w:tcW w:w="1418" w:type="dxa"/>
            <w:tcBorders>
              <w:top w:val="single" w:sz="4" w:space="0" w:color="auto"/>
              <w:left w:val="single" w:sz="4" w:space="0" w:color="auto"/>
              <w:bottom w:val="single" w:sz="4" w:space="0" w:color="auto"/>
              <w:right w:val="single" w:sz="4" w:space="0" w:color="auto"/>
            </w:tcBorders>
          </w:tcPr>
          <w:p w14:paraId="256AAF3C" w14:textId="418D73C4" w:rsidR="001D715B" w:rsidRPr="00AA75B8" w:rsidRDefault="000B5AA4">
            <w:pPr>
              <w:jc w:val="center"/>
              <w:rPr>
                <w:color w:val="000000"/>
              </w:rPr>
            </w:pPr>
            <w:r w:rsidRPr="00AA75B8">
              <w:rPr>
                <w:color w:val="000000"/>
              </w:rPr>
              <w:t>16</w:t>
            </w:r>
            <w:r w:rsidR="00AA75B8">
              <w:rPr>
                <w:color w:val="000000"/>
              </w:rPr>
              <w:t xml:space="preserve"> </w:t>
            </w:r>
            <w:r w:rsidRPr="00AA75B8">
              <w:rPr>
                <w:color w:val="000000"/>
              </w:rPr>
              <w:t>326,6</w:t>
            </w:r>
          </w:p>
        </w:tc>
        <w:tc>
          <w:tcPr>
            <w:tcW w:w="1275" w:type="dxa"/>
            <w:tcBorders>
              <w:top w:val="single" w:sz="4" w:space="0" w:color="auto"/>
              <w:left w:val="single" w:sz="4" w:space="0" w:color="auto"/>
              <w:bottom w:val="single" w:sz="4" w:space="0" w:color="auto"/>
              <w:right w:val="single" w:sz="4" w:space="0" w:color="auto"/>
            </w:tcBorders>
          </w:tcPr>
          <w:p w14:paraId="08D157C2" w14:textId="6A9EEBA9" w:rsidR="001D715B" w:rsidRPr="00AA75B8" w:rsidRDefault="000B5AA4">
            <w:pPr>
              <w:jc w:val="center"/>
              <w:rPr>
                <w:color w:val="000000"/>
              </w:rPr>
            </w:pPr>
            <w:r w:rsidRPr="00AA75B8">
              <w:rPr>
                <w:color w:val="000000"/>
              </w:rPr>
              <w:t>16</w:t>
            </w:r>
            <w:r w:rsidR="00AA75B8">
              <w:rPr>
                <w:color w:val="000000"/>
              </w:rPr>
              <w:t xml:space="preserve"> </w:t>
            </w:r>
            <w:r w:rsidRPr="00AA75B8">
              <w:rPr>
                <w:color w:val="000000"/>
              </w:rPr>
              <w:t>002,7</w:t>
            </w:r>
          </w:p>
        </w:tc>
        <w:tc>
          <w:tcPr>
            <w:tcW w:w="1276" w:type="dxa"/>
            <w:tcBorders>
              <w:top w:val="single" w:sz="4" w:space="0" w:color="auto"/>
              <w:left w:val="single" w:sz="4" w:space="0" w:color="auto"/>
              <w:bottom w:val="single" w:sz="4" w:space="0" w:color="auto"/>
              <w:right w:val="single" w:sz="4" w:space="0" w:color="auto"/>
            </w:tcBorders>
          </w:tcPr>
          <w:p w14:paraId="6220617A" w14:textId="61E5813E" w:rsidR="001D715B" w:rsidRPr="00AA75B8" w:rsidRDefault="003806C3">
            <w:pPr>
              <w:jc w:val="center"/>
              <w:rPr>
                <w:color w:val="000000"/>
              </w:rPr>
            </w:pPr>
            <w:r w:rsidRPr="00AA75B8">
              <w:rPr>
                <w:color w:val="000000"/>
              </w:rPr>
              <w:t>323,9</w:t>
            </w:r>
          </w:p>
        </w:tc>
        <w:tc>
          <w:tcPr>
            <w:tcW w:w="1134" w:type="dxa"/>
            <w:tcBorders>
              <w:top w:val="single" w:sz="4" w:space="0" w:color="auto"/>
              <w:left w:val="single" w:sz="4" w:space="0" w:color="auto"/>
              <w:bottom w:val="single" w:sz="4" w:space="0" w:color="auto"/>
              <w:right w:val="single" w:sz="4" w:space="0" w:color="auto"/>
            </w:tcBorders>
          </w:tcPr>
          <w:p w14:paraId="0F486169" w14:textId="735879EB" w:rsidR="001D715B" w:rsidRPr="00AA75B8" w:rsidRDefault="003806C3">
            <w:pPr>
              <w:jc w:val="center"/>
              <w:rPr>
                <w:color w:val="000000"/>
              </w:rPr>
            </w:pPr>
            <w:r w:rsidRPr="00AA75B8">
              <w:rPr>
                <w:color w:val="000000"/>
              </w:rPr>
              <w:t>98,1</w:t>
            </w:r>
          </w:p>
        </w:tc>
        <w:tc>
          <w:tcPr>
            <w:tcW w:w="1280" w:type="dxa"/>
            <w:tcBorders>
              <w:top w:val="single" w:sz="4" w:space="0" w:color="auto"/>
              <w:left w:val="single" w:sz="4" w:space="0" w:color="auto"/>
              <w:bottom w:val="single" w:sz="4" w:space="0" w:color="auto"/>
              <w:right w:val="single" w:sz="4" w:space="0" w:color="auto"/>
            </w:tcBorders>
          </w:tcPr>
          <w:p w14:paraId="11B368B2" w14:textId="010BF79A" w:rsidR="001D715B" w:rsidRPr="00AA75B8" w:rsidRDefault="003806C3">
            <w:pPr>
              <w:jc w:val="center"/>
              <w:rPr>
                <w:color w:val="000000"/>
              </w:rPr>
            </w:pPr>
            <w:r w:rsidRPr="00AA75B8">
              <w:rPr>
                <w:color w:val="000000"/>
              </w:rPr>
              <w:t>50,1</w:t>
            </w:r>
          </w:p>
        </w:tc>
      </w:tr>
      <w:tr w:rsidR="001D715B" w:rsidRPr="00AA75B8" w14:paraId="11D8C7B6" w14:textId="2AC42F42" w:rsidTr="00AA75B8">
        <w:trPr>
          <w:trHeight w:val="402"/>
        </w:trPr>
        <w:tc>
          <w:tcPr>
            <w:tcW w:w="2977" w:type="dxa"/>
            <w:tcBorders>
              <w:top w:val="single" w:sz="4" w:space="0" w:color="auto"/>
              <w:left w:val="single" w:sz="4" w:space="0" w:color="auto"/>
              <w:bottom w:val="single" w:sz="4" w:space="0" w:color="auto"/>
              <w:right w:val="single" w:sz="4" w:space="0" w:color="auto"/>
            </w:tcBorders>
            <w:hideMark/>
          </w:tcPr>
          <w:p w14:paraId="073243B3" w14:textId="77777777" w:rsidR="001D715B" w:rsidRPr="00AA75B8" w:rsidRDefault="001D715B" w:rsidP="002366FB">
            <w:pPr>
              <w:rPr>
                <w:bCs/>
              </w:rPr>
            </w:pPr>
            <w:r w:rsidRPr="00AA75B8">
              <w:rPr>
                <w:bCs/>
              </w:rPr>
              <w:t>КУЛЬТУРА, КИНЕМАТОГРАФИЯ 0800</w:t>
            </w:r>
          </w:p>
        </w:tc>
        <w:tc>
          <w:tcPr>
            <w:tcW w:w="1418" w:type="dxa"/>
            <w:tcBorders>
              <w:top w:val="single" w:sz="4" w:space="0" w:color="auto"/>
              <w:left w:val="single" w:sz="4" w:space="0" w:color="auto"/>
              <w:bottom w:val="single" w:sz="4" w:space="0" w:color="auto"/>
              <w:right w:val="single" w:sz="4" w:space="0" w:color="auto"/>
            </w:tcBorders>
          </w:tcPr>
          <w:p w14:paraId="2E5BEC44" w14:textId="6DC39AD8" w:rsidR="001D715B" w:rsidRPr="00AA75B8" w:rsidRDefault="000B5AA4">
            <w:pPr>
              <w:jc w:val="center"/>
              <w:rPr>
                <w:color w:val="000000"/>
              </w:rPr>
            </w:pPr>
            <w:r w:rsidRPr="00AA75B8">
              <w:rPr>
                <w:color w:val="000000"/>
              </w:rPr>
              <w:t>3</w:t>
            </w:r>
            <w:r w:rsidR="00AA75B8">
              <w:rPr>
                <w:color w:val="000000"/>
              </w:rPr>
              <w:t xml:space="preserve"> </w:t>
            </w:r>
            <w:r w:rsidRPr="00AA75B8">
              <w:rPr>
                <w:color w:val="000000"/>
              </w:rPr>
              <w:t>427,1</w:t>
            </w:r>
          </w:p>
        </w:tc>
        <w:tc>
          <w:tcPr>
            <w:tcW w:w="1275" w:type="dxa"/>
            <w:tcBorders>
              <w:top w:val="single" w:sz="4" w:space="0" w:color="auto"/>
              <w:left w:val="single" w:sz="4" w:space="0" w:color="auto"/>
              <w:bottom w:val="single" w:sz="4" w:space="0" w:color="auto"/>
              <w:right w:val="single" w:sz="4" w:space="0" w:color="auto"/>
            </w:tcBorders>
          </w:tcPr>
          <w:p w14:paraId="1783B610" w14:textId="04183241" w:rsidR="001D715B" w:rsidRPr="00AA75B8" w:rsidRDefault="000B5AA4">
            <w:pPr>
              <w:jc w:val="center"/>
              <w:rPr>
                <w:color w:val="000000"/>
              </w:rPr>
            </w:pPr>
            <w:r w:rsidRPr="00AA75B8">
              <w:rPr>
                <w:color w:val="000000"/>
              </w:rPr>
              <w:t>3</w:t>
            </w:r>
            <w:r w:rsidR="00AA75B8">
              <w:rPr>
                <w:color w:val="000000"/>
              </w:rPr>
              <w:t xml:space="preserve"> </w:t>
            </w:r>
            <w:r w:rsidRPr="00AA75B8">
              <w:rPr>
                <w:color w:val="000000"/>
              </w:rPr>
              <w:t>251,3</w:t>
            </w:r>
          </w:p>
        </w:tc>
        <w:tc>
          <w:tcPr>
            <w:tcW w:w="1276" w:type="dxa"/>
            <w:tcBorders>
              <w:top w:val="single" w:sz="4" w:space="0" w:color="auto"/>
              <w:left w:val="single" w:sz="4" w:space="0" w:color="auto"/>
              <w:bottom w:val="single" w:sz="4" w:space="0" w:color="auto"/>
              <w:right w:val="single" w:sz="4" w:space="0" w:color="auto"/>
            </w:tcBorders>
          </w:tcPr>
          <w:p w14:paraId="32EC309F" w14:textId="387B1877" w:rsidR="001D715B" w:rsidRPr="00AA75B8" w:rsidRDefault="003806C3">
            <w:pPr>
              <w:jc w:val="center"/>
              <w:rPr>
                <w:color w:val="000000"/>
              </w:rPr>
            </w:pPr>
            <w:r w:rsidRPr="00AA75B8">
              <w:rPr>
                <w:color w:val="000000"/>
              </w:rPr>
              <w:t>175,8</w:t>
            </w:r>
          </w:p>
        </w:tc>
        <w:tc>
          <w:tcPr>
            <w:tcW w:w="1134" w:type="dxa"/>
            <w:tcBorders>
              <w:top w:val="single" w:sz="4" w:space="0" w:color="auto"/>
              <w:left w:val="single" w:sz="4" w:space="0" w:color="auto"/>
              <w:bottom w:val="single" w:sz="4" w:space="0" w:color="auto"/>
              <w:right w:val="single" w:sz="4" w:space="0" w:color="auto"/>
            </w:tcBorders>
          </w:tcPr>
          <w:p w14:paraId="2A120F11" w14:textId="7D84D628" w:rsidR="001D715B" w:rsidRPr="00AA75B8" w:rsidRDefault="003806C3">
            <w:pPr>
              <w:jc w:val="center"/>
              <w:rPr>
                <w:color w:val="000000"/>
              </w:rPr>
            </w:pPr>
            <w:r w:rsidRPr="00AA75B8">
              <w:rPr>
                <w:color w:val="000000"/>
              </w:rPr>
              <w:t>94,9</w:t>
            </w:r>
          </w:p>
        </w:tc>
        <w:tc>
          <w:tcPr>
            <w:tcW w:w="1280" w:type="dxa"/>
            <w:tcBorders>
              <w:top w:val="single" w:sz="4" w:space="0" w:color="auto"/>
              <w:left w:val="single" w:sz="4" w:space="0" w:color="auto"/>
              <w:bottom w:val="single" w:sz="4" w:space="0" w:color="auto"/>
              <w:right w:val="single" w:sz="4" w:space="0" w:color="auto"/>
            </w:tcBorders>
          </w:tcPr>
          <w:p w14:paraId="4355D277" w14:textId="6D2C905B" w:rsidR="001D715B" w:rsidRPr="00AA75B8" w:rsidRDefault="003806C3">
            <w:pPr>
              <w:jc w:val="center"/>
              <w:rPr>
                <w:color w:val="000000"/>
              </w:rPr>
            </w:pPr>
            <w:r w:rsidRPr="00AA75B8">
              <w:rPr>
                <w:color w:val="000000"/>
              </w:rPr>
              <w:t>10,2</w:t>
            </w:r>
          </w:p>
        </w:tc>
      </w:tr>
      <w:tr w:rsidR="001D715B" w:rsidRPr="00AA75B8" w14:paraId="28AF7733" w14:textId="4E77F0C0" w:rsidTr="00AA75B8">
        <w:trPr>
          <w:trHeight w:val="466"/>
        </w:trPr>
        <w:tc>
          <w:tcPr>
            <w:tcW w:w="2977" w:type="dxa"/>
            <w:tcBorders>
              <w:top w:val="single" w:sz="4" w:space="0" w:color="auto"/>
              <w:left w:val="single" w:sz="4" w:space="0" w:color="auto"/>
              <w:bottom w:val="single" w:sz="4" w:space="0" w:color="auto"/>
              <w:right w:val="single" w:sz="4" w:space="0" w:color="auto"/>
            </w:tcBorders>
            <w:hideMark/>
          </w:tcPr>
          <w:p w14:paraId="29D97DB4" w14:textId="77777777" w:rsidR="001D715B" w:rsidRPr="00AA75B8" w:rsidRDefault="001D715B" w:rsidP="002366FB">
            <w:pPr>
              <w:rPr>
                <w:bCs/>
              </w:rPr>
            </w:pPr>
            <w:r w:rsidRPr="00AA75B8">
              <w:rPr>
                <w:bCs/>
              </w:rPr>
              <w:t>СОЦИАЛЬНАЯ ПОЛИТИКА 1000</w:t>
            </w:r>
          </w:p>
        </w:tc>
        <w:tc>
          <w:tcPr>
            <w:tcW w:w="1418" w:type="dxa"/>
            <w:tcBorders>
              <w:top w:val="single" w:sz="4" w:space="0" w:color="auto"/>
              <w:left w:val="single" w:sz="4" w:space="0" w:color="auto"/>
              <w:bottom w:val="single" w:sz="4" w:space="0" w:color="auto"/>
              <w:right w:val="single" w:sz="4" w:space="0" w:color="auto"/>
            </w:tcBorders>
          </w:tcPr>
          <w:p w14:paraId="17B81C03" w14:textId="457B7484" w:rsidR="001D715B" w:rsidRPr="00AA75B8" w:rsidRDefault="00A56A93">
            <w:pPr>
              <w:jc w:val="center"/>
              <w:rPr>
                <w:i/>
                <w:iCs/>
                <w:color w:val="000000"/>
              </w:rPr>
            </w:pPr>
            <w:r w:rsidRPr="00AA75B8">
              <w:rPr>
                <w:i/>
                <w:iCs/>
                <w:color w:val="000000"/>
              </w:rPr>
              <w:t>193,5</w:t>
            </w:r>
          </w:p>
        </w:tc>
        <w:tc>
          <w:tcPr>
            <w:tcW w:w="1275" w:type="dxa"/>
            <w:tcBorders>
              <w:top w:val="single" w:sz="4" w:space="0" w:color="auto"/>
              <w:left w:val="single" w:sz="4" w:space="0" w:color="auto"/>
              <w:bottom w:val="single" w:sz="4" w:space="0" w:color="auto"/>
              <w:right w:val="single" w:sz="4" w:space="0" w:color="auto"/>
            </w:tcBorders>
          </w:tcPr>
          <w:p w14:paraId="0D176CB8" w14:textId="26C3E42F" w:rsidR="001D715B" w:rsidRPr="00AA75B8" w:rsidRDefault="00A56A93">
            <w:pPr>
              <w:jc w:val="center"/>
              <w:rPr>
                <w:i/>
                <w:iCs/>
                <w:color w:val="000000"/>
              </w:rPr>
            </w:pPr>
            <w:r w:rsidRPr="00AA75B8">
              <w:rPr>
                <w:i/>
                <w:iCs/>
                <w:color w:val="000000"/>
              </w:rPr>
              <w:t>168,5</w:t>
            </w:r>
          </w:p>
        </w:tc>
        <w:tc>
          <w:tcPr>
            <w:tcW w:w="1276" w:type="dxa"/>
            <w:tcBorders>
              <w:top w:val="single" w:sz="4" w:space="0" w:color="auto"/>
              <w:left w:val="single" w:sz="4" w:space="0" w:color="auto"/>
              <w:bottom w:val="single" w:sz="4" w:space="0" w:color="auto"/>
              <w:right w:val="single" w:sz="4" w:space="0" w:color="auto"/>
            </w:tcBorders>
          </w:tcPr>
          <w:p w14:paraId="56B28936" w14:textId="75A7EA11" w:rsidR="001D715B" w:rsidRPr="00AA75B8" w:rsidRDefault="003806C3">
            <w:pPr>
              <w:jc w:val="center"/>
              <w:rPr>
                <w:color w:val="000000"/>
              </w:rPr>
            </w:pPr>
            <w:r w:rsidRPr="00AA75B8">
              <w:rPr>
                <w:color w:val="000000"/>
              </w:rPr>
              <w:t>25</w:t>
            </w:r>
          </w:p>
        </w:tc>
        <w:tc>
          <w:tcPr>
            <w:tcW w:w="1134" w:type="dxa"/>
            <w:tcBorders>
              <w:top w:val="single" w:sz="4" w:space="0" w:color="auto"/>
              <w:left w:val="single" w:sz="4" w:space="0" w:color="auto"/>
              <w:bottom w:val="single" w:sz="4" w:space="0" w:color="auto"/>
              <w:right w:val="single" w:sz="4" w:space="0" w:color="auto"/>
            </w:tcBorders>
          </w:tcPr>
          <w:p w14:paraId="1A46C991" w14:textId="6EDD1873" w:rsidR="001D715B" w:rsidRPr="00AA75B8" w:rsidRDefault="003806C3">
            <w:pPr>
              <w:jc w:val="center"/>
              <w:rPr>
                <w:color w:val="000000"/>
              </w:rPr>
            </w:pPr>
            <w:r w:rsidRPr="00AA75B8">
              <w:rPr>
                <w:color w:val="000000"/>
              </w:rPr>
              <w:t>87,1</w:t>
            </w:r>
          </w:p>
        </w:tc>
        <w:tc>
          <w:tcPr>
            <w:tcW w:w="1280" w:type="dxa"/>
            <w:tcBorders>
              <w:top w:val="single" w:sz="4" w:space="0" w:color="auto"/>
              <w:left w:val="single" w:sz="4" w:space="0" w:color="auto"/>
              <w:bottom w:val="single" w:sz="4" w:space="0" w:color="auto"/>
              <w:right w:val="single" w:sz="4" w:space="0" w:color="auto"/>
            </w:tcBorders>
          </w:tcPr>
          <w:p w14:paraId="6A5BE790" w14:textId="6E907D66" w:rsidR="001D715B" w:rsidRPr="00AA75B8" w:rsidRDefault="003806C3">
            <w:pPr>
              <w:jc w:val="center"/>
              <w:rPr>
                <w:color w:val="000000"/>
              </w:rPr>
            </w:pPr>
            <w:r w:rsidRPr="00AA75B8">
              <w:rPr>
                <w:color w:val="000000"/>
              </w:rPr>
              <w:t>0,3</w:t>
            </w:r>
          </w:p>
        </w:tc>
      </w:tr>
      <w:tr w:rsidR="001D715B" w:rsidRPr="00AA75B8" w14:paraId="42978100" w14:textId="62CF7C24" w:rsidTr="00AA75B8">
        <w:trPr>
          <w:trHeight w:val="454"/>
        </w:trPr>
        <w:tc>
          <w:tcPr>
            <w:tcW w:w="2977" w:type="dxa"/>
            <w:tcBorders>
              <w:top w:val="single" w:sz="4" w:space="0" w:color="auto"/>
              <w:left w:val="single" w:sz="4" w:space="0" w:color="auto"/>
              <w:bottom w:val="single" w:sz="4" w:space="0" w:color="auto"/>
              <w:right w:val="single" w:sz="4" w:space="0" w:color="auto"/>
            </w:tcBorders>
          </w:tcPr>
          <w:p w14:paraId="76AA4A11" w14:textId="79C0C631" w:rsidR="001D715B" w:rsidRPr="00AA75B8" w:rsidRDefault="009D09F2" w:rsidP="002366FB">
            <w:pPr>
              <w:rPr>
                <w:bCs/>
              </w:rPr>
            </w:pPr>
            <w:r w:rsidRPr="00AA75B8">
              <w:rPr>
                <w:bCs/>
              </w:rPr>
              <w:t>ФИЗИЧЕСКАЯ КУЛЬТУРА И СПОРТ</w:t>
            </w:r>
            <w:r w:rsidR="001D715B" w:rsidRPr="00AA75B8">
              <w:rPr>
                <w:bCs/>
              </w:rPr>
              <w:t xml:space="preserve"> 1100</w:t>
            </w:r>
          </w:p>
        </w:tc>
        <w:tc>
          <w:tcPr>
            <w:tcW w:w="1418" w:type="dxa"/>
            <w:tcBorders>
              <w:top w:val="single" w:sz="4" w:space="0" w:color="auto"/>
              <w:left w:val="single" w:sz="4" w:space="0" w:color="auto"/>
              <w:bottom w:val="single" w:sz="4" w:space="0" w:color="auto"/>
              <w:right w:val="single" w:sz="4" w:space="0" w:color="auto"/>
            </w:tcBorders>
          </w:tcPr>
          <w:p w14:paraId="7DE85533" w14:textId="21C0C041" w:rsidR="001D715B" w:rsidRPr="00AA75B8" w:rsidRDefault="00A56A93">
            <w:pPr>
              <w:jc w:val="center"/>
              <w:rPr>
                <w:i/>
                <w:iCs/>
                <w:color w:val="000000"/>
              </w:rPr>
            </w:pPr>
            <w:r w:rsidRPr="00AA75B8">
              <w:rPr>
                <w:i/>
                <w:iCs/>
                <w:color w:val="000000"/>
              </w:rPr>
              <w:t>5,0</w:t>
            </w:r>
          </w:p>
        </w:tc>
        <w:tc>
          <w:tcPr>
            <w:tcW w:w="1275" w:type="dxa"/>
            <w:tcBorders>
              <w:top w:val="single" w:sz="4" w:space="0" w:color="auto"/>
              <w:left w:val="single" w:sz="4" w:space="0" w:color="auto"/>
              <w:bottom w:val="single" w:sz="4" w:space="0" w:color="auto"/>
              <w:right w:val="single" w:sz="4" w:space="0" w:color="auto"/>
            </w:tcBorders>
          </w:tcPr>
          <w:p w14:paraId="55197C70" w14:textId="567E018E" w:rsidR="001D715B" w:rsidRPr="00AA75B8" w:rsidRDefault="00A56A93">
            <w:pPr>
              <w:jc w:val="center"/>
              <w:rPr>
                <w:i/>
                <w:iCs/>
                <w:color w:val="000000"/>
              </w:rPr>
            </w:pPr>
            <w:r w:rsidRPr="00AA75B8">
              <w:rPr>
                <w:i/>
                <w:iCs/>
                <w:color w:val="000000"/>
              </w:rPr>
              <w:t>5,0</w:t>
            </w:r>
          </w:p>
        </w:tc>
        <w:tc>
          <w:tcPr>
            <w:tcW w:w="1276" w:type="dxa"/>
            <w:tcBorders>
              <w:top w:val="single" w:sz="4" w:space="0" w:color="auto"/>
              <w:left w:val="single" w:sz="4" w:space="0" w:color="auto"/>
              <w:bottom w:val="single" w:sz="4" w:space="0" w:color="auto"/>
              <w:right w:val="single" w:sz="4" w:space="0" w:color="auto"/>
            </w:tcBorders>
          </w:tcPr>
          <w:p w14:paraId="4DC7B8B7" w14:textId="3827A884" w:rsidR="001D715B" w:rsidRPr="00AA75B8" w:rsidRDefault="003806C3">
            <w:pPr>
              <w:jc w:val="center"/>
              <w:rPr>
                <w:color w:val="000000"/>
              </w:rPr>
            </w:pPr>
            <w:r w:rsidRPr="00AA75B8">
              <w:rPr>
                <w:color w:val="000000"/>
              </w:rPr>
              <w:t>0</w:t>
            </w:r>
          </w:p>
        </w:tc>
        <w:tc>
          <w:tcPr>
            <w:tcW w:w="1134" w:type="dxa"/>
            <w:tcBorders>
              <w:top w:val="single" w:sz="4" w:space="0" w:color="auto"/>
              <w:left w:val="single" w:sz="4" w:space="0" w:color="auto"/>
              <w:bottom w:val="single" w:sz="4" w:space="0" w:color="auto"/>
              <w:right w:val="single" w:sz="4" w:space="0" w:color="auto"/>
            </w:tcBorders>
          </w:tcPr>
          <w:p w14:paraId="02063121" w14:textId="2E9351A4" w:rsidR="001D715B" w:rsidRPr="00AA75B8" w:rsidRDefault="003806C3">
            <w:pPr>
              <w:jc w:val="center"/>
              <w:rPr>
                <w:color w:val="000000"/>
              </w:rPr>
            </w:pPr>
            <w:r w:rsidRPr="00AA75B8">
              <w:rPr>
                <w:color w:val="000000"/>
              </w:rPr>
              <w:t>100,0</w:t>
            </w:r>
          </w:p>
        </w:tc>
        <w:tc>
          <w:tcPr>
            <w:tcW w:w="1280" w:type="dxa"/>
            <w:tcBorders>
              <w:top w:val="single" w:sz="4" w:space="0" w:color="auto"/>
              <w:left w:val="single" w:sz="4" w:space="0" w:color="auto"/>
              <w:bottom w:val="single" w:sz="4" w:space="0" w:color="auto"/>
              <w:right w:val="single" w:sz="4" w:space="0" w:color="auto"/>
            </w:tcBorders>
          </w:tcPr>
          <w:p w14:paraId="4CDA6272" w14:textId="203E8B24" w:rsidR="001D715B" w:rsidRPr="00AA75B8" w:rsidRDefault="003806C3">
            <w:pPr>
              <w:jc w:val="center"/>
              <w:rPr>
                <w:color w:val="000000"/>
              </w:rPr>
            </w:pPr>
            <w:r w:rsidRPr="00AA75B8">
              <w:rPr>
                <w:color w:val="000000"/>
              </w:rPr>
              <w:t>0,2</w:t>
            </w:r>
          </w:p>
        </w:tc>
      </w:tr>
      <w:tr w:rsidR="002A2130" w:rsidRPr="00AA75B8" w14:paraId="2CBE827D" w14:textId="77777777" w:rsidTr="00AA75B8">
        <w:trPr>
          <w:trHeight w:val="454"/>
        </w:trPr>
        <w:tc>
          <w:tcPr>
            <w:tcW w:w="2977" w:type="dxa"/>
            <w:tcBorders>
              <w:top w:val="single" w:sz="4" w:space="0" w:color="auto"/>
              <w:left w:val="single" w:sz="4" w:space="0" w:color="auto"/>
              <w:bottom w:val="single" w:sz="4" w:space="0" w:color="auto"/>
              <w:right w:val="single" w:sz="4" w:space="0" w:color="auto"/>
            </w:tcBorders>
          </w:tcPr>
          <w:p w14:paraId="68AA5745" w14:textId="47D3DA40" w:rsidR="002A2130" w:rsidRPr="00AA75B8" w:rsidRDefault="002A2130" w:rsidP="002A2130">
            <w:pPr>
              <w:rPr>
                <w:bCs/>
              </w:rPr>
            </w:pPr>
            <w:r w:rsidRPr="00AA75B8">
              <w:rPr>
                <w:bCs/>
              </w:rPr>
              <w:t>МЕЖБЮДЖЕТНЫЕ ТРАНСФЕРТЫ 1</w:t>
            </w:r>
            <w:r w:rsidR="009B3A94" w:rsidRPr="00AA75B8">
              <w:rPr>
                <w:bCs/>
              </w:rPr>
              <w:t>4</w:t>
            </w:r>
            <w:r w:rsidRPr="00AA75B8">
              <w:rPr>
                <w:bCs/>
              </w:rPr>
              <w:t>00</w:t>
            </w:r>
          </w:p>
        </w:tc>
        <w:tc>
          <w:tcPr>
            <w:tcW w:w="1418" w:type="dxa"/>
            <w:tcBorders>
              <w:top w:val="single" w:sz="4" w:space="0" w:color="auto"/>
              <w:left w:val="single" w:sz="4" w:space="0" w:color="auto"/>
              <w:bottom w:val="single" w:sz="4" w:space="0" w:color="auto"/>
              <w:right w:val="single" w:sz="4" w:space="0" w:color="auto"/>
            </w:tcBorders>
          </w:tcPr>
          <w:p w14:paraId="69E2E8FA" w14:textId="61F14CF7" w:rsidR="002A2130" w:rsidRPr="00AA75B8" w:rsidRDefault="00A56A93" w:rsidP="002A2130">
            <w:pPr>
              <w:jc w:val="center"/>
              <w:rPr>
                <w:i/>
                <w:iCs/>
                <w:color w:val="000000"/>
              </w:rPr>
            </w:pPr>
            <w:r w:rsidRPr="00AA75B8">
              <w:rPr>
                <w:i/>
                <w:iCs/>
                <w:color w:val="000000"/>
              </w:rPr>
              <w:t>2,0</w:t>
            </w:r>
          </w:p>
        </w:tc>
        <w:tc>
          <w:tcPr>
            <w:tcW w:w="1275" w:type="dxa"/>
            <w:tcBorders>
              <w:top w:val="single" w:sz="4" w:space="0" w:color="auto"/>
              <w:left w:val="single" w:sz="4" w:space="0" w:color="auto"/>
              <w:bottom w:val="single" w:sz="4" w:space="0" w:color="auto"/>
              <w:right w:val="single" w:sz="4" w:space="0" w:color="auto"/>
            </w:tcBorders>
          </w:tcPr>
          <w:p w14:paraId="4110A2C6" w14:textId="2EF44F0F" w:rsidR="002A2130" w:rsidRPr="00AA75B8" w:rsidRDefault="00A56A93" w:rsidP="002A2130">
            <w:pPr>
              <w:jc w:val="center"/>
              <w:rPr>
                <w:i/>
                <w:iCs/>
                <w:color w:val="000000"/>
              </w:rPr>
            </w:pPr>
            <w:r w:rsidRPr="00AA75B8">
              <w:rPr>
                <w:i/>
                <w:iCs/>
                <w:color w:val="000000"/>
              </w:rPr>
              <w:t>2,0</w:t>
            </w:r>
          </w:p>
        </w:tc>
        <w:tc>
          <w:tcPr>
            <w:tcW w:w="1276" w:type="dxa"/>
            <w:tcBorders>
              <w:top w:val="single" w:sz="4" w:space="0" w:color="auto"/>
              <w:left w:val="single" w:sz="4" w:space="0" w:color="auto"/>
              <w:bottom w:val="single" w:sz="4" w:space="0" w:color="auto"/>
              <w:right w:val="single" w:sz="4" w:space="0" w:color="auto"/>
            </w:tcBorders>
          </w:tcPr>
          <w:p w14:paraId="36416B9C" w14:textId="1A6C9EE6" w:rsidR="002A2130" w:rsidRPr="00AA75B8" w:rsidRDefault="003806C3" w:rsidP="002A2130">
            <w:pPr>
              <w:jc w:val="center"/>
              <w:rPr>
                <w:color w:val="000000"/>
              </w:rPr>
            </w:pPr>
            <w:r w:rsidRPr="00AA75B8">
              <w:rPr>
                <w:color w:val="000000"/>
              </w:rPr>
              <w:t>0</w:t>
            </w:r>
          </w:p>
        </w:tc>
        <w:tc>
          <w:tcPr>
            <w:tcW w:w="1134" w:type="dxa"/>
            <w:tcBorders>
              <w:top w:val="single" w:sz="4" w:space="0" w:color="auto"/>
              <w:left w:val="single" w:sz="4" w:space="0" w:color="auto"/>
              <w:bottom w:val="single" w:sz="4" w:space="0" w:color="auto"/>
              <w:right w:val="single" w:sz="4" w:space="0" w:color="auto"/>
            </w:tcBorders>
          </w:tcPr>
          <w:p w14:paraId="06CA05CF" w14:textId="5ADA284C" w:rsidR="002A2130" w:rsidRPr="00AA75B8" w:rsidRDefault="003806C3" w:rsidP="002A2130">
            <w:pPr>
              <w:jc w:val="center"/>
              <w:rPr>
                <w:color w:val="000000"/>
              </w:rPr>
            </w:pPr>
            <w:r w:rsidRPr="00AA75B8">
              <w:rPr>
                <w:color w:val="000000"/>
              </w:rPr>
              <w:t>100,0</w:t>
            </w:r>
          </w:p>
        </w:tc>
        <w:tc>
          <w:tcPr>
            <w:tcW w:w="1280" w:type="dxa"/>
            <w:tcBorders>
              <w:top w:val="single" w:sz="4" w:space="0" w:color="auto"/>
              <w:left w:val="single" w:sz="4" w:space="0" w:color="auto"/>
              <w:bottom w:val="single" w:sz="4" w:space="0" w:color="auto"/>
              <w:right w:val="single" w:sz="4" w:space="0" w:color="auto"/>
            </w:tcBorders>
          </w:tcPr>
          <w:p w14:paraId="0F4D8A47" w14:textId="6223DD10" w:rsidR="002A2130" w:rsidRPr="00AA75B8" w:rsidRDefault="003806C3" w:rsidP="002A2130">
            <w:pPr>
              <w:jc w:val="center"/>
              <w:rPr>
                <w:color w:val="000000"/>
              </w:rPr>
            </w:pPr>
            <w:r w:rsidRPr="00AA75B8">
              <w:rPr>
                <w:color w:val="000000"/>
              </w:rPr>
              <w:t>0,1</w:t>
            </w:r>
          </w:p>
        </w:tc>
      </w:tr>
      <w:tr w:rsidR="002A2130" w:rsidRPr="00AA75B8" w14:paraId="0B42C067" w14:textId="70FF826F" w:rsidTr="00AA75B8">
        <w:trPr>
          <w:trHeight w:val="275"/>
        </w:trPr>
        <w:tc>
          <w:tcPr>
            <w:tcW w:w="2977" w:type="dxa"/>
            <w:tcBorders>
              <w:top w:val="single" w:sz="4" w:space="0" w:color="auto"/>
              <w:left w:val="single" w:sz="4" w:space="0" w:color="auto"/>
              <w:bottom w:val="single" w:sz="4" w:space="0" w:color="auto"/>
              <w:right w:val="single" w:sz="4" w:space="0" w:color="auto"/>
            </w:tcBorders>
            <w:hideMark/>
          </w:tcPr>
          <w:p w14:paraId="034FD9B2" w14:textId="77777777" w:rsidR="002A2130" w:rsidRPr="00AA75B8" w:rsidRDefault="002A2130" w:rsidP="002A2130">
            <w:pPr>
              <w:ind w:hanging="709"/>
              <w:jc w:val="center"/>
              <w:rPr>
                <w:b/>
              </w:rPr>
            </w:pPr>
            <w:r w:rsidRPr="00AA75B8">
              <w:rPr>
                <w:b/>
              </w:rPr>
              <w:t>Итого:</w:t>
            </w:r>
          </w:p>
        </w:tc>
        <w:tc>
          <w:tcPr>
            <w:tcW w:w="1418" w:type="dxa"/>
            <w:tcBorders>
              <w:top w:val="single" w:sz="4" w:space="0" w:color="auto"/>
              <w:left w:val="single" w:sz="4" w:space="0" w:color="auto"/>
              <w:bottom w:val="single" w:sz="4" w:space="0" w:color="auto"/>
              <w:right w:val="single" w:sz="4" w:space="0" w:color="auto"/>
            </w:tcBorders>
          </w:tcPr>
          <w:p w14:paraId="295F3DD5" w14:textId="2F4C9CBD" w:rsidR="002A2130" w:rsidRPr="00AA75B8" w:rsidRDefault="00A56A93" w:rsidP="002A2130">
            <w:pPr>
              <w:jc w:val="center"/>
              <w:rPr>
                <w:b/>
                <w:color w:val="000000"/>
              </w:rPr>
            </w:pPr>
            <w:r w:rsidRPr="00AA75B8">
              <w:rPr>
                <w:b/>
                <w:color w:val="000000"/>
              </w:rPr>
              <w:t>44</w:t>
            </w:r>
            <w:r w:rsidR="00AA75B8">
              <w:rPr>
                <w:b/>
                <w:color w:val="000000"/>
              </w:rPr>
              <w:t xml:space="preserve"> </w:t>
            </w:r>
            <w:r w:rsidRPr="00AA75B8">
              <w:rPr>
                <w:b/>
                <w:color w:val="000000"/>
              </w:rPr>
              <w:t>134,3</w:t>
            </w:r>
          </w:p>
        </w:tc>
        <w:tc>
          <w:tcPr>
            <w:tcW w:w="1275" w:type="dxa"/>
            <w:tcBorders>
              <w:top w:val="single" w:sz="4" w:space="0" w:color="auto"/>
              <w:left w:val="single" w:sz="4" w:space="0" w:color="auto"/>
              <w:bottom w:val="single" w:sz="4" w:space="0" w:color="auto"/>
              <w:right w:val="single" w:sz="4" w:space="0" w:color="auto"/>
            </w:tcBorders>
          </w:tcPr>
          <w:p w14:paraId="45D3E8C0" w14:textId="2925D02F" w:rsidR="002A2130" w:rsidRPr="00AA75B8" w:rsidRDefault="00A56A93" w:rsidP="002A2130">
            <w:pPr>
              <w:jc w:val="center"/>
              <w:rPr>
                <w:b/>
                <w:color w:val="000000"/>
              </w:rPr>
            </w:pPr>
            <w:r w:rsidRPr="00AA75B8">
              <w:rPr>
                <w:b/>
                <w:color w:val="000000"/>
              </w:rPr>
              <w:t>31</w:t>
            </w:r>
            <w:r w:rsidR="00AA75B8">
              <w:rPr>
                <w:b/>
                <w:color w:val="000000"/>
              </w:rPr>
              <w:t xml:space="preserve"> </w:t>
            </w:r>
            <w:r w:rsidRPr="00AA75B8">
              <w:rPr>
                <w:b/>
                <w:color w:val="000000"/>
              </w:rPr>
              <w:t>915,9</w:t>
            </w:r>
          </w:p>
        </w:tc>
        <w:tc>
          <w:tcPr>
            <w:tcW w:w="1276" w:type="dxa"/>
            <w:tcBorders>
              <w:top w:val="single" w:sz="4" w:space="0" w:color="auto"/>
              <w:left w:val="single" w:sz="4" w:space="0" w:color="auto"/>
              <w:bottom w:val="single" w:sz="4" w:space="0" w:color="auto"/>
              <w:right w:val="single" w:sz="4" w:space="0" w:color="auto"/>
            </w:tcBorders>
          </w:tcPr>
          <w:p w14:paraId="6D94EC75" w14:textId="2AB06687" w:rsidR="002A2130" w:rsidRPr="00AA75B8" w:rsidRDefault="003806C3" w:rsidP="002A2130">
            <w:pPr>
              <w:jc w:val="center"/>
              <w:rPr>
                <w:b/>
                <w:bCs/>
                <w:color w:val="000000"/>
              </w:rPr>
            </w:pPr>
            <w:r w:rsidRPr="00AA75B8">
              <w:rPr>
                <w:b/>
                <w:bCs/>
                <w:color w:val="000000"/>
              </w:rPr>
              <w:t>12</w:t>
            </w:r>
            <w:r w:rsidR="00AA75B8">
              <w:rPr>
                <w:b/>
                <w:bCs/>
                <w:color w:val="000000"/>
              </w:rPr>
              <w:t xml:space="preserve"> </w:t>
            </w:r>
            <w:r w:rsidRPr="00AA75B8">
              <w:rPr>
                <w:b/>
                <w:bCs/>
                <w:color w:val="000000"/>
              </w:rPr>
              <w:t>218,4</w:t>
            </w:r>
          </w:p>
        </w:tc>
        <w:tc>
          <w:tcPr>
            <w:tcW w:w="1134" w:type="dxa"/>
            <w:tcBorders>
              <w:top w:val="single" w:sz="4" w:space="0" w:color="auto"/>
              <w:left w:val="single" w:sz="4" w:space="0" w:color="auto"/>
              <w:bottom w:val="single" w:sz="4" w:space="0" w:color="auto"/>
              <w:right w:val="single" w:sz="4" w:space="0" w:color="auto"/>
            </w:tcBorders>
          </w:tcPr>
          <w:p w14:paraId="05403520" w14:textId="461BD62D" w:rsidR="002A2130" w:rsidRPr="00AA75B8" w:rsidRDefault="003806C3" w:rsidP="002A2130">
            <w:pPr>
              <w:jc w:val="center"/>
              <w:rPr>
                <w:b/>
                <w:bCs/>
                <w:color w:val="000000"/>
              </w:rPr>
            </w:pPr>
            <w:r w:rsidRPr="00AA75B8">
              <w:rPr>
                <w:b/>
                <w:bCs/>
                <w:color w:val="000000"/>
              </w:rPr>
              <w:t>72,3</w:t>
            </w:r>
          </w:p>
        </w:tc>
        <w:tc>
          <w:tcPr>
            <w:tcW w:w="1280" w:type="dxa"/>
            <w:tcBorders>
              <w:top w:val="single" w:sz="4" w:space="0" w:color="auto"/>
              <w:left w:val="single" w:sz="4" w:space="0" w:color="auto"/>
              <w:bottom w:val="single" w:sz="4" w:space="0" w:color="auto"/>
              <w:right w:val="single" w:sz="4" w:space="0" w:color="auto"/>
            </w:tcBorders>
          </w:tcPr>
          <w:p w14:paraId="153BC00F" w14:textId="7BAB188C" w:rsidR="002A2130" w:rsidRPr="00AA75B8" w:rsidRDefault="003806C3" w:rsidP="002A2130">
            <w:pPr>
              <w:jc w:val="center"/>
              <w:rPr>
                <w:b/>
                <w:bCs/>
                <w:color w:val="000000"/>
              </w:rPr>
            </w:pPr>
            <w:r w:rsidRPr="00AA75B8">
              <w:rPr>
                <w:b/>
                <w:bCs/>
                <w:color w:val="000000"/>
              </w:rPr>
              <w:t>100,0</w:t>
            </w:r>
          </w:p>
        </w:tc>
      </w:tr>
    </w:tbl>
    <w:p w14:paraId="3822C6C6" w14:textId="77777777" w:rsidR="0047101A" w:rsidRPr="00730C3E" w:rsidRDefault="0047101A" w:rsidP="00D777AA">
      <w:pPr>
        <w:tabs>
          <w:tab w:val="left" w:pos="709"/>
        </w:tabs>
        <w:ind w:firstLine="709"/>
        <w:jc w:val="both"/>
        <w:rPr>
          <w:color w:val="111111"/>
          <w:sz w:val="26"/>
          <w:szCs w:val="26"/>
        </w:rPr>
      </w:pPr>
    </w:p>
    <w:p w14:paraId="07896ADB" w14:textId="4486E10E" w:rsidR="007F0701" w:rsidRPr="00B9244A" w:rsidRDefault="007F0701" w:rsidP="002366FB">
      <w:pPr>
        <w:tabs>
          <w:tab w:val="left" w:pos="709"/>
        </w:tabs>
        <w:ind w:firstLine="709"/>
        <w:jc w:val="both"/>
        <w:rPr>
          <w:color w:val="111111"/>
          <w:sz w:val="26"/>
          <w:szCs w:val="26"/>
        </w:rPr>
      </w:pPr>
      <w:r w:rsidRPr="00730C3E">
        <w:rPr>
          <w:color w:val="111111"/>
          <w:sz w:val="26"/>
          <w:szCs w:val="26"/>
        </w:rPr>
        <w:t>Структура расходов в функциональном разрезе отражает приоритеты выделения бюджетных ассигнований на решение вопросов местного значен</w:t>
      </w:r>
      <w:r w:rsidR="00027B40" w:rsidRPr="00730C3E">
        <w:rPr>
          <w:color w:val="111111"/>
          <w:sz w:val="26"/>
          <w:szCs w:val="26"/>
        </w:rPr>
        <w:t>ия,</w:t>
      </w:r>
      <w:r w:rsidR="00027B40" w:rsidRPr="00B9244A">
        <w:rPr>
          <w:color w:val="111111"/>
          <w:sz w:val="26"/>
          <w:szCs w:val="26"/>
        </w:rPr>
        <w:t xml:space="preserve"> в первую очередь, расходов </w:t>
      </w:r>
      <w:r w:rsidRPr="00B9244A">
        <w:rPr>
          <w:color w:val="111111"/>
          <w:sz w:val="26"/>
          <w:szCs w:val="26"/>
        </w:rPr>
        <w:t>по раздел</w:t>
      </w:r>
      <w:r w:rsidR="0025575F" w:rsidRPr="00B9244A">
        <w:rPr>
          <w:color w:val="111111"/>
          <w:sz w:val="26"/>
          <w:szCs w:val="26"/>
        </w:rPr>
        <w:t xml:space="preserve">ам </w:t>
      </w:r>
      <w:r w:rsidR="00023A0E" w:rsidRPr="00B9244A">
        <w:rPr>
          <w:color w:val="111111"/>
          <w:sz w:val="26"/>
          <w:szCs w:val="26"/>
        </w:rPr>
        <w:t>«</w:t>
      </w:r>
      <w:r w:rsidR="0079517D">
        <w:rPr>
          <w:color w:val="111111"/>
          <w:sz w:val="26"/>
          <w:szCs w:val="26"/>
        </w:rPr>
        <w:t>Охрана окружающей среды</w:t>
      </w:r>
      <w:r w:rsidR="00023A0E" w:rsidRPr="00B9244A">
        <w:rPr>
          <w:color w:val="111111"/>
          <w:sz w:val="26"/>
          <w:szCs w:val="26"/>
        </w:rPr>
        <w:t>»</w:t>
      </w:r>
      <w:r w:rsidR="00F2395C" w:rsidRPr="00B9244A">
        <w:rPr>
          <w:color w:val="111111"/>
          <w:sz w:val="26"/>
          <w:szCs w:val="26"/>
        </w:rPr>
        <w:t xml:space="preserve"> </w:t>
      </w:r>
      <w:r w:rsidR="0079517D" w:rsidRPr="00B9244A">
        <w:rPr>
          <w:color w:val="111111"/>
          <w:sz w:val="26"/>
          <w:szCs w:val="26"/>
        </w:rPr>
        <w:t xml:space="preserve">и </w:t>
      </w:r>
      <w:r w:rsidR="0079517D">
        <w:rPr>
          <w:color w:val="111111"/>
          <w:sz w:val="26"/>
          <w:szCs w:val="26"/>
        </w:rPr>
        <w:t>«Национальная экономика</w:t>
      </w:r>
      <w:r w:rsidR="00027B40" w:rsidRPr="00B9244A">
        <w:rPr>
          <w:color w:val="111111"/>
          <w:sz w:val="26"/>
          <w:szCs w:val="26"/>
        </w:rPr>
        <w:t>»</w:t>
      </w:r>
      <w:r w:rsidR="00023A0E" w:rsidRPr="00B9244A">
        <w:rPr>
          <w:color w:val="111111"/>
          <w:sz w:val="26"/>
          <w:szCs w:val="26"/>
        </w:rPr>
        <w:t>.</w:t>
      </w:r>
    </w:p>
    <w:p w14:paraId="3DD51113" w14:textId="62982D3D" w:rsidR="007F0701" w:rsidRPr="00B9244A" w:rsidRDefault="007F0701" w:rsidP="00D777AA">
      <w:pPr>
        <w:tabs>
          <w:tab w:val="left" w:pos="709"/>
        </w:tabs>
        <w:ind w:firstLine="709"/>
        <w:jc w:val="both"/>
        <w:rPr>
          <w:color w:val="111111"/>
          <w:sz w:val="26"/>
          <w:szCs w:val="26"/>
        </w:rPr>
      </w:pPr>
      <w:r w:rsidRPr="00B9244A">
        <w:rPr>
          <w:color w:val="111111"/>
          <w:sz w:val="26"/>
          <w:szCs w:val="26"/>
        </w:rPr>
        <w:t>Так, основную долю расходов в 202</w:t>
      </w:r>
      <w:r w:rsidR="0079517D">
        <w:rPr>
          <w:color w:val="111111"/>
          <w:sz w:val="26"/>
          <w:szCs w:val="26"/>
        </w:rPr>
        <w:t>5</w:t>
      </w:r>
      <w:r w:rsidRPr="00B9244A">
        <w:rPr>
          <w:color w:val="111111"/>
          <w:sz w:val="26"/>
          <w:szCs w:val="26"/>
        </w:rPr>
        <w:t xml:space="preserve"> году составили расходы по разделу </w:t>
      </w:r>
      <w:r w:rsidR="0079517D">
        <w:rPr>
          <w:color w:val="111111"/>
          <w:sz w:val="26"/>
          <w:szCs w:val="26"/>
        </w:rPr>
        <w:t>«Охрана окружающей среды</w:t>
      </w:r>
      <w:r w:rsidRPr="00B9244A">
        <w:rPr>
          <w:color w:val="111111"/>
          <w:sz w:val="26"/>
          <w:szCs w:val="26"/>
        </w:rPr>
        <w:t xml:space="preserve">» - </w:t>
      </w:r>
      <w:r w:rsidR="0079517D">
        <w:rPr>
          <w:b/>
          <w:bCs/>
          <w:color w:val="111111"/>
          <w:sz w:val="26"/>
          <w:szCs w:val="26"/>
        </w:rPr>
        <w:t>50,1</w:t>
      </w:r>
      <w:r w:rsidR="00A60B03" w:rsidRPr="00B9244A">
        <w:rPr>
          <w:color w:val="111111"/>
          <w:sz w:val="26"/>
          <w:szCs w:val="26"/>
        </w:rPr>
        <w:t xml:space="preserve"> </w:t>
      </w:r>
      <w:r w:rsidR="00027B40" w:rsidRPr="00B9244A">
        <w:rPr>
          <w:color w:val="111111"/>
          <w:sz w:val="26"/>
          <w:szCs w:val="26"/>
        </w:rPr>
        <w:t>%</w:t>
      </w:r>
      <w:r w:rsidRPr="00B9244A">
        <w:rPr>
          <w:color w:val="111111"/>
          <w:sz w:val="26"/>
          <w:szCs w:val="26"/>
        </w:rPr>
        <w:t>,</w:t>
      </w:r>
      <w:r w:rsidR="00002705" w:rsidRPr="00B9244A">
        <w:rPr>
          <w:color w:val="111111"/>
          <w:sz w:val="26"/>
          <w:szCs w:val="26"/>
        </w:rPr>
        <w:t xml:space="preserve"> </w:t>
      </w:r>
      <w:r w:rsidRPr="00B9244A">
        <w:rPr>
          <w:color w:val="111111"/>
          <w:sz w:val="26"/>
          <w:szCs w:val="26"/>
        </w:rPr>
        <w:t>что составил</w:t>
      </w:r>
      <w:r w:rsidR="0079517D">
        <w:rPr>
          <w:color w:val="111111"/>
          <w:sz w:val="26"/>
          <w:szCs w:val="26"/>
        </w:rPr>
        <w:t xml:space="preserve">о </w:t>
      </w:r>
      <w:r w:rsidR="0079517D" w:rsidRPr="00AA75B8">
        <w:rPr>
          <w:b/>
          <w:bCs/>
          <w:color w:val="111111"/>
          <w:sz w:val="26"/>
          <w:szCs w:val="26"/>
        </w:rPr>
        <w:t>16 002,7</w:t>
      </w:r>
      <w:r w:rsidR="005D7671" w:rsidRPr="00B9244A">
        <w:rPr>
          <w:b/>
          <w:color w:val="111111"/>
          <w:sz w:val="26"/>
          <w:szCs w:val="26"/>
        </w:rPr>
        <w:t xml:space="preserve"> </w:t>
      </w:r>
      <w:r w:rsidRPr="00B9244A">
        <w:rPr>
          <w:color w:val="111111"/>
          <w:sz w:val="26"/>
          <w:szCs w:val="26"/>
        </w:rPr>
        <w:t xml:space="preserve">тыс. руб. </w:t>
      </w:r>
      <w:r w:rsidR="00023A0E" w:rsidRPr="00B9244A">
        <w:rPr>
          <w:color w:val="111111"/>
          <w:sz w:val="26"/>
          <w:szCs w:val="26"/>
        </w:rPr>
        <w:t xml:space="preserve">Данные средства были направлены </w:t>
      </w:r>
      <w:r w:rsidR="0079517D">
        <w:rPr>
          <w:color w:val="111111"/>
          <w:sz w:val="26"/>
          <w:szCs w:val="26"/>
        </w:rPr>
        <w:t>на закрытие кредиторской задолженности, в рамках мероприятия по ликвидации места несанкционированного</w:t>
      </w:r>
      <w:r w:rsidR="004777D8">
        <w:rPr>
          <w:color w:val="111111"/>
          <w:sz w:val="26"/>
          <w:szCs w:val="26"/>
        </w:rPr>
        <w:t xml:space="preserve"> размещения твёрдых коммунальных отходов (свалки)</w:t>
      </w:r>
      <w:r w:rsidR="00023A0E" w:rsidRPr="00B9244A">
        <w:rPr>
          <w:color w:val="111111"/>
          <w:sz w:val="26"/>
          <w:szCs w:val="26"/>
        </w:rPr>
        <w:t>.</w:t>
      </w:r>
    </w:p>
    <w:p w14:paraId="31FCE49D" w14:textId="63D24EDA" w:rsidR="007F0701" w:rsidRPr="00B9244A" w:rsidRDefault="007F0701" w:rsidP="00D777AA">
      <w:pPr>
        <w:tabs>
          <w:tab w:val="left" w:pos="709"/>
        </w:tabs>
        <w:ind w:firstLine="709"/>
        <w:jc w:val="both"/>
        <w:rPr>
          <w:color w:val="111111"/>
          <w:sz w:val="26"/>
          <w:szCs w:val="26"/>
        </w:rPr>
      </w:pPr>
      <w:r w:rsidRPr="00B9244A">
        <w:rPr>
          <w:color w:val="111111"/>
          <w:sz w:val="26"/>
          <w:szCs w:val="26"/>
        </w:rPr>
        <w:t xml:space="preserve">Вторую позицию в структуре расходов составили расходы </w:t>
      </w:r>
      <w:r w:rsidR="0091075F" w:rsidRPr="00B9244A">
        <w:rPr>
          <w:color w:val="111111"/>
          <w:sz w:val="26"/>
          <w:szCs w:val="26"/>
        </w:rPr>
        <w:t>по разделу</w:t>
      </w:r>
      <w:r w:rsidRPr="00B9244A">
        <w:rPr>
          <w:color w:val="111111"/>
          <w:sz w:val="26"/>
          <w:szCs w:val="26"/>
        </w:rPr>
        <w:t xml:space="preserve"> </w:t>
      </w:r>
      <w:r w:rsidR="00D32DDA" w:rsidRPr="00B9244A">
        <w:rPr>
          <w:color w:val="111111"/>
          <w:sz w:val="26"/>
          <w:szCs w:val="26"/>
        </w:rPr>
        <w:t>«</w:t>
      </w:r>
      <w:r w:rsidR="004777D8">
        <w:rPr>
          <w:color w:val="111111"/>
          <w:sz w:val="26"/>
          <w:szCs w:val="26"/>
        </w:rPr>
        <w:t>Национальная экономика</w:t>
      </w:r>
      <w:r w:rsidR="00D32DDA" w:rsidRPr="00B9244A">
        <w:rPr>
          <w:color w:val="111111"/>
          <w:sz w:val="26"/>
          <w:szCs w:val="26"/>
        </w:rPr>
        <w:t>»</w:t>
      </w:r>
      <w:r w:rsidRPr="00B9244A">
        <w:rPr>
          <w:color w:val="111111"/>
          <w:sz w:val="26"/>
          <w:szCs w:val="26"/>
        </w:rPr>
        <w:t xml:space="preserve"> -</w:t>
      </w:r>
      <w:r w:rsidR="00F54F90">
        <w:rPr>
          <w:color w:val="111111"/>
          <w:sz w:val="26"/>
          <w:szCs w:val="26"/>
        </w:rPr>
        <w:t xml:space="preserve"> </w:t>
      </w:r>
      <w:r w:rsidR="004777D8">
        <w:rPr>
          <w:b/>
          <w:bCs/>
          <w:color w:val="111111"/>
          <w:sz w:val="26"/>
          <w:szCs w:val="26"/>
        </w:rPr>
        <w:t>21,1</w:t>
      </w:r>
      <w:r w:rsidRPr="00B9244A">
        <w:rPr>
          <w:color w:val="111111"/>
          <w:sz w:val="26"/>
          <w:szCs w:val="26"/>
        </w:rPr>
        <w:t>% (</w:t>
      </w:r>
      <w:r w:rsidR="004777D8">
        <w:rPr>
          <w:b/>
          <w:color w:val="111111"/>
          <w:sz w:val="26"/>
          <w:szCs w:val="26"/>
        </w:rPr>
        <w:t>6 697,7</w:t>
      </w:r>
      <w:r w:rsidRPr="00B9244A">
        <w:rPr>
          <w:color w:val="111111"/>
          <w:sz w:val="26"/>
          <w:szCs w:val="26"/>
        </w:rPr>
        <w:t xml:space="preserve"> тыс. руб.)</w:t>
      </w:r>
      <w:r w:rsidR="00A60B03" w:rsidRPr="00B9244A">
        <w:rPr>
          <w:color w:val="111111"/>
          <w:sz w:val="26"/>
          <w:szCs w:val="26"/>
        </w:rPr>
        <w:t xml:space="preserve">. </w:t>
      </w:r>
      <w:r w:rsidR="00A60B03" w:rsidRPr="0075143E">
        <w:rPr>
          <w:color w:val="111111"/>
          <w:sz w:val="26"/>
          <w:szCs w:val="26"/>
        </w:rPr>
        <w:t xml:space="preserve">Данные бюджетные ассигнования были направлены на </w:t>
      </w:r>
      <w:r w:rsidR="00534CB7" w:rsidRPr="0075143E">
        <w:rPr>
          <w:color w:val="111111"/>
          <w:sz w:val="26"/>
          <w:szCs w:val="26"/>
        </w:rPr>
        <w:t xml:space="preserve">финансирование </w:t>
      </w:r>
      <w:r w:rsidR="001F3270" w:rsidRPr="0075143E">
        <w:rPr>
          <w:color w:val="111111"/>
          <w:sz w:val="26"/>
          <w:szCs w:val="26"/>
        </w:rPr>
        <w:t>мероприятий программы по энергосбережению,</w:t>
      </w:r>
      <w:r w:rsidR="00971059" w:rsidRPr="0075143E">
        <w:rPr>
          <w:color w:val="111111"/>
          <w:sz w:val="26"/>
          <w:szCs w:val="26"/>
        </w:rPr>
        <w:t xml:space="preserve"> выплату </w:t>
      </w:r>
      <w:r w:rsidR="0075143E" w:rsidRPr="0075143E">
        <w:rPr>
          <w:color w:val="111111"/>
          <w:sz w:val="26"/>
          <w:szCs w:val="26"/>
        </w:rPr>
        <w:t>заработной платы труда</w:t>
      </w:r>
      <w:r w:rsidR="00971059" w:rsidRPr="0075143E">
        <w:rPr>
          <w:color w:val="111111"/>
          <w:sz w:val="26"/>
          <w:szCs w:val="26"/>
        </w:rPr>
        <w:t xml:space="preserve"> сотрудникам поселения, приобретение хозяйственного инвентаря, запасных частей и товаров ГСМ</w:t>
      </w:r>
      <w:r w:rsidR="001F3270" w:rsidRPr="0075143E">
        <w:rPr>
          <w:color w:val="111111"/>
          <w:sz w:val="26"/>
          <w:szCs w:val="26"/>
        </w:rPr>
        <w:t>.</w:t>
      </w:r>
    </w:p>
    <w:p w14:paraId="06E4677F" w14:textId="15CD189E" w:rsidR="007F0701" w:rsidRPr="00B9244A" w:rsidRDefault="007F0701" w:rsidP="00D777AA">
      <w:pPr>
        <w:tabs>
          <w:tab w:val="left" w:pos="709"/>
        </w:tabs>
        <w:ind w:firstLine="709"/>
        <w:jc w:val="both"/>
        <w:rPr>
          <w:color w:val="111111"/>
          <w:sz w:val="26"/>
          <w:szCs w:val="26"/>
        </w:rPr>
      </w:pPr>
      <w:r w:rsidRPr="00331660">
        <w:rPr>
          <w:color w:val="111111"/>
          <w:sz w:val="26"/>
          <w:szCs w:val="26"/>
        </w:rPr>
        <w:t>Анализ исполнения бюджетных назначений бюджета поселения по разделам классификации расходов за 202</w:t>
      </w:r>
      <w:r w:rsidR="004777D8" w:rsidRPr="00331660">
        <w:rPr>
          <w:color w:val="111111"/>
          <w:sz w:val="26"/>
          <w:szCs w:val="26"/>
        </w:rPr>
        <w:t>5</w:t>
      </w:r>
      <w:r w:rsidRPr="00331660">
        <w:rPr>
          <w:color w:val="111111"/>
          <w:sz w:val="26"/>
          <w:szCs w:val="26"/>
        </w:rPr>
        <w:t> год показывает, что исполнены в полном объеме</w:t>
      </w:r>
      <w:r w:rsidR="00331660" w:rsidRPr="00331660">
        <w:rPr>
          <w:color w:val="111111"/>
          <w:sz w:val="26"/>
          <w:szCs w:val="26"/>
        </w:rPr>
        <w:t xml:space="preserve"> бюджетные назначения по</w:t>
      </w:r>
      <w:r w:rsidR="00E91FB3" w:rsidRPr="00331660">
        <w:rPr>
          <w:color w:val="111111"/>
          <w:sz w:val="26"/>
          <w:szCs w:val="26"/>
        </w:rPr>
        <w:t xml:space="preserve"> </w:t>
      </w:r>
      <w:r w:rsidR="004777D8" w:rsidRPr="00331660">
        <w:rPr>
          <w:color w:val="111111"/>
          <w:sz w:val="26"/>
          <w:szCs w:val="26"/>
        </w:rPr>
        <w:t>трём</w:t>
      </w:r>
      <w:r w:rsidR="00E2147B" w:rsidRPr="00331660">
        <w:rPr>
          <w:color w:val="111111"/>
          <w:sz w:val="26"/>
          <w:szCs w:val="26"/>
        </w:rPr>
        <w:t xml:space="preserve"> разделам</w:t>
      </w:r>
      <w:r w:rsidRPr="00331660">
        <w:rPr>
          <w:color w:val="111111"/>
          <w:sz w:val="26"/>
          <w:szCs w:val="26"/>
        </w:rPr>
        <w:t>: «Национальная оборона»</w:t>
      </w:r>
      <w:r w:rsidR="004777D8" w:rsidRPr="00331660">
        <w:rPr>
          <w:color w:val="111111"/>
          <w:sz w:val="26"/>
          <w:szCs w:val="26"/>
        </w:rPr>
        <w:t>,</w:t>
      </w:r>
      <w:r w:rsidR="00E2147B" w:rsidRPr="00331660">
        <w:rPr>
          <w:color w:val="111111"/>
          <w:sz w:val="26"/>
          <w:szCs w:val="26"/>
        </w:rPr>
        <w:t xml:space="preserve"> </w:t>
      </w:r>
      <w:r w:rsidR="001F3270" w:rsidRPr="00331660">
        <w:rPr>
          <w:color w:val="111111"/>
          <w:sz w:val="26"/>
          <w:szCs w:val="26"/>
        </w:rPr>
        <w:t>«Физическая культура и спорт</w:t>
      </w:r>
      <w:r w:rsidR="00E2147B" w:rsidRPr="00331660">
        <w:rPr>
          <w:color w:val="111111"/>
          <w:sz w:val="26"/>
          <w:szCs w:val="26"/>
        </w:rPr>
        <w:t>»</w:t>
      </w:r>
      <w:r w:rsidR="004777D8" w:rsidRPr="00331660">
        <w:rPr>
          <w:color w:val="111111"/>
          <w:sz w:val="26"/>
          <w:szCs w:val="26"/>
        </w:rPr>
        <w:t>, «Межбюджетные трансферты»</w:t>
      </w:r>
      <w:r w:rsidR="000552C4" w:rsidRPr="00331660">
        <w:rPr>
          <w:color w:val="111111"/>
          <w:sz w:val="26"/>
          <w:szCs w:val="26"/>
        </w:rPr>
        <w:t>.</w:t>
      </w:r>
    </w:p>
    <w:p w14:paraId="7ADFF2B8" w14:textId="5FF979E4" w:rsidR="0012041A" w:rsidRPr="006206A1" w:rsidRDefault="0012041A" w:rsidP="00D777AA">
      <w:pPr>
        <w:jc w:val="both"/>
        <w:rPr>
          <w:sz w:val="26"/>
          <w:szCs w:val="26"/>
        </w:rPr>
      </w:pPr>
    </w:p>
    <w:p w14:paraId="2863D609" w14:textId="6E1FD20E" w:rsidR="004066B1" w:rsidRPr="006206A1" w:rsidRDefault="0012041A" w:rsidP="00D777AA">
      <w:pPr>
        <w:ind w:firstLine="709"/>
        <w:jc w:val="both"/>
        <w:rPr>
          <w:b/>
          <w:bCs/>
          <w:sz w:val="26"/>
          <w:szCs w:val="26"/>
        </w:rPr>
      </w:pPr>
      <w:r w:rsidRPr="006206A1">
        <w:rPr>
          <w:b/>
          <w:bCs/>
          <w:sz w:val="26"/>
          <w:szCs w:val="26"/>
        </w:rPr>
        <w:t>2.</w:t>
      </w:r>
      <w:r w:rsidR="00265BED" w:rsidRPr="006206A1">
        <w:rPr>
          <w:b/>
          <w:bCs/>
          <w:sz w:val="26"/>
          <w:szCs w:val="26"/>
        </w:rPr>
        <w:t>4</w:t>
      </w:r>
      <w:r w:rsidRPr="006206A1">
        <w:rPr>
          <w:b/>
          <w:bCs/>
          <w:sz w:val="26"/>
          <w:szCs w:val="26"/>
        </w:rPr>
        <w:t>.</w:t>
      </w:r>
      <w:r w:rsidR="00D777AA" w:rsidRPr="006206A1">
        <w:rPr>
          <w:b/>
          <w:bCs/>
          <w:sz w:val="26"/>
          <w:szCs w:val="26"/>
        </w:rPr>
        <w:t xml:space="preserve"> </w:t>
      </w:r>
      <w:r w:rsidRPr="006206A1">
        <w:rPr>
          <w:b/>
          <w:bCs/>
          <w:sz w:val="26"/>
          <w:szCs w:val="26"/>
        </w:rPr>
        <w:t>Дебиторская и кредиторская задолженность</w:t>
      </w:r>
    </w:p>
    <w:p w14:paraId="55CA6755" w14:textId="77777777" w:rsidR="00F54F90" w:rsidRPr="00B9244A" w:rsidRDefault="00F54F90" w:rsidP="00D777AA">
      <w:pPr>
        <w:ind w:firstLine="709"/>
        <w:jc w:val="both"/>
        <w:rPr>
          <w:sz w:val="26"/>
          <w:szCs w:val="26"/>
        </w:rPr>
      </w:pPr>
    </w:p>
    <w:p w14:paraId="0D0D3BAF" w14:textId="222EAB90" w:rsidR="00D412C1" w:rsidRPr="006867E0" w:rsidRDefault="00027B40" w:rsidP="00D777AA">
      <w:pPr>
        <w:tabs>
          <w:tab w:val="left" w:pos="350"/>
        </w:tabs>
        <w:ind w:firstLine="709"/>
        <w:jc w:val="both"/>
        <w:rPr>
          <w:sz w:val="26"/>
          <w:szCs w:val="26"/>
        </w:rPr>
      </w:pPr>
      <w:r w:rsidRPr="006867E0">
        <w:rPr>
          <w:sz w:val="26"/>
          <w:szCs w:val="26"/>
        </w:rPr>
        <w:t xml:space="preserve">По данным формы годовой </w:t>
      </w:r>
      <w:r w:rsidR="00A3238D" w:rsidRPr="006867E0">
        <w:rPr>
          <w:sz w:val="26"/>
          <w:szCs w:val="26"/>
        </w:rPr>
        <w:t>отчётности 0503169</w:t>
      </w:r>
      <w:r w:rsidRPr="006867E0">
        <w:rPr>
          <w:sz w:val="26"/>
          <w:szCs w:val="26"/>
        </w:rPr>
        <w:t xml:space="preserve"> (</w:t>
      </w:r>
      <w:r w:rsidR="00D777AA" w:rsidRPr="006867E0">
        <w:rPr>
          <w:sz w:val="26"/>
          <w:szCs w:val="26"/>
        </w:rPr>
        <w:t xml:space="preserve">по ОКУД) кредиторская </w:t>
      </w:r>
      <w:r w:rsidR="00A3238D" w:rsidRPr="006867E0">
        <w:rPr>
          <w:sz w:val="26"/>
          <w:szCs w:val="26"/>
        </w:rPr>
        <w:t xml:space="preserve">задолженность </w:t>
      </w:r>
      <w:r w:rsidR="00B20B90" w:rsidRPr="006867E0">
        <w:rPr>
          <w:sz w:val="26"/>
          <w:szCs w:val="26"/>
        </w:rPr>
        <w:t>по состоянию на 31.12.202</w:t>
      </w:r>
      <w:r w:rsidR="00077EE0" w:rsidRPr="006867E0">
        <w:rPr>
          <w:sz w:val="26"/>
          <w:szCs w:val="26"/>
        </w:rPr>
        <w:t>5</w:t>
      </w:r>
      <w:r w:rsidR="00D777AA" w:rsidRPr="006867E0">
        <w:rPr>
          <w:sz w:val="26"/>
          <w:szCs w:val="26"/>
        </w:rPr>
        <w:t xml:space="preserve"> </w:t>
      </w:r>
      <w:r w:rsidR="00B20B90" w:rsidRPr="006867E0">
        <w:rPr>
          <w:sz w:val="26"/>
          <w:szCs w:val="26"/>
        </w:rPr>
        <w:t>года</w:t>
      </w:r>
      <w:r w:rsidR="0051469A" w:rsidRPr="006867E0">
        <w:rPr>
          <w:sz w:val="26"/>
          <w:szCs w:val="26"/>
        </w:rPr>
        <w:t xml:space="preserve"> </w:t>
      </w:r>
      <w:r w:rsidR="00F82467" w:rsidRPr="006867E0">
        <w:rPr>
          <w:sz w:val="26"/>
          <w:szCs w:val="26"/>
        </w:rPr>
        <w:t>составила</w:t>
      </w:r>
      <w:r w:rsidR="002366FB" w:rsidRPr="006867E0">
        <w:rPr>
          <w:b/>
          <w:bCs/>
          <w:sz w:val="26"/>
          <w:szCs w:val="26"/>
        </w:rPr>
        <w:t xml:space="preserve"> </w:t>
      </w:r>
      <w:r w:rsidR="00077EE0" w:rsidRPr="006867E0">
        <w:rPr>
          <w:b/>
          <w:bCs/>
          <w:sz w:val="26"/>
          <w:szCs w:val="26"/>
        </w:rPr>
        <w:t>9 874,2</w:t>
      </w:r>
      <w:r w:rsidR="00F54F90" w:rsidRPr="006867E0">
        <w:rPr>
          <w:b/>
          <w:bCs/>
          <w:sz w:val="26"/>
          <w:szCs w:val="26"/>
        </w:rPr>
        <w:t xml:space="preserve"> </w:t>
      </w:r>
      <w:r w:rsidR="00F82467" w:rsidRPr="006867E0">
        <w:rPr>
          <w:sz w:val="26"/>
          <w:szCs w:val="26"/>
        </w:rPr>
        <w:t>тыс. руб.</w:t>
      </w:r>
      <w:r w:rsidR="007C76F5" w:rsidRPr="006867E0">
        <w:rPr>
          <w:sz w:val="26"/>
          <w:szCs w:val="26"/>
        </w:rPr>
        <w:t xml:space="preserve"> </w:t>
      </w:r>
      <w:r w:rsidRPr="006867E0">
        <w:rPr>
          <w:sz w:val="26"/>
          <w:szCs w:val="26"/>
        </w:rPr>
        <w:t>Дебиторская</w:t>
      </w:r>
      <w:r w:rsidR="0070643C" w:rsidRPr="006867E0">
        <w:rPr>
          <w:sz w:val="26"/>
          <w:szCs w:val="26"/>
        </w:rPr>
        <w:t xml:space="preserve"> задолженность </w:t>
      </w:r>
      <w:r w:rsidR="00B20B90" w:rsidRPr="006867E0">
        <w:rPr>
          <w:sz w:val="26"/>
          <w:szCs w:val="26"/>
        </w:rPr>
        <w:t>по данным формы 05031</w:t>
      </w:r>
      <w:r w:rsidR="00D573BB" w:rsidRPr="006867E0">
        <w:rPr>
          <w:sz w:val="26"/>
          <w:szCs w:val="26"/>
        </w:rPr>
        <w:t>69</w:t>
      </w:r>
      <w:r w:rsidR="0070643C" w:rsidRPr="006867E0">
        <w:rPr>
          <w:sz w:val="26"/>
          <w:szCs w:val="26"/>
        </w:rPr>
        <w:t xml:space="preserve"> </w:t>
      </w:r>
      <w:r w:rsidR="007630CF" w:rsidRPr="006867E0">
        <w:rPr>
          <w:sz w:val="26"/>
          <w:szCs w:val="26"/>
        </w:rPr>
        <w:t xml:space="preserve">составляет </w:t>
      </w:r>
      <w:r w:rsidR="00077EE0" w:rsidRPr="006867E0">
        <w:rPr>
          <w:b/>
          <w:bCs/>
          <w:sz w:val="26"/>
          <w:szCs w:val="26"/>
        </w:rPr>
        <w:t>9 880,6</w:t>
      </w:r>
      <w:r w:rsidR="00164C95" w:rsidRPr="006867E0">
        <w:rPr>
          <w:b/>
          <w:bCs/>
          <w:sz w:val="26"/>
          <w:szCs w:val="26"/>
        </w:rPr>
        <w:t xml:space="preserve"> </w:t>
      </w:r>
      <w:r w:rsidR="007630CF" w:rsidRPr="006867E0">
        <w:rPr>
          <w:sz w:val="26"/>
          <w:szCs w:val="26"/>
        </w:rPr>
        <w:t>тыс. руб</w:t>
      </w:r>
      <w:r w:rsidR="009C02BF" w:rsidRPr="006867E0">
        <w:rPr>
          <w:sz w:val="26"/>
          <w:szCs w:val="26"/>
        </w:rPr>
        <w:t>.</w:t>
      </w:r>
    </w:p>
    <w:p w14:paraId="6059DA46" w14:textId="71BC605B" w:rsidR="004066B1" w:rsidRDefault="00D412C1" w:rsidP="00D412C1">
      <w:pPr>
        <w:tabs>
          <w:tab w:val="left" w:pos="350"/>
        </w:tabs>
        <w:ind w:firstLine="709"/>
        <w:jc w:val="both"/>
        <w:rPr>
          <w:b/>
          <w:bCs/>
          <w:sz w:val="26"/>
          <w:szCs w:val="26"/>
        </w:rPr>
      </w:pPr>
      <w:r w:rsidRPr="006867E0">
        <w:rPr>
          <w:sz w:val="26"/>
          <w:szCs w:val="26"/>
        </w:rPr>
        <w:t>На основании формы годовой отчётности 0503123 (по ОКУД), сельским поселением оплачены штрафы за нарушение законодательства о закупках и</w:t>
      </w:r>
      <w:r>
        <w:rPr>
          <w:sz w:val="26"/>
          <w:szCs w:val="26"/>
        </w:rPr>
        <w:t xml:space="preserve"> нарушение условий контрактов в сумме </w:t>
      </w:r>
      <w:r>
        <w:rPr>
          <w:b/>
          <w:bCs/>
          <w:sz w:val="26"/>
          <w:szCs w:val="26"/>
        </w:rPr>
        <w:t>1</w:t>
      </w:r>
      <w:r w:rsidR="00AA75B8">
        <w:rPr>
          <w:b/>
          <w:bCs/>
          <w:sz w:val="26"/>
          <w:szCs w:val="26"/>
        </w:rPr>
        <w:t xml:space="preserve"> </w:t>
      </w:r>
      <w:r>
        <w:rPr>
          <w:b/>
          <w:bCs/>
          <w:sz w:val="26"/>
          <w:szCs w:val="26"/>
        </w:rPr>
        <w:t>246,8</w:t>
      </w:r>
      <w:r w:rsidRPr="00EA3EC9">
        <w:rPr>
          <w:b/>
          <w:bCs/>
          <w:sz w:val="26"/>
          <w:szCs w:val="26"/>
        </w:rPr>
        <w:t xml:space="preserve"> </w:t>
      </w:r>
      <w:r w:rsidRPr="00EA3EC9">
        <w:rPr>
          <w:sz w:val="26"/>
          <w:szCs w:val="26"/>
        </w:rPr>
        <w:t>руб., что является не эффективным расходом бюджетных средств, нарушением Статья 34 Бюджетного кодекса Российской Федерации, статья 15, 1064, 1069, 1084 Гражданского кодекса Российской Федерации</w:t>
      </w:r>
      <w:r w:rsidRPr="00EA3EC9">
        <w:rPr>
          <w:rStyle w:val="af"/>
          <w:sz w:val="26"/>
          <w:szCs w:val="26"/>
        </w:rPr>
        <w:footnoteReference w:id="4"/>
      </w:r>
      <w:r w:rsidRPr="00EA3EC9">
        <w:rPr>
          <w:sz w:val="26"/>
          <w:szCs w:val="26"/>
        </w:rPr>
        <w:t xml:space="preserve">, глава 7-8 Гражданского процессуального кодекса </w:t>
      </w:r>
      <w:r w:rsidRPr="00EA3EC9">
        <w:rPr>
          <w:sz w:val="26"/>
          <w:szCs w:val="26"/>
        </w:rPr>
        <w:lastRenderedPageBreak/>
        <w:t>Российской Федерации</w:t>
      </w:r>
      <w:r w:rsidRPr="00EA3EC9">
        <w:rPr>
          <w:rStyle w:val="af"/>
          <w:sz w:val="26"/>
          <w:szCs w:val="26"/>
        </w:rPr>
        <w:footnoteReference w:id="5"/>
      </w:r>
      <w:r w:rsidRPr="00EA3EC9">
        <w:rPr>
          <w:sz w:val="26"/>
          <w:szCs w:val="26"/>
        </w:rPr>
        <w:t>, главы 9-11 Арбитражного процессуального кодекса РФ</w:t>
      </w:r>
      <w:r w:rsidRPr="00EA3EC9">
        <w:rPr>
          <w:rStyle w:val="af"/>
          <w:sz w:val="26"/>
          <w:szCs w:val="26"/>
        </w:rPr>
        <w:footnoteReference w:id="6"/>
      </w:r>
      <w:r w:rsidRPr="00EA3EC9">
        <w:rPr>
          <w:sz w:val="26"/>
          <w:szCs w:val="26"/>
        </w:rPr>
        <w:t>, главы 10 статьи 122 Кодекса административного судопроизводства</w:t>
      </w:r>
      <w:r w:rsidRPr="00EA3EC9">
        <w:rPr>
          <w:rStyle w:val="af"/>
          <w:sz w:val="26"/>
          <w:szCs w:val="26"/>
        </w:rPr>
        <w:footnoteReference w:id="7"/>
      </w:r>
      <w:r w:rsidRPr="00EA3EC9">
        <w:rPr>
          <w:sz w:val="26"/>
          <w:szCs w:val="26"/>
        </w:rPr>
        <w:t>, статьи 24.7,</w:t>
      </w:r>
      <w:r>
        <w:rPr>
          <w:sz w:val="26"/>
          <w:szCs w:val="26"/>
        </w:rPr>
        <w:t xml:space="preserve"> </w:t>
      </w:r>
      <w:r w:rsidRPr="00EA3EC9">
        <w:rPr>
          <w:sz w:val="26"/>
          <w:szCs w:val="26"/>
        </w:rPr>
        <w:t>25.14,</w:t>
      </w:r>
      <w:r>
        <w:rPr>
          <w:sz w:val="26"/>
          <w:szCs w:val="26"/>
        </w:rPr>
        <w:t xml:space="preserve"> </w:t>
      </w:r>
      <w:r w:rsidRPr="00EA3EC9">
        <w:rPr>
          <w:sz w:val="26"/>
          <w:szCs w:val="26"/>
        </w:rPr>
        <w:t>27.1</w:t>
      </w:r>
      <w:r>
        <w:rPr>
          <w:sz w:val="26"/>
          <w:szCs w:val="26"/>
        </w:rPr>
        <w:t xml:space="preserve"> КоАП</w:t>
      </w:r>
      <w:r w:rsidRPr="00EA3EC9">
        <w:rPr>
          <w:rStyle w:val="af"/>
          <w:sz w:val="26"/>
          <w:szCs w:val="26"/>
        </w:rPr>
        <w:footnoteReference w:id="8"/>
      </w:r>
      <w:r w:rsidRPr="00EA3EC9">
        <w:rPr>
          <w:sz w:val="26"/>
          <w:szCs w:val="26"/>
        </w:rPr>
        <w:t xml:space="preserve">. </w:t>
      </w:r>
      <w:r w:rsidRPr="00EA3EC9">
        <w:rPr>
          <w:b/>
          <w:bCs/>
          <w:sz w:val="26"/>
          <w:szCs w:val="26"/>
        </w:rPr>
        <w:t>Нарушение по классификатору 7.1</w:t>
      </w:r>
      <w:r w:rsidRPr="00EA3EC9">
        <w:rPr>
          <w:rStyle w:val="af"/>
          <w:b/>
          <w:bCs/>
          <w:sz w:val="26"/>
          <w:szCs w:val="26"/>
        </w:rPr>
        <w:footnoteReference w:id="9"/>
      </w:r>
      <w:r w:rsidRPr="00EA3EC9">
        <w:rPr>
          <w:b/>
          <w:bCs/>
          <w:sz w:val="26"/>
          <w:szCs w:val="26"/>
        </w:rPr>
        <w:t>.</w:t>
      </w:r>
      <w:r w:rsidRPr="00EA3EC9">
        <w:rPr>
          <w:sz w:val="26"/>
          <w:szCs w:val="26"/>
        </w:rPr>
        <w:t xml:space="preserve"> </w:t>
      </w:r>
      <w:r w:rsidRPr="00EA3EC9">
        <w:rPr>
          <w:b/>
          <w:bCs/>
          <w:sz w:val="26"/>
          <w:szCs w:val="26"/>
        </w:rPr>
        <w:t xml:space="preserve">Сумма нарушений </w:t>
      </w:r>
      <w:r>
        <w:rPr>
          <w:b/>
          <w:bCs/>
          <w:sz w:val="26"/>
          <w:szCs w:val="26"/>
        </w:rPr>
        <w:t>1 246,8</w:t>
      </w:r>
      <w:r w:rsidRPr="00EA3EC9">
        <w:rPr>
          <w:b/>
          <w:bCs/>
          <w:sz w:val="26"/>
          <w:szCs w:val="26"/>
        </w:rPr>
        <w:t xml:space="preserve"> тыс. руб.</w:t>
      </w:r>
    </w:p>
    <w:p w14:paraId="1BDDB4D1" w14:textId="77777777" w:rsidR="00FB0C3D" w:rsidRPr="00B9244A" w:rsidRDefault="00FB0C3D" w:rsidP="00D412C1">
      <w:pPr>
        <w:tabs>
          <w:tab w:val="left" w:pos="350"/>
        </w:tabs>
        <w:ind w:firstLine="709"/>
        <w:jc w:val="both"/>
        <w:rPr>
          <w:sz w:val="26"/>
          <w:szCs w:val="26"/>
        </w:rPr>
      </w:pPr>
    </w:p>
    <w:p w14:paraId="2917A927" w14:textId="78DFB7A3" w:rsidR="00A135D2" w:rsidRPr="00D412C1" w:rsidRDefault="00D412C1" w:rsidP="00EF5BB7">
      <w:pPr>
        <w:widowControl/>
        <w:tabs>
          <w:tab w:val="left" w:pos="0"/>
        </w:tabs>
        <w:suppressAutoHyphens/>
        <w:autoSpaceDE/>
        <w:autoSpaceDN/>
        <w:ind w:firstLine="709"/>
        <w:contextualSpacing/>
        <w:jc w:val="both"/>
        <w:rPr>
          <w:b/>
          <w:color w:val="111111"/>
          <w:sz w:val="26"/>
          <w:szCs w:val="26"/>
        </w:rPr>
      </w:pPr>
      <w:r w:rsidRPr="00D412C1">
        <w:rPr>
          <w:b/>
          <w:color w:val="111111"/>
          <w:sz w:val="26"/>
          <w:szCs w:val="26"/>
        </w:rPr>
        <w:t>3</w:t>
      </w:r>
      <w:r w:rsidR="002913C2" w:rsidRPr="00D412C1">
        <w:rPr>
          <w:b/>
          <w:color w:val="111111"/>
          <w:sz w:val="26"/>
          <w:szCs w:val="26"/>
        </w:rPr>
        <w:t>.</w:t>
      </w:r>
      <w:r w:rsidR="00C82032" w:rsidRPr="00D412C1">
        <w:rPr>
          <w:b/>
          <w:color w:val="111111"/>
          <w:sz w:val="26"/>
          <w:szCs w:val="26"/>
        </w:rPr>
        <w:t xml:space="preserve"> </w:t>
      </w:r>
      <w:r w:rsidR="00A135D2" w:rsidRPr="00D412C1">
        <w:rPr>
          <w:b/>
          <w:color w:val="111111"/>
          <w:sz w:val="26"/>
          <w:szCs w:val="26"/>
        </w:rPr>
        <w:t>Анализ соблюдения требований, в соответствии с которыми приобретаются товары, работы и услуги для государственных и муниципальных нужд на основе государственного и муниципального контракта (договора)</w:t>
      </w:r>
    </w:p>
    <w:p w14:paraId="0BC10B06" w14:textId="77777777" w:rsidR="00A135D2" w:rsidRPr="007D10E2" w:rsidRDefault="00A135D2" w:rsidP="00EF5BB7">
      <w:pPr>
        <w:pStyle w:val="a5"/>
        <w:tabs>
          <w:tab w:val="left" w:pos="0"/>
        </w:tabs>
        <w:ind w:left="0" w:firstLine="709"/>
        <w:rPr>
          <w:bCs/>
          <w:color w:val="111111"/>
          <w:sz w:val="26"/>
          <w:szCs w:val="26"/>
        </w:rPr>
      </w:pPr>
    </w:p>
    <w:p w14:paraId="6E21B9D4" w14:textId="77777777" w:rsidR="000D0A06" w:rsidRDefault="00BD325D" w:rsidP="00EF5BB7">
      <w:pPr>
        <w:tabs>
          <w:tab w:val="left" w:pos="709"/>
        </w:tabs>
        <w:ind w:firstLine="709"/>
        <w:jc w:val="both"/>
        <w:rPr>
          <w:color w:val="111111"/>
          <w:sz w:val="26"/>
          <w:szCs w:val="26"/>
        </w:rPr>
      </w:pPr>
      <w:r w:rsidRPr="00B9244A">
        <w:rPr>
          <w:color w:val="111111"/>
          <w:sz w:val="26"/>
          <w:szCs w:val="26"/>
        </w:rPr>
        <w:t xml:space="preserve">Для </w:t>
      </w:r>
      <w:r w:rsidR="00B313BD" w:rsidRPr="00B9244A">
        <w:rPr>
          <w:color w:val="111111"/>
          <w:sz w:val="26"/>
          <w:szCs w:val="26"/>
        </w:rPr>
        <w:t>проверки Администрацией</w:t>
      </w:r>
      <w:r w:rsidR="00BC1C4B" w:rsidRPr="00B9244A">
        <w:rPr>
          <w:color w:val="111111"/>
          <w:sz w:val="26"/>
          <w:szCs w:val="26"/>
        </w:rPr>
        <w:t xml:space="preserve"> </w:t>
      </w:r>
      <w:r w:rsidR="00804D5D" w:rsidRPr="00B9244A">
        <w:rPr>
          <w:color w:val="111111"/>
          <w:sz w:val="26"/>
          <w:szCs w:val="26"/>
        </w:rPr>
        <w:t>К</w:t>
      </w:r>
      <w:r w:rsidR="00442B47" w:rsidRPr="00B9244A">
        <w:rPr>
          <w:color w:val="111111"/>
          <w:sz w:val="26"/>
          <w:szCs w:val="26"/>
        </w:rPr>
        <w:t>ирбинского</w:t>
      </w:r>
      <w:r w:rsidR="00804D5D" w:rsidRPr="00B9244A">
        <w:rPr>
          <w:color w:val="111111"/>
          <w:sz w:val="26"/>
          <w:szCs w:val="26"/>
        </w:rPr>
        <w:t xml:space="preserve"> </w:t>
      </w:r>
      <w:r w:rsidR="00B313BD" w:rsidRPr="00B9244A">
        <w:rPr>
          <w:color w:val="111111"/>
          <w:sz w:val="26"/>
          <w:szCs w:val="26"/>
        </w:rPr>
        <w:t>сельсовета представлен реестр закупок за 202</w:t>
      </w:r>
      <w:r w:rsidR="008822EE">
        <w:rPr>
          <w:color w:val="111111"/>
          <w:sz w:val="26"/>
          <w:szCs w:val="26"/>
        </w:rPr>
        <w:t>5</w:t>
      </w:r>
      <w:r w:rsidRPr="00B9244A">
        <w:rPr>
          <w:color w:val="111111"/>
          <w:sz w:val="26"/>
          <w:szCs w:val="26"/>
        </w:rPr>
        <w:t xml:space="preserve"> </w:t>
      </w:r>
      <w:r w:rsidR="00B313BD" w:rsidRPr="00B9244A">
        <w:rPr>
          <w:color w:val="111111"/>
          <w:sz w:val="26"/>
          <w:szCs w:val="26"/>
        </w:rPr>
        <w:t>год.</w:t>
      </w:r>
      <w:r w:rsidR="00FB0C3D">
        <w:rPr>
          <w:color w:val="111111"/>
          <w:sz w:val="26"/>
          <w:szCs w:val="26"/>
        </w:rPr>
        <w:t xml:space="preserve"> Сельским </w:t>
      </w:r>
      <w:r w:rsidR="00FB0C3D" w:rsidRPr="00B9244A">
        <w:rPr>
          <w:color w:val="111111"/>
          <w:sz w:val="26"/>
          <w:szCs w:val="26"/>
        </w:rPr>
        <w:t>поселением</w:t>
      </w:r>
      <w:r w:rsidRPr="00B9244A">
        <w:rPr>
          <w:color w:val="111111"/>
          <w:sz w:val="26"/>
          <w:szCs w:val="26"/>
        </w:rPr>
        <w:t xml:space="preserve"> заключено за </w:t>
      </w:r>
      <w:r w:rsidR="00F55A22" w:rsidRPr="00B9244A">
        <w:rPr>
          <w:color w:val="111111"/>
          <w:sz w:val="26"/>
          <w:szCs w:val="26"/>
        </w:rPr>
        <w:t xml:space="preserve">проверяемый период </w:t>
      </w:r>
      <w:r w:rsidR="00FB0C3D">
        <w:rPr>
          <w:color w:val="111111"/>
          <w:sz w:val="26"/>
          <w:szCs w:val="26"/>
        </w:rPr>
        <w:t>47</w:t>
      </w:r>
      <w:r w:rsidR="00007B4F" w:rsidRPr="00B9244A">
        <w:rPr>
          <w:color w:val="111111"/>
          <w:sz w:val="26"/>
          <w:szCs w:val="26"/>
        </w:rPr>
        <w:t xml:space="preserve"> </w:t>
      </w:r>
      <w:r w:rsidR="00F55A22" w:rsidRPr="00B9244A">
        <w:rPr>
          <w:color w:val="111111"/>
          <w:sz w:val="26"/>
          <w:szCs w:val="26"/>
        </w:rPr>
        <w:t>муниципальных контракт</w:t>
      </w:r>
      <w:r w:rsidR="00232DEF">
        <w:rPr>
          <w:color w:val="111111"/>
          <w:sz w:val="26"/>
          <w:szCs w:val="26"/>
        </w:rPr>
        <w:t>а</w:t>
      </w:r>
      <w:r w:rsidR="00F55A22" w:rsidRPr="00B9244A">
        <w:rPr>
          <w:color w:val="111111"/>
          <w:sz w:val="26"/>
          <w:szCs w:val="26"/>
        </w:rPr>
        <w:t xml:space="preserve"> на сумму </w:t>
      </w:r>
      <w:r w:rsidR="00FB0C3D">
        <w:rPr>
          <w:b/>
          <w:bCs/>
          <w:color w:val="111111"/>
          <w:sz w:val="26"/>
          <w:szCs w:val="26"/>
        </w:rPr>
        <w:t>4</w:t>
      </w:r>
      <w:r w:rsidR="00AA75B8">
        <w:rPr>
          <w:b/>
          <w:bCs/>
          <w:color w:val="111111"/>
          <w:sz w:val="26"/>
          <w:szCs w:val="26"/>
        </w:rPr>
        <w:t xml:space="preserve"> </w:t>
      </w:r>
      <w:r w:rsidR="00FB0C3D">
        <w:rPr>
          <w:b/>
          <w:bCs/>
          <w:color w:val="111111"/>
          <w:sz w:val="26"/>
          <w:szCs w:val="26"/>
        </w:rPr>
        <w:t>009,9</w:t>
      </w:r>
      <w:r w:rsidR="00442B47" w:rsidRPr="00B9244A">
        <w:rPr>
          <w:b/>
          <w:bCs/>
          <w:color w:val="111111"/>
          <w:sz w:val="26"/>
          <w:szCs w:val="26"/>
        </w:rPr>
        <w:t xml:space="preserve"> </w:t>
      </w:r>
      <w:r w:rsidR="00816518" w:rsidRPr="00AA75B8">
        <w:rPr>
          <w:color w:val="111111"/>
          <w:sz w:val="26"/>
          <w:szCs w:val="26"/>
        </w:rPr>
        <w:t>тыс. руб</w:t>
      </w:r>
      <w:r w:rsidR="00F55A22" w:rsidRPr="009C473D">
        <w:rPr>
          <w:color w:val="111111"/>
          <w:sz w:val="26"/>
          <w:szCs w:val="26"/>
        </w:rPr>
        <w:t>.</w:t>
      </w:r>
      <w:r w:rsidR="00804D5D" w:rsidRPr="009C473D">
        <w:rPr>
          <w:color w:val="111111"/>
          <w:sz w:val="26"/>
          <w:szCs w:val="26"/>
        </w:rPr>
        <w:t xml:space="preserve"> </w:t>
      </w:r>
      <w:r w:rsidR="00816518" w:rsidRPr="009C473D">
        <w:rPr>
          <w:color w:val="111111"/>
          <w:sz w:val="26"/>
          <w:szCs w:val="26"/>
        </w:rPr>
        <w:t xml:space="preserve">Данный показатель </w:t>
      </w:r>
      <w:r w:rsidR="00FB0C3D" w:rsidRPr="009C473D">
        <w:rPr>
          <w:color w:val="111111"/>
          <w:sz w:val="26"/>
          <w:szCs w:val="26"/>
        </w:rPr>
        <w:t xml:space="preserve">не </w:t>
      </w:r>
      <w:r w:rsidR="00816518" w:rsidRPr="009C473D">
        <w:rPr>
          <w:color w:val="111111"/>
          <w:sz w:val="26"/>
          <w:szCs w:val="26"/>
        </w:rPr>
        <w:t>соответствует плану графику учреждения</w:t>
      </w:r>
      <w:r w:rsidR="00007B4F" w:rsidRPr="009C473D">
        <w:rPr>
          <w:color w:val="111111"/>
          <w:sz w:val="26"/>
          <w:szCs w:val="26"/>
        </w:rPr>
        <w:t xml:space="preserve"> №2024018030000</w:t>
      </w:r>
      <w:r w:rsidR="00442B47" w:rsidRPr="009C473D">
        <w:rPr>
          <w:color w:val="111111"/>
          <w:sz w:val="26"/>
          <w:szCs w:val="26"/>
        </w:rPr>
        <w:t>56</w:t>
      </w:r>
      <w:r w:rsidR="00007B4F" w:rsidRPr="009C473D">
        <w:rPr>
          <w:color w:val="111111"/>
          <w:sz w:val="26"/>
          <w:szCs w:val="26"/>
        </w:rPr>
        <w:t>001</w:t>
      </w:r>
      <w:r w:rsidR="00816518" w:rsidRPr="009C473D">
        <w:rPr>
          <w:color w:val="111111"/>
          <w:sz w:val="26"/>
          <w:szCs w:val="26"/>
        </w:rPr>
        <w:t>, размещённому в системе ЕИС</w:t>
      </w:r>
      <w:r w:rsidR="0051469A" w:rsidRPr="009C473D">
        <w:rPr>
          <w:color w:val="111111"/>
          <w:sz w:val="26"/>
          <w:szCs w:val="26"/>
        </w:rPr>
        <w:t>.</w:t>
      </w:r>
      <w:r w:rsidR="009C473D" w:rsidRPr="009C473D">
        <w:rPr>
          <w:color w:val="111111"/>
          <w:sz w:val="26"/>
          <w:szCs w:val="26"/>
        </w:rPr>
        <w:t xml:space="preserve"> По данным плана графика объём закупок для Поселения на 2025 год предусмотрен в размере </w:t>
      </w:r>
      <w:r w:rsidR="009C473D" w:rsidRPr="009C473D">
        <w:rPr>
          <w:b/>
          <w:bCs/>
          <w:color w:val="111111"/>
          <w:sz w:val="26"/>
          <w:szCs w:val="26"/>
        </w:rPr>
        <w:t>11</w:t>
      </w:r>
      <w:r w:rsidR="000D0A06">
        <w:rPr>
          <w:b/>
          <w:bCs/>
          <w:color w:val="111111"/>
          <w:sz w:val="26"/>
          <w:szCs w:val="26"/>
        </w:rPr>
        <w:t xml:space="preserve"> </w:t>
      </w:r>
      <w:r w:rsidR="009C473D" w:rsidRPr="009C473D">
        <w:rPr>
          <w:b/>
          <w:bCs/>
          <w:color w:val="111111"/>
          <w:sz w:val="26"/>
          <w:szCs w:val="26"/>
        </w:rPr>
        <w:t>440,7</w:t>
      </w:r>
      <w:r w:rsidR="009C473D" w:rsidRPr="009C473D">
        <w:rPr>
          <w:color w:val="111111"/>
          <w:sz w:val="26"/>
          <w:szCs w:val="26"/>
        </w:rPr>
        <w:t xml:space="preserve"> тыс. руб.</w:t>
      </w:r>
      <w:r w:rsidR="00FB0C3D" w:rsidRPr="009C473D">
        <w:rPr>
          <w:color w:val="111111"/>
          <w:sz w:val="26"/>
          <w:szCs w:val="26"/>
        </w:rPr>
        <w:t xml:space="preserve"> </w:t>
      </w:r>
    </w:p>
    <w:p w14:paraId="3BE46149" w14:textId="57478763" w:rsidR="00AA75B8" w:rsidRDefault="00FB0C3D" w:rsidP="00EF5BB7">
      <w:pPr>
        <w:tabs>
          <w:tab w:val="left" w:pos="709"/>
        </w:tabs>
        <w:ind w:firstLine="709"/>
        <w:jc w:val="both"/>
        <w:rPr>
          <w:color w:val="111111"/>
          <w:sz w:val="26"/>
          <w:szCs w:val="26"/>
        </w:rPr>
      </w:pPr>
      <w:r w:rsidRPr="009C473D">
        <w:rPr>
          <w:color w:val="111111"/>
          <w:sz w:val="26"/>
          <w:szCs w:val="26"/>
        </w:rPr>
        <w:t xml:space="preserve">Реестр закупок не содержит </w:t>
      </w:r>
      <w:r w:rsidR="00AD50E6" w:rsidRPr="009C473D">
        <w:rPr>
          <w:color w:val="111111"/>
          <w:sz w:val="26"/>
          <w:szCs w:val="26"/>
        </w:rPr>
        <w:t>закупки</w:t>
      </w:r>
      <w:r w:rsidR="00AD50E6">
        <w:rPr>
          <w:color w:val="111111"/>
          <w:sz w:val="26"/>
          <w:szCs w:val="26"/>
        </w:rPr>
        <w:t>,</w:t>
      </w:r>
      <w:r>
        <w:rPr>
          <w:color w:val="111111"/>
          <w:sz w:val="26"/>
          <w:szCs w:val="26"/>
        </w:rPr>
        <w:t xml:space="preserve"> проведённые </w:t>
      </w:r>
      <w:r w:rsidR="00AD50E6">
        <w:rPr>
          <w:color w:val="111111"/>
          <w:sz w:val="26"/>
          <w:szCs w:val="26"/>
        </w:rPr>
        <w:t xml:space="preserve">через Единый портал информационной системы </w:t>
      </w:r>
      <w:r w:rsidR="00AD50E6">
        <w:rPr>
          <w:color w:val="111111"/>
          <w:sz w:val="26"/>
          <w:szCs w:val="26"/>
          <w:lang w:val="en-US"/>
        </w:rPr>
        <w:t>zakupki</w:t>
      </w:r>
      <w:r w:rsidR="00AD50E6" w:rsidRPr="00AD50E6">
        <w:rPr>
          <w:color w:val="111111"/>
          <w:sz w:val="26"/>
          <w:szCs w:val="26"/>
        </w:rPr>
        <w:t>.</w:t>
      </w:r>
      <w:r w:rsidR="00AD50E6">
        <w:rPr>
          <w:color w:val="111111"/>
          <w:sz w:val="26"/>
          <w:szCs w:val="26"/>
          <w:lang w:val="en-US"/>
        </w:rPr>
        <w:t>gov</w:t>
      </w:r>
      <w:r w:rsidR="00AD50E6" w:rsidRPr="00AD50E6">
        <w:rPr>
          <w:color w:val="111111"/>
          <w:sz w:val="26"/>
          <w:szCs w:val="26"/>
        </w:rPr>
        <w:t>.</w:t>
      </w:r>
      <w:r w:rsidR="00AD50E6">
        <w:rPr>
          <w:color w:val="111111"/>
          <w:sz w:val="26"/>
          <w:szCs w:val="26"/>
          <w:lang w:val="en-US"/>
        </w:rPr>
        <w:t>ru</w:t>
      </w:r>
      <w:r w:rsidR="00AD50E6" w:rsidRPr="00AD50E6">
        <w:rPr>
          <w:color w:val="111111"/>
          <w:sz w:val="26"/>
          <w:szCs w:val="26"/>
        </w:rPr>
        <w:t>.</w:t>
      </w:r>
      <w:r w:rsidR="00AD50E6">
        <w:rPr>
          <w:color w:val="111111"/>
          <w:sz w:val="26"/>
          <w:szCs w:val="26"/>
        </w:rPr>
        <w:t xml:space="preserve"> Поселением заключён </w:t>
      </w:r>
      <w:r w:rsidR="00E96AE7">
        <w:rPr>
          <w:color w:val="111111"/>
          <w:sz w:val="26"/>
          <w:szCs w:val="26"/>
        </w:rPr>
        <w:t xml:space="preserve">и исполнен </w:t>
      </w:r>
      <w:r w:rsidR="00AD50E6">
        <w:rPr>
          <w:color w:val="111111"/>
          <w:sz w:val="26"/>
          <w:szCs w:val="26"/>
        </w:rPr>
        <w:t>муниципальный контракт №3190600560225000001 от 09.01.2025г., с компанией ООО «Росатом энергосбыт Бизнес» на поставку электроэнергии на сумму 490,0 тыс. руб.</w:t>
      </w:r>
      <w:r w:rsidR="00AA75B8">
        <w:rPr>
          <w:color w:val="111111"/>
          <w:sz w:val="26"/>
          <w:szCs w:val="26"/>
        </w:rPr>
        <w:t>,</w:t>
      </w:r>
      <w:r w:rsidR="00AD50E6">
        <w:rPr>
          <w:color w:val="111111"/>
          <w:sz w:val="26"/>
          <w:szCs w:val="26"/>
        </w:rPr>
        <w:t xml:space="preserve"> </w:t>
      </w:r>
      <w:r w:rsidR="00AA75B8">
        <w:rPr>
          <w:color w:val="111111"/>
          <w:sz w:val="26"/>
          <w:szCs w:val="26"/>
        </w:rPr>
        <w:t>т</w:t>
      </w:r>
      <w:r w:rsidR="00AD50E6">
        <w:rPr>
          <w:color w:val="111111"/>
          <w:sz w:val="26"/>
          <w:szCs w:val="26"/>
        </w:rPr>
        <w:t xml:space="preserve">ак же осуществлена закупка работ по ремонту автомобильной дороги общего пользования местного значения в с. Кирба, протяжённостью 0,8 км. На сумму 9 784,8 тыс. руб. </w:t>
      </w:r>
      <w:r w:rsidR="00D65F8A">
        <w:rPr>
          <w:color w:val="111111"/>
          <w:sz w:val="26"/>
          <w:szCs w:val="26"/>
        </w:rPr>
        <w:t>у ИП</w:t>
      </w:r>
      <w:r w:rsidR="00AD50E6">
        <w:rPr>
          <w:color w:val="111111"/>
          <w:sz w:val="26"/>
          <w:szCs w:val="26"/>
        </w:rPr>
        <w:t xml:space="preserve"> Акобян М.С. Таким </w:t>
      </w:r>
      <w:r w:rsidR="00D65F8A">
        <w:rPr>
          <w:color w:val="111111"/>
          <w:sz w:val="26"/>
          <w:szCs w:val="26"/>
        </w:rPr>
        <w:t>образом общая</w:t>
      </w:r>
      <w:r w:rsidR="00AD50E6">
        <w:rPr>
          <w:color w:val="111111"/>
          <w:sz w:val="26"/>
          <w:szCs w:val="26"/>
        </w:rPr>
        <w:t xml:space="preserve"> сумма закупок товаров, работ и услуг для муниципальных нужд </w:t>
      </w:r>
      <w:r w:rsidR="00D65F8A">
        <w:rPr>
          <w:color w:val="111111"/>
          <w:sz w:val="26"/>
          <w:szCs w:val="26"/>
        </w:rPr>
        <w:t>за 2025</w:t>
      </w:r>
      <w:r w:rsidR="00AA75B8">
        <w:rPr>
          <w:color w:val="111111"/>
          <w:sz w:val="26"/>
          <w:szCs w:val="26"/>
        </w:rPr>
        <w:t xml:space="preserve"> </w:t>
      </w:r>
      <w:r w:rsidR="00D65F8A">
        <w:rPr>
          <w:color w:val="111111"/>
          <w:sz w:val="26"/>
          <w:szCs w:val="26"/>
        </w:rPr>
        <w:t xml:space="preserve">год составила </w:t>
      </w:r>
      <w:r w:rsidR="00D65F8A" w:rsidRPr="00B50016">
        <w:rPr>
          <w:b/>
          <w:bCs/>
          <w:color w:val="111111"/>
          <w:sz w:val="26"/>
          <w:szCs w:val="26"/>
        </w:rPr>
        <w:t>14</w:t>
      </w:r>
      <w:r w:rsidR="00AA75B8">
        <w:rPr>
          <w:b/>
          <w:bCs/>
          <w:color w:val="111111"/>
          <w:sz w:val="26"/>
          <w:szCs w:val="26"/>
        </w:rPr>
        <w:t xml:space="preserve"> </w:t>
      </w:r>
      <w:r w:rsidR="00D65F8A" w:rsidRPr="00B50016">
        <w:rPr>
          <w:b/>
          <w:bCs/>
          <w:color w:val="111111"/>
          <w:sz w:val="26"/>
          <w:szCs w:val="26"/>
        </w:rPr>
        <w:t>284,7</w:t>
      </w:r>
      <w:r w:rsidR="00D65F8A">
        <w:rPr>
          <w:color w:val="111111"/>
          <w:sz w:val="26"/>
          <w:szCs w:val="26"/>
        </w:rPr>
        <w:t xml:space="preserve"> тыс. руб. </w:t>
      </w:r>
    </w:p>
    <w:p w14:paraId="5822E72C" w14:textId="13F53645" w:rsidR="00B313BD" w:rsidRPr="00346F83" w:rsidRDefault="00D65F8A" w:rsidP="00EF5BB7">
      <w:pPr>
        <w:tabs>
          <w:tab w:val="left" w:pos="709"/>
        </w:tabs>
        <w:ind w:firstLine="709"/>
        <w:jc w:val="both"/>
        <w:rPr>
          <w:b/>
          <w:bCs/>
          <w:color w:val="111111"/>
          <w:sz w:val="26"/>
          <w:szCs w:val="26"/>
        </w:rPr>
      </w:pPr>
      <w:r>
        <w:rPr>
          <w:color w:val="111111"/>
          <w:sz w:val="26"/>
          <w:szCs w:val="26"/>
        </w:rPr>
        <w:t xml:space="preserve">Сумма превышения плана графика составила </w:t>
      </w:r>
      <w:r w:rsidRPr="00B50016">
        <w:rPr>
          <w:b/>
          <w:bCs/>
          <w:color w:val="111111"/>
          <w:sz w:val="26"/>
          <w:szCs w:val="26"/>
        </w:rPr>
        <w:t>2</w:t>
      </w:r>
      <w:r w:rsidR="00AA75B8">
        <w:rPr>
          <w:b/>
          <w:bCs/>
          <w:color w:val="111111"/>
          <w:sz w:val="26"/>
          <w:szCs w:val="26"/>
        </w:rPr>
        <w:t xml:space="preserve"> </w:t>
      </w:r>
      <w:r w:rsidRPr="00B50016">
        <w:rPr>
          <w:b/>
          <w:bCs/>
          <w:color w:val="111111"/>
          <w:sz w:val="26"/>
          <w:szCs w:val="26"/>
        </w:rPr>
        <w:t>844,0</w:t>
      </w:r>
      <w:r>
        <w:rPr>
          <w:color w:val="111111"/>
          <w:sz w:val="26"/>
          <w:szCs w:val="26"/>
        </w:rPr>
        <w:t xml:space="preserve"> тыс. руб., что является нарушением </w:t>
      </w:r>
      <w:r w:rsidR="00B50016">
        <w:rPr>
          <w:color w:val="111111"/>
          <w:sz w:val="26"/>
          <w:szCs w:val="26"/>
        </w:rPr>
        <w:t>ст. 72 Бюджетного кодекса РФ, статьи 16 Федерального закона №</w:t>
      </w:r>
      <w:r w:rsidR="007E5B63">
        <w:rPr>
          <w:color w:val="111111"/>
          <w:sz w:val="26"/>
          <w:szCs w:val="26"/>
        </w:rPr>
        <w:t>44-ФЗ</w:t>
      </w:r>
      <w:r w:rsidR="00B50016" w:rsidRPr="00B50016">
        <w:rPr>
          <w:sz w:val="26"/>
          <w:szCs w:val="26"/>
        </w:rPr>
        <w:t xml:space="preserve"> </w:t>
      </w:r>
      <w:r w:rsidR="00B50016">
        <w:rPr>
          <w:sz w:val="26"/>
          <w:szCs w:val="26"/>
        </w:rPr>
        <w:t>от 05.04.2013 «О контрактной системе в сфере закупок товаров, работ, услуг для обеспечения государственных и муниципальных нужд»</w:t>
      </w:r>
      <w:r w:rsidR="007E5B63">
        <w:rPr>
          <w:rStyle w:val="af"/>
          <w:sz w:val="26"/>
          <w:szCs w:val="26"/>
        </w:rPr>
        <w:footnoteReference w:id="10"/>
      </w:r>
      <w:r w:rsidR="00346F83">
        <w:rPr>
          <w:sz w:val="26"/>
          <w:szCs w:val="26"/>
        </w:rPr>
        <w:t>.</w:t>
      </w:r>
      <w:r w:rsidR="00DF5E01">
        <w:rPr>
          <w:sz w:val="26"/>
          <w:szCs w:val="26"/>
        </w:rPr>
        <w:t xml:space="preserve"> </w:t>
      </w:r>
      <w:r w:rsidR="00346F83" w:rsidRPr="00346F83">
        <w:rPr>
          <w:b/>
          <w:bCs/>
          <w:sz w:val="26"/>
          <w:szCs w:val="26"/>
        </w:rPr>
        <w:t>Нарушение по классификатору 4.5.</w:t>
      </w:r>
      <w:r w:rsidR="00346F83">
        <w:rPr>
          <w:rStyle w:val="af"/>
          <w:b/>
          <w:bCs/>
          <w:sz w:val="26"/>
          <w:szCs w:val="26"/>
        </w:rPr>
        <w:footnoteReference w:id="11"/>
      </w:r>
      <w:r w:rsidR="00346F83" w:rsidRPr="00346F83">
        <w:rPr>
          <w:b/>
          <w:bCs/>
          <w:sz w:val="26"/>
          <w:szCs w:val="26"/>
        </w:rPr>
        <w:t>Сумма нарушения 2</w:t>
      </w:r>
      <w:r w:rsidR="00DF5E01">
        <w:rPr>
          <w:b/>
          <w:bCs/>
          <w:sz w:val="26"/>
          <w:szCs w:val="26"/>
        </w:rPr>
        <w:t xml:space="preserve"> </w:t>
      </w:r>
      <w:r w:rsidR="00346F83" w:rsidRPr="00346F83">
        <w:rPr>
          <w:b/>
          <w:bCs/>
          <w:sz w:val="26"/>
          <w:szCs w:val="26"/>
        </w:rPr>
        <w:t>844,0 тыс. руб.</w:t>
      </w:r>
    </w:p>
    <w:p w14:paraId="4C0CB1E8" w14:textId="412FB654" w:rsidR="00AD50E6" w:rsidRPr="001612A0" w:rsidRDefault="009A57EE" w:rsidP="00EF5BB7">
      <w:pPr>
        <w:tabs>
          <w:tab w:val="left" w:pos="709"/>
        </w:tabs>
        <w:ind w:firstLine="709"/>
        <w:jc w:val="both"/>
        <w:rPr>
          <w:color w:val="111111"/>
          <w:sz w:val="26"/>
          <w:szCs w:val="26"/>
        </w:rPr>
      </w:pPr>
      <w:r w:rsidRPr="001612A0">
        <w:rPr>
          <w:i/>
          <w:iCs/>
          <w:color w:val="111111"/>
          <w:sz w:val="26"/>
          <w:szCs w:val="26"/>
        </w:rPr>
        <w:t>Не соблюдение требований, в соответствии с которыми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является признаками административного правонарушения, установленного ст. 7.30 КоАП РФ.</w:t>
      </w:r>
    </w:p>
    <w:p w14:paraId="32CBBB09" w14:textId="77777777" w:rsidR="00AD50E6" w:rsidRPr="001612A0" w:rsidRDefault="00AD50E6" w:rsidP="00EF5BB7">
      <w:pPr>
        <w:tabs>
          <w:tab w:val="left" w:pos="709"/>
        </w:tabs>
        <w:ind w:firstLine="709"/>
        <w:jc w:val="both"/>
        <w:rPr>
          <w:color w:val="111111"/>
          <w:sz w:val="26"/>
          <w:szCs w:val="26"/>
        </w:rPr>
      </w:pPr>
    </w:p>
    <w:p w14:paraId="7F715FB7" w14:textId="7BCFA37F" w:rsidR="00C82032" w:rsidRDefault="000D0A06" w:rsidP="00EF5BB7">
      <w:pPr>
        <w:tabs>
          <w:tab w:val="left" w:pos="709"/>
        </w:tabs>
        <w:ind w:firstLine="709"/>
        <w:jc w:val="both"/>
        <w:rPr>
          <w:b/>
          <w:color w:val="111111"/>
          <w:sz w:val="26"/>
          <w:szCs w:val="26"/>
        </w:rPr>
      </w:pPr>
      <w:r>
        <w:rPr>
          <w:b/>
          <w:color w:val="111111"/>
          <w:sz w:val="26"/>
          <w:szCs w:val="26"/>
        </w:rPr>
        <w:t>3.1</w:t>
      </w:r>
      <w:r w:rsidR="00C82032" w:rsidRPr="001612A0">
        <w:rPr>
          <w:b/>
          <w:color w:val="111111"/>
          <w:sz w:val="26"/>
          <w:szCs w:val="26"/>
        </w:rPr>
        <w:t>. Исполнение расходов</w:t>
      </w:r>
      <w:r w:rsidR="006F09A4" w:rsidRPr="001612A0">
        <w:rPr>
          <w:b/>
          <w:color w:val="111111"/>
          <w:sz w:val="26"/>
          <w:szCs w:val="26"/>
        </w:rPr>
        <w:t xml:space="preserve"> муниципального</w:t>
      </w:r>
      <w:r w:rsidR="00C82032" w:rsidRPr="001612A0">
        <w:rPr>
          <w:b/>
          <w:color w:val="111111"/>
          <w:sz w:val="26"/>
          <w:szCs w:val="26"/>
        </w:rPr>
        <w:t xml:space="preserve"> дорожного фонда</w:t>
      </w:r>
    </w:p>
    <w:p w14:paraId="6CFF9CE4" w14:textId="77777777" w:rsidR="00DF5E01" w:rsidRPr="00DF5E01" w:rsidRDefault="00DF5E01" w:rsidP="00EF5BB7">
      <w:pPr>
        <w:tabs>
          <w:tab w:val="left" w:pos="709"/>
        </w:tabs>
        <w:ind w:firstLine="709"/>
        <w:jc w:val="both"/>
        <w:rPr>
          <w:bCs/>
          <w:color w:val="111111"/>
          <w:sz w:val="26"/>
          <w:szCs w:val="26"/>
        </w:rPr>
      </w:pPr>
    </w:p>
    <w:p w14:paraId="2235B4BF" w14:textId="28414F10" w:rsidR="00F16B91" w:rsidRDefault="0084515A" w:rsidP="00EF5BB7">
      <w:pPr>
        <w:tabs>
          <w:tab w:val="left" w:pos="709"/>
        </w:tabs>
        <w:ind w:firstLine="709"/>
        <w:jc w:val="both"/>
        <w:rPr>
          <w:bCs/>
          <w:sz w:val="26"/>
          <w:szCs w:val="26"/>
        </w:rPr>
      </w:pPr>
      <w:r w:rsidRPr="001612A0">
        <w:rPr>
          <w:bCs/>
          <w:sz w:val="26"/>
          <w:szCs w:val="26"/>
        </w:rPr>
        <w:t>Решением Совета депутатов Кирбинского сельсовета Бейского района</w:t>
      </w:r>
      <w:r>
        <w:rPr>
          <w:bCs/>
          <w:sz w:val="26"/>
          <w:szCs w:val="26"/>
        </w:rPr>
        <w:t xml:space="preserve"> Республики Хакасия</w:t>
      </w:r>
      <w:r w:rsidR="00DF5E01">
        <w:rPr>
          <w:bCs/>
          <w:sz w:val="26"/>
          <w:szCs w:val="26"/>
        </w:rPr>
        <w:t xml:space="preserve"> </w:t>
      </w:r>
      <w:r>
        <w:rPr>
          <w:bCs/>
          <w:sz w:val="26"/>
          <w:szCs w:val="26"/>
        </w:rPr>
        <w:t>от 24.12.2013</w:t>
      </w:r>
      <w:r w:rsidR="00DF5E01">
        <w:rPr>
          <w:bCs/>
          <w:sz w:val="26"/>
          <w:szCs w:val="26"/>
        </w:rPr>
        <w:t xml:space="preserve"> №118 </w:t>
      </w:r>
      <w:r>
        <w:rPr>
          <w:bCs/>
          <w:sz w:val="26"/>
          <w:szCs w:val="26"/>
        </w:rPr>
        <w:t xml:space="preserve">«О создании муниципального дорожного фонда Кирбинского сельсовета», </w:t>
      </w:r>
      <w:r w:rsidR="00DF5E01">
        <w:rPr>
          <w:bCs/>
          <w:sz w:val="26"/>
          <w:szCs w:val="26"/>
        </w:rPr>
        <w:t>утвержден Порядок</w:t>
      </w:r>
      <w:r w:rsidR="00FE3AE5">
        <w:rPr>
          <w:bCs/>
          <w:sz w:val="26"/>
          <w:szCs w:val="26"/>
        </w:rPr>
        <w:t xml:space="preserve"> формирования и использования бюджетных ассигнований</w:t>
      </w:r>
      <w:r>
        <w:rPr>
          <w:bCs/>
          <w:sz w:val="26"/>
          <w:szCs w:val="26"/>
        </w:rPr>
        <w:t xml:space="preserve"> муниципальн</w:t>
      </w:r>
      <w:r w:rsidR="00FE3AE5">
        <w:rPr>
          <w:bCs/>
          <w:sz w:val="26"/>
          <w:szCs w:val="26"/>
        </w:rPr>
        <w:t>ого</w:t>
      </w:r>
      <w:r>
        <w:rPr>
          <w:bCs/>
          <w:sz w:val="26"/>
          <w:szCs w:val="26"/>
        </w:rPr>
        <w:t xml:space="preserve"> дорожн</w:t>
      </w:r>
      <w:r w:rsidR="00FE3AE5">
        <w:rPr>
          <w:bCs/>
          <w:sz w:val="26"/>
          <w:szCs w:val="26"/>
        </w:rPr>
        <w:t>ого</w:t>
      </w:r>
      <w:r>
        <w:rPr>
          <w:bCs/>
          <w:sz w:val="26"/>
          <w:szCs w:val="26"/>
        </w:rPr>
        <w:t xml:space="preserve"> фонд</w:t>
      </w:r>
      <w:r w:rsidR="00FE3AE5">
        <w:rPr>
          <w:bCs/>
          <w:sz w:val="26"/>
          <w:szCs w:val="26"/>
        </w:rPr>
        <w:t>а</w:t>
      </w:r>
      <w:r>
        <w:rPr>
          <w:bCs/>
          <w:sz w:val="26"/>
          <w:szCs w:val="26"/>
        </w:rPr>
        <w:t xml:space="preserve"> </w:t>
      </w:r>
      <w:r>
        <w:rPr>
          <w:bCs/>
          <w:sz w:val="26"/>
          <w:szCs w:val="26"/>
        </w:rPr>
        <w:lastRenderedPageBreak/>
        <w:t>Кирбинского сельсовета</w:t>
      </w:r>
      <w:r w:rsidR="00F16B91">
        <w:rPr>
          <w:bCs/>
          <w:sz w:val="26"/>
          <w:szCs w:val="26"/>
        </w:rPr>
        <w:t xml:space="preserve"> (далее - Порядок)</w:t>
      </w:r>
      <w:r>
        <w:rPr>
          <w:bCs/>
          <w:sz w:val="26"/>
          <w:szCs w:val="26"/>
        </w:rPr>
        <w:t xml:space="preserve">. </w:t>
      </w:r>
    </w:p>
    <w:p w14:paraId="192952F1" w14:textId="1896D192" w:rsidR="00F16B91" w:rsidRDefault="00F16B91" w:rsidP="00F16B91">
      <w:pPr>
        <w:tabs>
          <w:tab w:val="left" w:pos="974"/>
          <w:tab w:val="left" w:pos="1271"/>
        </w:tabs>
        <w:ind w:firstLine="709"/>
        <w:jc w:val="both"/>
        <w:rPr>
          <w:sz w:val="26"/>
          <w:szCs w:val="26"/>
        </w:rPr>
      </w:pPr>
      <w:r w:rsidRPr="00D77050">
        <w:rPr>
          <w:sz w:val="26"/>
          <w:szCs w:val="26"/>
        </w:rPr>
        <w:t>Формулировки и содержание раздела 2, пункта 4.2. раздела 4 Порядка не соответствует бюджетному законодательству Российской Федерации и (или) содержат технические ошибки, также редакция Порядка не соответствует п. 5 ст. 179.4 БК РФ, в которую вносились изменения Федеральными законами от 02.08.2019 №307-ФЗ, от 16.04.2022 №101-ФЗ, от 04.08.2023 №416-ФЗ.</w:t>
      </w:r>
    </w:p>
    <w:p w14:paraId="2759721F" w14:textId="1D67E68D" w:rsidR="00F66F54" w:rsidRPr="006E78AD" w:rsidRDefault="00341F42" w:rsidP="003A6ADD">
      <w:pPr>
        <w:tabs>
          <w:tab w:val="left" w:pos="709"/>
        </w:tabs>
        <w:ind w:firstLine="709"/>
        <w:jc w:val="both"/>
        <w:rPr>
          <w:sz w:val="26"/>
          <w:szCs w:val="26"/>
        </w:rPr>
      </w:pPr>
      <w:r w:rsidRPr="00B9244A">
        <w:rPr>
          <w:sz w:val="26"/>
          <w:szCs w:val="26"/>
        </w:rPr>
        <w:t>По данным формы годовой отчётности 0503127,</w:t>
      </w:r>
      <w:r w:rsidR="003E5D62" w:rsidRPr="00B9244A">
        <w:rPr>
          <w:sz w:val="26"/>
          <w:szCs w:val="26"/>
        </w:rPr>
        <w:t xml:space="preserve"> </w:t>
      </w:r>
      <w:r w:rsidRPr="00B9244A">
        <w:rPr>
          <w:sz w:val="26"/>
          <w:szCs w:val="26"/>
        </w:rPr>
        <w:t>поступило доходов от акцизов по подакцизным товарам</w:t>
      </w:r>
      <w:r w:rsidR="00377F75" w:rsidRPr="00B9244A">
        <w:rPr>
          <w:sz w:val="26"/>
          <w:szCs w:val="26"/>
        </w:rPr>
        <w:t xml:space="preserve"> </w:t>
      </w:r>
      <w:r w:rsidRPr="00B9244A">
        <w:rPr>
          <w:sz w:val="26"/>
          <w:szCs w:val="26"/>
        </w:rPr>
        <w:t>за 202</w:t>
      </w:r>
      <w:r w:rsidR="0086294A">
        <w:rPr>
          <w:sz w:val="26"/>
          <w:szCs w:val="26"/>
        </w:rPr>
        <w:t>5</w:t>
      </w:r>
      <w:r w:rsidR="00C82032" w:rsidRPr="00B9244A">
        <w:rPr>
          <w:sz w:val="26"/>
          <w:szCs w:val="26"/>
        </w:rPr>
        <w:t xml:space="preserve"> </w:t>
      </w:r>
      <w:r w:rsidRPr="00B9244A">
        <w:rPr>
          <w:sz w:val="26"/>
          <w:szCs w:val="26"/>
        </w:rPr>
        <w:t xml:space="preserve">год в сумме </w:t>
      </w:r>
      <w:r w:rsidR="00E20F83" w:rsidRPr="00B9244A">
        <w:rPr>
          <w:b/>
          <w:bCs/>
          <w:sz w:val="26"/>
          <w:szCs w:val="26"/>
        </w:rPr>
        <w:t>9</w:t>
      </w:r>
      <w:r w:rsidR="0086294A">
        <w:rPr>
          <w:b/>
          <w:bCs/>
          <w:sz w:val="26"/>
          <w:szCs w:val="26"/>
        </w:rPr>
        <w:t>79,9</w:t>
      </w:r>
      <w:r w:rsidRPr="00B9244A">
        <w:rPr>
          <w:sz w:val="26"/>
          <w:szCs w:val="26"/>
        </w:rPr>
        <w:t xml:space="preserve"> тыс</w:t>
      </w:r>
      <w:r w:rsidRPr="006E78AD">
        <w:rPr>
          <w:sz w:val="26"/>
          <w:szCs w:val="26"/>
        </w:rPr>
        <w:t>. руб.</w:t>
      </w:r>
      <w:r w:rsidR="00377F75" w:rsidRPr="006E78AD">
        <w:rPr>
          <w:i/>
          <w:iCs/>
          <w:sz w:val="26"/>
          <w:szCs w:val="26"/>
        </w:rPr>
        <w:t xml:space="preserve"> </w:t>
      </w:r>
      <w:r w:rsidR="00BF0A81" w:rsidRPr="006E78AD">
        <w:rPr>
          <w:sz w:val="26"/>
          <w:szCs w:val="26"/>
        </w:rPr>
        <w:t>С</w:t>
      </w:r>
      <w:r w:rsidR="00377F75" w:rsidRPr="006E78AD">
        <w:rPr>
          <w:sz w:val="26"/>
          <w:szCs w:val="26"/>
        </w:rPr>
        <w:t>умма лимитов бюджетных обязательств, соответствует сумме акцизов, поступивших в бюджет.</w:t>
      </w:r>
      <w:r w:rsidR="004C62B9" w:rsidRPr="006E78AD">
        <w:rPr>
          <w:sz w:val="26"/>
          <w:szCs w:val="26"/>
        </w:rPr>
        <w:t xml:space="preserve"> </w:t>
      </w:r>
      <w:r w:rsidR="00E96AE7">
        <w:rPr>
          <w:sz w:val="26"/>
          <w:szCs w:val="26"/>
        </w:rPr>
        <w:t>Остаток средств муниципального дорожного фонда по состоянию на 01.01.2025</w:t>
      </w:r>
      <w:r w:rsidR="003A6ADD">
        <w:rPr>
          <w:sz w:val="26"/>
          <w:szCs w:val="26"/>
        </w:rPr>
        <w:t xml:space="preserve"> </w:t>
      </w:r>
      <w:r w:rsidR="00E96AE7">
        <w:rPr>
          <w:sz w:val="26"/>
          <w:szCs w:val="26"/>
        </w:rPr>
        <w:t xml:space="preserve">года отсутствует. </w:t>
      </w:r>
      <w:r w:rsidR="004C62B9" w:rsidRPr="006E78AD">
        <w:rPr>
          <w:sz w:val="26"/>
          <w:szCs w:val="26"/>
        </w:rPr>
        <w:t>В приложении №</w:t>
      </w:r>
      <w:r w:rsidR="006E78AD" w:rsidRPr="006E78AD">
        <w:rPr>
          <w:sz w:val="26"/>
          <w:szCs w:val="26"/>
        </w:rPr>
        <w:t>2</w:t>
      </w:r>
      <w:r w:rsidR="004C62B9" w:rsidRPr="006E78AD">
        <w:rPr>
          <w:sz w:val="26"/>
          <w:szCs w:val="26"/>
        </w:rPr>
        <w:t xml:space="preserve"> к</w:t>
      </w:r>
      <w:r w:rsidR="006E78AD" w:rsidRPr="006E78AD">
        <w:rPr>
          <w:sz w:val="26"/>
          <w:szCs w:val="26"/>
        </w:rPr>
        <w:t xml:space="preserve"> заключению</w:t>
      </w:r>
      <w:r w:rsidR="004C62B9" w:rsidRPr="006E78AD">
        <w:rPr>
          <w:sz w:val="26"/>
          <w:szCs w:val="26"/>
        </w:rPr>
        <w:t xml:space="preserve"> </w:t>
      </w:r>
      <w:r w:rsidR="003A6ADD">
        <w:rPr>
          <w:sz w:val="26"/>
          <w:szCs w:val="26"/>
        </w:rPr>
        <w:t xml:space="preserve">Контрольно-счетной комиссии Бейского района </w:t>
      </w:r>
      <w:r w:rsidR="004C62B9" w:rsidRPr="006E78AD">
        <w:rPr>
          <w:sz w:val="26"/>
          <w:szCs w:val="26"/>
        </w:rPr>
        <w:t>размещена информация о контрактах и договорах по использованию средств муниципального дорожного фонда.</w:t>
      </w:r>
    </w:p>
    <w:p w14:paraId="230E866D" w14:textId="6C7086FE" w:rsidR="00F86D1A" w:rsidRPr="00B9244A" w:rsidRDefault="00D351D6" w:rsidP="006F09A4">
      <w:pPr>
        <w:ind w:firstLine="709"/>
        <w:jc w:val="both"/>
        <w:rPr>
          <w:sz w:val="26"/>
          <w:szCs w:val="26"/>
        </w:rPr>
      </w:pPr>
      <w:r w:rsidRPr="00B9244A">
        <w:rPr>
          <w:sz w:val="26"/>
          <w:szCs w:val="26"/>
        </w:rPr>
        <w:t>По данным отчёта</w:t>
      </w:r>
      <w:r w:rsidR="00497F79" w:rsidRPr="00B9244A">
        <w:rPr>
          <w:sz w:val="26"/>
          <w:szCs w:val="26"/>
        </w:rPr>
        <w:t>,</w:t>
      </w:r>
      <w:r w:rsidRPr="00B9244A">
        <w:rPr>
          <w:sz w:val="26"/>
          <w:szCs w:val="26"/>
        </w:rPr>
        <w:t xml:space="preserve"> об использовании средств муниципального дорожного фонда, заключено </w:t>
      </w:r>
      <w:r w:rsidR="00E20F83" w:rsidRPr="00B9244A">
        <w:rPr>
          <w:sz w:val="26"/>
          <w:szCs w:val="26"/>
        </w:rPr>
        <w:t>4</w:t>
      </w:r>
      <w:r w:rsidRPr="00B9244A">
        <w:rPr>
          <w:sz w:val="26"/>
          <w:szCs w:val="26"/>
        </w:rPr>
        <w:t xml:space="preserve"> муниципальных контрактов</w:t>
      </w:r>
      <w:r w:rsidR="003B422F" w:rsidRPr="00B9244A">
        <w:rPr>
          <w:sz w:val="26"/>
          <w:szCs w:val="26"/>
        </w:rPr>
        <w:t xml:space="preserve"> и договоров</w:t>
      </w:r>
      <w:r w:rsidRPr="00B9244A">
        <w:rPr>
          <w:sz w:val="26"/>
          <w:szCs w:val="26"/>
        </w:rPr>
        <w:t xml:space="preserve"> на сумму </w:t>
      </w:r>
      <w:r w:rsidR="006E78AD">
        <w:rPr>
          <w:b/>
          <w:bCs/>
          <w:sz w:val="26"/>
          <w:szCs w:val="26"/>
        </w:rPr>
        <w:t>417,9</w:t>
      </w:r>
      <w:r w:rsidR="004B5B30">
        <w:rPr>
          <w:b/>
          <w:bCs/>
          <w:sz w:val="26"/>
          <w:szCs w:val="26"/>
        </w:rPr>
        <w:t xml:space="preserve"> </w:t>
      </w:r>
      <w:r w:rsidR="00497F79" w:rsidRPr="00B9244A">
        <w:rPr>
          <w:sz w:val="26"/>
          <w:szCs w:val="26"/>
        </w:rPr>
        <w:t>тыс. руб. Данные бюджетные средства были направлены на</w:t>
      </w:r>
      <w:r w:rsidR="00F86D1A" w:rsidRPr="00B9244A">
        <w:rPr>
          <w:sz w:val="26"/>
          <w:szCs w:val="26"/>
        </w:rPr>
        <w:t>:</w:t>
      </w:r>
    </w:p>
    <w:p w14:paraId="20D8D658" w14:textId="36048205" w:rsidR="00F86D1A" w:rsidRDefault="00F86D1A" w:rsidP="006F09A4">
      <w:pPr>
        <w:ind w:firstLine="709"/>
        <w:jc w:val="both"/>
        <w:rPr>
          <w:sz w:val="26"/>
          <w:szCs w:val="26"/>
        </w:rPr>
      </w:pPr>
      <w:r w:rsidRPr="00B9244A">
        <w:rPr>
          <w:sz w:val="26"/>
          <w:szCs w:val="26"/>
        </w:rPr>
        <w:t>-</w:t>
      </w:r>
      <w:r w:rsidR="003A6ADD">
        <w:rPr>
          <w:sz w:val="26"/>
          <w:szCs w:val="26"/>
        </w:rPr>
        <w:t xml:space="preserve"> </w:t>
      </w:r>
      <w:r w:rsidR="00440D37">
        <w:rPr>
          <w:sz w:val="26"/>
          <w:szCs w:val="26"/>
        </w:rPr>
        <w:t>грейдирование автомобильных дорог общего пользования местного значения</w:t>
      </w:r>
      <w:r w:rsidRPr="00B9244A">
        <w:rPr>
          <w:sz w:val="26"/>
          <w:szCs w:val="26"/>
        </w:rPr>
        <w:t xml:space="preserve">; </w:t>
      </w:r>
    </w:p>
    <w:p w14:paraId="77A60402" w14:textId="65FCC8A4" w:rsidR="00F86D1A" w:rsidRPr="00B9244A" w:rsidRDefault="00440D37" w:rsidP="00440D37">
      <w:pPr>
        <w:ind w:firstLine="709"/>
        <w:jc w:val="both"/>
        <w:rPr>
          <w:sz w:val="26"/>
          <w:szCs w:val="26"/>
        </w:rPr>
      </w:pPr>
      <w:r>
        <w:rPr>
          <w:sz w:val="26"/>
          <w:szCs w:val="26"/>
        </w:rPr>
        <w:t>-</w:t>
      </w:r>
      <w:r w:rsidR="003A6ADD">
        <w:rPr>
          <w:sz w:val="26"/>
          <w:szCs w:val="26"/>
        </w:rPr>
        <w:t xml:space="preserve"> </w:t>
      </w:r>
      <w:r>
        <w:rPr>
          <w:sz w:val="26"/>
          <w:szCs w:val="26"/>
        </w:rPr>
        <w:t>выполнение работ, по ремонту автомобильной дороги общего пользования местного значения в с. Кирба, ул. Пушкина;</w:t>
      </w:r>
    </w:p>
    <w:p w14:paraId="2FA195F9" w14:textId="7182F5DA" w:rsidR="00440D37" w:rsidRDefault="00F86D1A" w:rsidP="003A6ADD">
      <w:pPr>
        <w:ind w:firstLine="709"/>
        <w:jc w:val="both"/>
        <w:rPr>
          <w:sz w:val="26"/>
          <w:szCs w:val="26"/>
        </w:rPr>
      </w:pPr>
      <w:r w:rsidRPr="00B9244A">
        <w:rPr>
          <w:sz w:val="26"/>
          <w:szCs w:val="26"/>
        </w:rPr>
        <w:t>-</w:t>
      </w:r>
      <w:r w:rsidR="004B5B30">
        <w:rPr>
          <w:sz w:val="26"/>
          <w:szCs w:val="26"/>
        </w:rPr>
        <w:t xml:space="preserve"> </w:t>
      </w:r>
      <w:r w:rsidR="00401157" w:rsidRPr="00B9244A">
        <w:rPr>
          <w:sz w:val="26"/>
          <w:szCs w:val="26"/>
        </w:rPr>
        <w:t>выполнение работ по ямочному ремонту (разрушенных участков)</w:t>
      </w:r>
      <w:r w:rsidR="003A6ADD">
        <w:rPr>
          <w:sz w:val="26"/>
          <w:szCs w:val="26"/>
        </w:rPr>
        <w:t xml:space="preserve"> </w:t>
      </w:r>
      <w:r w:rsidR="00401157" w:rsidRPr="00B9244A">
        <w:rPr>
          <w:sz w:val="26"/>
          <w:szCs w:val="26"/>
        </w:rPr>
        <w:t>автомобильной дороги общего пользования местного значения</w:t>
      </w:r>
      <w:r w:rsidRPr="00B9244A">
        <w:rPr>
          <w:sz w:val="26"/>
          <w:szCs w:val="26"/>
        </w:rPr>
        <w:t>.</w:t>
      </w:r>
      <w:r w:rsidR="00856E20" w:rsidRPr="00B9244A">
        <w:rPr>
          <w:sz w:val="26"/>
          <w:szCs w:val="26"/>
        </w:rPr>
        <w:t xml:space="preserve"> </w:t>
      </w:r>
    </w:p>
    <w:p w14:paraId="5DF6BD2B" w14:textId="66E6CB9B" w:rsidR="00440D37" w:rsidRPr="00C00150" w:rsidRDefault="00FE687E" w:rsidP="003A6ADD">
      <w:pPr>
        <w:pStyle w:val="ConsPlusNormal"/>
        <w:ind w:firstLine="709"/>
        <w:jc w:val="both"/>
        <w:rPr>
          <w:rFonts w:ascii="Times New Roman" w:hAnsi="Times New Roman" w:cs="Times New Roman"/>
          <w:sz w:val="26"/>
          <w:szCs w:val="26"/>
        </w:rPr>
      </w:pPr>
      <w:r w:rsidRPr="00C00150">
        <w:rPr>
          <w:rFonts w:ascii="Times New Roman" w:hAnsi="Times New Roman" w:cs="Times New Roman"/>
          <w:sz w:val="26"/>
          <w:szCs w:val="26"/>
        </w:rPr>
        <w:t xml:space="preserve">В нарушение </w:t>
      </w:r>
      <w:hyperlink r:id="rId8">
        <w:r w:rsidR="00440D37" w:rsidRPr="00C00150">
          <w:rPr>
            <w:rFonts w:ascii="Times New Roman" w:hAnsi="Times New Roman" w:cs="Times New Roman"/>
            <w:sz w:val="26"/>
            <w:szCs w:val="26"/>
          </w:rPr>
          <w:t>статьи 78.1</w:t>
        </w:r>
      </w:hyperlink>
      <w:r w:rsidR="00440D37" w:rsidRPr="00C00150">
        <w:rPr>
          <w:rFonts w:ascii="Times New Roman" w:hAnsi="Times New Roman" w:cs="Times New Roman"/>
          <w:sz w:val="26"/>
          <w:szCs w:val="26"/>
        </w:rPr>
        <w:t xml:space="preserve"> и </w:t>
      </w:r>
      <w:hyperlink r:id="rId9">
        <w:r w:rsidR="00440D37" w:rsidRPr="00C00150">
          <w:rPr>
            <w:rFonts w:ascii="Times New Roman" w:hAnsi="Times New Roman" w:cs="Times New Roman"/>
            <w:sz w:val="26"/>
            <w:szCs w:val="26"/>
          </w:rPr>
          <w:t>78.2</w:t>
        </w:r>
      </w:hyperlink>
      <w:r w:rsidR="00440D37" w:rsidRPr="00C00150">
        <w:rPr>
          <w:rFonts w:ascii="Times New Roman" w:hAnsi="Times New Roman" w:cs="Times New Roman"/>
          <w:sz w:val="26"/>
          <w:szCs w:val="26"/>
        </w:rPr>
        <w:t xml:space="preserve"> Бюджетного кодекса Российской Федерации;</w:t>
      </w:r>
    </w:p>
    <w:p w14:paraId="45F187E2" w14:textId="7A816D1E" w:rsidR="00440D37" w:rsidRPr="00C00150" w:rsidRDefault="002B5705" w:rsidP="003A6ADD">
      <w:pPr>
        <w:pStyle w:val="ConsPlusNormal"/>
        <w:jc w:val="both"/>
        <w:rPr>
          <w:b/>
          <w:bCs/>
          <w:sz w:val="26"/>
          <w:szCs w:val="26"/>
        </w:rPr>
      </w:pPr>
      <w:hyperlink r:id="rId10">
        <w:r w:rsidR="00440D37" w:rsidRPr="00C00150">
          <w:rPr>
            <w:rFonts w:ascii="Times New Roman" w:hAnsi="Times New Roman" w:cs="Times New Roman"/>
            <w:sz w:val="26"/>
            <w:szCs w:val="26"/>
          </w:rPr>
          <w:t>стать</w:t>
        </w:r>
        <w:r w:rsidR="003A6ADD">
          <w:rPr>
            <w:rFonts w:ascii="Times New Roman" w:hAnsi="Times New Roman" w:cs="Times New Roman"/>
            <w:sz w:val="26"/>
            <w:szCs w:val="26"/>
          </w:rPr>
          <w:t>и</w:t>
        </w:r>
        <w:r w:rsidR="00440D37" w:rsidRPr="00C00150">
          <w:rPr>
            <w:rFonts w:ascii="Times New Roman" w:hAnsi="Times New Roman" w:cs="Times New Roman"/>
            <w:sz w:val="26"/>
            <w:szCs w:val="26"/>
          </w:rPr>
          <w:t xml:space="preserve"> 432</w:t>
        </w:r>
      </w:hyperlink>
      <w:r w:rsidR="00440D37" w:rsidRPr="00C00150">
        <w:rPr>
          <w:rFonts w:ascii="Times New Roman" w:hAnsi="Times New Roman" w:cs="Times New Roman"/>
          <w:sz w:val="26"/>
          <w:szCs w:val="26"/>
        </w:rPr>
        <w:t xml:space="preserve"> Гражданского кодекса Российской Федерации; </w:t>
      </w:r>
      <w:hyperlink r:id="rId11">
        <w:r w:rsidR="00440D37" w:rsidRPr="00C00150">
          <w:rPr>
            <w:rFonts w:ascii="Times New Roman" w:hAnsi="Times New Roman" w:cs="Times New Roman"/>
            <w:sz w:val="26"/>
            <w:szCs w:val="26"/>
          </w:rPr>
          <w:t>статьи 23</w:t>
        </w:r>
      </w:hyperlink>
      <w:r w:rsidR="00440D37" w:rsidRPr="00C00150">
        <w:rPr>
          <w:rFonts w:ascii="Times New Roman" w:hAnsi="Times New Roman" w:cs="Times New Roman"/>
          <w:sz w:val="26"/>
          <w:szCs w:val="26"/>
        </w:rPr>
        <w:t xml:space="preserve">, </w:t>
      </w:r>
      <w:hyperlink r:id="rId12">
        <w:r w:rsidR="00440D37" w:rsidRPr="00C00150">
          <w:rPr>
            <w:rFonts w:ascii="Times New Roman" w:hAnsi="Times New Roman" w:cs="Times New Roman"/>
            <w:sz w:val="26"/>
            <w:szCs w:val="26"/>
          </w:rPr>
          <w:t>30</w:t>
        </w:r>
      </w:hyperlink>
      <w:r w:rsidR="00440D37" w:rsidRPr="00C00150">
        <w:rPr>
          <w:rFonts w:ascii="Times New Roman" w:hAnsi="Times New Roman" w:cs="Times New Roman"/>
          <w:sz w:val="26"/>
          <w:szCs w:val="26"/>
        </w:rPr>
        <w:t xml:space="preserve">, </w:t>
      </w:r>
      <w:hyperlink r:id="rId13">
        <w:r w:rsidR="00440D37" w:rsidRPr="00C00150">
          <w:rPr>
            <w:rFonts w:ascii="Times New Roman" w:hAnsi="Times New Roman" w:cs="Times New Roman"/>
            <w:sz w:val="26"/>
            <w:szCs w:val="26"/>
          </w:rPr>
          <w:t>34</w:t>
        </w:r>
      </w:hyperlink>
      <w:r w:rsidR="00440D37" w:rsidRPr="00C00150">
        <w:rPr>
          <w:rFonts w:ascii="Times New Roman" w:hAnsi="Times New Roman" w:cs="Times New Roman"/>
          <w:sz w:val="26"/>
          <w:szCs w:val="26"/>
        </w:rPr>
        <w:t xml:space="preserve">, </w:t>
      </w:r>
      <w:hyperlink r:id="rId14">
        <w:r w:rsidR="00440D37" w:rsidRPr="00C00150">
          <w:rPr>
            <w:rFonts w:ascii="Times New Roman" w:hAnsi="Times New Roman" w:cs="Times New Roman"/>
            <w:sz w:val="26"/>
            <w:szCs w:val="26"/>
          </w:rPr>
          <w:t>93</w:t>
        </w:r>
      </w:hyperlink>
      <w:r w:rsidR="00440D37" w:rsidRPr="00C00150">
        <w:rPr>
          <w:rFonts w:ascii="Times New Roman" w:hAnsi="Times New Roman" w:cs="Times New Roman"/>
          <w:sz w:val="26"/>
          <w:szCs w:val="26"/>
        </w:rPr>
        <w:t xml:space="preserve">, </w:t>
      </w:r>
      <w:hyperlink r:id="rId15">
        <w:r w:rsidR="00440D37" w:rsidRPr="00C00150">
          <w:rPr>
            <w:rFonts w:ascii="Times New Roman" w:hAnsi="Times New Roman" w:cs="Times New Roman"/>
            <w:sz w:val="26"/>
            <w:szCs w:val="26"/>
          </w:rPr>
          <w:t>94</w:t>
        </w:r>
      </w:hyperlink>
      <w:r w:rsidR="00440D37" w:rsidRPr="00C00150">
        <w:rPr>
          <w:rFonts w:ascii="Times New Roman" w:hAnsi="Times New Roman" w:cs="Times New Roman"/>
          <w:sz w:val="26"/>
          <w:szCs w:val="26"/>
        </w:rPr>
        <w:t xml:space="preserve">, </w:t>
      </w:r>
      <w:hyperlink r:id="rId16">
        <w:r w:rsidR="00440D37" w:rsidRPr="00C00150">
          <w:rPr>
            <w:rFonts w:ascii="Times New Roman" w:hAnsi="Times New Roman" w:cs="Times New Roman"/>
            <w:sz w:val="26"/>
            <w:szCs w:val="26"/>
          </w:rPr>
          <w:t>96</w:t>
        </w:r>
      </w:hyperlink>
      <w:r w:rsidR="00440D37" w:rsidRPr="00C00150">
        <w:rPr>
          <w:rFonts w:ascii="Times New Roman" w:hAnsi="Times New Roman" w:cs="Times New Roman"/>
          <w:sz w:val="26"/>
          <w:szCs w:val="26"/>
        </w:rPr>
        <w:t xml:space="preserve">, </w:t>
      </w:r>
      <w:hyperlink r:id="rId17">
        <w:r w:rsidR="00440D37" w:rsidRPr="00C00150">
          <w:rPr>
            <w:rFonts w:ascii="Times New Roman" w:hAnsi="Times New Roman" w:cs="Times New Roman"/>
            <w:sz w:val="26"/>
            <w:szCs w:val="26"/>
          </w:rPr>
          <w:t>108</w:t>
        </w:r>
      </w:hyperlink>
      <w:r w:rsidR="00440D37" w:rsidRPr="00C00150">
        <w:rPr>
          <w:rFonts w:ascii="Times New Roman" w:hAnsi="Times New Roman" w:cs="Times New Roman"/>
          <w:sz w:val="26"/>
          <w:szCs w:val="26"/>
        </w:rPr>
        <w:t xml:space="preserve"> - </w:t>
      </w:r>
      <w:hyperlink r:id="rId18">
        <w:r w:rsidR="00440D37" w:rsidRPr="00C00150">
          <w:rPr>
            <w:rFonts w:ascii="Times New Roman" w:hAnsi="Times New Roman" w:cs="Times New Roman"/>
            <w:sz w:val="26"/>
            <w:szCs w:val="26"/>
          </w:rPr>
          <w:t>111.4</w:t>
        </w:r>
      </w:hyperlink>
      <w:r w:rsidR="00440D37" w:rsidRPr="00C00150">
        <w:rPr>
          <w:rFonts w:ascii="Times New Roman" w:hAnsi="Times New Roman" w:cs="Times New Roman"/>
          <w:sz w:val="26"/>
          <w:szCs w:val="26"/>
        </w:rPr>
        <w:t xml:space="preserve"> Федерального закона от 5 апреля 2013 </w:t>
      </w:r>
      <w:r w:rsidR="003A6ADD">
        <w:rPr>
          <w:rFonts w:ascii="Times New Roman" w:hAnsi="Times New Roman" w:cs="Times New Roman"/>
          <w:sz w:val="26"/>
          <w:szCs w:val="26"/>
        </w:rPr>
        <w:t>№</w:t>
      </w:r>
      <w:r w:rsidR="00440D37" w:rsidRPr="00C00150">
        <w:rPr>
          <w:rFonts w:ascii="Times New Roman" w:hAnsi="Times New Roman" w:cs="Times New Roman"/>
          <w:sz w:val="26"/>
          <w:szCs w:val="26"/>
        </w:rPr>
        <w:t>44-ФЗ "О контрактной системе в сфере закупок товаров, работ, услуг для обеспечения государственных и муниципальных нужд"</w:t>
      </w:r>
      <w:r w:rsidR="00FE687E" w:rsidRPr="00C00150">
        <w:rPr>
          <w:rFonts w:ascii="Times New Roman" w:hAnsi="Times New Roman" w:cs="Times New Roman"/>
          <w:sz w:val="26"/>
          <w:szCs w:val="26"/>
        </w:rPr>
        <w:t xml:space="preserve"> муниципальные контракты №0109/1 от 01.09.2025</w:t>
      </w:r>
      <w:r w:rsidR="003A6ADD">
        <w:rPr>
          <w:rFonts w:ascii="Times New Roman" w:hAnsi="Times New Roman" w:cs="Times New Roman"/>
          <w:sz w:val="26"/>
          <w:szCs w:val="26"/>
        </w:rPr>
        <w:t xml:space="preserve"> </w:t>
      </w:r>
      <w:r w:rsidR="00FE687E" w:rsidRPr="00C00150">
        <w:rPr>
          <w:rFonts w:ascii="Times New Roman" w:hAnsi="Times New Roman" w:cs="Times New Roman"/>
          <w:sz w:val="26"/>
          <w:szCs w:val="26"/>
        </w:rPr>
        <w:t>года и</w:t>
      </w:r>
      <w:r w:rsidR="00FE687E" w:rsidRPr="00FE687E">
        <w:rPr>
          <w:rFonts w:ascii="Times New Roman" w:hAnsi="Times New Roman" w:cs="Times New Roman"/>
          <w:sz w:val="26"/>
          <w:szCs w:val="26"/>
        </w:rPr>
        <w:t xml:space="preserve"> №0707 от 04.07.2025 года, заключённые с Главой КФХ Бушуевым А.И.</w:t>
      </w:r>
      <w:r w:rsidR="00C00150">
        <w:rPr>
          <w:rFonts w:ascii="Times New Roman" w:hAnsi="Times New Roman" w:cs="Times New Roman"/>
          <w:sz w:val="26"/>
          <w:szCs w:val="26"/>
        </w:rPr>
        <w:t xml:space="preserve"> на выполнение работ по грейдированию автомобильных дорог общего пользования, местного значения,</w:t>
      </w:r>
      <w:r w:rsidR="00FE687E" w:rsidRPr="00FE687E">
        <w:rPr>
          <w:rFonts w:ascii="Times New Roman" w:hAnsi="Times New Roman" w:cs="Times New Roman"/>
          <w:sz w:val="26"/>
          <w:szCs w:val="26"/>
        </w:rPr>
        <w:t xml:space="preserve"> не содержат обязательное условие</w:t>
      </w:r>
      <w:r w:rsidR="00C00150">
        <w:rPr>
          <w:rFonts w:ascii="Times New Roman" w:hAnsi="Times New Roman" w:cs="Times New Roman"/>
          <w:sz w:val="26"/>
          <w:szCs w:val="26"/>
        </w:rPr>
        <w:t>:</w:t>
      </w:r>
      <w:r w:rsidR="00FE687E" w:rsidRPr="00FE687E">
        <w:rPr>
          <w:rFonts w:ascii="Times New Roman" w:hAnsi="Times New Roman" w:cs="Times New Roman"/>
          <w:sz w:val="26"/>
          <w:szCs w:val="26"/>
        </w:rPr>
        <w:t xml:space="preserve"> </w:t>
      </w:r>
      <w:r w:rsidR="00FE687E" w:rsidRPr="003A6ADD">
        <w:rPr>
          <w:rFonts w:ascii="Times New Roman" w:hAnsi="Times New Roman" w:cs="Times New Roman"/>
          <w:i/>
          <w:iCs/>
          <w:sz w:val="26"/>
          <w:szCs w:val="26"/>
        </w:rPr>
        <w:t>место выполнения работ по грейдированию, а также протяжённость выполненных работ.</w:t>
      </w:r>
      <w:r w:rsidR="00FE687E" w:rsidRPr="00C00150">
        <w:rPr>
          <w:rFonts w:ascii="Times New Roman" w:hAnsi="Times New Roman" w:cs="Times New Roman"/>
          <w:b/>
          <w:bCs/>
          <w:sz w:val="26"/>
          <w:szCs w:val="26"/>
        </w:rPr>
        <w:t xml:space="preserve"> Нарушение по классификатору 4.28</w:t>
      </w:r>
      <w:r w:rsidR="00FE687E" w:rsidRPr="00C00150">
        <w:rPr>
          <w:rStyle w:val="af"/>
          <w:rFonts w:ascii="Times New Roman" w:hAnsi="Times New Roman" w:cs="Times New Roman"/>
          <w:b/>
          <w:bCs/>
          <w:sz w:val="26"/>
          <w:szCs w:val="26"/>
        </w:rPr>
        <w:footnoteReference w:id="12"/>
      </w:r>
      <w:r w:rsidR="00FE687E" w:rsidRPr="00C00150">
        <w:rPr>
          <w:rFonts w:ascii="Times New Roman" w:hAnsi="Times New Roman" w:cs="Times New Roman"/>
          <w:b/>
          <w:bCs/>
          <w:sz w:val="26"/>
          <w:szCs w:val="26"/>
        </w:rPr>
        <w:t>.</w:t>
      </w:r>
    </w:p>
    <w:p w14:paraId="1971680F" w14:textId="52440C30" w:rsidR="00497F79" w:rsidRPr="00B9244A" w:rsidRDefault="00497F79" w:rsidP="006F09A4">
      <w:pPr>
        <w:ind w:firstLine="709"/>
        <w:jc w:val="both"/>
        <w:rPr>
          <w:sz w:val="26"/>
          <w:szCs w:val="26"/>
        </w:rPr>
      </w:pPr>
      <w:r w:rsidRPr="00B9244A">
        <w:rPr>
          <w:sz w:val="26"/>
          <w:szCs w:val="26"/>
        </w:rPr>
        <w:t>По состоянию на 31.12.202</w:t>
      </w:r>
      <w:r w:rsidR="00C00150">
        <w:rPr>
          <w:sz w:val="26"/>
          <w:szCs w:val="26"/>
        </w:rPr>
        <w:t>5</w:t>
      </w:r>
      <w:r w:rsidR="006F09A4" w:rsidRPr="00B9244A">
        <w:rPr>
          <w:sz w:val="26"/>
          <w:szCs w:val="26"/>
        </w:rPr>
        <w:t xml:space="preserve"> </w:t>
      </w:r>
      <w:r w:rsidRPr="00B9244A">
        <w:rPr>
          <w:sz w:val="26"/>
          <w:szCs w:val="26"/>
        </w:rPr>
        <w:t>года, оплачен</w:t>
      </w:r>
      <w:r w:rsidR="001E1FCD" w:rsidRPr="00B9244A">
        <w:rPr>
          <w:sz w:val="26"/>
          <w:szCs w:val="26"/>
        </w:rPr>
        <w:t xml:space="preserve">ы все </w:t>
      </w:r>
      <w:r w:rsidRPr="00B9244A">
        <w:rPr>
          <w:sz w:val="26"/>
          <w:szCs w:val="26"/>
        </w:rPr>
        <w:t>муниципальны</w:t>
      </w:r>
      <w:r w:rsidR="001E1FCD" w:rsidRPr="00B9244A">
        <w:rPr>
          <w:sz w:val="26"/>
          <w:szCs w:val="26"/>
        </w:rPr>
        <w:t>е</w:t>
      </w:r>
      <w:r w:rsidRPr="00B9244A">
        <w:rPr>
          <w:sz w:val="26"/>
          <w:szCs w:val="26"/>
        </w:rPr>
        <w:t xml:space="preserve"> ко</w:t>
      </w:r>
      <w:r w:rsidR="00C00150">
        <w:rPr>
          <w:sz w:val="26"/>
          <w:szCs w:val="26"/>
        </w:rPr>
        <w:t>нтракты</w:t>
      </w:r>
      <w:r w:rsidR="00892067" w:rsidRPr="00B9244A">
        <w:rPr>
          <w:sz w:val="26"/>
          <w:szCs w:val="26"/>
        </w:rPr>
        <w:t xml:space="preserve"> </w:t>
      </w:r>
      <w:r w:rsidRPr="00B9244A">
        <w:rPr>
          <w:sz w:val="26"/>
          <w:szCs w:val="26"/>
        </w:rPr>
        <w:t>на сумму</w:t>
      </w:r>
      <w:r w:rsidR="001E1FCD" w:rsidRPr="00B9244A">
        <w:rPr>
          <w:sz w:val="26"/>
          <w:szCs w:val="26"/>
        </w:rPr>
        <w:t xml:space="preserve"> </w:t>
      </w:r>
      <w:r w:rsidR="00C00150">
        <w:rPr>
          <w:b/>
          <w:bCs/>
          <w:sz w:val="26"/>
          <w:szCs w:val="26"/>
        </w:rPr>
        <w:t>417,9</w:t>
      </w:r>
      <w:r w:rsidRPr="00B9244A">
        <w:rPr>
          <w:sz w:val="26"/>
          <w:szCs w:val="26"/>
        </w:rPr>
        <w:t xml:space="preserve"> тыс. руб.</w:t>
      </w:r>
      <w:r w:rsidR="008B3A7C" w:rsidRPr="00B9244A">
        <w:rPr>
          <w:sz w:val="26"/>
          <w:szCs w:val="26"/>
        </w:rPr>
        <w:t xml:space="preserve"> Остаток средств муниципального дорожного фонда, по состоянию на 31.12.202</w:t>
      </w:r>
      <w:r w:rsidR="00C00150">
        <w:rPr>
          <w:sz w:val="26"/>
          <w:szCs w:val="26"/>
        </w:rPr>
        <w:t>5</w:t>
      </w:r>
      <w:r w:rsidR="004B5B30">
        <w:rPr>
          <w:sz w:val="26"/>
          <w:szCs w:val="26"/>
        </w:rPr>
        <w:t xml:space="preserve"> </w:t>
      </w:r>
      <w:r w:rsidR="008B3A7C" w:rsidRPr="00B9244A">
        <w:rPr>
          <w:sz w:val="26"/>
          <w:szCs w:val="26"/>
        </w:rPr>
        <w:t xml:space="preserve">года составляет </w:t>
      </w:r>
      <w:r w:rsidR="00C00150" w:rsidRPr="008D5F96">
        <w:rPr>
          <w:b/>
          <w:bCs/>
          <w:sz w:val="26"/>
          <w:szCs w:val="26"/>
        </w:rPr>
        <w:t>562,0</w:t>
      </w:r>
      <w:r w:rsidR="00C00150">
        <w:rPr>
          <w:sz w:val="26"/>
          <w:szCs w:val="26"/>
        </w:rPr>
        <w:t xml:space="preserve"> тыс.</w:t>
      </w:r>
      <w:r w:rsidR="008B3A7C" w:rsidRPr="00B9244A">
        <w:rPr>
          <w:sz w:val="26"/>
          <w:szCs w:val="26"/>
        </w:rPr>
        <w:t xml:space="preserve"> руб.</w:t>
      </w:r>
    </w:p>
    <w:p w14:paraId="66ED371A" w14:textId="4DEFE34D" w:rsidR="00D64877" w:rsidRPr="00B9244A" w:rsidRDefault="00D64877" w:rsidP="00D64877">
      <w:pPr>
        <w:widowControl/>
        <w:adjustRightInd w:val="0"/>
        <w:ind w:firstLine="709"/>
        <w:jc w:val="both"/>
        <w:rPr>
          <w:bCs/>
          <w:sz w:val="26"/>
          <w:szCs w:val="26"/>
          <w:lang w:eastAsia="ru-RU"/>
        </w:rPr>
      </w:pPr>
      <w:r w:rsidRPr="00B9244A">
        <w:rPr>
          <w:b/>
          <w:bCs/>
          <w:iCs/>
          <w:sz w:val="26"/>
          <w:szCs w:val="26"/>
          <w:lang w:eastAsia="ru-RU"/>
        </w:rPr>
        <w:t xml:space="preserve">В нарушение части 13.1 статьи 34, пункта 2 части 1 статьи 94 Федерального закона № 44-ФЗ, а также следующих пунктов муниципальных контрактов, </w:t>
      </w:r>
      <w:r w:rsidRPr="00B9244A">
        <w:rPr>
          <w:sz w:val="26"/>
          <w:szCs w:val="26"/>
          <w:shd w:val="clear" w:color="auto" w:fill="FFFFFF"/>
          <w:lang w:eastAsia="ru-RU"/>
        </w:rPr>
        <w:t xml:space="preserve">Администрацией </w:t>
      </w:r>
      <w:r w:rsidR="008B3A7C" w:rsidRPr="00B9244A">
        <w:rPr>
          <w:sz w:val="26"/>
          <w:szCs w:val="26"/>
          <w:shd w:val="clear" w:color="auto" w:fill="FFFFFF"/>
          <w:lang w:eastAsia="ru-RU"/>
        </w:rPr>
        <w:t>К</w:t>
      </w:r>
      <w:r w:rsidR="009F2573" w:rsidRPr="00B9244A">
        <w:rPr>
          <w:sz w:val="26"/>
          <w:szCs w:val="26"/>
          <w:shd w:val="clear" w:color="auto" w:fill="FFFFFF"/>
          <w:lang w:eastAsia="ru-RU"/>
        </w:rPr>
        <w:t xml:space="preserve">ирбинского </w:t>
      </w:r>
      <w:r w:rsidRPr="00B9244A">
        <w:rPr>
          <w:sz w:val="26"/>
          <w:szCs w:val="26"/>
          <w:shd w:val="clear" w:color="auto" w:fill="FFFFFF"/>
          <w:lang w:eastAsia="ru-RU"/>
        </w:rPr>
        <w:t xml:space="preserve">сельсовета </w:t>
      </w:r>
      <w:r w:rsidRPr="00B9244A">
        <w:rPr>
          <w:bCs/>
          <w:sz w:val="26"/>
          <w:szCs w:val="26"/>
          <w:lang w:eastAsia="ru-RU"/>
        </w:rPr>
        <w:t xml:space="preserve">ненадлежаще исполнены обязательства по оплате, принятые по актам выполненных работ на общую сумму </w:t>
      </w:r>
      <w:r w:rsidR="00C00150" w:rsidRPr="00ED0333">
        <w:rPr>
          <w:b/>
          <w:sz w:val="26"/>
          <w:szCs w:val="26"/>
          <w:lang w:eastAsia="ru-RU"/>
        </w:rPr>
        <w:t>345,9</w:t>
      </w:r>
      <w:r w:rsidR="009F2573" w:rsidRPr="00ED0333">
        <w:rPr>
          <w:b/>
          <w:sz w:val="26"/>
          <w:szCs w:val="26"/>
          <w:lang w:eastAsia="ru-RU"/>
        </w:rPr>
        <w:t xml:space="preserve"> </w:t>
      </w:r>
      <w:r w:rsidRPr="00ED0333">
        <w:rPr>
          <w:bCs/>
          <w:sz w:val="26"/>
          <w:szCs w:val="26"/>
          <w:lang w:eastAsia="ru-RU"/>
        </w:rPr>
        <w:t>тыс</w:t>
      </w:r>
      <w:r w:rsidRPr="00B9244A">
        <w:rPr>
          <w:bCs/>
          <w:sz w:val="26"/>
          <w:szCs w:val="26"/>
          <w:lang w:eastAsia="ru-RU"/>
        </w:rPr>
        <w:t>. руб., а именно:</w:t>
      </w:r>
    </w:p>
    <w:p w14:paraId="3567D57C" w14:textId="00B77004" w:rsidR="00D64877" w:rsidRPr="00B9244A" w:rsidRDefault="00D64877" w:rsidP="00D64877">
      <w:pPr>
        <w:widowControl/>
        <w:adjustRightInd w:val="0"/>
        <w:ind w:firstLine="709"/>
        <w:jc w:val="both"/>
        <w:rPr>
          <w:bCs/>
          <w:iCs/>
          <w:sz w:val="26"/>
          <w:szCs w:val="26"/>
          <w:lang w:eastAsia="ru-RU"/>
        </w:rPr>
      </w:pPr>
      <w:r w:rsidRPr="00B9244A">
        <w:rPr>
          <w:iCs/>
          <w:sz w:val="26"/>
          <w:szCs w:val="26"/>
          <w:lang w:eastAsia="ru-RU"/>
        </w:rPr>
        <w:t xml:space="preserve">1) </w:t>
      </w:r>
      <w:r w:rsidRPr="00B9244A">
        <w:rPr>
          <w:sz w:val="26"/>
          <w:szCs w:val="26"/>
        </w:rPr>
        <w:t>в нарушение</w:t>
      </w:r>
      <w:r w:rsidRPr="00B9244A">
        <w:rPr>
          <w:i/>
          <w:iCs/>
          <w:sz w:val="26"/>
          <w:szCs w:val="26"/>
        </w:rPr>
        <w:t xml:space="preserve"> </w:t>
      </w:r>
      <w:r w:rsidRPr="00B9244A">
        <w:rPr>
          <w:iCs/>
          <w:sz w:val="26"/>
          <w:szCs w:val="26"/>
          <w:lang w:eastAsia="ru-RU"/>
        </w:rPr>
        <w:t xml:space="preserve">пункта </w:t>
      </w:r>
      <w:r w:rsidR="009F2573" w:rsidRPr="00B9244A">
        <w:rPr>
          <w:iCs/>
          <w:sz w:val="26"/>
          <w:szCs w:val="26"/>
          <w:lang w:eastAsia="ru-RU"/>
        </w:rPr>
        <w:t xml:space="preserve">3.2.1 </w:t>
      </w:r>
      <w:r w:rsidRPr="00B9244A">
        <w:rPr>
          <w:iCs/>
          <w:sz w:val="26"/>
          <w:szCs w:val="26"/>
          <w:lang w:eastAsia="ru-RU"/>
        </w:rPr>
        <w:t xml:space="preserve">муниципального контракта от </w:t>
      </w:r>
      <w:r w:rsidR="00C00150">
        <w:rPr>
          <w:iCs/>
          <w:sz w:val="26"/>
          <w:szCs w:val="26"/>
          <w:lang w:eastAsia="ru-RU"/>
        </w:rPr>
        <w:t>01.09</w:t>
      </w:r>
      <w:r w:rsidR="008B3A7C" w:rsidRPr="00B9244A">
        <w:rPr>
          <w:iCs/>
          <w:sz w:val="26"/>
          <w:szCs w:val="26"/>
          <w:lang w:eastAsia="ru-RU"/>
        </w:rPr>
        <w:t>.</w:t>
      </w:r>
      <w:r w:rsidRPr="00B9244A">
        <w:rPr>
          <w:iCs/>
          <w:sz w:val="26"/>
          <w:szCs w:val="26"/>
          <w:lang w:eastAsia="ru-RU"/>
        </w:rPr>
        <w:t>202</w:t>
      </w:r>
      <w:r w:rsidR="00C00150">
        <w:rPr>
          <w:iCs/>
          <w:sz w:val="26"/>
          <w:szCs w:val="26"/>
          <w:lang w:eastAsia="ru-RU"/>
        </w:rPr>
        <w:t>5</w:t>
      </w:r>
      <w:r w:rsidRPr="00B9244A">
        <w:rPr>
          <w:iCs/>
          <w:sz w:val="26"/>
          <w:szCs w:val="26"/>
          <w:lang w:eastAsia="ru-RU"/>
        </w:rPr>
        <w:t xml:space="preserve"> № </w:t>
      </w:r>
      <w:r w:rsidR="00C00150">
        <w:rPr>
          <w:iCs/>
          <w:sz w:val="26"/>
          <w:szCs w:val="26"/>
          <w:lang w:eastAsia="ru-RU"/>
        </w:rPr>
        <w:t>0109/1</w:t>
      </w:r>
      <w:r w:rsidR="008B3A7C" w:rsidRPr="00B9244A">
        <w:rPr>
          <w:iCs/>
          <w:sz w:val="26"/>
          <w:szCs w:val="26"/>
          <w:lang w:eastAsia="ru-RU"/>
        </w:rPr>
        <w:t xml:space="preserve"> </w:t>
      </w:r>
      <w:r w:rsidRPr="00B9244A">
        <w:rPr>
          <w:iCs/>
          <w:sz w:val="26"/>
          <w:szCs w:val="26"/>
          <w:lang w:eastAsia="ru-RU"/>
        </w:rPr>
        <w:t xml:space="preserve">не соблюден установленный в </w:t>
      </w:r>
      <w:r w:rsidR="008B0F23" w:rsidRPr="00B9244A">
        <w:rPr>
          <w:iCs/>
          <w:sz w:val="26"/>
          <w:szCs w:val="26"/>
          <w:lang w:eastAsia="ru-RU"/>
        </w:rPr>
        <w:t>1</w:t>
      </w:r>
      <w:r w:rsidRPr="00B9244A">
        <w:rPr>
          <w:iCs/>
          <w:sz w:val="26"/>
          <w:szCs w:val="26"/>
          <w:lang w:eastAsia="ru-RU"/>
        </w:rPr>
        <w:t xml:space="preserve">0 </w:t>
      </w:r>
      <w:r w:rsidR="00102CDE" w:rsidRPr="00B9244A">
        <w:rPr>
          <w:iCs/>
          <w:sz w:val="26"/>
          <w:szCs w:val="26"/>
          <w:lang w:eastAsia="ru-RU"/>
        </w:rPr>
        <w:t xml:space="preserve">рабочих </w:t>
      </w:r>
      <w:r w:rsidRPr="00B9244A">
        <w:rPr>
          <w:iCs/>
          <w:sz w:val="26"/>
          <w:szCs w:val="26"/>
          <w:lang w:eastAsia="ru-RU"/>
        </w:rPr>
        <w:t xml:space="preserve">дней срок оплаты за выполненные </w:t>
      </w:r>
      <w:r w:rsidR="009F2573" w:rsidRPr="00B9244A">
        <w:rPr>
          <w:iCs/>
          <w:sz w:val="26"/>
          <w:szCs w:val="26"/>
          <w:lang w:eastAsia="ru-RU"/>
        </w:rPr>
        <w:t>услуги по грейдированию автомобильных дорог</w:t>
      </w:r>
      <w:r w:rsidR="00C00150">
        <w:rPr>
          <w:iCs/>
          <w:sz w:val="26"/>
          <w:szCs w:val="26"/>
          <w:lang w:eastAsia="ru-RU"/>
        </w:rPr>
        <w:t xml:space="preserve"> общего пользования местного значения</w:t>
      </w:r>
      <w:r w:rsidRPr="00B9244A">
        <w:rPr>
          <w:bCs/>
          <w:iCs/>
          <w:sz w:val="26"/>
          <w:szCs w:val="26"/>
          <w:lang w:eastAsia="ru-RU"/>
        </w:rPr>
        <w:t xml:space="preserve">: </w:t>
      </w:r>
    </w:p>
    <w:p w14:paraId="1A9C3A8F" w14:textId="42D16524" w:rsidR="009F2573" w:rsidRPr="00B9244A" w:rsidRDefault="00D64877" w:rsidP="008B3A7C">
      <w:pPr>
        <w:widowControl/>
        <w:adjustRightInd w:val="0"/>
        <w:ind w:firstLine="708"/>
        <w:jc w:val="both"/>
        <w:rPr>
          <w:bCs/>
          <w:iCs/>
          <w:sz w:val="26"/>
          <w:szCs w:val="26"/>
          <w:lang w:eastAsia="ru-RU"/>
        </w:rPr>
      </w:pPr>
      <w:r w:rsidRPr="00B9244A">
        <w:rPr>
          <w:bCs/>
          <w:iCs/>
          <w:sz w:val="26"/>
          <w:szCs w:val="26"/>
          <w:lang w:eastAsia="ru-RU"/>
        </w:rPr>
        <w:t xml:space="preserve">по акту выполненных работ № 1 от </w:t>
      </w:r>
      <w:r w:rsidR="00C00150">
        <w:rPr>
          <w:bCs/>
          <w:iCs/>
          <w:sz w:val="26"/>
          <w:szCs w:val="26"/>
          <w:lang w:eastAsia="ru-RU"/>
        </w:rPr>
        <w:t>10.09</w:t>
      </w:r>
      <w:r w:rsidRPr="00B9244A">
        <w:rPr>
          <w:bCs/>
          <w:iCs/>
          <w:sz w:val="26"/>
          <w:szCs w:val="26"/>
          <w:lang w:eastAsia="ru-RU"/>
        </w:rPr>
        <w:t>.202</w:t>
      </w:r>
      <w:r w:rsidR="00C00150">
        <w:rPr>
          <w:bCs/>
          <w:iCs/>
          <w:sz w:val="26"/>
          <w:szCs w:val="26"/>
          <w:lang w:eastAsia="ru-RU"/>
        </w:rPr>
        <w:t>5</w:t>
      </w:r>
      <w:r w:rsidR="008B3A7C" w:rsidRPr="00B9244A">
        <w:rPr>
          <w:bCs/>
          <w:iCs/>
          <w:sz w:val="26"/>
          <w:szCs w:val="26"/>
          <w:lang w:eastAsia="ru-RU"/>
        </w:rPr>
        <w:t>.</w:t>
      </w:r>
      <w:r w:rsidRPr="00B9244A">
        <w:rPr>
          <w:bCs/>
          <w:iCs/>
          <w:sz w:val="26"/>
          <w:szCs w:val="26"/>
          <w:lang w:eastAsia="ru-RU"/>
        </w:rPr>
        <w:t xml:space="preserve">, на сумму </w:t>
      </w:r>
      <w:r w:rsidR="00C00150">
        <w:rPr>
          <w:bCs/>
          <w:iCs/>
          <w:sz w:val="26"/>
          <w:szCs w:val="26"/>
          <w:lang w:eastAsia="ru-RU"/>
        </w:rPr>
        <w:t>64,0</w:t>
      </w:r>
      <w:r w:rsidR="009F2573" w:rsidRPr="00B9244A">
        <w:rPr>
          <w:bCs/>
          <w:iCs/>
          <w:sz w:val="26"/>
          <w:szCs w:val="26"/>
          <w:lang w:eastAsia="ru-RU"/>
        </w:rPr>
        <w:t xml:space="preserve"> </w:t>
      </w:r>
      <w:r w:rsidRPr="00B9244A">
        <w:rPr>
          <w:bCs/>
          <w:iCs/>
          <w:sz w:val="26"/>
          <w:szCs w:val="26"/>
          <w:lang w:eastAsia="ru-RU"/>
        </w:rPr>
        <w:t xml:space="preserve">тыс. рублей – оплачено платежным поручением от </w:t>
      </w:r>
      <w:r w:rsidR="00ED0333">
        <w:rPr>
          <w:bCs/>
          <w:iCs/>
          <w:sz w:val="26"/>
          <w:szCs w:val="26"/>
          <w:lang w:eastAsia="ru-RU"/>
        </w:rPr>
        <w:t>31.10</w:t>
      </w:r>
      <w:r w:rsidRPr="00B9244A">
        <w:rPr>
          <w:bCs/>
          <w:iCs/>
          <w:sz w:val="26"/>
          <w:szCs w:val="26"/>
          <w:lang w:eastAsia="ru-RU"/>
        </w:rPr>
        <w:t>.202</w:t>
      </w:r>
      <w:r w:rsidR="00ED0333">
        <w:rPr>
          <w:bCs/>
          <w:iCs/>
          <w:sz w:val="26"/>
          <w:szCs w:val="26"/>
          <w:lang w:eastAsia="ru-RU"/>
        </w:rPr>
        <w:t>5</w:t>
      </w:r>
      <w:r w:rsidRPr="00B9244A">
        <w:rPr>
          <w:bCs/>
          <w:iCs/>
          <w:sz w:val="26"/>
          <w:szCs w:val="26"/>
          <w:lang w:eastAsia="ru-RU"/>
        </w:rPr>
        <w:t xml:space="preserve"> № </w:t>
      </w:r>
      <w:r w:rsidR="00C00150">
        <w:rPr>
          <w:bCs/>
          <w:iCs/>
          <w:sz w:val="26"/>
          <w:szCs w:val="26"/>
          <w:lang w:eastAsia="ru-RU"/>
        </w:rPr>
        <w:t>734748</w:t>
      </w:r>
      <w:r w:rsidRPr="00B9244A">
        <w:rPr>
          <w:bCs/>
          <w:iCs/>
          <w:sz w:val="26"/>
          <w:szCs w:val="26"/>
          <w:lang w:eastAsia="ru-RU"/>
        </w:rPr>
        <w:t xml:space="preserve"> в сумме </w:t>
      </w:r>
      <w:r w:rsidR="00C00150">
        <w:rPr>
          <w:b/>
          <w:iCs/>
          <w:sz w:val="26"/>
          <w:szCs w:val="26"/>
          <w:lang w:eastAsia="ru-RU"/>
        </w:rPr>
        <w:t>64,0</w:t>
      </w:r>
      <w:r w:rsidRPr="00B9244A">
        <w:rPr>
          <w:bCs/>
          <w:iCs/>
          <w:sz w:val="26"/>
          <w:szCs w:val="26"/>
          <w:lang w:eastAsia="ru-RU"/>
        </w:rPr>
        <w:t>тыс. рублей (просрочено на</w:t>
      </w:r>
      <w:r w:rsidR="008B0F23" w:rsidRPr="00B9244A">
        <w:rPr>
          <w:bCs/>
          <w:iCs/>
          <w:sz w:val="26"/>
          <w:szCs w:val="26"/>
          <w:lang w:eastAsia="ru-RU"/>
        </w:rPr>
        <w:t xml:space="preserve"> </w:t>
      </w:r>
      <w:r w:rsidR="00C00150" w:rsidRPr="003A6ADD">
        <w:rPr>
          <w:bCs/>
          <w:iCs/>
          <w:sz w:val="26"/>
          <w:szCs w:val="26"/>
          <w:lang w:eastAsia="ru-RU"/>
        </w:rPr>
        <w:t>40</w:t>
      </w:r>
      <w:r w:rsidRPr="00B9244A">
        <w:rPr>
          <w:bCs/>
          <w:iCs/>
          <w:sz w:val="26"/>
          <w:szCs w:val="26"/>
          <w:lang w:eastAsia="ru-RU"/>
        </w:rPr>
        <w:t xml:space="preserve"> календарных дн</w:t>
      </w:r>
      <w:r w:rsidR="005A750E" w:rsidRPr="00B9244A">
        <w:rPr>
          <w:bCs/>
          <w:iCs/>
          <w:sz w:val="26"/>
          <w:szCs w:val="26"/>
          <w:lang w:eastAsia="ru-RU"/>
        </w:rPr>
        <w:t>ей</w:t>
      </w:r>
      <w:r w:rsidRPr="00B9244A">
        <w:rPr>
          <w:bCs/>
          <w:iCs/>
          <w:sz w:val="26"/>
          <w:szCs w:val="26"/>
          <w:lang w:eastAsia="ru-RU"/>
        </w:rPr>
        <w:t>)</w:t>
      </w:r>
      <w:r w:rsidR="008B3A7C" w:rsidRPr="00B9244A">
        <w:rPr>
          <w:bCs/>
          <w:iCs/>
          <w:sz w:val="26"/>
          <w:szCs w:val="26"/>
          <w:lang w:eastAsia="ru-RU"/>
        </w:rPr>
        <w:t>.</w:t>
      </w:r>
      <w:r w:rsidR="00381950" w:rsidRPr="00B9244A">
        <w:rPr>
          <w:bCs/>
          <w:iCs/>
          <w:sz w:val="26"/>
          <w:szCs w:val="26"/>
          <w:lang w:eastAsia="ru-RU"/>
        </w:rPr>
        <w:t xml:space="preserve"> </w:t>
      </w:r>
      <w:r w:rsidR="00C00150" w:rsidRPr="003A6ADD">
        <w:rPr>
          <w:bCs/>
          <w:i/>
          <w:sz w:val="26"/>
          <w:szCs w:val="26"/>
          <w:lang w:eastAsia="ru-RU"/>
        </w:rPr>
        <w:t>Срок исковой давности не истёк</w:t>
      </w:r>
      <w:r w:rsidR="002E3EB1" w:rsidRPr="003A6ADD">
        <w:rPr>
          <w:bCs/>
          <w:i/>
          <w:sz w:val="26"/>
          <w:szCs w:val="26"/>
          <w:lang w:eastAsia="ru-RU"/>
        </w:rPr>
        <w:t>;</w:t>
      </w:r>
    </w:p>
    <w:p w14:paraId="0E7F871F" w14:textId="24B47776" w:rsidR="009F2573" w:rsidRPr="00B9244A" w:rsidRDefault="00336528" w:rsidP="009F2573">
      <w:pPr>
        <w:widowControl/>
        <w:adjustRightInd w:val="0"/>
        <w:ind w:firstLine="709"/>
        <w:jc w:val="both"/>
        <w:rPr>
          <w:bCs/>
          <w:iCs/>
          <w:sz w:val="26"/>
          <w:szCs w:val="26"/>
          <w:lang w:eastAsia="ru-RU"/>
        </w:rPr>
      </w:pPr>
      <w:r w:rsidRPr="00B9244A">
        <w:rPr>
          <w:iCs/>
          <w:sz w:val="26"/>
          <w:szCs w:val="26"/>
          <w:lang w:eastAsia="ru-RU"/>
        </w:rPr>
        <w:lastRenderedPageBreak/>
        <w:t>2</w:t>
      </w:r>
      <w:r w:rsidR="009F2573" w:rsidRPr="00B9244A">
        <w:rPr>
          <w:iCs/>
          <w:sz w:val="26"/>
          <w:szCs w:val="26"/>
          <w:lang w:eastAsia="ru-RU"/>
        </w:rPr>
        <w:t xml:space="preserve">) </w:t>
      </w:r>
      <w:r w:rsidR="009F2573" w:rsidRPr="00B9244A">
        <w:rPr>
          <w:sz w:val="26"/>
          <w:szCs w:val="26"/>
        </w:rPr>
        <w:t>в нарушение</w:t>
      </w:r>
      <w:r w:rsidR="009F2573" w:rsidRPr="00B9244A">
        <w:rPr>
          <w:i/>
          <w:iCs/>
          <w:sz w:val="26"/>
          <w:szCs w:val="26"/>
        </w:rPr>
        <w:t xml:space="preserve"> </w:t>
      </w:r>
      <w:r w:rsidR="009F2573" w:rsidRPr="00B9244A">
        <w:rPr>
          <w:iCs/>
          <w:sz w:val="26"/>
          <w:szCs w:val="26"/>
          <w:lang w:eastAsia="ru-RU"/>
        </w:rPr>
        <w:t xml:space="preserve">пункта </w:t>
      </w:r>
      <w:r w:rsidR="00C00150">
        <w:rPr>
          <w:iCs/>
          <w:sz w:val="26"/>
          <w:szCs w:val="26"/>
          <w:lang w:eastAsia="ru-RU"/>
        </w:rPr>
        <w:t>2.6</w:t>
      </w:r>
      <w:r w:rsidR="009F2573" w:rsidRPr="00B9244A">
        <w:rPr>
          <w:iCs/>
          <w:sz w:val="26"/>
          <w:szCs w:val="26"/>
          <w:lang w:eastAsia="ru-RU"/>
        </w:rPr>
        <w:t xml:space="preserve"> муниципального контракта от </w:t>
      </w:r>
      <w:r w:rsidR="00C00150">
        <w:rPr>
          <w:iCs/>
          <w:sz w:val="26"/>
          <w:szCs w:val="26"/>
          <w:lang w:eastAsia="ru-RU"/>
        </w:rPr>
        <w:t>30.06</w:t>
      </w:r>
      <w:r w:rsidR="009F2573" w:rsidRPr="00B9244A">
        <w:rPr>
          <w:iCs/>
          <w:sz w:val="26"/>
          <w:szCs w:val="26"/>
          <w:lang w:eastAsia="ru-RU"/>
        </w:rPr>
        <w:t>.202</w:t>
      </w:r>
      <w:r w:rsidR="00C00150">
        <w:rPr>
          <w:iCs/>
          <w:sz w:val="26"/>
          <w:szCs w:val="26"/>
          <w:lang w:eastAsia="ru-RU"/>
        </w:rPr>
        <w:t>5</w:t>
      </w:r>
      <w:r w:rsidR="009F2573" w:rsidRPr="00B9244A">
        <w:rPr>
          <w:iCs/>
          <w:sz w:val="26"/>
          <w:szCs w:val="26"/>
          <w:lang w:eastAsia="ru-RU"/>
        </w:rPr>
        <w:t xml:space="preserve"> № </w:t>
      </w:r>
      <w:r w:rsidR="00C00150">
        <w:rPr>
          <w:iCs/>
          <w:sz w:val="26"/>
          <w:szCs w:val="26"/>
          <w:lang w:eastAsia="ru-RU"/>
        </w:rPr>
        <w:t>0180300004825000001-01-02</w:t>
      </w:r>
      <w:r w:rsidR="009F2573" w:rsidRPr="00B9244A">
        <w:rPr>
          <w:iCs/>
          <w:sz w:val="26"/>
          <w:szCs w:val="26"/>
          <w:lang w:eastAsia="ru-RU"/>
        </w:rPr>
        <w:t xml:space="preserve"> не соблюден установленный в </w:t>
      </w:r>
      <w:r w:rsidR="00C00150">
        <w:rPr>
          <w:iCs/>
          <w:sz w:val="26"/>
          <w:szCs w:val="26"/>
          <w:lang w:eastAsia="ru-RU"/>
        </w:rPr>
        <w:t>7</w:t>
      </w:r>
      <w:r w:rsidRPr="00B9244A">
        <w:rPr>
          <w:iCs/>
          <w:sz w:val="26"/>
          <w:szCs w:val="26"/>
          <w:lang w:eastAsia="ru-RU"/>
        </w:rPr>
        <w:t xml:space="preserve"> </w:t>
      </w:r>
      <w:r w:rsidR="00C00150">
        <w:rPr>
          <w:iCs/>
          <w:sz w:val="26"/>
          <w:szCs w:val="26"/>
          <w:lang w:eastAsia="ru-RU"/>
        </w:rPr>
        <w:t>рабочих</w:t>
      </w:r>
      <w:r w:rsidR="009F2573" w:rsidRPr="00B9244A">
        <w:rPr>
          <w:iCs/>
          <w:sz w:val="26"/>
          <w:szCs w:val="26"/>
          <w:lang w:eastAsia="ru-RU"/>
        </w:rPr>
        <w:t xml:space="preserve"> дней срок оплаты за выполненные </w:t>
      </w:r>
      <w:r w:rsidRPr="00B9244A">
        <w:rPr>
          <w:iCs/>
          <w:sz w:val="26"/>
          <w:szCs w:val="26"/>
          <w:lang w:eastAsia="ru-RU"/>
        </w:rPr>
        <w:t xml:space="preserve">работы по </w:t>
      </w:r>
      <w:r w:rsidR="00C00150">
        <w:rPr>
          <w:iCs/>
          <w:sz w:val="26"/>
          <w:szCs w:val="26"/>
          <w:lang w:eastAsia="ru-RU"/>
        </w:rPr>
        <w:t>ремонту автомобильной дороги</w:t>
      </w:r>
      <w:r w:rsidR="002E3EB1">
        <w:rPr>
          <w:iCs/>
          <w:sz w:val="26"/>
          <w:szCs w:val="26"/>
          <w:lang w:eastAsia="ru-RU"/>
        </w:rPr>
        <w:t>, общего пользования местного значения в с. Кирба по ул. Пушкина</w:t>
      </w:r>
      <w:r w:rsidR="009F2573" w:rsidRPr="00B9244A">
        <w:rPr>
          <w:bCs/>
          <w:iCs/>
          <w:sz w:val="26"/>
          <w:szCs w:val="26"/>
          <w:lang w:eastAsia="ru-RU"/>
        </w:rPr>
        <w:t xml:space="preserve">: </w:t>
      </w:r>
    </w:p>
    <w:p w14:paraId="7651BABD" w14:textId="269ECA8F" w:rsidR="002E3EB1" w:rsidRDefault="009F2573" w:rsidP="008B3A7C">
      <w:pPr>
        <w:widowControl/>
        <w:adjustRightInd w:val="0"/>
        <w:ind w:firstLine="708"/>
        <w:jc w:val="both"/>
        <w:rPr>
          <w:bCs/>
          <w:iCs/>
          <w:sz w:val="26"/>
          <w:szCs w:val="26"/>
          <w:lang w:eastAsia="ru-RU"/>
        </w:rPr>
      </w:pPr>
      <w:r w:rsidRPr="00B9244A">
        <w:rPr>
          <w:bCs/>
          <w:iCs/>
          <w:sz w:val="26"/>
          <w:szCs w:val="26"/>
          <w:lang w:eastAsia="ru-RU"/>
        </w:rPr>
        <w:t xml:space="preserve">по акту выполненных работ № </w:t>
      </w:r>
      <w:r w:rsidR="002E3EB1">
        <w:rPr>
          <w:bCs/>
          <w:iCs/>
          <w:sz w:val="26"/>
          <w:szCs w:val="26"/>
          <w:lang w:eastAsia="ru-RU"/>
        </w:rPr>
        <w:t>б.н.</w:t>
      </w:r>
      <w:r w:rsidRPr="00B9244A">
        <w:rPr>
          <w:bCs/>
          <w:iCs/>
          <w:sz w:val="26"/>
          <w:szCs w:val="26"/>
          <w:lang w:eastAsia="ru-RU"/>
        </w:rPr>
        <w:t xml:space="preserve"> от </w:t>
      </w:r>
      <w:r w:rsidR="002E3EB1">
        <w:rPr>
          <w:bCs/>
          <w:iCs/>
          <w:sz w:val="26"/>
          <w:szCs w:val="26"/>
          <w:lang w:eastAsia="ru-RU"/>
        </w:rPr>
        <w:t>01.09</w:t>
      </w:r>
      <w:r w:rsidRPr="00B9244A">
        <w:rPr>
          <w:bCs/>
          <w:iCs/>
          <w:sz w:val="26"/>
          <w:szCs w:val="26"/>
          <w:lang w:eastAsia="ru-RU"/>
        </w:rPr>
        <w:t>.202</w:t>
      </w:r>
      <w:r w:rsidR="002E3EB1">
        <w:rPr>
          <w:bCs/>
          <w:iCs/>
          <w:sz w:val="26"/>
          <w:szCs w:val="26"/>
          <w:lang w:eastAsia="ru-RU"/>
        </w:rPr>
        <w:t>5</w:t>
      </w:r>
      <w:r w:rsidRPr="00B9244A">
        <w:rPr>
          <w:bCs/>
          <w:iCs/>
          <w:sz w:val="26"/>
          <w:szCs w:val="26"/>
          <w:lang w:eastAsia="ru-RU"/>
        </w:rPr>
        <w:t xml:space="preserve">., на сумму </w:t>
      </w:r>
      <w:r w:rsidR="002E3EB1">
        <w:rPr>
          <w:bCs/>
          <w:iCs/>
          <w:sz w:val="26"/>
          <w:szCs w:val="26"/>
          <w:lang w:eastAsia="ru-RU"/>
        </w:rPr>
        <w:t>97,8</w:t>
      </w:r>
      <w:r w:rsidRPr="00B9244A">
        <w:rPr>
          <w:bCs/>
          <w:iCs/>
          <w:sz w:val="26"/>
          <w:szCs w:val="26"/>
          <w:lang w:eastAsia="ru-RU"/>
        </w:rPr>
        <w:t xml:space="preserve"> тыс. рублей – оплачено платежным поручением от</w:t>
      </w:r>
      <w:r w:rsidR="00E95B2C" w:rsidRPr="00B9244A">
        <w:rPr>
          <w:bCs/>
          <w:iCs/>
          <w:sz w:val="26"/>
          <w:szCs w:val="26"/>
          <w:lang w:eastAsia="ru-RU"/>
        </w:rPr>
        <w:t xml:space="preserve"> </w:t>
      </w:r>
      <w:r w:rsidR="002E3EB1">
        <w:rPr>
          <w:bCs/>
          <w:iCs/>
          <w:sz w:val="26"/>
          <w:szCs w:val="26"/>
          <w:lang w:eastAsia="ru-RU"/>
        </w:rPr>
        <w:t>23.09</w:t>
      </w:r>
      <w:r w:rsidRPr="00B9244A">
        <w:rPr>
          <w:bCs/>
          <w:iCs/>
          <w:sz w:val="26"/>
          <w:szCs w:val="26"/>
          <w:lang w:eastAsia="ru-RU"/>
        </w:rPr>
        <w:t>.202</w:t>
      </w:r>
      <w:r w:rsidR="002E3EB1">
        <w:rPr>
          <w:bCs/>
          <w:iCs/>
          <w:sz w:val="26"/>
          <w:szCs w:val="26"/>
          <w:lang w:eastAsia="ru-RU"/>
        </w:rPr>
        <w:t>5</w:t>
      </w:r>
      <w:r w:rsidRPr="00B9244A">
        <w:rPr>
          <w:bCs/>
          <w:iCs/>
          <w:sz w:val="26"/>
          <w:szCs w:val="26"/>
          <w:lang w:eastAsia="ru-RU"/>
        </w:rPr>
        <w:t xml:space="preserve"> № </w:t>
      </w:r>
      <w:r w:rsidR="00E95B2C" w:rsidRPr="00B9244A">
        <w:rPr>
          <w:bCs/>
          <w:iCs/>
          <w:sz w:val="26"/>
          <w:szCs w:val="26"/>
          <w:lang w:eastAsia="ru-RU"/>
        </w:rPr>
        <w:t>6</w:t>
      </w:r>
      <w:r w:rsidR="002E3EB1">
        <w:rPr>
          <w:bCs/>
          <w:iCs/>
          <w:sz w:val="26"/>
          <w:szCs w:val="26"/>
          <w:lang w:eastAsia="ru-RU"/>
        </w:rPr>
        <w:t>09339</w:t>
      </w:r>
      <w:r w:rsidRPr="00B9244A">
        <w:rPr>
          <w:bCs/>
          <w:iCs/>
          <w:sz w:val="26"/>
          <w:szCs w:val="26"/>
          <w:lang w:eastAsia="ru-RU"/>
        </w:rPr>
        <w:t xml:space="preserve"> в сумме </w:t>
      </w:r>
      <w:r w:rsidR="002E3EB1">
        <w:rPr>
          <w:b/>
          <w:iCs/>
          <w:sz w:val="26"/>
          <w:szCs w:val="26"/>
          <w:lang w:eastAsia="ru-RU"/>
        </w:rPr>
        <w:t>97,8</w:t>
      </w:r>
      <w:r w:rsidRPr="00B9244A">
        <w:rPr>
          <w:b/>
          <w:iCs/>
          <w:sz w:val="26"/>
          <w:szCs w:val="26"/>
          <w:lang w:eastAsia="ru-RU"/>
        </w:rPr>
        <w:t xml:space="preserve"> </w:t>
      </w:r>
      <w:r w:rsidRPr="00B9244A">
        <w:rPr>
          <w:bCs/>
          <w:iCs/>
          <w:sz w:val="26"/>
          <w:szCs w:val="26"/>
          <w:lang w:eastAsia="ru-RU"/>
        </w:rPr>
        <w:t xml:space="preserve">тыс. рублей </w:t>
      </w:r>
      <w:r w:rsidRPr="00ED0333">
        <w:rPr>
          <w:bCs/>
          <w:iCs/>
          <w:sz w:val="26"/>
          <w:szCs w:val="26"/>
          <w:lang w:eastAsia="ru-RU"/>
        </w:rPr>
        <w:t xml:space="preserve">(просрочено на </w:t>
      </w:r>
      <w:r w:rsidR="002E3EB1" w:rsidRPr="003A6ADD">
        <w:rPr>
          <w:bCs/>
          <w:iCs/>
          <w:sz w:val="26"/>
          <w:szCs w:val="26"/>
          <w:lang w:eastAsia="ru-RU"/>
        </w:rPr>
        <w:t>12</w:t>
      </w:r>
      <w:r w:rsidR="003A6ADD">
        <w:rPr>
          <w:b/>
          <w:iCs/>
          <w:sz w:val="26"/>
          <w:szCs w:val="26"/>
          <w:lang w:eastAsia="ru-RU"/>
        </w:rPr>
        <w:t xml:space="preserve"> </w:t>
      </w:r>
      <w:r w:rsidRPr="00ED0333">
        <w:rPr>
          <w:bCs/>
          <w:iCs/>
          <w:sz w:val="26"/>
          <w:szCs w:val="26"/>
          <w:lang w:eastAsia="ru-RU"/>
        </w:rPr>
        <w:t>календарных дней</w:t>
      </w:r>
      <w:r w:rsidR="002E3EB1" w:rsidRPr="00ED0333">
        <w:rPr>
          <w:bCs/>
          <w:iCs/>
          <w:sz w:val="26"/>
          <w:szCs w:val="26"/>
          <w:lang w:eastAsia="ru-RU"/>
        </w:rPr>
        <w:t xml:space="preserve">). </w:t>
      </w:r>
      <w:r w:rsidR="002E3EB1" w:rsidRPr="003A6ADD">
        <w:rPr>
          <w:bCs/>
          <w:i/>
          <w:sz w:val="26"/>
          <w:szCs w:val="26"/>
          <w:lang w:eastAsia="ru-RU"/>
        </w:rPr>
        <w:t>Срок исковой давности не истёк.</w:t>
      </w:r>
    </w:p>
    <w:p w14:paraId="14A9FB65" w14:textId="2B9EFECF" w:rsidR="00ED0333" w:rsidRPr="00B9244A" w:rsidRDefault="00ED0333" w:rsidP="00ED0333">
      <w:pPr>
        <w:widowControl/>
        <w:adjustRightInd w:val="0"/>
        <w:ind w:firstLine="709"/>
        <w:jc w:val="both"/>
        <w:rPr>
          <w:bCs/>
          <w:iCs/>
          <w:sz w:val="26"/>
          <w:szCs w:val="26"/>
          <w:lang w:eastAsia="ru-RU"/>
        </w:rPr>
      </w:pPr>
      <w:r>
        <w:rPr>
          <w:iCs/>
          <w:sz w:val="26"/>
          <w:szCs w:val="26"/>
          <w:lang w:eastAsia="ru-RU"/>
        </w:rPr>
        <w:t>3</w:t>
      </w:r>
      <w:r w:rsidRPr="00B9244A">
        <w:rPr>
          <w:iCs/>
          <w:sz w:val="26"/>
          <w:szCs w:val="26"/>
          <w:lang w:eastAsia="ru-RU"/>
        </w:rPr>
        <w:t xml:space="preserve">) </w:t>
      </w:r>
      <w:r w:rsidRPr="00B9244A">
        <w:rPr>
          <w:sz w:val="26"/>
          <w:szCs w:val="26"/>
        </w:rPr>
        <w:t>в нарушение</w:t>
      </w:r>
      <w:r w:rsidRPr="00B9244A">
        <w:rPr>
          <w:i/>
          <w:iCs/>
          <w:sz w:val="26"/>
          <w:szCs w:val="26"/>
        </w:rPr>
        <w:t xml:space="preserve"> </w:t>
      </w:r>
      <w:r w:rsidRPr="00B9244A">
        <w:rPr>
          <w:iCs/>
          <w:sz w:val="26"/>
          <w:szCs w:val="26"/>
          <w:lang w:eastAsia="ru-RU"/>
        </w:rPr>
        <w:t xml:space="preserve">пункта </w:t>
      </w:r>
      <w:r>
        <w:rPr>
          <w:iCs/>
          <w:sz w:val="26"/>
          <w:szCs w:val="26"/>
          <w:lang w:eastAsia="ru-RU"/>
        </w:rPr>
        <w:t>2.6</w:t>
      </w:r>
      <w:r w:rsidRPr="00B9244A">
        <w:rPr>
          <w:iCs/>
          <w:sz w:val="26"/>
          <w:szCs w:val="26"/>
          <w:lang w:eastAsia="ru-RU"/>
        </w:rPr>
        <w:t xml:space="preserve"> муниципального контракта от </w:t>
      </w:r>
      <w:r>
        <w:rPr>
          <w:iCs/>
          <w:sz w:val="26"/>
          <w:szCs w:val="26"/>
          <w:lang w:eastAsia="ru-RU"/>
        </w:rPr>
        <w:t>04</w:t>
      </w:r>
      <w:r w:rsidRPr="00B9244A">
        <w:rPr>
          <w:iCs/>
          <w:sz w:val="26"/>
          <w:szCs w:val="26"/>
          <w:lang w:eastAsia="ru-RU"/>
        </w:rPr>
        <w:t>.</w:t>
      </w:r>
      <w:r>
        <w:rPr>
          <w:iCs/>
          <w:sz w:val="26"/>
          <w:szCs w:val="26"/>
          <w:lang w:eastAsia="ru-RU"/>
        </w:rPr>
        <w:t>04.</w:t>
      </w:r>
      <w:r w:rsidRPr="00B9244A">
        <w:rPr>
          <w:iCs/>
          <w:sz w:val="26"/>
          <w:szCs w:val="26"/>
          <w:lang w:eastAsia="ru-RU"/>
        </w:rPr>
        <w:t>202</w:t>
      </w:r>
      <w:r>
        <w:rPr>
          <w:iCs/>
          <w:sz w:val="26"/>
          <w:szCs w:val="26"/>
          <w:lang w:eastAsia="ru-RU"/>
        </w:rPr>
        <w:t>5</w:t>
      </w:r>
      <w:r w:rsidRPr="00B9244A">
        <w:rPr>
          <w:iCs/>
          <w:sz w:val="26"/>
          <w:szCs w:val="26"/>
          <w:lang w:eastAsia="ru-RU"/>
        </w:rPr>
        <w:t xml:space="preserve"> № </w:t>
      </w:r>
      <w:r>
        <w:rPr>
          <w:iCs/>
          <w:sz w:val="26"/>
          <w:szCs w:val="26"/>
          <w:lang w:eastAsia="ru-RU"/>
        </w:rPr>
        <w:t>12/25</w:t>
      </w:r>
      <w:r w:rsidRPr="00B9244A">
        <w:rPr>
          <w:iCs/>
          <w:sz w:val="26"/>
          <w:szCs w:val="26"/>
          <w:lang w:eastAsia="ru-RU"/>
        </w:rPr>
        <w:t xml:space="preserve"> не соблюден установленный в </w:t>
      </w:r>
      <w:r>
        <w:rPr>
          <w:iCs/>
          <w:sz w:val="26"/>
          <w:szCs w:val="26"/>
          <w:lang w:eastAsia="ru-RU"/>
        </w:rPr>
        <w:t>7</w:t>
      </w:r>
      <w:r w:rsidRPr="00B9244A">
        <w:rPr>
          <w:iCs/>
          <w:sz w:val="26"/>
          <w:szCs w:val="26"/>
          <w:lang w:eastAsia="ru-RU"/>
        </w:rPr>
        <w:t xml:space="preserve"> рабочих дней срок оплаты за выполненные </w:t>
      </w:r>
      <w:r>
        <w:rPr>
          <w:iCs/>
          <w:sz w:val="26"/>
          <w:szCs w:val="26"/>
          <w:lang w:eastAsia="ru-RU"/>
        </w:rPr>
        <w:t>работы по ямочному ремонту автомобильных дорог общего пользования местного значения</w:t>
      </w:r>
      <w:r w:rsidRPr="00B9244A">
        <w:rPr>
          <w:bCs/>
          <w:iCs/>
          <w:sz w:val="26"/>
          <w:szCs w:val="26"/>
          <w:lang w:eastAsia="ru-RU"/>
        </w:rPr>
        <w:t xml:space="preserve">: </w:t>
      </w:r>
    </w:p>
    <w:p w14:paraId="729EDB91" w14:textId="77777777" w:rsidR="003A6ADD" w:rsidRDefault="00ED0333" w:rsidP="008B3A7C">
      <w:pPr>
        <w:widowControl/>
        <w:adjustRightInd w:val="0"/>
        <w:ind w:firstLine="708"/>
        <w:jc w:val="both"/>
        <w:rPr>
          <w:b/>
          <w:iCs/>
          <w:sz w:val="26"/>
          <w:szCs w:val="26"/>
          <w:lang w:eastAsia="ru-RU"/>
        </w:rPr>
      </w:pPr>
      <w:r w:rsidRPr="00B9244A">
        <w:rPr>
          <w:bCs/>
          <w:iCs/>
          <w:sz w:val="26"/>
          <w:szCs w:val="26"/>
          <w:lang w:eastAsia="ru-RU"/>
        </w:rPr>
        <w:t xml:space="preserve">по акту выполненных работ № 1 от </w:t>
      </w:r>
      <w:r>
        <w:rPr>
          <w:bCs/>
          <w:iCs/>
          <w:sz w:val="26"/>
          <w:szCs w:val="26"/>
          <w:lang w:eastAsia="ru-RU"/>
        </w:rPr>
        <w:t>07.05</w:t>
      </w:r>
      <w:r w:rsidRPr="00B9244A">
        <w:rPr>
          <w:bCs/>
          <w:iCs/>
          <w:sz w:val="26"/>
          <w:szCs w:val="26"/>
          <w:lang w:eastAsia="ru-RU"/>
        </w:rPr>
        <w:t>.202</w:t>
      </w:r>
      <w:r>
        <w:rPr>
          <w:bCs/>
          <w:iCs/>
          <w:sz w:val="26"/>
          <w:szCs w:val="26"/>
          <w:lang w:eastAsia="ru-RU"/>
        </w:rPr>
        <w:t>5</w:t>
      </w:r>
      <w:r w:rsidRPr="00B9244A">
        <w:rPr>
          <w:bCs/>
          <w:iCs/>
          <w:sz w:val="26"/>
          <w:szCs w:val="26"/>
          <w:lang w:eastAsia="ru-RU"/>
        </w:rPr>
        <w:t xml:space="preserve">., на сумму </w:t>
      </w:r>
      <w:r>
        <w:rPr>
          <w:bCs/>
          <w:iCs/>
          <w:sz w:val="26"/>
          <w:szCs w:val="26"/>
          <w:lang w:eastAsia="ru-RU"/>
        </w:rPr>
        <w:t>64,0</w:t>
      </w:r>
      <w:r w:rsidRPr="00B9244A">
        <w:rPr>
          <w:bCs/>
          <w:iCs/>
          <w:sz w:val="26"/>
          <w:szCs w:val="26"/>
          <w:lang w:eastAsia="ru-RU"/>
        </w:rPr>
        <w:t xml:space="preserve"> тыс. рублей – оплачено платежным поручением от </w:t>
      </w:r>
      <w:r>
        <w:rPr>
          <w:bCs/>
          <w:iCs/>
          <w:sz w:val="26"/>
          <w:szCs w:val="26"/>
          <w:lang w:eastAsia="ru-RU"/>
        </w:rPr>
        <w:t>31.10</w:t>
      </w:r>
      <w:r w:rsidRPr="00B9244A">
        <w:rPr>
          <w:bCs/>
          <w:iCs/>
          <w:sz w:val="26"/>
          <w:szCs w:val="26"/>
          <w:lang w:eastAsia="ru-RU"/>
        </w:rPr>
        <w:t>.202</w:t>
      </w:r>
      <w:r>
        <w:rPr>
          <w:bCs/>
          <w:iCs/>
          <w:sz w:val="26"/>
          <w:szCs w:val="26"/>
          <w:lang w:eastAsia="ru-RU"/>
        </w:rPr>
        <w:t>5</w:t>
      </w:r>
      <w:r w:rsidRPr="00B9244A">
        <w:rPr>
          <w:bCs/>
          <w:iCs/>
          <w:sz w:val="26"/>
          <w:szCs w:val="26"/>
          <w:lang w:eastAsia="ru-RU"/>
        </w:rPr>
        <w:t xml:space="preserve"> № </w:t>
      </w:r>
      <w:r>
        <w:rPr>
          <w:bCs/>
          <w:iCs/>
          <w:sz w:val="26"/>
          <w:szCs w:val="26"/>
          <w:lang w:eastAsia="ru-RU"/>
        </w:rPr>
        <w:t>734748</w:t>
      </w:r>
      <w:r w:rsidRPr="00B9244A">
        <w:rPr>
          <w:bCs/>
          <w:iCs/>
          <w:sz w:val="26"/>
          <w:szCs w:val="26"/>
          <w:lang w:eastAsia="ru-RU"/>
        </w:rPr>
        <w:t xml:space="preserve"> в сумме </w:t>
      </w:r>
      <w:r>
        <w:rPr>
          <w:b/>
          <w:iCs/>
          <w:sz w:val="26"/>
          <w:szCs w:val="26"/>
          <w:lang w:eastAsia="ru-RU"/>
        </w:rPr>
        <w:t>184,1</w:t>
      </w:r>
      <w:r w:rsidR="003A6ADD">
        <w:rPr>
          <w:b/>
          <w:iCs/>
          <w:sz w:val="26"/>
          <w:szCs w:val="26"/>
          <w:lang w:eastAsia="ru-RU"/>
        </w:rPr>
        <w:t xml:space="preserve"> </w:t>
      </w:r>
      <w:r w:rsidRPr="00B9244A">
        <w:rPr>
          <w:bCs/>
          <w:iCs/>
          <w:sz w:val="26"/>
          <w:szCs w:val="26"/>
          <w:lang w:eastAsia="ru-RU"/>
        </w:rPr>
        <w:t xml:space="preserve">тыс. рублей (просрочено на </w:t>
      </w:r>
      <w:r w:rsidRPr="003A6ADD">
        <w:rPr>
          <w:bCs/>
          <w:iCs/>
          <w:sz w:val="26"/>
          <w:szCs w:val="26"/>
          <w:lang w:eastAsia="ru-RU"/>
        </w:rPr>
        <w:t>10</w:t>
      </w:r>
      <w:r w:rsidRPr="00B9244A">
        <w:rPr>
          <w:bCs/>
          <w:iCs/>
          <w:sz w:val="26"/>
          <w:szCs w:val="26"/>
          <w:lang w:eastAsia="ru-RU"/>
        </w:rPr>
        <w:t xml:space="preserve"> календарных дней). </w:t>
      </w:r>
      <w:r w:rsidRPr="003A6ADD">
        <w:rPr>
          <w:bCs/>
          <w:i/>
          <w:sz w:val="26"/>
          <w:szCs w:val="26"/>
          <w:lang w:eastAsia="ru-RU"/>
        </w:rPr>
        <w:t>Срок исковой давности не истёк.</w:t>
      </w:r>
      <w:r w:rsidR="009F2573" w:rsidRPr="00B9244A">
        <w:rPr>
          <w:bCs/>
          <w:iCs/>
          <w:sz w:val="26"/>
          <w:szCs w:val="26"/>
          <w:lang w:eastAsia="ru-RU"/>
        </w:rPr>
        <w:t xml:space="preserve"> </w:t>
      </w:r>
    </w:p>
    <w:p w14:paraId="598D7DD0" w14:textId="50DABD59" w:rsidR="0010056B" w:rsidRDefault="00381950" w:rsidP="008B3A7C">
      <w:pPr>
        <w:widowControl/>
        <w:adjustRightInd w:val="0"/>
        <w:ind w:firstLine="708"/>
        <w:jc w:val="both"/>
        <w:rPr>
          <w:b/>
          <w:iCs/>
          <w:sz w:val="26"/>
          <w:szCs w:val="26"/>
          <w:lang w:eastAsia="ru-RU"/>
        </w:rPr>
      </w:pPr>
      <w:r w:rsidRPr="00B9244A">
        <w:rPr>
          <w:b/>
          <w:iCs/>
          <w:sz w:val="26"/>
          <w:szCs w:val="26"/>
          <w:lang w:eastAsia="ru-RU"/>
        </w:rPr>
        <w:t>Нарушение по классификатору 4.4</w:t>
      </w:r>
      <w:r w:rsidR="00006D75" w:rsidRPr="00B9244A">
        <w:rPr>
          <w:b/>
          <w:iCs/>
          <w:sz w:val="26"/>
          <w:szCs w:val="26"/>
          <w:lang w:eastAsia="ru-RU"/>
        </w:rPr>
        <w:t>4</w:t>
      </w:r>
      <w:r w:rsidRPr="00B9244A">
        <w:rPr>
          <w:b/>
          <w:iCs/>
          <w:sz w:val="26"/>
          <w:szCs w:val="26"/>
          <w:lang w:eastAsia="ru-RU"/>
        </w:rPr>
        <w:t>.</w:t>
      </w:r>
      <w:r w:rsidRPr="00B9244A">
        <w:rPr>
          <w:rStyle w:val="af"/>
          <w:b/>
          <w:iCs/>
          <w:sz w:val="26"/>
          <w:szCs w:val="26"/>
          <w:lang w:eastAsia="ru-RU"/>
        </w:rPr>
        <w:footnoteReference w:id="13"/>
      </w:r>
      <w:r w:rsidR="00ED0333">
        <w:rPr>
          <w:b/>
          <w:iCs/>
          <w:sz w:val="26"/>
          <w:szCs w:val="26"/>
          <w:lang w:eastAsia="ru-RU"/>
        </w:rPr>
        <w:t>Сумма нарушений 345,9 тыс. руб.</w:t>
      </w:r>
    </w:p>
    <w:p w14:paraId="7076B768" w14:textId="535A3A84" w:rsidR="002F40B3" w:rsidRDefault="00661F74" w:rsidP="00C71F82">
      <w:pPr>
        <w:ind w:firstLine="709"/>
        <w:jc w:val="both"/>
        <w:rPr>
          <w:i/>
          <w:iCs/>
          <w:sz w:val="26"/>
          <w:szCs w:val="26"/>
          <w:lang w:eastAsia="ru-RU"/>
        </w:rPr>
      </w:pPr>
      <w:r w:rsidRPr="00F85FAB">
        <w:rPr>
          <w:i/>
          <w:iCs/>
          <w:sz w:val="26"/>
          <w:szCs w:val="26"/>
          <w:lang w:eastAsia="ru-RU"/>
        </w:rPr>
        <w:t xml:space="preserve">Нарушение срока оплаты по муниципальным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 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3B6D1E">
        <w:rPr>
          <w:i/>
          <w:iCs/>
          <w:sz w:val="26"/>
          <w:szCs w:val="26"/>
          <w:shd w:val="clear" w:color="auto" w:fill="FFFFFF"/>
          <w:lang w:eastAsia="ru-RU"/>
        </w:rPr>
        <w:t xml:space="preserve">пунктом 8 статьи 7.30.2 </w:t>
      </w:r>
      <w:r w:rsidRPr="003B6D1E">
        <w:rPr>
          <w:i/>
          <w:iCs/>
          <w:sz w:val="26"/>
          <w:szCs w:val="26"/>
          <w:lang w:eastAsia="ru-RU"/>
        </w:rPr>
        <w:t>КоАП РФ.</w:t>
      </w:r>
      <w:r>
        <w:rPr>
          <w:i/>
          <w:iCs/>
          <w:sz w:val="26"/>
          <w:szCs w:val="26"/>
          <w:lang w:eastAsia="ru-RU"/>
        </w:rPr>
        <w:t xml:space="preserve"> Срок давности не истёк. </w:t>
      </w:r>
    </w:p>
    <w:p w14:paraId="4783C912" w14:textId="77777777" w:rsidR="003A6ADD" w:rsidRPr="003A6ADD" w:rsidRDefault="003A6ADD" w:rsidP="00C71F82">
      <w:pPr>
        <w:ind w:firstLine="709"/>
        <w:jc w:val="both"/>
        <w:rPr>
          <w:sz w:val="26"/>
          <w:szCs w:val="26"/>
        </w:rPr>
      </w:pPr>
    </w:p>
    <w:p w14:paraId="7F59D050" w14:textId="61887B52" w:rsidR="00E7386B" w:rsidRDefault="007D10E2" w:rsidP="00EF5BB7">
      <w:pPr>
        <w:ind w:firstLine="709"/>
        <w:jc w:val="both"/>
        <w:rPr>
          <w:b/>
          <w:bCs/>
          <w:sz w:val="26"/>
          <w:szCs w:val="26"/>
        </w:rPr>
      </w:pPr>
      <w:r>
        <w:rPr>
          <w:b/>
          <w:bCs/>
          <w:sz w:val="26"/>
          <w:szCs w:val="26"/>
        </w:rPr>
        <w:t>4</w:t>
      </w:r>
      <w:r w:rsidR="00EF5BB7" w:rsidRPr="00661F74">
        <w:rPr>
          <w:b/>
          <w:bCs/>
          <w:sz w:val="26"/>
          <w:szCs w:val="26"/>
        </w:rPr>
        <w:t>. Инвентаризация основных средств</w:t>
      </w:r>
      <w:r w:rsidR="00F66F54" w:rsidRPr="00661F74">
        <w:rPr>
          <w:b/>
          <w:bCs/>
          <w:sz w:val="26"/>
          <w:szCs w:val="26"/>
        </w:rPr>
        <w:t xml:space="preserve"> </w:t>
      </w:r>
      <w:r w:rsidR="00EF5BB7" w:rsidRPr="00661F74">
        <w:rPr>
          <w:b/>
          <w:bCs/>
          <w:sz w:val="26"/>
          <w:szCs w:val="26"/>
        </w:rPr>
        <w:t>и материальных</w:t>
      </w:r>
      <w:r w:rsidR="00F66F54" w:rsidRPr="00661F74">
        <w:rPr>
          <w:b/>
          <w:bCs/>
          <w:sz w:val="26"/>
          <w:szCs w:val="26"/>
        </w:rPr>
        <w:t xml:space="preserve"> </w:t>
      </w:r>
      <w:r w:rsidR="00EF5BB7" w:rsidRPr="00661F74">
        <w:rPr>
          <w:b/>
          <w:bCs/>
          <w:sz w:val="26"/>
          <w:szCs w:val="26"/>
        </w:rPr>
        <w:t>активов</w:t>
      </w:r>
      <w:r w:rsidR="00E96AE7">
        <w:rPr>
          <w:b/>
          <w:bCs/>
          <w:sz w:val="26"/>
          <w:szCs w:val="26"/>
        </w:rPr>
        <w:t xml:space="preserve"> </w:t>
      </w:r>
    </w:p>
    <w:p w14:paraId="298C0F36" w14:textId="77777777" w:rsidR="003A6ADD" w:rsidRPr="003A6ADD" w:rsidRDefault="003A6ADD" w:rsidP="00EF5BB7">
      <w:pPr>
        <w:ind w:firstLine="709"/>
        <w:jc w:val="both"/>
        <w:rPr>
          <w:sz w:val="26"/>
          <w:szCs w:val="26"/>
        </w:rPr>
      </w:pPr>
    </w:p>
    <w:p w14:paraId="76D32E8C" w14:textId="659150EC" w:rsidR="00640409" w:rsidRDefault="00C7747A" w:rsidP="007D10E2">
      <w:pPr>
        <w:ind w:firstLine="709"/>
        <w:jc w:val="both"/>
        <w:rPr>
          <w:sz w:val="26"/>
          <w:szCs w:val="26"/>
        </w:rPr>
      </w:pPr>
      <w:r w:rsidRPr="00C7747A">
        <w:rPr>
          <w:sz w:val="26"/>
          <w:szCs w:val="26"/>
        </w:rPr>
        <w:t xml:space="preserve">На основании распоряжения №57 от 01.11.2025 «О проведении </w:t>
      </w:r>
      <w:r>
        <w:rPr>
          <w:sz w:val="26"/>
          <w:szCs w:val="26"/>
        </w:rPr>
        <w:t xml:space="preserve">годовой </w:t>
      </w:r>
      <w:r w:rsidRPr="00C7747A">
        <w:rPr>
          <w:sz w:val="26"/>
          <w:szCs w:val="26"/>
        </w:rPr>
        <w:t>инвентаризации основных средств</w:t>
      </w:r>
      <w:r>
        <w:rPr>
          <w:sz w:val="26"/>
          <w:szCs w:val="26"/>
        </w:rPr>
        <w:t>, материалов и расчётов», сельским поселением сформированы инвентаризационные описи. Значение данных показателей размещены в таблице №3.</w:t>
      </w:r>
    </w:p>
    <w:p w14:paraId="34A933D2" w14:textId="77DBDAE0" w:rsidR="00C7747A" w:rsidRDefault="00C7747A" w:rsidP="00640409">
      <w:pPr>
        <w:ind w:firstLine="709"/>
        <w:jc w:val="right"/>
        <w:rPr>
          <w:sz w:val="26"/>
          <w:szCs w:val="26"/>
        </w:rPr>
      </w:pPr>
      <w:r>
        <w:rPr>
          <w:sz w:val="26"/>
          <w:szCs w:val="26"/>
        </w:rPr>
        <w:t>Таблица №3</w:t>
      </w:r>
    </w:p>
    <w:tbl>
      <w:tblPr>
        <w:tblStyle w:val="aa"/>
        <w:tblW w:w="0" w:type="auto"/>
        <w:tblLook w:val="04A0" w:firstRow="1" w:lastRow="0" w:firstColumn="1" w:lastColumn="0" w:noHBand="0" w:noVBand="1"/>
      </w:tblPr>
      <w:tblGrid>
        <w:gridCol w:w="466"/>
        <w:gridCol w:w="3222"/>
        <w:gridCol w:w="2007"/>
        <w:gridCol w:w="1835"/>
        <w:gridCol w:w="1815"/>
      </w:tblGrid>
      <w:tr w:rsidR="00967A05" w14:paraId="6B21F054" w14:textId="77777777" w:rsidTr="004C41DD">
        <w:tc>
          <w:tcPr>
            <w:tcW w:w="466" w:type="dxa"/>
          </w:tcPr>
          <w:p w14:paraId="0F24A5B6" w14:textId="5B328357" w:rsidR="00C7747A" w:rsidRPr="00967A05" w:rsidRDefault="00C7747A" w:rsidP="00EF5BB7">
            <w:pPr>
              <w:jc w:val="both"/>
              <w:rPr>
                <w:sz w:val="20"/>
                <w:szCs w:val="20"/>
              </w:rPr>
            </w:pPr>
            <w:r w:rsidRPr="00967A05">
              <w:rPr>
                <w:sz w:val="20"/>
                <w:szCs w:val="20"/>
              </w:rPr>
              <w:t>№</w:t>
            </w:r>
          </w:p>
        </w:tc>
        <w:tc>
          <w:tcPr>
            <w:tcW w:w="3222" w:type="dxa"/>
          </w:tcPr>
          <w:p w14:paraId="0BF5E56D" w14:textId="3715791D" w:rsidR="00C7747A" w:rsidRPr="00967A05" w:rsidRDefault="00C7747A" w:rsidP="00EF5BB7">
            <w:pPr>
              <w:jc w:val="both"/>
              <w:rPr>
                <w:sz w:val="20"/>
                <w:szCs w:val="20"/>
              </w:rPr>
            </w:pPr>
            <w:r w:rsidRPr="00967A05">
              <w:rPr>
                <w:sz w:val="20"/>
                <w:szCs w:val="20"/>
              </w:rPr>
              <w:t>ФИО, материально-ответственного лица</w:t>
            </w:r>
          </w:p>
        </w:tc>
        <w:tc>
          <w:tcPr>
            <w:tcW w:w="2007" w:type="dxa"/>
          </w:tcPr>
          <w:p w14:paraId="736F43D0" w14:textId="11F359AB" w:rsidR="00C7747A" w:rsidRPr="00967A05" w:rsidRDefault="00967A05" w:rsidP="00EF5BB7">
            <w:pPr>
              <w:jc w:val="both"/>
              <w:rPr>
                <w:sz w:val="20"/>
                <w:szCs w:val="20"/>
              </w:rPr>
            </w:pPr>
            <w:r w:rsidRPr="00967A05">
              <w:rPr>
                <w:sz w:val="20"/>
                <w:szCs w:val="20"/>
              </w:rPr>
              <w:t xml:space="preserve">№ инвентаризационной описи, дата </w:t>
            </w:r>
          </w:p>
        </w:tc>
        <w:tc>
          <w:tcPr>
            <w:tcW w:w="1835" w:type="dxa"/>
          </w:tcPr>
          <w:p w14:paraId="0E896BC4" w14:textId="2444E0CC" w:rsidR="00C7747A" w:rsidRPr="00967A05" w:rsidRDefault="00967A05" w:rsidP="00EF5BB7">
            <w:pPr>
              <w:jc w:val="both"/>
              <w:rPr>
                <w:sz w:val="20"/>
                <w:szCs w:val="20"/>
              </w:rPr>
            </w:pPr>
            <w:r w:rsidRPr="00967A05">
              <w:rPr>
                <w:sz w:val="20"/>
                <w:szCs w:val="20"/>
              </w:rPr>
              <w:t>Количество единиц, шт.</w:t>
            </w:r>
          </w:p>
        </w:tc>
        <w:tc>
          <w:tcPr>
            <w:tcW w:w="1815" w:type="dxa"/>
          </w:tcPr>
          <w:p w14:paraId="48F7F294" w14:textId="296B48CC" w:rsidR="00C7747A" w:rsidRPr="00967A05" w:rsidRDefault="006E3F65" w:rsidP="00EF5BB7">
            <w:pPr>
              <w:jc w:val="both"/>
              <w:rPr>
                <w:sz w:val="20"/>
                <w:szCs w:val="20"/>
              </w:rPr>
            </w:pPr>
            <w:r w:rsidRPr="00967A05">
              <w:rPr>
                <w:sz w:val="20"/>
                <w:szCs w:val="20"/>
              </w:rPr>
              <w:t>Сумма, тыс. руб.</w:t>
            </w:r>
          </w:p>
        </w:tc>
      </w:tr>
      <w:tr w:rsidR="00967A05" w14:paraId="270D404B" w14:textId="77777777" w:rsidTr="004C41DD">
        <w:tc>
          <w:tcPr>
            <w:tcW w:w="466" w:type="dxa"/>
          </w:tcPr>
          <w:p w14:paraId="715C48CF" w14:textId="3560B581" w:rsidR="00967A05" w:rsidRPr="00967A05" w:rsidRDefault="00967A05" w:rsidP="00EF5BB7">
            <w:pPr>
              <w:jc w:val="both"/>
              <w:rPr>
                <w:sz w:val="20"/>
                <w:szCs w:val="20"/>
              </w:rPr>
            </w:pPr>
            <w:r>
              <w:rPr>
                <w:sz w:val="20"/>
                <w:szCs w:val="20"/>
              </w:rPr>
              <w:t>1.</w:t>
            </w:r>
          </w:p>
        </w:tc>
        <w:tc>
          <w:tcPr>
            <w:tcW w:w="3222" w:type="dxa"/>
          </w:tcPr>
          <w:p w14:paraId="7C622621" w14:textId="190B9F6C" w:rsidR="00967A05" w:rsidRPr="00967A05" w:rsidRDefault="00967A05" w:rsidP="00EF5BB7">
            <w:pPr>
              <w:jc w:val="both"/>
              <w:rPr>
                <w:sz w:val="20"/>
                <w:szCs w:val="20"/>
              </w:rPr>
            </w:pPr>
            <w:r>
              <w:rPr>
                <w:sz w:val="20"/>
                <w:szCs w:val="20"/>
              </w:rPr>
              <w:t>Устюжанина Н.А.</w:t>
            </w:r>
          </w:p>
        </w:tc>
        <w:tc>
          <w:tcPr>
            <w:tcW w:w="2007" w:type="dxa"/>
          </w:tcPr>
          <w:p w14:paraId="5C5DC6C8" w14:textId="651099FC" w:rsidR="00967A05" w:rsidRPr="00967A05" w:rsidRDefault="00967A05" w:rsidP="00EF5BB7">
            <w:pPr>
              <w:jc w:val="both"/>
              <w:rPr>
                <w:sz w:val="20"/>
                <w:szCs w:val="20"/>
              </w:rPr>
            </w:pPr>
            <w:r>
              <w:rPr>
                <w:sz w:val="20"/>
                <w:szCs w:val="20"/>
              </w:rPr>
              <w:t>Б.н. от 01.11.2025</w:t>
            </w:r>
          </w:p>
        </w:tc>
        <w:tc>
          <w:tcPr>
            <w:tcW w:w="1835" w:type="dxa"/>
          </w:tcPr>
          <w:p w14:paraId="149FDE2B" w14:textId="48F04A36" w:rsidR="00967A05" w:rsidRPr="00967A05" w:rsidRDefault="00967A05" w:rsidP="00EF5BB7">
            <w:pPr>
              <w:jc w:val="both"/>
              <w:rPr>
                <w:sz w:val="20"/>
                <w:szCs w:val="20"/>
              </w:rPr>
            </w:pPr>
            <w:r>
              <w:rPr>
                <w:sz w:val="20"/>
                <w:szCs w:val="20"/>
              </w:rPr>
              <w:t>4</w:t>
            </w:r>
          </w:p>
        </w:tc>
        <w:tc>
          <w:tcPr>
            <w:tcW w:w="1815" w:type="dxa"/>
          </w:tcPr>
          <w:p w14:paraId="541AE698" w14:textId="1A122AA6" w:rsidR="00967A05" w:rsidRPr="00967A05" w:rsidRDefault="00967A05" w:rsidP="00EF5BB7">
            <w:pPr>
              <w:jc w:val="both"/>
              <w:rPr>
                <w:sz w:val="20"/>
                <w:szCs w:val="20"/>
              </w:rPr>
            </w:pPr>
            <w:r>
              <w:rPr>
                <w:sz w:val="20"/>
                <w:szCs w:val="20"/>
              </w:rPr>
              <w:t>138,3</w:t>
            </w:r>
          </w:p>
        </w:tc>
      </w:tr>
      <w:tr w:rsidR="005453B7" w14:paraId="7524216D" w14:textId="77777777" w:rsidTr="004C41DD">
        <w:tc>
          <w:tcPr>
            <w:tcW w:w="466" w:type="dxa"/>
          </w:tcPr>
          <w:p w14:paraId="46F92166" w14:textId="11551504" w:rsidR="005453B7" w:rsidRDefault="005453B7" w:rsidP="005453B7">
            <w:pPr>
              <w:jc w:val="both"/>
              <w:rPr>
                <w:sz w:val="20"/>
                <w:szCs w:val="20"/>
              </w:rPr>
            </w:pPr>
            <w:r>
              <w:rPr>
                <w:sz w:val="20"/>
                <w:szCs w:val="20"/>
              </w:rPr>
              <w:t>2.</w:t>
            </w:r>
          </w:p>
        </w:tc>
        <w:tc>
          <w:tcPr>
            <w:tcW w:w="3222" w:type="dxa"/>
          </w:tcPr>
          <w:p w14:paraId="5E831002" w14:textId="2F46C767" w:rsidR="005453B7" w:rsidRDefault="005453B7" w:rsidP="005453B7">
            <w:pPr>
              <w:jc w:val="both"/>
              <w:rPr>
                <w:sz w:val="20"/>
                <w:szCs w:val="20"/>
              </w:rPr>
            </w:pPr>
            <w:r>
              <w:rPr>
                <w:sz w:val="20"/>
                <w:szCs w:val="20"/>
              </w:rPr>
              <w:t>Устюжанина Н.А.</w:t>
            </w:r>
          </w:p>
        </w:tc>
        <w:tc>
          <w:tcPr>
            <w:tcW w:w="2007" w:type="dxa"/>
          </w:tcPr>
          <w:p w14:paraId="650A0147" w14:textId="3762543D" w:rsidR="005453B7" w:rsidRDefault="00E60F56" w:rsidP="005453B7">
            <w:pPr>
              <w:jc w:val="both"/>
              <w:rPr>
                <w:sz w:val="20"/>
                <w:szCs w:val="20"/>
              </w:rPr>
            </w:pPr>
            <w:r>
              <w:rPr>
                <w:sz w:val="20"/>
                <w:szCs w:val="20"/>
              </w:rPr>
              <w:t>1 от 01.11.2025</w:t>
            </w:r>
          </w:p>
        </w:tc>
        <w:tc>
          <w:tcPr>
            <w:tcW w:w="1835" w:type="dxa"/>
          </w:tcPr>
          <w:p w14:paraId="4BDFF7DB" w14:textId="7391C737" w:rsidR="005453B7" w:rsidRDefault="00E60F56" w:rsidP="005453B7">
            <w:pPr>
              <w:jc w:val="both"/>
              <w:rPr>
                <w:sz w:val="20"/>
                <w:szCs w:val="20"/>
              </w:rPr>
            </w:pPr>
            <w:r>
              <w:rPr>
                <w:sz w:val="20"/>
                <w:szCs w:val="20"/>
              </w:rPr>
              <w:t>91</w:t>
            </w:r>
          </w:p>
        </w:tc>
        <w:tc>
          <w:tcPr>
            <w:tcW w:w="1815" w:type="dxa"/>
          </w:tcPr>
          <w:p w14:paraId="6A345816" w14:textId="4458CAB7" w:rsidR="005453B7" w:rsidRDefault="00E60F56" w:rsidP="005453B7">
            <w:pPr>
              <w:jc w:val="both"/>
              <w:rPr>
                <w:sz w:val="20"/>
                <w:szCs w:val="20"/>
              </w:rPr>
            </w:pPr>
            <w:r>
              <w:rPr>
                <w:sz w:val="20"/>
                <w:szCs w:val="20"/>
              </w:rPr>
              <w:t>3013,2</w:t>
            </w:r>
          </w:p>
        </w:tc>
      </w:tr>
      <w:tr w:rsidR="00E60F56" w14:paraId="1814AA67" w14:textId="77777777" w:rsidTr="004C41DD">
        <w:tc>
          <w:tcPr>
            <w:tcW w:w="466" w:type="dxa"/>
          </w:tcPr>
          <w:p w14:paraId="2A2277CB" w14:textId="221D8C22" w:rsidR="00E60F56" w:rsidRDefault="00E60F56" w:rsidP="00E60F56">
            <w:pPr>
              <w:jc w:val="both"/>
              <w:rPr>
                <w:sz w:val="20"/>
                <w:szCs w:val="20"/>
              </w:rPr>
            </w:pPr>
            <w:r>
              <w:rPr>
                <w:sz w:val="20"/>
                <w:szCs w:val="20"/>
              </w:rPr>
              <w:t>3.</w:t>
            </w:r>
          </w:p>
        </w:tc>
        <w:tc>
          <w:tcPr>
            <w:tcW w:w="3222" w:type="dxa"/>
          </w:tcPr>
          <w:p w14:paraId="075A6F95" w14:textId="136896F3" w:rsidR="00E60F56" w:rsidRDefault="00E60F56" w:rsidP="00E60F56">
            <w:pPr>
              <w:jc w:val="both"/>
              <w:rPr>
                <w:sz w:val="20"/>
                <w:szCs w:val="20"/>
              </w:rPr>
            </w:pPr>
            <w:r>
              <w:rPr>
                <w:sz w:val="20"/>
                <w:szCs w:val="20"/>
              </w:rPr>
              <w:t>Устюжанина Н.А.</w:t>
            </w:r>
          </w:p>
        </w:tc>
        <w:tc>
          <w:tcPr>
            <w:tcW w:w="2007" w:type="dxa"/>
          </w:tcPr>
          <w:p w14:paraId="33774986" w14:textId="19581199" w:rsidR="00E60F56" w:rsidRDefault="00E60F56" w:rsidP="00E60F56">
            <w:pPr>
              <w:jc w:val="both"/>
              <w:rPr>
                <w:sz w:val="20"/>
                <w:szCs w:val="20"/>
              </w:rPr>
            </w:pPr>
            <w:r>
              <w:rPr>
                <w:sz w:val="20"/>
                <w:szCs w:val="20"/>
              </w:rPr>
              <w:t>8 от 01.11.2025</w:t>
            </w:r>
          </w:p>
        </w:tc>
        <w:tc>
          <w:tcPr>
            <w:tcW w:w="1835" w:type="dxa"/>
          </w:tcPr>
          <w:p w14:paraId="024C5B79" w14:textId="62A7CF54" w:rsidR="00E60F56" w:rsidRDefault="00E60F56" w:rsidP="00E60F56">
            <w:pPr>
              <w:jc w:val="both"/>
              <w:rPr>
                <w:sz w:val="20"/>
                <w:szCs w:val="20"/>
              </w:rPr>
            </w:pPr>
            <w:r>
              <w:rPr>
                <w:sz w:val="20"/>
                <w:szCs w:val="20"/>
              </w:rPr>
              <w:t>3</w:t>
            </w:r>
          </w:p>
        </w:tc>
        <w:tc>
          <w:tcPr>
            <w:tcW w:w="1815" w:type="dxa"/>
          </w:tcPr>
          <w:p w14:paraId="465DD080" w14:textId="1EDE4D58" w:rsidR="00E60F56" w:rsidRDefault="00E60F56" w:rsidP="00E60F56">
            <w:pPr>
              <w:jc w:val="both"/>
              <w:rPr>
                <w:sz w:val="20"/>
                <w:szCs w:val="20"/>
              </w:rPr>
            </w:pPr>
            <w:r>
              <w:rPr>
                <w:sz w:val="20"/>
                <w:szCs w:val="20"/>
              </w:rPr>
              <w:t>9,8</w:t>
            </w:r>
          </w:p>
        </w:tc>
      </w:tr>
      <w:tr w:rsidR="00E60F56" w14:paraId="5C4AC8D2" w14:textId="77777777" w:rsidTr="004C41DD">
        <w:tc>
          <w:tcPr>
            <w:tcW w:w="466" w:type="dxa"/>
          </w:tcPr>
          <w:p w14:paraId="1AE46E16" w14:textId="7493C030" w:rsidR="00E60F56" w:rsidRDefault="00E60F56" w:rsidP="00E60F56">
            <w:pPr>
              <w:jc w:val="both"/>
              <w:rPr>
                <w:sz w:val="20"/>
                <w:szCs w:val="20"/>
              </w:rPr>
            </w:pPr>
            <w:r>
              <w:rPr>
                <w:sz w:val="20"/>
                <w:szCs w:val="20"/>
              </w:rPr>
              <w:t>4.</w:t>
            </w:r>
          </w:p>
        </w:tc>
        <w:tc>
          <w:tcPr>
            <w:tcW w:w="3222" w:type="dxa"/>
          </w:tcPr>
          <w:p w14:paraId="485FF518" w14:textId="01C0C401" w:rsidR="00E60F56" w:rsidRDefault="00E60F56" w:rsidP="00E60F56">
            <w:pPr>
              <w:jc w:val="both"/>
              <w:rPr>
                <w:sz w:val="20"/>
                <w:szCs w:val="20"/>
              </w:rPr>
            </w:pPr>
            <w:r>
              <w:rPr>
                <w:sz w:val="20"/>
                <w:szCs w:val="20"/>
              </w:rPr>
              <w:t>Устюжанина Н.А.</w:t>
            </w:r>
          </w:p>
        </w:tc>
        <w:tc>
          <w:tcPr>
            <w:tcW w:w="2007" w:type="dxa"/>
          </w:tcPr>
          <w:p w14:paraId="244A6EEA" w14:textId="5B59833A" w:rsidR="00E60F56" w:rsidRDefault="00E60F56" w:rsidP="00E60F56">
            <w:pPr>
              <w:jc w:val="both"/>
              <w:rPr>
                <w:sz w:val="20"/>
                <w:szCs w:val="20"/>
              </w:rPr>
            </w:pPr>
            <w:r>
              <w:rPr>
                <w:sz w:val="20"/>
                <w:szCs w:val="20"/>
              </w:rPr>
              <w:t>13 от 01.11.2025</w:t>
            </w:r>
          </w:p>
        </w:tc>
        <w:tc>
          <w:tcPr>
            <w:tcW w:w="1835" w:type="dxa"/>
          </w:tcPr>
          <w:p w14:paraId="568DCEA3" w14:textId="140C2103" w:rsidR="00E60F56" w:rsidRDefault="00E60F56" w:rsidP="00E60F56">
            <w:pPr>
              <w:jc w:val="both"/>
              <w:rPr>
                <w:sz w:val="20"/>
                <w:szCs w:val="20"/>
              </w:rPr>
            </w:pPr>
            <w:r>
              <w:rPr>
                <w:sz w:val="20"/>
                <w:szCs w:val="20"/>
              </w:rPr>
              <w:t>7</w:t>
            </w:r>
          </w:p>
        </w:tc>
        <w:tc>
          <w:tcPr>
            <w:tcW w:w="1815" w:type="dxa"/>
          </w:tcPr>
          <w:p w14:paraId="193D35EF" w14:textId="19F6A47F" w:rsidR="00E60F56" w:rsidRDefault="00E60F56" w:rsidP="00E60F56">
            <w:pPr>
              <w:jc w:val="both"/>
              <w:rPr>
                <w:sz w:val="20"/>
                <w:szCs w:val="20"/>
              </w:rPr>
            </w:pPr>
            <w:r>
              <w:rPr>
                <w:sz w:val="20"/>
                <w:szCs w:val="20"/>
              </w:rPr>
              <w:t>14,0</w:t>
            </w:r>
          </w:p>
        </w:tc>
      </w:tr>
      <w:tr w:rsidR="00E60F56" w14:paraId="2FD5DD4A" w14:textId="77777777" w:rsidTr="004C41DD">
        <w:tc>
          <w:tcPr>
            <w:tcW w:w="466" w:type="dxa"/>
          </w:tcPr>
          <w:p w14:paraId="3EDE2152" w14:textId="5485F749" w:rsidR="00E60F56" w:rsidRDefault="00E60F56" w:rsidP="00E60F56">
            <w:pPr>
              <w:jc w:val="both"/>
              <w:rPr>
                <w:sz w:val="20"/>
                <w:szCs w:val="20"/>
              </w:rPr>
            </w:pPr>
            <w:r>
              <w:rPr>
                <w:sz w:val="20"/>
                <w:szCs w:val="20"/>
              </w:rPr>
              <w:t>5.</w:t>
            </w:r>
          </w:p>
        </w:tc>
        <w:tc>
          <w:tcPr>
            <w:tcW w:w="3222" w:type="dxa"/>
          </w:tcPr>
          <w:p w14:paraId="6AB11889" w14:textId="26EF1F5B" w:rsidR="00E60F56" w:rsidRDefault="00E60F56" w:rsidP="00E60F56">
            <w:pPr>
              <w:jc w:val="both"/>
              <w:rPr>
                <w:sz w:val="20"/>
                <w:szCs w:val="20"/>
              </w:rPr>
            </w:pPr>
            <w:r>
              <w:rPr>
                <w:sz w:val="20"/>
                <w:szCs w:val="20"/>
              </w:rPr>
              <w:t>Устюжанина Н.А.</w:t>
            </w:r>
          </w:p>
        </w:tc>
        <w:tc>
          <w:tcPr>
            <w:tcW w:w="2007" w:type="dxa"/>
          </w:tcPr>
          <w:p w14:paraId="27072021" w14:textId="40D749FF" w:rsidR="00E60F56" w:rsidRDefault="00E60F56" w:rsidP="00E60F56">
            <w:pPr>
              <w:jc w:val="both"/>
              <w:rPr>
                <w:sz w:val="20"/>
                <w:szCs w:val="20"/>
              </w:rPr>
            </w:pPr>
            <w:r>
              <w:rPr>
                <w:sz w:val="20"/>
                <w:szCs w:val="20"/>
              </w:rPr>
              <w:t>14 от 01.11.2025</w:t>
            </w:r>
          </w:p>
        </w:tc>
        <w:tc>
          <w:tcPr>
            <w:tcW w:w="1835" w:type="dxa"/>
          </w:tcPr>
          <w:p w14:paraId="57685C17" w14:textId="1E3E873E" w:rsidR="00E60F56" w:rsidRDefault="00E60F56" w:rsidP="00E60F56">
            <w:pPr>
              <w:jc w:val="both"/>
              <w:rPr>
                <w:sz w:val="20"/>
                <w:szCs w:val="20"/>
              </w:rPr>
            </w:pPr>
            <w:r>
              <w:rPr>
                <w:sz w:val="20"/>
                <w:szCs w:val="20"/>
              </w:rPr>
              <w:t>3</w:t>
            </w:r>
          </w:p>
        </w:tc>
        <w:tc>
          <w:tcPr>
            <w:tcW w:w="1815" w:type="dxa"/>
          </w:tcPr>
          <w:p w14:paraId="59A1D0D8" w14:textId="3690BF06" w:rsidR="00E60F56" w:rsidRDefault="00E60F56" w:rsidP="00E60F56">
            <w:pPr>
              <w:jc w:val="both"/>
              <w:rPr>
                <w:sz w:val="20"/>
                <w:szCs w:val="20"/>
              </w:rPr>
            </w:pPr>
            <w:r>
              <w:rPr>
                <w:sz w:val="20"/>
                <w:szCs w:val="20"/>
              </w:rPr>
              <w:t>191,4</w:t>
            </w:r>
          </w:p>
        </w:tc>
      </w:tr>
      <w:tr w:rsidR="00E60F56" w14:paraId="7DC3BF86" w14:textId="77777777" w:rsidTr="004C41DD">
        <w:tc>
          <w:tcPr>
            <w:tcW w:w="466" w:type="dxa"/>
          </w:tcPr>
          <w:p w14:paraId="5B03EAA2" w14:textId="226BF006" w:rsidR="00E60F56" w:rsidRDefault="00E60F56" w:rsidP="00E60F56">
            <w:pPr>
              <w:jc w:val="both"/>
              <w:rPr>
                <w:sz w:val="20"/>
                <w:szCs w:val="20"/>
              </w:rPr>
            </w:pPr>
            <w:r>
              <w:rPr>
                <w:sz w:val="20"/>
                <w:szCs w:val="20"/>
              </w:rPr>
              <w:t>6.</w:t>
            </w:r>
          </w:p>
        </w:tc>
        <w:tc>
          <w:tcPr>
            <w:tcW w:w="3222" w:type="dxa"/>
          </w:tcPr>
          <w:p w14:paraId="404D1D12" w14:textId="6A979A0B" w:rsidR="00E60F56" w:rsidRDefault="00E60F56" w:rsidP="00E60F56">
            <w:pPr>
              <w:jc w:val="both"/>
              <w:rPr>
                <w:sz w:val="20"/>
                <w:szCs w:val="20"/>
              </w:rPr>
            </w:pPr>
            <w:r>
              <w:rPr>
                <w:sz w:val="20"/>
                <w:szCs w:val="20"/>
              </w:rPr>
              <w:t>Устюжанина Н.А.</w:t>
            </w:r>
          </w:p>
        </w:tc>
        <w:tc>
          <w:tcPr>
            <w:tcW w:w="2007" w:type="dxa"/>
          </w:tcPr>
          <w:p w14:paraId="69611BAB" w14:textId="743ED944" w:rsidR="00E60F56" w:rsidRDefault="00E60F56" w:rsidP="00E60F56">
            <w:pPr>
              <w:jc w:val="both"/>
              <w:rPr>
                <w:sz w:val="20"/>
                <w:szCs w:val="20"/>
              </w:rPr>
            </w:pPr>
            <w:r>
              <w:rPr>
                <w:sz w:val="20"/>
                <w:szCs w:val="20"/>
              </w:rPr>
              <w:t>15 от 01.11.2025</w:t>
            </w:r>
          </w:p>
        </w:tc>
        <w:tc>
          <w:tcPr>
            <w:tcW w:w="1835" w:type="dxa"/>
          </w:tcPr>
          <w:p w14:paraId="4D6F710C" w14:textId="75216B59" w:rsidR="00E60F56" w:rsidRDefault="00E60F56" w:rsidP="00E60F56">
            <w:pPr>
              <w:jc w:val="both"/>
              <w:rPr>
                <w:sz w:val="20"/>
                <w:szCs w:val="20"/>
              </w:rPr>
            </w:pPr>
            <w:r>
              <w:rPr>
                <w:sz w:val="20"/>
                <w:szCs w:val="20"/>
              </w:rPr>
              <w:t>81</w:t>
            </w:r>
          </w:p>
        </w:tc>
        <w:tc>
          <w:tcPr>
            <w:tcW w:w="1815" w:type="dxa"/>
          </w:tcPr>
          <w:p w14:paraId="4750B1D9" w14:textId="7BC1EBA7" w:rsidR="00E60F56" w:rsidRDefault="00E60F56" w:rsidP="00E60F56">
            <w:pPr>
              <w:jc w:val="both"/>
              <w:rPr>
                <w:sz w:val="20"/>
                <w:szCs w:val="20"/>
              </w:rPr>
            </w:pPr>
            <w:r>
              <w:rPr>
                <w:sz w:val="20"/>
                <w:szCs w:val="20"/>
              </w:rPr>
              <w:t>951,8</w:t>
            </w:r>
          </w:p>
        </w:tc>
      </w:tr>
      <w:tr w:rsidR="00E60F56" w14:paraId="0FE09713" w14:textId="77777777" w:rsidTr="004C41DD">
        <w:tc>
          <w:tcPr>
            <w:tcW w:w="466" w:type="dxa"/>
          </w:tcPr>
          <w:p w14:paraId="6DA26566" w14:textId="2F2F7C57" w:rsidR="00E60F56" w:rsidRDefault="00E60F56" w:rsidP="00E60F56">
            <w:pPr>
              <w:jc w:val="both"/>
              <w:rPr>
                <w:sz w:val="20"/>
                <w:szCs w:val="20"/>
              </w:rPr>
            </w:pPr>
            <w:r>
              <w:rPr>
                <w:sz w:val="20"/>
                <w:szCs w:val="20"/>
              </w:rPr>
              <w:t>7.</w:t>
            </w:r>
          </w:p>
        </w:tc>
        <w:tc>
          <w:tcPr>
            <w:tcW w:w="3222" w:type="dxa"/>
          </w:tcPr>
          <w:p w14:paraId="0A18FBD6" w14:textId="67EA287D" w:rsidR="00E60F56" w:rsidRDefault="00E60F56" w:rsidP="00E60F56">
            <w:pPr>
              <w:jc w:val="both"/>
              <w:rPr>
                <w:sz w:val="20"/>
                <w:szCs w:val="20"/>
              </w:rPr>
            </w:pPr>
            <w:r>
              <w:rPr>
                <w:sz w:val="20"/>
                <w:szCs w:val="20"/>
              </w:rPr>
              <w:t>Чекунова Е.П.</w:t>
            </w:r>
          </w:p>
        </w:tc>
        <w:tc>
          <w:tcPr>
            <w:tcW w:w="2007" w:type="dxa"/>
          </w:tcPr>
          <w:p w14:paraId="7B81E4EE" w14:textId="7EC0A984" w:rsidR="00E60F56" w:rsidRDefault="00E60F56" w:rsidP="00E60F56">
            <w:pPr>
              <w:jc w:val="both"/>
              <w:rPr>
                <w:sz w:val="20"/>
                <w:szCs w:val="20"/>
              </w:rPr>
            </w:pPr>
            <w:r>
              <w:rPr>
                <w:sz w:val="20"/>
                <w:szCs w:val="20"/>
              </w:rPr>
              <w:t>16 от 01.11.2025</w:t>
            </w:r>
          </w:p>
        </w:tc>
        <w:tc>
          <w:tcPr>
            <w:tcW w:w="1835" w:type="dxa"/>
          </w:tcPr>
          <w:p w14:paraId="41387466" w14:textId="4F3A564C" w:rsidR="00E60F56" w:rsidRDefault="00E60F56" w:rsidP="00E60F56">
            <w:pPr>
              <w:jc w:val="both"/>
              <w:rPr>
                <w:sz w:val="20"/>
                <w:szCs w:val="20"/>
              </w:rPr>
            </w:pPr>
            <w:r>
              <w:rPr>
                <w:sz w:val="20"/>
                <w:szCs w:val="20"/>
              </w:rPr>
              <w:t>2</w:t>
            </w:r>
          </w:p>
        </w:tc>
        <w:tc>
          <w:tcPr>
            <w:tcW w:w="1815" w:type="dxa"/>
          </w:tcPr>
          <w:p w14:paraId="2DD6434C" w14:textId="6FD1C047" w:rsidR="00E60F56" w:rsidRDefault="00E60F56" w:rsidP="00E60F56">
            <w:pPr>
              <w:jc w:val="both"/>
              <w:rPr>
                <w:sz w:val="20"/>
                <w:szCs w:val="20"/>
              </w:rPr>
            </w:pPr>
            <w:r>
              <w:rPr>
                <w:sz w:val="20"/>
                <w:szCs w:val="20"/>
              </w:rPr>
              <w:t>1534,7</w:t>
            </w:r>
          </w:p>
        </w:tc>
      </w:tr>
      <w:tr w:rsidR="00E60F56" w14:paraId="1AE6436D" w14:textId="77777777" w:rsidTr="004C41DD">
        <w:tc>
          <w:tcPr>
            <w:tcW w:w="466" w:type="dxa"/>
          </w:tcPr>
          <w:p w14:paraId="540A6FB7" w14:textId="63FC137B" w:rsidR="00E60F56" w:rsidRDefault="00E60F56" w:rsidP="00E60F56">
            <w:pPr>
              <w:jc w:val="both"/>
              <w:rPr>
                <w:sz w:val="20"/>
                <w:szCs w:val="20"/>
              </w:rPr>
            </w:pPr>
            <w:r>
              <w:rPr>
                <w:sz w:val="20"/>
                <w:szCs w:val="20"/>
              </w:rPr>
              <w:t>8.</w:t>
            </w:r>
          </w:p>
        </w:tc>
        <w:tc>
          <w:tcPr>
            <w:tcW w:w="3222" w:type="dxa"/>
          </w:tcPr>
          <w:p w14:paraId="2F6CA5CC" w14:textId="1918AE9F" w:rsidR="00E60F56" w:rsidRDefault="00E60F56" w:rsidP="00E60F56">
            <w:pPr>
              <w:jc w:val="both"/>
              <w:rPr>
                <w:sz w:val="20"/>
                <w:szCs w:val="20"/>
              </w:rPr>
            </w:pPr>
            <w:r>
              <w:rPr>
                <w:sz w:val="20"/>
                <w:szCs w:val="20"/>
              </w:rPr>
              <w:t xml:space="preserve">Ростов </w:t>
            </w:r>
            <w:r w:rsidR="00B427FF">
              <w:rPr>
                <w:sz w:val="20"/>
                <w:szCs w:val="20"/>
              </w:rPr>
              <w:t>А.Е.</w:t>
            </w:r>
          </w:p>
        </w:tc>
        <w:tc>
          <w:tcPr>
            <w:tcW w:w="2007" w:type="dxa"/>
          </w:tcPr>
          <w:p w14:paraId="76214AE3" w14:textId="465E0E6A" w:rsidR="00E60F56" w:rsidRDefault="00E60F56" w:rsidP="00E60F56">
            <w:pPr>
              <w:jc w:val="both"/>
              <w:rPr>
                <w:sz w:val="20"/>
                <w:szCs w:val="20"/>
              </w:rPr>
            </w:pPr>
            <w:r>
              <w:rPr>
                <w:sz w:val="20"/>
                <w:szCs w:val="20"/>
              </w:rPr>
              <w:t>20 от 01.11.2025</w:t>
            </w:r>
          </w:p>
        </w:tc>
        <w:tc>
          <w:tcPr>
            <w:tcW w:w="1835" w:type="dxa"/>
          </w:tcPr>
          <w:p w14:paraId="7642E71D" w14:textId="215BE561" w:rsidR="00E60F56" w:rsidRDefault="00E60F56" w:rsidP="00E60F56">
            <w:pPr>
              <w:jc w:val="both"/>
              <w:rPr>
                <w:sz w:val="20"/>
                <w:szCs w:val="20"/>
              </w:rPr>
            </w:pPr>
            <w:r>
              <w:rPr>
                <w:sz w:val="20"/>
                <w:szCs w:val="20"/>
              </w:rPr>
              <w:t>1</w:t>
            </w:r>
          </w:p>
        </w:tc>
        <w:tc>
          <w:tcPr>
            <w:tcW w:w="1815" w:type="dxa"/>
          </w:tcPr>
          <w:p w14:paraId="7FA93F17" w14:textId="14CB6FA3" w:rsidR="00E60F56" w:rsidRDefault="00E60F56" w:rsidP="00E60F56">
            <w:pPr>
              <w:jc w:val="both"/>
              <w:rPr>
                <w:sz w:val="20"/>
                <w:szCs w:val="20"/>
              </w:rPr>
            </w:pPr>
            <w:r>
              <w:rPr>
                <w:sz w:val="20"/>
                <w:szCs w:val="20"/>
              </w:rPr>
              <w:t>415,0</w:t>
            </w:r>
          </w:p>
        </w:tc>
      </w:tr>
      <w:tr w:rsidR="00E60F56" w14:paraId="2EDE1AC8" w14:textId="77777777" w:rsidTr="004C41DD">
        <w:tc>
          <w:tcPr>
            <w:tcW w:w="466" w:type="dxa"/>
          </w:tcPr>
          <w:p w14:paraId="40EF73CD" w14:textId="7BE821EC" w:rsidR="00E60F56" w:rsidRDefault="00E60F56" w:rsidP="00E60F56">
            <w:pPr>
              <w:jc w:val="both"/>
              <w:rPr>
                <w:sz w:val="20"/>
                <w:szCs w:val="20"/>
              </w:rPr>
            </w:pPr>
            <w:r>
              <w:rPr>
                <w:sz w:val="20"/>
                <w:szCs w:val="20"/>
              </w:rPr>
              <w:t>9.</w:t>
            </w:r>
          </w:p>
        </w:tc>
        <w:tc>
          <w:tcPr>
            <w:tcW w:w="3222" w:type="dxa"/>
          </w:tcPr>
          <w:p w14:paraId="3D3A52DE" w14:textId="6318D762" w:rsidR="00E60F56" w:rsidRDefault="00E60F56" w:rsidP="00E60F56">
            <w:pPr>
              <w:jc w:val="both"/>
              <w:rPr>
                <w:sz w:val="20"/>
                <w:szCs w:val="20"/>
              </w:rPr>
            </w:pPr>
            <w:r>
              <w:rPr>
                <w:sz w:val="20"/>
                <w:szCs w:val="20"/>
              </w:rPr>
              <w:t xml:space="preserve">Ростов </w:t>
            </w:r>
            <w:r w:rsidR="00B427FF">
              <w:rPr>
                <w:sz w:val="20"/>
                <w:szCs w:val="20"/>
              </w:rPr>
              <w:t>А.Е.</w:t>
            </w:r>
          </w:p>
        </w:tc>
        <w:tc>
          <w:tcPr>
            <w:tcW w:w="2007" w:type="dxa"/>
          </w:tcPr>
          <w:p w14:paraId="0189EEDC" w14:textId="711561D9" w:rsidR="00E60F56" w:rsidRDefault="004C41DD" w:rsidP="00E60F56">
            <w:pPr>
              <w:jc w:val="both"/>
              <w:rPr>
                <w:sz w:val="20"/>
                <w:szCs w:val="20"/>
              </w:rPr>
            </w:pPr>
            <w:r>
              <w:rPr>
                <w:sz w:val="20"/>
                <w:szCs w:val="20"/>
              </w:rPr>
              <w:t>23 от 01.11.2025</w:t>
            </w:r>
          </w:p>
        </w:tc>
        <w:tc>
          <w:tcPr>
            <w:tcW w:w="1835" w:type="dxa"/>
          </w:tcPr>
          <w:p w14:paraId="239D2A17" w14:textId="5C57BC6A" w:rsidR="00E60F56" w:rsidRDefault="004C41DD" w:rsidP="00E60F56">
            <w:pPr>
              <w:jc w:val="both"/>
              <w:rPr>
                <w:sz w:val="20"/>
                <w:szCs w:val="20"/>
              </w:rPr>
            </w:pPr>
            <w:r>
              <w:rPr>
                <w:sz w:val="20"/>
                <w:szCs w:val="20"/>
              </w:rPr>
              <w:t>3</w:t>
            </w:r>
          </w:p>
        </w:tc>
        <w:tc>
          <w:tcPr>
            <w:tcW w:w="1815" w:type="dxa"/>
          </w:tcPr>
          <w:p w14:paraId="5F6488B9" w14:textId="69A4FF9D" w:rsidR="00E60F56" w:rsidRDefault="004C41DD" w:rsidP="00E60F56">
            <w:pPr>
              <w:jc w:val="both"/>
              <w:rPr>
                <w:sz w:val="20"/>
                <w:szCs w:val="20"/>
              </w:rPr>
            </w:pPr>
            <w:r>
              <w:rPr>
                <w:sz w:val="20"/>
                <w:szCs w:val="20"/>
              </w:rPr>
              <w:t>1271,8</w:t>
            </w:r>
          </w:p>
        </w:tc>
      </w:tr>
      <w:tr w:rsidR="004C41DD" w14:paraId="61EFCAB9" w14:textId="77777777" w:rsidTr="004C41DD">
        <w:tc>
          <w:tcPr>
            <w:tcW w:w="466" w:type="dxa"/>
          </w:tcPr>
          <w:p w14:paraId="4F4B14DB" w14:textId="67CFBC9E" w:rsidR="004C41DD" w:rsidRDefault="004C41DD" w:rsidP="004C41DD">
            <w:pPr>
              <w:jc w:val="both"/>
              <w:rPr>
                <w:sz w:val="20"/>
                <w:szCs w:val="20"/>
              </w:rPr>
            </w:pPr>
            <w:r>
              <w:rPr>
                <w:sz w:val="20"/>
                <w:szCs w:val="20"/>
              </w:rPr>
              <w:t>10.</w:t>
            </w:r>
          </w:p>
        </w:tc>
        <w:tc>
          <w:tcPr>
            <w:tcW w:w="3222" w:type="dxa"/>
          </w:tcPr>
          <w:p w14:paraId="0E6BEAAE" w14:textId="69A7FC8D" w:rsidR="004C41DD" w:rsidRDefault="004C41DD" w:rsidP="004C41DD">
            <w:pPr>
              <w:jc w:val="both"/>
              <w:rPr>
                <w:sz w:val="20"/>
                <w:szCs w:val="20"/>
              </w:rPr>
            </w:pPr>
            <w:r>
              <w:rPr>
                <w:sz w:val="20"/>
                <w:szCs w:val="20"/>
              </w:rPr>
              <w:t xml:space="preserve">Ростов </w:t>
            </w:r>
            <w:r w:rsidR="00B427FF">
              <w:rPr>
                <w:sz w:val="20"/>
                <w:szCs w:val="20"/>
              </w:rPr>
              <w:t>А.Е.</w:t>
            </w:r>
          </w:p>
        </w:tc>
        <w:tc>
          <w:tcPr>
            <w:tcW w:w="2007" w:type="dxa"/>
          </w:tcPr>
          <w:p w14:paraId="5D16D5DF" w14:textId="523CC67D" w:rsidR="004C41DD" w:rsidRDefault="00E66E97" w:rsidP="004C41DD">
            <w:pPr>
              <w:jc w:val="both"/>
              <w:rPr>
                <w:sz w:val="20"/>
                <w:szCs w:val="20"/>
              </w:rPr>
            </w:pPr>
            <w:r>
              <w:rPr>
                <w:sz w:val="20"/>
                <w:szCs w:val="20"/>
              </w:rPr>
              <w:t>24 от 01.11.2025</w:t>
            </w:r>
          </w:p>
        </w:tc>
        <w:tc>
          <w:tcPr>
            <w:tcW w:w="1835" w:type="dxa"/>
          </w:tcPr>
          <w:p w14:paraId="5017C2D9" w14:textId="65058315" w:rsidR="004C41DD" w:rsidRDefault="00E66E97" w:rsidP="004C41DD">
            <w:pPr>
              <w:jc w:val="both"/>
              <w:rPr>
                <w:sz w:val="20"/>
                <w:szCs w:val="20"/>
              </w:rPr>
            </w:pPr>
            <w:r>
              <w:rPr>
                <w:sz w:val="20"/>
                <w:szCs w:val="20"/>
              </w:rPr>
              <w:t>1</w:t>
            </w:r>
          </w:p>
        </w:tc>
        <w:tc>
          <w:tcPr>
            <w:tcW w:w="1815" w:type="dxa"/>
          </w:tcPr>
          <w:p w14:paraId="3A9ADBD2" w14:textId="5C44F988" w:rsidR="004C41DD" w:rsidRDefault="00E66E97" w:rsidP="004C41DD">
            <w:pPr>
              <w:jc w:val="both"/>
              <w:rPr>
                <w:sz w:val="20"/>
                <w:szCs w:val="20"/>
              </w:rPr>
            </w:pPr>
            <w:r>
              <w:rPr>
                <w:sz w:val="20"/>
                <w:szCs w:val="20"/>
              </w:rPr>
              <w:t>165,9</w:t>
            </w:r>
          </w:p>
        </w:tc>
      </w:tr>
      <w:tr w:rsidR="00E66E97" w14:paraId="7C54F6D9" w14:textId="77777777" w:rsidTr="004C41DD">
        <w:tc>
          <w:tcPr>
            <w:tcW w:w="466" w:type="dxa"/>
          </w:tcPr>
          <w:p w14:paraId="052FCB80" w14:textId="58B17B74" w:rsidR="00E66E97" w:rsidRDefault="00E66E97" w:rsidP="00E66E97">
            <w:pPr>
              <w:jc w:val="both"/>
              <w:rPr>
                <w:sz w:val="20"/>
                <w:szCs w:val="20"/>
              </w:rPr>
            </w:pPr>
            <w:r>
              <w:rPr>
                <w:sz w:val="20"/>
                <w:szCs w:val="20"/>
              </w:rPr>
              <w:t>11.</w:t>
            </w:r>
          </w:p>
        </w:tc>
        <w:tc>
          <w:tcPr>
            <w:tcW w:w="3222" w:type="dxa"/>
          </w:tcPr>
          <w:p w14:paraId="159E8F25" w14:textId="5F906900" w:rsidR="00E66E97" w:rsidRDefault="00E66E97" w:rsidP="00E66E97">
            <w:pPr>
              <w:jc w:val="both"/>
              <w:rPr>
                <w:sz w:val="20"/>
                <w:szCs w:val="20"/>
              </w:rPr>
            </w:pPr>
            <w:r>
              <w:rPr>
                <w:sz w:val="20"/>
                <w:szCs w:val="20"/>
              </w:rPr>
              <w:t>Чекунова Е.П.</w:t>
            </w:r>
          </w:p>
        </w:tc>
        <w:tc>
          <w:tcPr>
            <w:tcW w:w="2007" w:type="dxa"/>
          </w:tcPr>
          <w:p w14:paraId="7EE64745" w14:textId="0D01EACC" w:rsidR="00E66E97" w:rsidRDefault="00B427FF" w:rsidP="00E66E97">
            <w:pPr>
              <w:jc w:val="both"/>
              <w:rPr>
                <w:sz w:val="20"/>
                <w:szCs w:val="20"/>
              </w:rPr>
            </w:pPr>
            <w:r>
              <w:rPr>
                <w:sz w:val="20"/>
                <w:szCs w:val="20"/>
              </w:rPr>
              <w:t>25 от 01.11.2025</w:t>
            </w:r>
          </w:p>
        </w:tc>
        <w:tc>
          <w:tcPr>
            <w:tcW w:w="1835" w:type="dxa"/>
          </w:tcPr>
          <w:p w14:paraId="6349112F" w14:textId="1D994D82" w:rsidR="00E66E97" w:rsidRDefault="00B427FF" w:rsidP="00E66E97">
            <w:pPr>
              <w:jc w:val="both"/>
              <w:rPr>
                <w:sz w:val="20"/>
                <w:szCs w:val="20"/>
              </w:rPr>
            </w:pPr>
            <w:r>
              <w:rPr>
                <w:sz w:val="20"/>
                <w:szCs w:val="20"/>
              </w:rPr>
              <w:t>1</w:t>
            </w:r>
          </w:p>
        </w:tc>
        <w:tc>
          <w:tcPr>
            <w:tcW w:w="1815" w:type="dxa"/>
          </w:tcPr>
          <w:p w14:paraId="0525204E" w14:textId="6A58087A" w:rsidR="00E66E97" w:rsidRDefault="00B427FF" w:rsidP="00E66E97">
            <w:pPr>
              <w:jc w:val="both"/>
              <w:rPr>
                <w:sz w:val="20"/>
                <w:szCs w:val="20"/>
              </w:rPr>
            </w:pPr>
            <w:r>
              <w:rPr>
                <w:sz w:val="20"/>
                <w:szCs w:val="20"/>
              </w:rPr>
              <w:t>241,2</w:t>
            </w:r>
          </w:p>
        </w:tc>
      </w:tr>
      <w:tr w:rsidR="00B427FF" w14:paraId="34F7BC68" w14:textId="77777777" w:rsidTr="004C41DD">
        <w:tc>
          <w:tcPr>
            <w:tcW w:w="466" w:type="dxa"/>
          </w:tcPr>
          <w:p w14:paraId="0F9501FD" w14:textId="0BF4420F" w:rsidR="00B427FF" w:rsidRDefault="00B427FF" w:rsidP="00E66E97">
            <w:pPr>
              <w:jc w:val="both"/>
              <w:rPr>
                <w:sz w:val="20"/>
                <w:szCs w:val="20"/>
              </w:rPr>
            </w:pPr>
            <w:r>
              <w:rPr>
                <w:sz w:val="20"/>
                <w:szCs w:val="20"/>
              </w:rPr>
              <w:t>12.</w:t>
            </w:r>
          </w:p>
        </w:tc>
        <w:tc>
          <w:tcPr>
            <w:tcW w:w="3222" w:type="dxa"/>
          </w:tcPr>
          <w:p w14:paraId="627A09D2" w14:textId="7081761B" w:rsidR="00B427FF" w:rsidRDefault="00624B62" w:rsidP="00E66E97">
            <w:pPr>
              <w:jc w:val="both"/>
              <w:rPr>
                <w:sz w:val="20"/>
                <w:szCs w:val="20"/>
              </w:rPr>
            </w:pPr>
            <w:r>
              <w:rPr>
                <w:sz w:val="20"/>
                <w:szCs w:val="20"/>
              </w:rPr>
              <w:t>Ростов А.Е.</w:t>
            </w:r>
          </w:p>
        </w:tc>
        <w:tc>
          <w:tcPr>
            <w:tcW w:w="2007" w:type="dxa"/>
          </w:tcPr>
          <w:p w14:paraId="7ED79EFE" w14:textId="41F6BD1D" w:rsidR="00B427FF" w:rsidRDefault="00624B62" w:rsidP="00E66E97">
            <w:pPr>
              <w:jc w:val="both"/>
              <w:rPr>
                <w:sz w:val="20"/>
                <w:szCs w:val="20"/>
              </w:rPr>
            </w:pPr>
            <w:r>
              <w:rPr>
                <w:sz w:val="20"/>
                <w:szCs w:val="20"/>
              </w:rPr>
              <w:t xml:space="preserve">26 </w:t>
            </w:r>
            <w:r w:rsidR="00946575">
              <w:rPr>
                <w:sz w:val="20"/>
                <w:szCs w:val="20"/>
              </w:rPr>
              <w:t>от 01</w:t>
            </w:r>
            <w:r>
              <w:rPr>
                <w:sz w:val="20"/>
                <w:szCs w:val="20"/>
              </w:rPr>
              <w:t>.11.2025</w:t>
            </w:r>
          </w:p>
        </w:tc>
        <w:tc>
          <w:tcPr>
            <w:tcW w:w="1835" w:type="dxa"/>
          </w:tcPr>
          <w:p w14:paraId="30FB7115" w14:textId="1B36DCE5" w:rsidR="00B427FF" w:rsidRDefault="00624B62" w:rsidP="00E66E97">
            <w:pPr>
              <w:jc w:val="both"/>
              <w:rPr>
                <w:sz w:val="20"/>
                <w:szCs w:val="20"/>
              </w:rPr>
            </w:pPr>
            <w:r>
              <w:rPr>
                <w:sz w:val="20"/>
                <w:szCs w:val="20"/>
              </w:rPr>
              <w:t>1</w:t>
            </w:r>
          </w:p>
        </w:tc>
        <w:tc>
          <w:tcPr>
            <w:tcW w:w="1815" w:type="dxa"/>
          </w:tcPr>
          <w:p w14:paraId="392E0161" w14:textId="4F42FEFA" w:rsidR="00B427FF" w:rsidRDefault="00624B62" w:rsidP="00E66E97">
            <w:pPr>
              <w:jc w:val="both"/>
              <w:rPr>
                <w:sz w:val="20"/>
                <w:szCs w:val="20"/>
              </w:rPr>
            </w:pPr>
            <w:r>
              <w:rPr>
                <w:sz w:val="20"/>
                <w:szCs w:val="20"/>
              </w:rPr>
              <w:t>42,6</w:t>
            </w:r>
          </w:p>
        </w:tc>
      </w:tr>
      <w:tr w:rsidR="00624B62" w14:paraId="57FBAFA8" w14:textId="77777777" w:rsidTr="004C41DD">
        <w:tc>
          <w:tcPr>
            <w:tcW w:w="466" w:type="dxa"/>
          </w:tcPr>
          <w:p w14:paraId="25D3938B" w14:textId="30D54811" w:rsidR="00624B62" w:rsidRDefault="00624B62" w:rsidP="00E66E97">
            <w:pPr>
              <w:jc w:val="both"/>
              <w:rPr>
                <w:sz w:val="20"/>
                <w:szCs w:val="20"/>
              </w:rPr>
            </w:pPr>
            <w:r>
              <w:rPr>
                <w:sz w:val="20"/>
                <w:szCs w:val="20"/>
              </w:rPr>
              <w:t>13.</w:t>
            </w:r>
          </w:p>
        </w:tc>
        <w:tc>
          <w:tcPr>
            <w:tcW w:w="3222" w:type="dxa"/>
          </w:tcPr>
          <w:p w14:paraId="40CFF497" w14:textId="30A5BD6E" w:rsidR="00624B62" w:rsidRDefault="00624B62" w:rsidP="00E66E97">
            <w:pPr>
              <w:jc w:val="both"/>
              <w:rPr>
                <w:sz w:val="20"/>
                <w:szCs w:val="20"/>
              </w:rPr>
            </w:pPr>
            <w:r>
              <w:rPr>
                <w:sz w:val="20"/>
                <w:szCs w:val="20"/>
              </w:rPr>
              <w:t>Устюжанина Н.А.</w:t>
            </w:r>
          </w:p>
        </w:tc>
        <w:tc>
          <w:tcPr>
            <w:tcW w:w="2007" w:type="dxa"/>
          </w:tcPr>
          <w:p w14:paraId="04E72E6F" w14:textId="7D2914A0" w:rsidR="00624B62" w:rsidRDefault="00946575" w:rsidP="00E66E97">
            <w:pPr>
              <w:jc w:val="both"/>
              <w:rPr>
                <w:sz w:val="20"/>
                <w:szCs w:val="20"/>
              </w:rPr>
            </w:pPr>
            <w:r>
              <w:rPr>
                <w:sz w:val="20"/>
                <w:szCs w:val="20"/>
              </w:rPr>
              <w:t>6 от 01.11.2025</w:t>
            </w:r>
          </w:p>
        </w:tc>
        <w:tc>
          <w:tcPr>
            <w:tcW w:w="1835" w:type="dxa"/>
          </w:tcPr>
          <w:p w14:paraId="33ED092E" w14:textId="79A8EE42" w:rsidR="00624B62" w:rsidRDefault="00946575" w:rsidP="00E66E97">
            <w:pPr>
              <w:jc w:val="both"/>
              <w:rPr>
                <w:sz w:val="20"/>
                <w:szCs w:val="20"/>
              </w:rPr>
            </w:pPr>
            <w:r>
              <w:rPr>
                <w:sz w:val="20"/>
                <w:szCs w:val="20"/>
              </w:rPr>
              <w:t>21</w:t>
            </w:r>
          </w:p>
        </w:tc>
        <w:tc>
          <w:tcPr>
            <w:tcW w:w="1815" w:type="dxa"/>
          </w:tcPr>
          <w:p w14:paraId="2785EDAC" w14:textId="1C0141C3" w:rsidR="00624B62" w:rsidRDefault="00946575" w:rsidP="00E66E97">
            <w:pPr>
              <w:jc w:val="both"/>
              <w:rPr>
                <w:sz w:val="20"/>
                <w:szCs w:val="20"/>
              </w:rPr>
            </w:pPr>
            <w:r>
              <w:rPr>
                <w:sz w:val="20"/>
                <w:szCs w:val="20"/>
              </w:rPr>
              <w:t>105,2</w:t>
            </w:r>
          </w:p>
        </w:tc>
      </w:tr>
      <w:tr w:rsidR="00946575" w14:paraId="3B909C16" w14:textId="77777777" w:rsidTr="004C41DD">
        <w:tc>
          <w:tcPr>
            <w:tcW w:w="466" w:type="dxa"/>
          </w:tcPr>
          <w:p w14:paraId="3DE66AAB" w14:textId="3D9AD644" w:rsidR="00946575" w:rsidRDefault="00946575" w:rsidP="00E66E97">
            <w:pPr>
              <w:jc w:val="both"/>
              <w:rPr>
                <w:sz w:val="20"/>
                <w:szCs w:val="20"/>
              </w:rPr>
            </w:pPr>
            <w:r>
              <w:rPr>
                <w:sz w:val="20"/>
                <w:szCs w:val="20"/>
              </w:rPr>
              <w:t>14.</w:t>
            </w:r>
          </w:p>
        </w:tc>
        <w:tc>
          <w:tcPr>
            <w:tcW w:w="3222" w:type="dxa"/>
          </w:tcPr>
          <w:p w14:paraId="4B97094C" w14:textId="2F8EB4D4" w:rsidR="00946575" w:rsidRDefault="00946575" w:rsidP="00E66E97">
            <w:pPr>
              <w:jc w:val="both"/>
              <w:rPr>
                <w:sz w:val="20"/>
                <w:szCs w:val="20"/>
              </w:rPr>
            </w:pPr>
            <w:r>
              <w:rPr>
                <w:sz w:val="20"/>
                <w:szCs w:val="20"/>
              </w:rPr>
              <w:t>Устюжанина Н.А.</w:t>
            </w:r>
          </w:p>
        </w:tc>
        <w:tc>
          <w:tcPr>
            <w:tcW w:w="2007" w:type="dxa"/>
          </w:tcPr>
          <w:p w14:paraId="7C4C8704" w14:textId="532F35D1" w:rsidR="00946575" w:rsidRDefault="00925EDD" w:rsidP="00E66E97">
            <w:pPr>
              <w:jc w:val="both"/>
              <w:rPr>
                <w:sz w:val="20"/>
                <w:szCs w:val="20"/>
              </w:rPr>
            </w:pPr>
            <w:r>
              <w:rPr>
                <w:sz w:val="20"/>
                <w:szCs w:val="20"/>
              </w:rPr>
              <w:t>7 от 01.11.2025</w:t>
            </w:r>
          </w:p>
        </w:tc>
        <w:tc>
          <w:tcPr>
            <w:tcW w:w="1835" w:type="dxa"/>
          </w:tcPr>
          <w:p w14:paraId="1EE49F90" w14:textId="3E702560" w:rsidR="00946575" w:rsidRDefault="00925EDD" w:rsidP="00E66E97">
            <w:pPr>
              <w:jc w:val="both"/>
              <w:rPr>
                <w:sz w:val="20"/>
                <w:szCs w:val="20"/>
              </w:rPr>
            </w:pPr>
            <w:r>
              <w:rPr>
                <w:sz w:val="20"/>
                <w:szCs w:val="20"/>
              </w:rPr>
              <w:t>90</w:t>
            </w:r>
          </w:p>
        </w:tc>
        <w:tc>
          <w:tcPr>
            <w:tcW w:w="1815" w:type="dxa"/>
          </w:tcPr>
          <w:p w14:paraId="43CA1B93" w14:textId="47014420" w:rsidR="00946575" w:rsidRDefault="00925EDD" w:rsidP="00E66E97">
            <w:pPr>
              <w:jc w:val="both"/>
              <w:rPr>
                <w:sz w:val="20"/>
                <w:szCs w:val="20"/>
              </w:rPr>
            </w:pPr>
            <w:r>
              <w:rPr>
                <w:sz w:val="20"/>
                <w:szCs w:val="20"/>
              </w:rPr>
              <w:t>674,9</w:t>
            </w:r>
          </w:p>
        </w:tc>
      </w:tr>
      <w:tr w:rsidR="00925EDD" w14:paraId="095F8950" w14:textId="77777777" w:rsidTr="004C41DD">
        <w:tc>
          <w:tcPr>
            <w:tcW w:w="466" w:type="dxa"/>
          </w:tcPr>
          <w:p w14:paraId="5424C282" w14:textId="5D018E59" w:rsidR="00925EDD" w:rsidRDefault="00925EDD" w:rsidP="00E66E97">
            <w:pPr>
              <w:jc w:val="both"/>
              <w:rPr>
                <w:sz w:val="20"/>
                <w:szCs w:val="20"/>
              </w:rPr>
            </w:pPr>
            <w:r>
              <w:rPr>
                <w:sz w:val="20"/>
                <w:szCs w:val="20"/>
              </w:rPr>
              <w:t>15.</w:t>
            </w:r>
          </w:p>
        </w:tc>
        <w:tc>
          <w:tcPr>
            <w:tcW w:w="3222" w:type="dxa"/>
          </w:tcPr>
          <w:p w14:paraId="2146E9D1" w14:textId="1FBECBF1" w:rsidR="00925EDD" w:rsidRDefault="00925EDD" w:rsidP="00E66E97">
            <w:pPr>
              <w:jc w:val="both"/>
              <w:rPr>
                <w:sz w:val="20"/>
                <w:szCs w:val="20"/>
              </w:rPr>
            </w:pPr>
            <w:r>
              <w:rPr>
                <w:sz w:val="20"/>
                <w:szCs w:val="20"/>
              </w:rPr>
              <w:t>Устюжанина Н.А.</w:t>
            </w:r>
          </w:p>
        </w:tc>
        <w:tc>
          <w:tcPr>
            <w:tcW w:w="2007" w:type="dxa"/>
          </w:tcPr>
          <w:p w14:paraId="3884C2AE" w14:textId="1294CC29" w:rsidR="00925EDD" w:rsidRDefault="00925EDD" w:rsidP="00E66E97">
            <w:pPr>
              <w:jc w:val="both"/>
              <w:rPr>
                <w:sz w:val="20"/>
                <w:szCs w:val="20"/>
              </w:rPr>
            </w:pPr>
            <w:r>
              <w:rPr>
                <w:sz w:val="20"/>
                <w:szCs w:val="20"/>
              </w:rPr>
              <w:t>9 от 01.11.2025</w:t>
            </w:r>
          </w:p>
        </w:tc>
        <w:tc>
          <w:tcPr>
            <w:tcW w:w="1835" w:type="dxa"/>
          </w:tcPr>
          <w:p w14:paraId="582D5930" w14:textId="662E073F" w:rsidR="00925EDD" w:rsidRDefault="00925EDD" w:rsidP="00E66E97">
            <w:pPr>
              <w:jc w:val="both"/>
              <w:rPr>
                <w:sz w:val="20"/>
                <w:szCs w:val="20"/>
              </w:rPr>
            </w:pPr>
            <w:r>
              <w:rPr>
                <w:sz w:val="20"/>
                <w:szCs w:val="20"/>
              </w:rPr>
              <w:t>63</w:t>
            </w:r>
          </w:p>
        </w:tc>
        <w:tc>
          <w:tcPr>
            <w:tcW w:w="1815" w:type="dxa"/>
          </w:tcPr>
          <w:p w14:paraId="5EC36751" w14:textId="4A43C876" w:rsidR="00925EDD" w:rsidRDefault="00925EDD" w:rsidP="00E66E97">
            <w:pPr>
              <w:jc w:val="both"/>
              <w:rPr>
                <w:sz w:val="20"/>
                <w:szCs w:val="20"/>
              </w:rPr>
            </w:pPr>
            <w:r>
              <w:rPr>
                <w:sz w:val="20"/>
                <w:szCs w:val="20"/>
              </w:rPr>
              <w:t>210,4</w:t>
            </w:r>
          </w:p>
        </w:tc>
      </w:tr>
      <w:tr w:rsidR="00925EDD" w14:paraId="0198659C" w14:textId="77777777" w:rsidTr="004C41DD">
        <w:tc>
          <w:tcPr>
            <w:tcW w:w="466" w:type="dxa"/>
          </w:tcPr>
          <w:p w14:paraId="3845ED04" w14:textId="3A81073B" w:rsidR="00925EDD" w:rsidRDefault="00925EDD" w:rsidP="00E66E97">
            <w:pPr>
              <w:jc w:val="both"/>
              <w:rPr>
                <w:sz w:val="20"/>
                <w:szCs w:val="20"/>
              </w:rPr>
            </w:pPr>
            <w:r>
              <w:rPr>
                <w:sz w:val="20"/>
                <w:szCs w:val="20"/>
              </w:rPr>
              <w:t>16.</w:t>
            </w:r>
          </w:p>
        </w:tc>
        <w:tc>
          <w:tcPr>
            <w:tcW w:w="3222" w:type="dxa"/>
          </w:tcPr>
          <w:p w14:paraId="6DA27789" w14:textId="02FF2E0A" w:rsidR="00925EDD" w:rsidRDefault="00925EDD" w:rsidP="00E66E97">
            <w:pPr>
              <w:jc w:val="both"/>
              <w:rPr>
                <w:sz w:val="20"/>
                <w:szCs w:val="20"/>
              </w:rPr>
            </w:pPr>
            <w:r>
              <w:rPr>
                <w:sz w:val="20"/>
                <w:szCs w:val="20"/>
              </w:rPr>
              <w:t>Устюжанина Н.А.</w:t>
            </w:r>
          </w:p>
        </w:tc>
        <w:tc>
          <w:tcPr>
            <w:tcW w:w="2007" w:type="dxa"/>
          </w:tcPr>
          <w:p w14:paraId="0CD0AEBF" w14:textId="3BA58EC4" w:rsidR="00925EDD" w:rsidRDefault="00925EDD" w:rsidP="00E66E97">
            <w:pPr>
              <w:jc w:val="both"/>
              <w:rPr>
                <w:sz w:val="20"/>
                <w:szCs w:val="20"/>
              </w:rPr>
            </w:pPr>
            <w:r>
              <w:rPr>
                <w:sz w:val="20"/>
                <w:szCs w:val="20"/>
              </w:rPr>
              <w:t>1 от 01.11.2025</w:t>
            </w:r>
          </w:p>
        </w:tc>
        <w:tc>
          <w:tcPr>
            <w:tcW w:w="1835" w:type="dxa"/>
          </w:tcPr>
          <w:p w14:paraId="3CCC7F1F" w14:textId="5962D868" w:rsidR="00925EDD" w:rsidRDefault="00925EDD" w:rsidP="00E66E97">
            <w:pPr>
              <w:jc w:val="both"/>
              <w:rPr>
                <w:sz w:val="20"/>
                <w:szCs w:val="20"/>
              </w:rPr>
            </w:pPr>
            <w:r>
              <w:rPr>
                <w:sz w:val="20"/>
                <w:szCs w:val="20"/>
              </w:rPr>
              <w:t>1</w:t>
            </w:r>
          </w:p>
        </w:tc>
        <w:tc>
          <w:tcPr>
            <w:tcW w:w="1815" w:type="dxa"/>
          </w:tcPr>
          <w:p w14:paraId="0C35A8C6" w14:textId="0D30082A" w:rsidR="00925EDD" w:rsidRDefault="00925EDD" w:rsidP="00E66E97">
            <w:pPr>
              <w:jc w:val="both"/>
              <w:rPr>
                <w:sz w:val="20"/>
                <w:szCs w:val="20"/>
              </w:rPr>
            </w:pPr>
            <w:r>
              <w:rPr>
                <w:sz w:val="20"/>
                <w:szCs w:val="20"/>
              </w:rPr>
              <w:t>8,2</w:t>
            </w:r>
          </w:p>
        </w:tc>
      </w:tr>
      <w:tr w:rsidR="00925EDD" w14:paraId="3955E473" w14:textId="77777777" w:rsidTr="004C41DD">
        <w:tc>
          <w:tcPr>
            <w:tcW w:w="466" w:type="dxa"/>
          </w:tcPr>
          <w:p w14:paraId="69BE0F61" w14:textId="77777777" w:rsidR="00925EDD" w:rsidRDefault="00925EDD" w:rsidP="00E66E97">
            <w:pPr>
              <w:jc w:val="both"/>
              <w:rPr>
                <w:sz w:val="20"/>
                <w:szCs w:val="20"/>
              </w:rPr>
            </w:pPr>
          </w:p>
        </w:tc>
        <w:tc>
          <w:tcPr>
            <w:tcW w:w="3222" w:type="dxa"/>
          </w:tcPr>
          <w:p w14:paraId="3B60DD45" w14:textId="53CB6A28" w:rsidR="00925EDD" w:rsidRDefault="00925EDD" w:rsidP="00E66E97">
            <w:pPr>
              <w:jc w:val="both"/>
              <w:rPr>
                <w:sz w:val="20"/>
                <w:szCs w:val="20"/>
              </w:rPr>
            </w:pPr>
            <w:r>
              <w:rPr>
                <w:sz w:val="20"/>
                <w:szCs w:val="20"/>
              </w:rPr>
              <w:t>итого</w:t>
            </w:r>
          </w:p>
        </w:tc>
        <w:tc>
          <w:tcPr>
            <w:tcW w:w="2007" w:type="dxa"/>
          </w:tcPr>
          <w:p w14:paraId="0E158287" w14:textId="77777777" w:rsidR="00925EDD" w:rsidRDefault="00925EDD" w:rsidP="00E66E97">
            <w:pPr>
              <w:jc w:val="both"/>
              <w:rPr>
                <w:sz w:val="20"/>
                <w:szCs w:val="20"/>
              </w:rPr>
            </w:pPr>
          </w:p>
        </w:tc>
        <w:tc>
          <w:tcPr>
            <w:tcW w:w="1835" w:type="dxa"/>
          </w:tcPr>
          <w:p w14:paraId="6A3D1C14" w14:textId="07D3CE81" w:rsidR="00925EDD" w:rsidRDefault="00E96AE7" w:rsidP="00E66E97">
            <w:pPr>
              <w:jc w:val="both"/>
              <w:rPr>
                <w:sz w:val="20"/>
                <w:szCs w:val="20"/>
              </w:rPr>
            </w:pPr>
            <w:r>
              <w:rPr>
                <w:sz w:val="20"/>
                <w:szCs w:val="20"/>
              </w:rPr>
              <w:t>373</w:t>
            </w:r>
          </w:p>
        </w:tc>
        <w:tc>
          <w:tcPr>
            <w:tcW w:w="1815" w:type="dxa"/>
          </w:tcPr>
          <w:p w14:paraId="456B1D75" w14:textId="1EAD9B69" w:rsidR="00925EDD" w:rsidRPr="000C23F2" w:rsidRDefault="00925EDD" w:rsidP="00E66E97">
            <w:pPr>
              <w:jc w:val="both"/>
              <w:rPr>
                <w:b/>
                <w:bCs/>
                <w:sz w:val="20"/>
                <w:szCs w:val="20"/>
              </w:rPr>
            </w:pPr>
            <w:r w:rsidRPr="000C23F2">
              <w:rPr>
                <w:b/>
                <w:bCs/>
                <w:sz w:val="20"/>
                <w:szCs w:val="20"/>
              </w:rPr>
              <w:t>8</w:t>
            </w:r>
            <w:r w:rsidR="00640409">
              <w:rPr>
                <w:b/>
                <w:bCs/>
                <w:sz w:val="20"/>
                <w:szCs w:val="20"/>
              </w:rPr>
              <w:t xml:space="preserve"> </w:t>
            </w:r>
            <w:r w:rsidRPr="000C23F2">
              <w:rPr>
                <w:b/>
                <w:bCs/>
                <w:sz w:val="20"/>
                <w:szCs w:val="20"/>
              </w:rPr>
              <w:t>988,4</w:t>
            </w:r>
          </w:p>
        </w:tc>
      </w:tr>
    </w:tbl>
    <w:p w14:paraId="60237D9E" w14:textId="77777777" w:rsidR="00C7747A" w:rsidRPr="00C7747A" w:rsidRDefault="00C7747A" w:rsidP="00EF5BB7">
      <w:pPr>
        <w:ind w:firstLine="709"/>
        <w:jc w:val="both"/>
        <w:rPr>
          <w:sz w:val="26"/>
          <w:szCs w:val="26"/>
        </w:rPr>
      </w:pPr>
    </w:p>
    <w:p w14:paraId="6BA067BE" w14:textId="56BF454C" w:rsidR="00C7747A" w:rsidRDefault="000C23F2" w:rsidP="00EF5BB7">
      <w:pPr>
        <w:ind w:firstLine="709"/>
        <w:jc w:val="both"/>
        <w:rPr>
          <w:b/>
          <w:bCs/>
          <w:sz w:val="26"/>
          <w:szCs w:val="26"/>
        </w:rPr>
      </w:pPr>
      <w:r>
        <w:rPr>
          <w:sz w:val="26"/>
          <w:szCs w:val="26"/>
        </w:rPr>
        <w:t>По данным таблицы №3 данные инвентаризации по виду основные средства соответствуют значениям формы годовой отчётности 0503168.</w:t>
      </w:r>
      <w:r w:rsidR="00640409">
        <w:rPr>
          <w:sz w:val="26"/>
          <w:szCs w:val="26"/>
        </w:rPr>
        <w:t xml:space="preserve"> </w:t>
      </w:r>
      <w:r>
        <w:rPr>
          <w:sz w:val="26"/>
          <w:szCs w:val="26"/>
        </w:rPr>
        <w:t xml:space="preserve">При этом в разделе 3 </w:t>
      </w:r>
      <w:r w:rsidR="00661F74">
        <w:rPr>
          <w:sz w:val="26"/>
          <w:szCs w:val="26"/>
        </w:rPr>
        <w:lastRenderedPageBreak/>
        <w:t>д</w:t>
      </w:r>
      <w:r>
        <w:rPr>
          <w:sz w:val="26"/>
          <w:szCs w:val="26"/>
        </w:rPr>
        <w:t xml:space="preserve">вижение не производственных активов, по виду земля, инвентаризационные описи не содержат земельные участки Поселения в количестве 21 единицы, кадастровой стоимостью </w:t>
      </w:r>
      <w:r w:rsidRPr="00640409">
        <w:rPr>
          <w:b/>
          <w:bCs/>
          <w:sz w:val="26"/>
          <w:szCs w:val="26"/>
        </w:rPr>
        <w:t>11</w:t>
      </w:r>
      <w:r w:rsidR="00640409" w:rsidRPr="00640409">
        <w:rPr>
          <w:b/>
          <w:bCs/>
          <w:sz w:val="26"/>
          <w:szCs w:val="26"/>
        </w:rPr>
        <w:t xml:space="preserve"> </w:t>
      </w:r>
      <w:r w:rsidRPr="00640409">
        <w:rPr>
          <w:b/>
          <w:bCs/>
          <w:sz w:val="26"/>
          <w:szCs w:val="26"/>
        </w:rPr>
        <w:t>900,6</w:t>
      </w:r>
      <w:r>
        <w:rPr>
          <w:sz w:val="26"/>
          <w:szCs w:val="26"/>
        </w:rPr>
        <w:t xml:space="preserve"> тыс. руб., что является нарушением ст. 11 Федерального закона от 6 декабря 2011 №402-ФЗ «О бухгалтерском учёте»</w:t>
      </w:r>
      <w:r w:rsidR="00CF6607">
        <w:rPr>
          <w:rStyle w:val="af"/>
          <w:sz w:val="26"/>
          <w:szCs w:val="26"/>
        </w:rPr>
        <w:footnoteReference w:id="14"/>
      </w:r>
      <w:r>
        <w:rPr>
          <w:sz w:val="26"/>
          <w:szCs w:val="26"/>
        </w:rPr>
        <w:t>, Приказа Минфина России от 13.01.2023</w:t>
      </w:r>
      <w:r w:rsidR="00640409">
        <w:rPr>
          <w:sz w:val="26"/>
          <w:szCs w:val="26"/>
        </w:rPr>
        <w:t xml:space="preserve"> </w:t>
      </w:r>
      <w:r>
        <w:rPr>
          <w:sz w:val="26"/>
          <w:szCs w:val="26"/>
        </w:rPr>
        <w:t xml:space="preserve">№4н «Об </w:t>
      </w:r>
      <w:r w:rsidR="00640409">
        <w:rPr>
          <w:sz w:val="26"/>
          <w:szCs w:val="26"/>
        </w:rPr>
        <w:t>у</w:t>
      </w:r>
      <w:r>
        <w:rPr>
          <w:sz w:val="26"/>
          <w:szCs w:val="26"/>
        </w:rPr>
        <w:t>тверждении Федерального стандарта бухгалтерского учёта</w:t>
      </w:r>
      <w:r w:rsidR="00CF6607">
        <w:rPr>
          <w:sz w:val="26"/>
          <w:szCs w:val="26"/>
        </w:rPr>
        <w:t xml:space="preserve"> ФСБУ 28/2023»</w:t>
      </w:r>
      <w:r w:rsidR="00CF6607">
        <w:rPr>
          <w:rStyle w:val="af"/>
          <w:sz w:val="26"/>
          <w:szCs w:val="26"/>
        </w:rPr>
        <w:footnoteReference w:id="15"/>
      </w:r>
      <w:r w:rsidR="00CF6607">
        <w:rPr>
          <w:sz w:val="26"/>
          <w:szCs w:val="26"/>
        </w:rPr>
        <w:t>.</w:t>
      </w:r>
      <w:r w:rsidR="0086294A" w:rsidRPr="00661F74">
        <w:rPr>
          <w:b/>
          <w:bCs/>
          <w:sz w:val="26"/>
          <w:szCs w:val="26"/>
        </w:rPr>
        <w:t>Нарушение по классификатору 2.4</w:t>
      </w:r>
      <w:r w:rsidR="0086294A" w:rsidRPr="00661F74">
        <w:rPr>
          <w:rStyle w:val="af"/>
          <w:b/>
          <w:bCs/>
          <w:sz w:val="26"/>
          <w:szCs w:val="26"/>
        </w:rPr>
        <w:footnoteReference w:id="16"/>
      </w:r>
      <w:r w:rsidR="0086294A" w:rsidRPr="00661F74">
        <w:rPr>
          <w:b/>
          <w:bCs/>
          <w:sz w:val="26"/>
          <w:szCs w:val="26"/>
        </w:rPr>
        <w:t>. Сумма нарушений 11</w:t>
      </w:r>
      <w:r w:rsidR="00640409">
        <w:rPr>
          <w:b/>
          <w:bCs/>
          <w:sz w:val="26"/>
          <w:szCs w:val="26"/>
        </w:rPr>
        <w:t xml:space="preserve"> </w:t>
      </w:r>
      <w:r w:rsidR="0086294A" w:rsidRPr="00661F74">
        <w:rPr>
          <w:b/>
          <w:bCs/>
          <w:sz w:val="26"/>
          <w:szCs w:val="26"/>
        </w:rPr>
        <w:t>900,6 тыс. руб.</w:t>
      </w:r>
    </w:p>
    <w:p w14:paraId="591CC2C9" w14:textId="02D252A6" w:rsidR="0014272D" w:rsidRDefault="00A11953" w:rsidP="00EF5BB7">
      <w:pPr>
        <w:ind w:firstLine="709"/>
        <w:jc w:val="both"/>
        <w:rPr>
          <w:b/>
          <w:bCs/>
          <w:sz w:val="26"/>
          <w:szCs w:val="26"/>
        </w:rPr>
      </w:pPr>
      <w:r w:rsidRPr="00A11953">
        <w:rPr>
          <w:sz w:val="26"/>
          <w:szCs w:val="26"/>
        </w:rPr>
        <w:t>В нарушении п.</w:t>
      </w:r>
      <w:r w:rsidR="003D3960">
        <w:rPr>
          <w:sz w:val="26"/>
          <w:szCs w:val="26"/>
        </w:rPr>
        <w:t xml:space="preserve">20 ФСБУ 28/2023 «Инвентаризация», утверждённого Приказом Минфина России от 13.01.2023г.№4н «Об утверждении федерального стандарта бухгалтерского учёта ФСБУ 28/2023» материально ответственные лица Поселения </w:t>
      </w:r>
      <w:r w:rsidR="00A733FA">
        <w:rPr>
          <w:sz w:val="26"/>
          <w:szCs w:val="26"/>
        </w:rPr>
        <w:t>являются членами</w:t>
      </w:r>
      <w:r w:rsidR="003D3960">
        <w:rPr>
          <w:sz w:val="26"/>
          <w:szCs w:val="26"/>
        </w:rPr>
        <w:t xml:space="preserve"> инвентаризационной комиссии. </w:t>
      </w:r>
      <w:r w:rsidR="003D3960" w:rsidRPr="00A733FA">
        <w:rPr>
          <w:b/>
          <w:bCs/>
          <w:sz w:val="26"/>
          <w:szCs w:val="26"/>
        </w:rPr>
        <w:t>Нарушение по классификатору 2.4</w:t>
      </w:r>
      <w:r w:rsidR="00A733FA">
        <w:rPr>
          <w:rStyle w:val="af"/>
          <w:b/>
          <w:bCs/>
          <w:sz w:val="26"/>
          <w:szCs w:val="26"/>
        </w:rPr>
        <w:footnoteReference w:id="17"/>
      </w:r>
      <w:r w:rsidR="00866949">
        <w:rPr>
          <w:b/>
          <w:bCs/>
          <w:sz w:val="26"/>
          <w:szCs w:val="26"/>
        </w:rPr>
        <w:t>.</w:t>
      </w:r>
    </w:p>
    <w:p w14:paraId="59B95C35" w14:textId="77777777" w:rsidR="00640409" w:rsidRPr="00640409" w:rsidRDefault="00640409" w:rsidP="00EF5BB7">
      <w:pPr>
        <w:ind w:firstLine="709"/>
        <w:jc w:val="both"/>
        <w:rPr>
          <w:sz w:val="26"/>
          <w:szCs w:val="26"/>
        </w:rPr>
      </w:pPr>
    </w:p>
    <w:p w14:paraId="38AB0950" w14:textId="4A451E1A" w:rsidR="0014272D" w:rsidRDefault="007D10E2" w:rsidP="0014272D">
      <w:pPr>
        <w:pStyle w:val="ConsPlusNormal"/>
        <w:ind w:firstLine="709"/>
        <w:jc w:val="both"/>
        <w:rPr>
          <w:rFonts w:ascii="Times New Roman" w:hAnsi="Times New Roman" w:cs="Times New Roman"/>
          <w:b/>
          <w:bCs/>
          <w:sz w:val="26"/>
          <w:szCs w:val="26"/>
        </w:rPr>
      </w:pPr>
      <w:r>
        <w:rPr>
          <w:rFonts w:ascii="Times New Roman" w:hAnsi="Times New Roman" w:cs="Times New Roman"/>
          <w:b/>
          <w:bCs/>
          <w:sz w:val="26"/>
          <w:szCs w:val="26"/>
        </w:rPr>
        <w:t>5</w:t>
      </w:r>
      <w:r w:rsidR="0014272D" w:rsidRPr="00640409">
        <w:rPr>
          <w:rFonts w:ascii="Times New Roman" w:hAnsi="Times New Roman" w:cs="Times New Roman"/>
          <w:b/>
          <w:bCs/>
          <w:sz w:val="26"/>
          <w:szCs w:val="26"/>
        </w:rPr>
        <w:t>. Анализ нормативно правовых актов, устанавливающих заработную плату,</w:t>
      </w:r>
      <w:r w:rsidR="0014272D" w:rsidRPr="00640409">
        <w:rPr>
          <w:b/>
          <w:bCs/>
          <w:sz w:val="26"/>
          <w:szCs w:val="26"/>
        </w:rPr>
        <w:t xml:space="preserve"> </w:t>
      </w:r>
      <w:r w:rsidR="0014272D" w:rsidRPr="00640409">
        <w:rPr>
          <w:rFonts w:ascii="Times New Roman" w:hAnsi="Times New Roman" w:cs="Times New Roman"/>
          <w:b/>
          <w:bCs/>
          <w:sz w:val="26"/>
          <w:szCs w:val="26"/>
        </w:rPr>
        <w:t>преми</w:t>
      </w:r>
      <w:r w:rsidR="00C84C42" w:rsidRPr="00640409">
        <w:rPr>
          <w:rFonts w:ascii="Times New Roman" w:hAnsi="Times New Roman" w:cs="Times New Roman"/>
          <w:b/>
          <w:bCs/>
          <w:sz w:val="26"/>
          <w:szCs w:val="26"/>
        </w:rPr>
        <w:t>и</w:t>
      </w:r>
      <w:r w:rsidR="0014272D" w:rsidRPr="00640409">
        <w:rPr>
          <w:rFonts w:ascii="Times New Roman" w:hAnsi="Times New Roman" w:cs="Times New Roman"/>
          <w:b/>
          <w:bCs/>
          <w:sz w:val="26"/>
          <w:szCs w:val="26"/>
        </w:rPr>
        <w:t xml:space="preserve"> и ины</w:t>
      </w:r>
      <w:r w:rsidR="00C84C42" w:rsidRPr="00640409">
        <w:rPr>
          <w:rFonts w:ascii="Times New Roman" w:hAnsi="Times New Roman" w:cs="Times New Roman"/>
          <w:b/>
          <w:bCs/>
          <w:sz w:val="26"/>
          <w:szCs w:val="26"/>
        </w:rPr>
        <w:t>е</w:t>
      </w:r>
      <w:r w:rsidR="0014272D" w:rsidRPr="00640409">
        <w:rPr>
          <w:rFonts w:ascii="Times New Roman" w:hAnsi="Times New Roman" w:cs="Times New Roman"/>
          <w:b/>
          <w:bCs/>
          <w:sz w:val="26"/>
          <w:szCs w:val="26"/>
        </w:rPr>
        <w:t xml:space="preserve"> выплат</w:t>
      </w:r>
      <w:r w:rsidR="00C84C42" w:rsidRPr="00640409">
        <w:rPr>
          <w:rFonts w:ascii="Times New Roman" w:hAnsi="Times New Roman" w:cs="Times New Roman"/>
          <w:b/>
          <w:bCs/>
          <w:sz w:val="26"/>
          <w:szCs w:val="26"/>
        </w:rPr>
        <w:t>ы</w:t>
      </w:r>
      <w:r w:rsidR="0014272D" w:rsidRPr="00640409">
        <w:rPr>
          <w:rFonts w:ascii="Times New Roman" w:hAnsi="Times New Roman" w:cs="Times New Roman"/>
          <w:b/>
          <w:bCs/>
          <w:sz w:val="26"/>
          <w:szCs w:val="26"/>
        </w:rPr>
        <w:t xml:space="preserve"> персоналу</w:t>
      </w:r>
      <w:r w:rsidR="00C84C42" w:rsidRPr="00640409">
        <w:rPr>
          <w:rFonts w:ascii="Times New Roman" w:hAnsi="Times New Roman" w:cs="Times New Roman"/>
          <w:b/>
          <w:bCs/>
          <w:sz w:val="26"/>
          <w:szCs w:val="26"/>
        </w:rPr>
        <w:t xml:space="preserve"> сельского поселения</w:t>
      </w:r>
    </w:p>
    <w:p w14:paraId="770D3E33" w14:textId="77777777" w:rsidR="00640409" w:rsidRPr="007D10E2" w:rsidRDefault="00640409" w:rsidP="0014272D">
      <w:pPr>
        <w:pStyle w:val="ConsPlusNormal"/>
        <w:ind w:firstLine="709"/>
        <w:jc w:val="both"/>
        <w:rPr>
          <w:rFonts w:ascii="Times New Roman" w:hAnsi="Times New Roman" w:cs="Times New Roman"/>
          <w:sz w:val="26"/>
          <w:szCs w:val="26"/>
        </w:rPr>
      </w:pPr>
    </w:p>
    <w:p w14:paraId="017E8B17" w14:textId="77777777" w:rsidR="00FD7284" w:rsidRDefault="006372C0"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Постановлени</w:t>
      </w:r>
      <w:r w:rsidR="00640409">
        <w:rPr>
          <w:rFonts w:ascii="Times New Roman" w:hAnsi="Times New Roman" w:cs="Times New Roman"/>
          <w:sz w:val="26"/>
          <w:szCs w:val="26"/>
        </w:rPr>
        <w:t>ем</w:t>
      </w:r>
      <w:r w:rsidR="00E002FC">
        <w:rPr>
          <w:rFonts w:ascii="Times New Roman" w:hAnsi="Times New Roman" w:cs="Times New Roman"/>
          <w:sz w:val="26"/>
          <w:szCs w:val="26"/>
        </w:rPr>
        <w:t xml:space="preserve"> Администрации Кирбинского сельсовета от 01.04.2022 №19/</w:t>
      </w:r>
      <w:r w:rsidR="006A1401">
        <w:rPr>
          <w:rFonts w:ascii="Times New Roman" w:hAnsi="Times New Roman" w:cs="Times New Roman"/>
          <w:sz w:val="26"/>
          <w:szCs w:val="26"/>
        </w:rPr>
        <w:t>2, утверждено</w:t>
      </w:r>
      <w:r w:rsidR="00E002FC">
        <w:rPr>
          <w:rFonts w:ascii="Times New Roman" w:hAnsi="Times New Roman" w:cs="Times New Roman"/>
          <w:sz w:val="26"/>
          <w:szCs w:val="26"/>
        </w:rPr>
        <w:t xml:space="preserve"> Положение об </w:t>
      </w:r>
      <w:r w:rsidR="006A1401">
        <w:rPr>
          <w:rFonts w:ascii="Times New Roman" w:hAnsi="Times New Roman" w:cs="Times New Roman"/>
          <w:sz w:val="26"/>
          <w:szCs w:val="26"/>
        </w:rPr>
        <w:t>оплате труда</w:t>
      </w:r>
      <w:r w:rsidR="00E002FC">
        <w:rPr>
          <w:rFonts w:ascii="Times New Roman" w:hAnsi="Times New Roman" w:cs="Times New Roman"/>
          <w:sz w:val="26"/>
          <w:szCs w:val="26"/>
        </w:rPr>
        <w:t xml:space="preserve"> лиц, замещающих должности, не </w:t>
      </w:r>
      <w:r w:rsidR="006A1401">
        <w:rPr>
          <w:rFonts w:ascii="Times New Roman" w:hAnsi="Times New Roman" w:cs="Times New Roman"/>
          <w:sz w:val="26"/>
          <w:szCs w:val="26"/>
        </w:rPr>
        <w:t>отнесённые к</w:t>
      </w:r>
      <w:r w:rsidR="00E002FC">
        <w:rPr>
          <w:rFonts w:ascii="Times New Roman" w:hAnsi="Times New Roman" w:cs="Times New Roman"/>
          <w:sz w:val="26"/>
          <w:szCs w:val="26"/>
        </w:rPr>
        <w:t xml:space="preserve"> муниципальным должностям и </w:t>
      </w:r>
      <w:r w:rsidR="006A1401">
        <w:rPr>
          <w:rFonts w:ascii="Times New Roman" w:hAnsi="Times New Roman" w:cs="Times New Roman"/>
          <w:sz w:val="26"/>
          <w:szCs w:val="26"/>
        </w:rPr>
        <w:t>должностям муниципальной</w:t>
      </w:r>
      <w:r w:rsidR="00E002FC">
        <w:rPr>
          <w:rFonts w:ascii="Times New Roman" w:hAnsi="Times New Roman" w:cs="Times New Roman"/>
          <w:sz w:val="26"/>
          <w:szCs w:val="26"/>
        </w:rPr>
        <w:t xml:space="preserve"> службы</w:t>
      </w:r>
      <w:r w:rsidR="00640409">
        <w:rPr>
          <w:rFonts w:ascii="Times New Roman" w:hAnsi="Times New Roman" w:cs="Times New Roman"/>
          <w:sz w:val="26"/>
          <w:szCs w:val="26"/>
        </w:rPr>
        <w:t xml:space="preserve"> (далее - Положение)</w:t>
      </w:r>
      <w:r w:rsidR="00E002FC">
        <w:rPr>
          <w:rFonts w:ascii="Times New Roman" w:hAnsi="Times New Roman" w:cs="Times New Roman"/>
          <w:sz w:val="26"/>
          <w:szCs w:val="26"/>
        </w:rPr>
        <w:t xml:space="preserve">. </w:t>
      </w:r>
    </w:p>
    <w:p w14:paraId="27AE0003" w14:textId="1C75CB1E" w:rsidR="00FD7284" w:rsidRPr="00D77050" w:rsidRDefault="00FD7284" w:rsidP="0014272D">
      <w:pPr>
        <w:pStyle w:val="ConsPlusNormal"/>
        <w:ind w:firstLine="709"/>
        <w:jc w:val="both"/>
        <w:rPr>
          <w:rFonts w:ascii="Times New Roman" w:hAnsi="Times New Roman" w:cs="Times New Roman"/>
          <w:sz w:val="26"/>
          <w:szCs w:val="26"/>
        </w:rPr>
      </w:pPr>
      <w:r w:rsidRPr="00D77050">
        <w:rPr>
          <w:rFonts w:ascii="Times New Roman" w:hAnsi="Times New Roman" w:cs="Times New Roman"/>
          <w:sz w:val="26"/>
          <w:szCs w:val="26"/>
        </w:rPr>
        <w:t>На основании Постановления Администрации сельского поселения Кирбинского сельсовета Бейского муниципального района Республики Хакасия от 21.04.2025 №17 «Об индексации заработной платы» оклады специалист</w:t>
      </w:r>
      <w:r w:rsidR="008C5144" w:rsidRPr="00D77050">
        <w:rPr>
          <w:rFonts w:ascii="Times New Roman" w:hAnsi="Times New Roman" w:cs="Times New Roman"/>
          <w:sz w:val="26"/>
          <w:szCs w:val="26"/>
        </w:rPr>
        <w:t>ов</w:t>
      </w:r>
      <w:r w:rsidRPr="00D77050">
        <w:rPr>
          <w:rFonts w:ascii="Times New Roman" w:hAnsi="Times New Roman" w:cs="Times New Roman"/>
          <w:sz w:val="26"/>
          <w:szCs w:val="26"/>
        </w:rPr>
        <w:t xml:space="preserve"> не отнесенные к муниципальным должностям и должностям муниципальной службы увеличились с 01.01.2025 на 14,02%.</w:t>
      </w:r>
    </w:p>
    <w:p w14:paraId="32C8BC27" w14:textId="38F7DDDD" w:rsidR="00C84C42" w:rsidRDefault="00505C10" w:rsidP="0014272D">
      <w:pPr>
        <w:pStyle w:val="ConsPlusNormal"/>
        <w:ind w:firstLine="709"/>
        <w:jc w:val="both"/>
        <w:rPr>
          <w:rFonts w:ascii="Times New Roman" w:hAnsi="Times New Roman" w:cs="Times New Roman"/>
          <w:sz w:val="26"/>
          <w:szCs w:val="26"/>
        </w:rPr>
      </w:pPr>
      <w:r w:rsidRPr="00D77050">
        <w:rPr>
          <w:rFonts w:ascii="Times New Roman" w:hAnsi="Times New Roman" w:cs="Times New Roman"/>
          <w:sz w:val="26"/>
          <w:szCs w:val="26"/>
        </w:rPr>
        <w:t xml:space="preserve">Постановлением Администрации сельского поселения Кирбинского </w:t>
      </w:r>
      <w:r w:rsidR="00631818" w:rsidRPr="00D77050">
        <w:rPr>
          <w:rFonts w:ascii="Times New Roman" w:hAnsi="Times New Roman" w:cs="Times New Roman"/>
          <w:sz w:val="26"/>
          <w:szCs w:val="26"/>
        </w:rPr>
        <w:t>сельсовета</w:t>
      </w:r>
      <w:r w:rsidR="006B1DA0" w:rsidRPr="00D77050">
        <w:rPr>
          <w:rFonts w:ascii="Times New Roman" w:hAnsi="Times New Roman" w:cs="Times New Roman"/>
          <w:sz w:val="26"/>
          <w:szCs w:val="26"/>
        </w:rPr>
        <w:t xml:space="preserve"> Бейского района от 21.04</w:t>
      </w:r>
      <w:r w:rsidR="00631818" w:rsidRPr="00D77050">
        <w:rPr>
          <w:rFonts w:ascii="Times New Roman" w:hAnsi="Times New Roman" w:cs="Times New Roman"/>
          <w:sz w:val="26"/>
          <w:szCs w:val="26"/>
        </w:rPr>
        <w:t>.</w:t>
      </w:r>
      <w:r w:rsidR="006B1DA0" w:rsidRPr="00D77050">
        <w:rPr>
          <w:rFonts w:ascii="Times New Roman" w:hAnsi="Times New Roman" w:cs="Times New Roman"/>
          <w:sz w:val="26"/>
          <w:szCs w:val="26"/>
        </w:rPr>
        <w:t>2025 №16 «О внесении изменений в постановление Администрации Кирбинского сельсовета Бейского района Республики Хакасия от 01.04.2022 №19/2»</w:t>
      </w:r>
      <w:r w:rsidRPr="00D77050">
        <w:rPr>
          <w:rFonts w:ascii="Times New Roman" w:hAnsi="Times New Roman" w:cs="Times New Roman"/>
          <w:sz w:val="26"/>
          <w:szCs w:val="26"/>
        </w:rPr>
        <w:t xml:space="preserve"> </w:t>
      </w:r>
      <w:r w:rsidR="006B1DA0" w:rsidRPr="00D77050">
        <w:rPr>
          <w:rFonts w:ascii="Times New Roman" w:hAnsi="Times New Roman" w:cs="Times New Roman"/>
          <w:sz w:val="26"/>
          <w:szCs w:val="26"/>
        </w:rPr>
        <w:t>внесены изменения и п. 2.1 Раздела 2 изложен в новой редакции устанавливающий размеры должностных окладов: Главного бухгалтера в размере 13 795,0 руб., Бухгалтеру 1 категории в размере 11 794,0 тыс. руб.</w:t>
      </w:r>
      <w:r w:rsidR="007F3907" w:rsidRPr="00D77050">
        <w:rPr>
          <w:rFonts w:ascii="Times New Roman" w:hAnsi="Times New Roman" w:cs="Times New Roman"/>
          <w:sz w:val="26"/>
          <w:szCs w:val="26"/>
        </w:rPr>
        <w:t>, при этом Положение в редакции от 21.04.2025 №1</w:t>
      </w:r>
      <w:r w:rsidR="007F3DA7" w:rsidRPr="00D77050">
        <w:rPr>
          <w:rFonts w:ascii="Times New Roman" w:hAnsi="Times New Roman" w:cs="Times New Roman"/>
          <w:sz w:val="26"/>
          <w:szCs w:val="26"/>
        </w:rPr>
        <w:t>6</w:t>
      </w:r>
      <w:r w:rsidR="007F3907" w:rsidRPr="00D77050">
        <w:rPr>
          <w:rFonts w:ascii="Times New Roman" w:hAnsi="Times New Roman" w:cs="Times New Roman"/>
          <w:sz w:val="26"/>
          <w:szCs w:val="26"/>
        </w:rPr>
        <w:t xml:space="preserve"> содержит следующую формулировку п. 2.1 Раздела 2 «Специалисту и другим служащим устанавливаются следующие размеры должностных окладов: Главный бухгалтер - 15 788 руб.; Бухгалтер 1 категории – 13 498 руб.», отклонение по Главному бухгалтеру по размеру должностного оклада составляет 1 993 руб., по Бухгалтеру 1 категории отклонение составляет </w:t>
      </w:r>
      <w:r w:rsidR="007F3DA7" w:rsidRPr="00D77050">
        <w:rPr>
          <w:rFonts w:ascii="Times New Roman" w:hAnsi="Times New Roman" w:cs="Times New Roman"/>
          <w:sz w:val="26"/>
          <w:szCs w:val="26"/>
        </w:rPr>
        <w:t>1 704 руб., установлено несоответствие формулировки п. 2.1 Раздела 2 выше указанных документов.</w:t>
      </w:r>
      <w:r w:rsidR="007F3907">
        <w:rPr>
          <w:rFonts w:ascii="Times New Roman" w:hAnsi="Times New Roman" w:cs="Times New Roman"/>
          <w:sz w:val="26"/>
          <w:szCs w:val="26"/>
        </w:rPr>
        <w:t xml:space="preserve"> </w:t>
      </w:r>
    </w:p>
    <w:p w14:paraId="18073211" w14:textId="204631D6" w:rsidR="00C85FC8" w:rsidRDefault="00C85FC8"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Согласно представленного в Контрольно-счетную комиссию Штатного расписания с 01 января 2025 оклад Главного бухгалтера составляет 15 788,0 руб., бухгалтера-экономиста 1 категории – 13 498,0 руб.</w:t>
      </w:r>
    </w:p>
    <w:p w14:paraId="54A1262F" w14:textId="49274D0B" w:rsidR="00E46D1C" w:rsidRDefault="006A1401"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Штатные расписания, представленные для проверки, на сотрудников сельского поселения, </w:t>
      </w:r>
      <w:r w:rsidRPr="00257D40">
        <w:rPr>
          <w:rFonts w:ascii="Times New Roman" w:hAnsi="Times New Roman" w:cs="Times New Roman"/>
          <w:i/>
          <w:iCs/>
          <w:sz w:val="26"/>
          <w:szCs w:val="26"/>
        </w:rPr>
        <w:t xml:space="preserve">не имеют </w:t>
      </w:r>
      <w:r w:rsidR="00014CC7" w:rsidRPr="00257D40">
        <w:rPr>
          <w:rFonts w:ascii="Times New Roman" w:hAnsi="Times New Roman" w:cs="Times New Roman"/>
          <w:i/>
          <w:iCs/>
          <w:sz w:val="26"/>
          <w:szCs w:val="26"/>
        </w:rPr>
        <w:t>номера документа</w:t>
      </w:r>
      <w:r w:rsidR="007F3DA7" w:rsidRPr="00257D40">
        <w:rPr>
          <w:rFonts w:ascii="Times New Roman" w:hAnsi="Times New Roman" w:cs="Times New Roman"/>
          <w:i/>
          <w:iCs/>
          <w:sz w:val="26"/>
          <w:szCs w:val="26"/>
        </w:rPr>
        <w:t xml:space="preserve"> и</w:t>
      </w:r>
      <w:r w:rsidRPr="00257D40">
        <w:rPr>
          <w:rFonts w:ascii="Times New Roman" w:hAnsi="Times New Roman" w:cs="Times New Roman"/>
          <w:i/>
          <w:iCs/>
          <w:sz w:val="26"/>
          <w:szCs w:val="26"/>
        </w:rPr>
        <w:t xml:space="preserve"> даты составления</w:t>
      </w:r>
      <w:r w:rsidR="005F6987">
        <w:rPr>
          <w:rFonts w:ascii="Times New Roman" w:hAnsi="Times New Roman" w:cs="Times New Roman"/>
          <w:sz w:val="26"/>
          <w:szCs w:val="26"/>
        </w:rPr>
        <w:t>.</w:t>
      </w:r>
    </w:p>
    <w:p w14:paraId="7636FC67" w14:textId="415F9346" w:rsidR="004D17DB" w:rsidRDefault="00E46D1C"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Постановлением Администрации муниципального образования Кирбинский </w:t>
      </w:r>
      <w:r>
        <w:rPr>
          <w:rFonts w:ascii="Times New Roman" w:hAnsi="Times New Roman" w:cs="Times New Roman"/>
          <w:sz w:val="26"/>
          <w:szCs w:val="26"/>
        </w:rPr>
        <w:lastRenderedPageBreak/>
        <w:t>сельсовет от 20.12.2010 №71, утвержден Порядок определения предельных нормативов формирования расходов на оплату труда выборных должностных</w:t>
      </w:r>
      <w:r w:rsidR="006A1401">
        <w:rPr>
          <w:rFonts w:ascii="Times New Roman" w:hAnsi="Times New Roman" w:cs="Times New Roman"/>
          <w:sz w:val="26"/>
          <w:szCs w:val="26"/>
        </w:rPr>
        <w:t xml:space="preserve"> </w:t>
      </w:r>
      <w:r>
        <w:rPr>
          <w:rFonts w:ascii="Times New Roman" w:hAnsi="Times New Roman" w:cs="Times New Roman"/>
          <w:sz w:val="26"/>
          <w:szCs w:val="26"/>
        </w:rPr>
        <w:t xml:space="preserve">лиц местного самоуправления, осуществляющих свои полномочия на постоянной основе, и муниципальных служащих </w:t>
      </w:r>
      <w:r w:rsidR="000D0A06">
        <w:rPr>
          <w:rFonts w:ascii="Times New Roman" w:hAnsi="Times New Roman" w:cs="Times New Roman"/>
          <w:sz w:val="26"/>
          <w:szCs w:val="26"/>
        </w:rPr>
        <w:t xml:space="preserve">администрации муниципального образования </w:t>
      </w:r>
      <w:r>
        <w:rPr>
          <w:rFonts w:ascii="Times New Roman" w:hAnsi="Times New Roman" w:cs="Times New Roman"/>
          <w:sz w:val="26"/>
          <w:szCs w:val="26"/>
        </w:rPr>
        <w:t>Кирбинск</w:t>
      </w:r>
      <w:r w:rsidR="000D0A06">
        <w:rPr>
          <w:rFonts w:ascii="Times New Roman" w:hAnsi="Times New Roman" w:cs="Times New Roman"/>
          <w:sz w:val="26"/>
          <w:szCs w:val="26"/>
        </w:rPr>
        <w:t>ий</w:t>
      </w:r>
      <w:r>
        <w:rPr>
          <w:rFonts w:ascii="Times New Roman" w:hAnsi="Times New Roman" w:cs="Times New Roman"/>
          <w:sz w:val="26"/>
          <w:szCs w:val="26"/>
        </w:rPr>
        <w:t xml:space="preserve"> сельсовет</w:t>
      </w:r>
      <w:r w:rsidR="002948B1">
        <w:rPr>
          <w:rFonts w:ascii="Times New Roman" w:hAnsi="Times New Roman" w:cs="Times New Roman"/>
          <w:sz w:val="26"/>
          <w:szCs w:val="26"/>
        </w:rPr>
        <w:t xml:space="preserve">. </w:t>
      </w:r>
      <w:r>
        <w:rPr>
          <w:rFonts w:ascii="Times New Roman" w:hAnsi="Times New Roman" w:cs="Times New Roman"/>
          <w:sz w:val="26"/>
          <w:szCs w:val="26"/>
        </w:rPr>
        <w:t>Постановлением Администрации сельского поселения Кирбинского сельсовета Бейского муниципального района Республики Хакасия от 21.04.2025 №15</w:t>
      </w:r>
      <w:r w:rsidR="00500A86">
        <w:rPr>
          <w:rFonts w:ascii="Times New Roman" w:hAnsi="Times New Roman" w:cs="Times New Roman"/>
          <w:sz w:val="26"/>
          <w:szCs w:val="26"/>
        </w:rPr>
        <w:t xml:space="preserve"> внесены изменения в выше указанное постановление и Приложение 1 и 2 изложены в новой редакции</w:t>
      </w:r>
      <w:r w:rsidR="002948B1">
        <w:rPr>
          <w:rFonts w:ascii="Times New Roman" w:hAnsi="Times New Roman" w:cs="Times New Roman"/>
          <w:sz w:val="26"/>
          <w:szCs w:val="26"/>
        </w:rPr>
        <w:t>, которые устанавливают предельные значения размеров должностных окладов выборного должностного лица местного самоуправления и муниципальных служащих Республики Хакасия с 01.01.2025 Главе муниципального образования в размере 18 564,0 руб., специалисту 1 категории 10 953,0 руб., специалисту 2 категории 10 923,0 тыс. руб.</w:t>
      </w:r>
    </w:p>
    <w:p w14:paraId="0AA1B847" w14:textId="5E4A81C8" w:rsidR="00220A8F" w:rsidRDefault="00220A8F"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Решением Совета депутатов сельского поселения Кирбинского сельсовета Бейского муниципального района Республики Хакасия от 29.05.2025 №126 «О внесении изменений в Решение Совета депутатов Кирбинского сельсовета Бейского района Республики Хакасия от 28.02.2022 №44 «Об утверждении Положения о денежном содержании и материальном стимулировании муниципальных служащих муниципального образования Кирбинский сельсовет Бейского района Республики Хакасия», приложение к положению изложено в новой редакции, где утверждены размеры должностных окладов муниципальных служащих:</w:t>
      </w:r>
    </w:p>
    <w:p w14:paraId="44DCF058" w14:textId="77777777" w:rsidR="00220A8F" w:rsidRDefault="00220A8F" w:rsidP="0014272D">
      <w:pPr>
        <w:pStyle w:val="ConsPlusNormal"/>
        <w:ind w:firstLine="709"/>
        <w:jc w:val="both"/>
        <w:rPr>
          <w:rFonts w:ascii="Times New Roman" w:hAnsi="Times New Roman" w:cs="Times New Roman"/>
          <w:sz w:val="26"/>
          <w:szCs w:val="26"/>
        </w:rPr>
      </w:pPr>
    </w:p>
    <w:tbl>
      <w:tblPr>
        <w:tblStyle w:val="aa"/>
        <w:tblW w:w="0" w:type="auto"/>
        <w:tblLook w:val="04A0" w:firstRow="1" w:lastRow="0" w:firstColumn="1" w:lastColumn="0" w:noHBand="0" w:noVBand="1"/>
      </w:tblPr>
      <w:tblGrid>
        <w:gridCol w:w="1696"/>
        <w:gridCol w:w="4395"/>
        <w:gridCol w:w="3254"/>
      </w:tblGrid>
      <w:tr w:rsidR="00220A8F" w14:paraId="1A74FD49" w14:textId="77777777" w:rsidTr="00220A8F">
        <w:tc>
          <w:tcPr>
            <w:tcW w:w="1696" w:type="dxa"/>
          </w:tcPr>
          <w:p w14:paraId="63A8B0C4" w14:textId="34604CCB"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Группа должностей</w:t>
            </w:r>
          </w:p>
        </w:tc>
        <w:tc>
          <w:tcPr>
            <w:tcW w:w="4395" w:type="dxa"/>
          </w:tcPr>
          <w:p w14:paraId="599240A5" w14:textId="42E81728"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Наименование должности</w:t>
            </w:r>
          </w:p>
        </w:tc>
        <w:tc>
          <w:tcPr>
            <w:tcW w:w="3254" w:type="dxa"/>
          </w:tcPr>
          <w:p w14:paraId="5AC6DF65" w14:textId="35BA5B28"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Размер должностного оклада, руб.</w:t>
            </w:r>
          </w:p>
        </w:tc>
      </w:tr>
      <w:tr w:rsidR="00220A8F" w14:paraId="7ACF67A8" w14:textId="77777777" w:rsidTr="00220A8F">
        <w:tc>
          <w:tcPr>
            <w:tcW w:w="1696" w:type="dxa"/>
          </w:tcPr>
          <w:p w14:paraId="152599F6" w14:textId="73498C54"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Высшая</w:t>
            </w:r>
          </w:p>
        </w:tc>
        <w:tc>
          <w:tcPr>
            <w:tcW w:w="4395" w:type="dxa"/>
          </w:tcPr>
          <w:p w14:paraId="5E902DEF" w14:textId="670222D6"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Глава муниципального образования</w:t>
            </w:r>
          </w:p>
        </w:tc>
        <w:tc>
          <w:tcPr>
            <w:tcW w:w="3254" w:type="dxa"/>
          </w:tcPr>
          <w:p w14:paraId="5C3F132C" w14:textId="37D3E9B0"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18 564</w:t>
            </w:r>
          </w:p>
        </w:tc>
      </w:tr>
      <w:tr w:rsidR="00220A8F" w14:paraId="3C9F6204" w14:textId="77777777" w:rsidTr="00220A8F">
        <w:trPr>
          <w:trHeight w:val="125"/>
        </w:trPr>
        <w:tc>
          <w:tcPr>
            <w:tcW w:w="1696" w:type="dxa"/>
            <w:vMerge w:val="restart"/>
          </w:tcPr>
          <w:p w14:paraId="01C88EB9" w14:textId="46C291F0"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Младшая</w:t>
            </w:r>
          </w:p>
        </w:tc>
        <w:tc>
          <w:tcPr>
            <w:tcW w:w="4395" w:type="dxa"/>
          </w:tcPr>
          <w:p w14:paraId="0617F7E6" w14:textId="37C98496"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Специалист 1 категории</w:t>
            </w:r>
          </w:p>
        </w:tc>
        <w:tc>
          <w:tcPr>
            <w:tcW w:w="3254" w:type="dxa"/>
          </w:tcPr>
          <w:p w14:paraId="608DD7DF" w14:textId="204E6804"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10 953</w:t>
            </w:r>
          </w:p>
        </w:tc>
      </w:tr>
      <w:tr w:rsidR="00220A8F" w14:paraId="7C3041AF" w14:textId="77777777" w:rsidTr="00220A8F">
        <w:trPr>
          <w:trHeight w:val="125"/>
        </w:trPr>
        <w:tc>
          <w:tcPr>
            <w:tcW w:w="1696" w:type="dxa"/>
            <w:vMerge/>
          </w:tcPr>
          <w:p w14:paraId="351868E4" w14:textId="77777777" w:rsidR="00220A8F" w:rsidRDefault="00220A8F" w:rsidP="0014272D">
            <w:pPr>
              <w:pStyle w:val="ConsPlusNormal"/>
              <w:jc w:val="both"/>
              <w:rPr>
                <w:rFonts w:ascii="Times New Roman" w:hAnsi="Times New Roman" w:cs="Times New Roman"/>
                <w:sz w:val="26"/>
                <w:szCs w:val="26"/>
              </w:rPr>
            </w:pPr>
          </w:p>
        </w:tc>
        <w:tc>
          <w:tcPr>
            <w:tcW w:w="4395" w:type="dxa"/>
          </w:tcPr>
          <w:p w14:paraId="047CB9CA" w14:textId="17DB1D28"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Специалист 2 категории</w:t>
            </w:r>
          </w:p>
        </w:tc>
        <w:tc>
          <w:tcPr>
            <w:tcW w:w="3254" w:type="dxa"/>
          </w:tcPr>
          <w:p w14:paraId="3FF02E62" w14:textId="03D0CCB4" w:rsidR="00220A8F" w:rsidRDefault="00220A8F" w:rsidP="0014272D">
            <w:pPr>
              <w:pStyle w:val="ConsPlusNormal"/>
              <w:jc w:val="both"/>
              <w:rPr>
                <w:rFonts w:ascii="Times New Roman" w:hAnsi="Times New Roman" w:cs="Times New Roman"/>
                <w:sz w:val="26"/>
                <w:szCs w:val="26"/>
              </w:rPr>
            </w:pPr>
            <w:r>
              <w:rPr>
                <w:rFonts w:ascii="Times New Roman" w:hAnsi="Times New Roman" w:cs="Times New Roman"/>
                <w:sz w:val="26"/>
                <w:szCs w:val="26"/>
              </w:rPr>
              <w:t>10 923</w:t>
            </w:r>
          </w:p>
        </w:tc>
      </w:tr>
    </w:tbl>
    <w:p w14:paraId="6D291855" w14:textId="77777777" w:rsidR="00C85FC8" w:rsidRDefault="00C85FC8" w:rsidP="00C85FC8">
      <w:pPr>
        <w:pStyle w:val="ConsPlusNormal"/>
        <w:ind w:firstLine="709"/>
        <w:jc w:val="both"/>
        <w:rPr>
          <w:rFonts w:ascii="Times New Roman" w:hAnsi="Times New Roman" w:cs="Times New Roman"/>
          <w:sz w:val="26"/>
          <w:szCs w:val="26"/>
        </w:rPr>
      </w:pPr>
    </w:p>
    <w:p w14:paraId="2C4C52C8" w14:textId="071A8EC2" w:rsidR="00C85FC8" w:rsidRDefault="00C85FC8" w:rsidP="00C85FC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проверяемом периоде в сельском поселении Кирбинский сельсовет в штате состояло 2 должности муниципальной службы: специалист 1 категории и специалист 2 категории.</w:t>
      </w:r>
    </w:p>
    <w:p w14:paraId="02A2BFD3" w14:textId="37B816B8" w:rsidR="00184E5F" w:rsidRDefault="00184E5F" w:rsidP="00184E5F">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группу должностей муниципальных служащих не входит должность </w:t>
      </w:r>
      <w:r w:rsidRPr="00C85FC8">
        <w:rPr>
          <w:rFonts w:ascii="Times New Roman" w:hAnsi="Times New Roman" w:cs="Times New Roman"/>
          <w:i/>
          <w:iCs/>
          <w:sz w:val="26"/>
          <w:szCs w:val="26"/>
        </w:rPr>
        <w:t>главы муниципального образования</w:t>
      </w:r>
      <w:r>
        <w:rPr>
          <w:rFonts w:ascii="Times New Roman" w:hAnsi="Times New Roman" w:cs="Times New Roman"/>
          <w:sz w:val="26"/>
          <w:szCs w:val="26"/>
        </w:rPr>
        <w:t>.</w:t>
      </w:r>
    </w:p>
    <w:p w14:paraId="208C54BB" w14:textId="3C1B8087" w:rsidR="00184E5F" w:rsidRDefault="004A3281" w:rsidP="00184E5F">
      <w:pPr>
        <w:pStyle w:val="ConsPlusNormal"/>
        <w:ind w:firstLine="709"/>
        <w:jc w:val="both"/>
        <w:rPr>
          <w:rFonts w:ascii="Times New Roman" w:hAnsi="Times New Roman" w:cs="Times New Roman"/>
          <w:i/>
          <w:iCs/>
          <w:sz w:val="26"/>
          <w:szCs w:val="26"/>
        </w:rPr>
      </w:pPr>
      <w:r>
        <w:rPr>
          <w:rFonts w:ascii="Times New Roman" w:hAnsi="Times New Roman" w:cs="Times New Roman"/>
          <w:sz w:val="26"/>
          <w:szCs w:val="26"/>
        </w:rPr>
        <w:t>Согласно п. 2 ст. 25 Федерального</w:t>
      </w:r>
      <w:r w:rsidR="00184E5F">
        <w:rPr>
          <w:rFonts w:ascii="Times New Roman" w:hAnsi="Times New Roman" w:cs="Times New Roman"/>
          <w:sz w:val="26"/>
          <w:szCs w:val="26"/>
        </w:rPr>
        <w:t xml:space="preserve"> закона от 20.03.2025 №33-ФЗ «Об общих принципах организации местного самоуправления в единой публичной власти» (далее – Федеральный закон №33-ФЗ) к лицам, замещающим муниципальные должности, относятся в том числе </w:t>
      </w:r>
      <w:r w:rsidR="00184E5F">
        <w:rPr>
          <w:rFonts w:ascii="Times New Roman" w:hAnsi="Times New Roman" w:cs="Times New Roman"/>
          <w:i/>
          <w:iCs/>
          <w:sz w:val="26"/>
          <w:szCs w:val="26"/>
        </w:rPr>
        <w:t>глава муниципального образования.</w:t>
      </w:r>
    </w:p>
    <w:p w14:paraId="60E3E747" w14:textId="3D3ECDE4" w:rsidR="00184E5F" w:rsidRDefault="00184E5F" w:rsidP="00184E5F">
      <w:pPr>
        <w:pStyle w:val="ConsPlusNormal"/>
        <w:ind w:firstLine="709"/>
        <w:jc w:val="both"/>
        <w:rPr>
          <w:rFonts w:ascii="Times New Roman" w:hAnsi="Times New Roman" w:cs="Times New Roman"/>
          <w:sz w:val="26"/>
          <w:szCs w:val="26"/>
        </w:rPr>
      </w:pPr>
      <w:r w:rsidRPr="00184E5F">
        <w:rPr>
          <w:rFonts w:ascii="Times New Roman" w:hAnsi="Times New Roman" w:cs="Times New Roman"/>
          <w:sz w:val="26"/>
          <w:szCs w:val="26"/>
        </w:rPr>
        <w:t>Также согласно</w:t>
      </w:r>
      <w:r>
        <w:rPr>
          <w:rFonts w:ascii="Times New Roman" w:hAnsi="Times New Roman" w:cs="Times New Roman"/>
          <w:sz w:val="26"/>
          <w:szCs w:val="26"/>
        </w:rPr>
        <w:t xml:space="preserve"> п.2 ст. 26 Федерального закона №33-ФЗ,</w:t>
      </w:r>
      <w:r w:rsidR="00711515">
        <w:rPr>
          <w:rFonts w:ascii="Times New Roman" w:hAnsi="Times New Roman" w:cs="Times New Roman"/>
          <w:sz w:val="26"/>
          <w:szCs w:val="26"/>
        </w:rPr>
        <w:t xml:space="preserve"> п.2 ст.3 Закона Республики Хакасия от 12.05.2011 №40-ЗРХ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Хакасия»</w:t>
      </w:r>
      <w:r>
        <w:rPr>
          <w:rFonts w:ascii="Times New Roman" w:hAnsi="Times New Roman" w:cs="Times New Roman"/>
          <w:sz w:val="26"/>
          <w:szCs w:val="26"/>
        </w:rPr>
        <w:t xml:space="preserve">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 законами и законами субъекта Российской Федерации. </w:t>
      </w:r>
    </w:p>
    <w:p w14:paraId="5939404C" w14:textId="77777777" w:rsidR="00711515" w:rsidRDefault="00711515" w:rsidP="0071151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Денежное содержание Главы поселения установлено ст. 26 Устава сельского поселения (в ред. от 31.10.2025). </w:t>
      </w:r>
    </w:p>
    <w:p w14:paraId="2D6D67F0" w14:textId="1EFC6D24" w:rsidR="00711515" w:rsidRPr="00184E5F" w:rsidRDefault="00711515" w:rsidP="0071151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Пунктом 5 статьи 26 Устава, установлено денежное содержание главы поселения, осуществляющего свои полномочия на постоянной основе, с учётом единовременных денежных поощрений, не должно превышать норматива </w:t>
      </w:r>
      <w:r>
        <w:rPr>
          <w:rFonts w:ascii="Times New Roman" w:hAnsi="Times New Roman" w:cs="Times New Roman"/>
          <w:sz w:val="26"/>
          <w:szCs w:val="26"/>
        </w:rPr>
        <w:lastRenderedPageBreak/>
        <w:t xml:space="preserve">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утверждённого соответствующим постановлением Правительства Республики Хакасия. </w:t>
      </w:r>
    </w:p>
    <w:p w14:paraId="6E421848" w14:textId="639B77A9" w:rsidR="00257D40" w:rsidRDefault="00014CC7" w:rsidP="0014272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Постановлением Правительства Республики Хакасия от 31.03.2025 №160 «О внесении изменений в Постановление Правительства Республики Хакасия от 27.04.2010г.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r w:rsidR="005B6C7F">
        <w:rPr>
          <w:rStyle w:val="af"/>
          <w:rFonts w:ascii="Times New Roman" w:hAnsi="Times New Roman" w:cs="Times New Roman"/>
          <w:sz w:val="26"/>
          <w:szCs w:val="26"/>
        </w:rPr>
        <w:footnoteReference w:id="18"/>
      </w:r>
      <w:r w:rsidR="00257D40">
        <w:rPr>
          <w:rFonts w:ascii="Times New Roman" w:hAnsi="Times New Roman" w:cs="Times New Roman"/>
          <w:sz w:val="26"/>
          <w:szCs w:val="26"/>
        </w:rPr>
        <w:t>,</w:t>
      </w:r>
      <w:r>
        <w:rPr>
          <w:rFonts w:ascii="Times New Roman" w:hAnsi="Times New Roman" w:cs="Times New Roman"/>
          <w:sz w:val="26"/>
          <w:szCs w:val="26"/>
        </w:rPr>
        <w:t xml:space="preserve"> </w:t>
      </w:r>
      <w:r w:rsidR="00257D40">
        <w:rPr>
          <w:rFonts w:ascii="Times New Roman" w:hAnsi="Times New Roman" w:cs="Times New Roman"/>
          <w:sz w:val="26"/>
          <w:szCs w:val="26"/>
        </w:rPr>
        <w:t>д</w:t>
      </w:r>
      <w:r>
        <w:rPr>
          <w:rFonts w:ascii="Times New Roman" w:hAnsi="Times New Roman" w:cs="Times New Roman"/>
          <w:sz w:val="26"/>
          <w:szCs w:val="26"/>
        </w:rPr>
        <w:t>ля сельского поселения Кирбинский сельсовет, норматив расходов на 2025</w:t>
      </w:r>
      <w:r w:rsidR="00257D40">
        <w:rPr>
          <w:rFonts w:ascii="Times New Roman" w:hAnsi="Times New Roman" w:cs="Times New Roman"/>
          <w:sz w:val="26"/>
          <w:szCs w:val="26"/>
        </w:rPr>
        <w:t xml:space="preserve"> </w:t>
      </w:r>
      <w:r>
        <w:rPr>
          <w:rFonts w:ascii="Times New Roman" w:hAnsi="Times New Roman" w:cs="Times New Roman"/>
          <w:sz w:val="26"/>
          <w:szCs w:val="26"/>
        </w:rPr>
        <w:t>год был установлен</w:t>
      </w:r>
      <w:r w:rsidR="005B6C7F">
        <w:rPr>
          <w:rFonts w:ascii="Times New Roman" w:hAnsi="Times New Roman" w:cs="Times New Roman"/>
          <w:sz w:val="26"/>
          <w:szCs w:val="26"/>
        </w:rPr>
        <w:t xml:space="preserve"> </w:t>
      </w:r>
      <w:r w:rsidR="0011165C">
        <w:rPr>
          <w:rFonts w:ascii="Times New Roman" w:hAnsi="Times New Roman" w:cs="Times New Roman"/>
          <w:sz w:val="26"/>
          <w:szCs w:val="26"/>
        </w:rPr>
        <w:t>в размере 2</w:t>
      </w:r>
      <w:r w:rsidR="00257D40">
        <w:rPr>
          <w:rFonts w:ascii="Times New Roman" w:hAnsi="Times New Roman" w:cs="Times New Roman"/>
          <w:sz w:val="26"/>
          <w:szCs w:val="26"/>
        </w:rPr>
        <w:t xml:space="preserve"> </w:t>
      </w:r>
      <w:r w:rsidR="0011165C">
        <w:rPr>
          <w:rFonts w:ascii="Times New Roman" w:hAnsi="Times New Roman" w:cs="Times New Roman"/>
          <w:sz w:val="26"/>
          <w:szCs w:val="26"/>
        </w:rPr>
        <w:t>320,0 тыс. руб. Фактическое значение данных расходов составило 2</w:t>
      </w:r>
      <w:r w:rsidR="00257D40">
        <w:rPr>
          <w:rFonts w:ascii="Times New Roman" w:hAnsi="Times New Roman" w:cs="Times New Roman"/>
          <w:sz w:val="26"/>
          <w:szCs w:val="26"/>
        </w:rPr>
        <w:t xml:space="preserve"> </w:t>
      </w:r>
      <w:r w:rsidR="0011165C">
        <w:rPr>
          <w:rFonts w:ascii="Times New Roman" w:hAnsi="Times New Roman" w:cs="Times New Roman"/>
          <w:sz w:val="26"/>
          <w:szCs w:val="26"/>
        </w:rPr>
        <w:t xml:space="preserve">115,9 тыс. руб. </w:t>
      </w:r>
    </w:p>
    <w:p w14:paraId="2069D205" w14:textId="04027BAA" w:rsidR="00D9464F" w:rsidRPr="00B9244A" w:rsidRDefault="00462240" w:rsidP="00D9464F">
      <w:pPr>
        <w:ind w:firstLine="709"/>
        <w:jc w:val="both"/>
        <w:rPr>
          <w:b/>
          <w:bCs/>
          <w:sz w:val="26"/>
          <w:szCs w:val="26"/>
        </w:rPr>
      </w:pPr>
      <w:r w:rsidRPr="00B9244A">
        <w:rPr>
          <w:b/>
          <w:bCs/>
          <w:sz w:val="26"/>
          <w:szCs w:val="26"/>
        </w:rPr>
        <w:t>Классификатор нарушений размещён в приложении №</w:t>
      </w:r>
      <w:r w:rsidR="00226642">
        <w:rPr>
          <w:b/>
          <w:bCs/>
          <w:sz w:val="26"/>
          <w:szCs w:val="26"/>
        </w:rPr>
        <w:t>3</w:t>
      </w:r>
      <w:r w:rsidRPr="00B9244A">
        <w:rPr>
          <w:b/>
          <w:bCs/>
          <w:sz w:val="26"/>
          <w:szCs w:val="26"/>
        </w:rPr>
        <w:t xml:space="preserve">. </w:t>
      </w:r>
    </w:p>
    <w:p w14:paraId="3057AA78" w14:textId="5BDF870E" w:rsidR="00D9464F" w:rsidRDefault="00462240" w:rsidP="00D9464F">
      <w:pPr>
        <w:ind w:firstLine="709"/>
        <w:jc w:val="both"/>
        <w:rPr>
          <w:b/>
          <w:bCs/>
          <w:sz w:val="26"/>
          <w:szCs w:val="26"/>
        </w:rPr>
      </w:pPr>
      <w:r w:rsidRPr="00B9244A">
        <w:rPr>
          <w:b/>
          <w:bCs/>
          <w:sz w:val="26"/>
          <w:szCs w:val="26"/>
        </w:rPr>
        <w:t xml:space="preserve">Сумма нарушений по акту </w:t>
      </w:r>
      <w:r w:rsidR="00866949" w:rsidRPr="004D17DB">
        <w:rPr>
          <w:b/>
          <w:bCs/>
          <w:sz w:val="26"/>
          <w:szCs w:val="26"/>
        </w:rPr>
        <w:t>16</w:t>
      </w:r>
      <w:r w:rsidR="00257D40">
        <w:rPr>
          <w:b/>
          <w:bCs/>
          <w:sz w:val="26"/>
          <w:szCs w:val="26"/>
        </w:rPr>
        <w:t xml:space="preserve"> </w:t>
      </w:r>
      <w:r w:rsidR="00866949" w:rsidRPr="004D17DB">
        <w:rPr>
          <w:b/>
          <w:bCs/>
          <w:sz w:val="26"/>
          <w:szCs w:val="26"/>
        </w:rPr>
        <w:t>337,3</w:t>
      </w:r>
      <w:r w:rsidRPr="00B9244A">
        <w:rPr>
          <w:b/>
          <w:bCs/>
          <w:sz w:val="26"/>
          <w:szCs w:val="26"/>
        </w:rPr>
        <w:t xml:space="preserve"> тыс. руб.</w:t>
      </w:r>
    </w:p>
    <w:p w14:paraId="538291DF" w14:textId="77777777" w:rsidR="002F40B3" w:rsidRPr="00B9244A" w:rsidRDefault="002F40B3" w:rsidP="00D9464F">
      <w:pPr>
        <w:ind w:firstLine="709"/>
        <w:jc w:val="both"/>
        <w:rPr>
          <w:sz w:val="26"/>
          <w:szCs w:val="26"/>
        </w:rPr>
      </w:pPr>
    </w:p>
    <w:p w14:paraId="0661DBA1" w14:textId="294D0951" w:rsidR="009F152A" w:rsidRDefault="009F152A" w:rsidP="009F152A">
      <w:pPr>
        <w:tabs>
          <w:tab w:val="left" w:pos="1777"/>
        </w:tabs>
        <w:ind w:firstLine="709"/>
        <w:jc w:val="both"/>
        <w:rPr>
          <w:b/>
          <w:bCs/>
          <w:sz w:val="26"/>
          <w:szCs w:val="26"/>
        </w:rPr>
      </w:pPr>
      <w:r w:rsidRPr="00257D40">
        <w:rPr>
          <w:b/>
          <w:bCs/>
          <w:sz w:val="26"/>
          <w:szCs w:val="26"/>
        </w:rPr>
        <w:t>6.</w:t>
      </w:r>
      <w:r w:rsidR="00D9464F" w:rsidRPr="00257D40">
        <w:rPr>
          <w:b/>
          <w:bCs/>
          <w:sz w:val="26"/>
          <w:szCs w:val="26"/>
        </w:rPr>
        <w:t xml:space="preserve"> </w:t>
      </w:r>
      <w:r w:rsidRPr="00257D40">
        <w:rPr>
          <w:b/>
          <w:bCs/>
          <w:sz w:val="26"/>
          <w:szCs w:val="26"/>
        </w:rPr>
        <w:t>Выводы</w:t>
      </w:r>
    </w:p>
    <w:p w14:paraId="0B6B2B1E" w14:textId="77777777" w:rsidR="00257D40" w:rsidRPr="00257D40" w:rsidRDefault="00257D40" w:rsidP="009F152A">
      <w:pPr>
        <w:tabs>
          <w:tab w:val="left" w:pos="1777"/>
        </w:tabs>
        <w:ind w:firstLine="709"/>
        <w:jc w:val="both"/>
        <w:rPr>
          <w:sz w:val="26"/>
          <w:szCs w:val="26"/>
        </w:rPr>
      </w:pPr>
    </w:p>
    <w:p w14:paraId="23B8CAB5" w14:textId="6604E9FC" w:rsidR="001612A0" w:rsidRPr="00A46F23" w:rsidRDefault="008C5144" w:rsidP="001612A0">
      <w:pPr>
        <w:pStyle w:val="a3"/>
        <w:ind w:firstLine="709"/>
        <w:jc w:val="both"/>
        <w:rPr>
          <w:sz w:val="26"/>
          <w:szCs w:val="26"/>
        </w:rPr>
      </w:pPr>
      <w:r>
        <w:rPr>
          <w:sz w:val="26"/>
          <w:szCs w:val="26"/>
        </w:rPr>
        <w:t>1</w:t>
      </w:r>
      <w:r w:rsidR="00D84662">
        <w:rPr>
          <w:sz w:val="26"/>
          <w:szCs w:val="26"/>
        </w:rPr>
        <w:t>.</w:t>
      </w:r>
      <w:r>
        <w:rPr>
          <w:sz w:val="26"/>
          <w:szCs w:val="26"/>
        </w:rPr>
        <w:t xml:space="preserve"> </w:t>
      </w:r>
      <w:r w:rsidR="001612A0" w:rsidRPr="00A46F23">
        <w:rPr>
          <w:sz w:val="26"/>
          <w:szCs w:val="26"/>
        </w:rPr>
        <w:t>Статьёй 5 Устава сельского поселения Кирбинский сельсовет установлены Вопросы местного значения поселения, утверждённые Решением Совета депутатов сельского поселения Кирбинский сельсовет №8 от 31.10.2025.</w:t>
      </w:r>
      <w:r>
        <w:rPr>
          <w:sz w:val="26"/>
          <w:szCs w:val="26"/>
        </w:rPr>
        <w:t xml:space="preserve"> </w:t>
      </w:r>
      <w:r w:rsidR="001612A0" w:rsidRPr="00A46F23">
        <w:rPr>
          <w:sz w:val="26"/>
          <w:szCs w:val="26"/>
        </w:rPr>
        <w:t>Данные значения соответствуют статье 14 Федерального закона от 06.10.2003г.№131 ФЗ (ред. 20.03.2025</w:t>
      </w:r>
      <w:r w:rsidR="00D84662">
        <w:rPr>
          <w:sz w:val="26"/>
          <w:szCs w:val="26"/>
        </w:rPr>
        <w:t>.</w:t>
      </w:r>
    </w:p>
    <w:p w14:paraId="034551B5" w14:textId="684434D1" w:rsidR="001612A0" w:rsidRPr="00D84662" w:rsidRDefault="008C5144" w:rsidP="001612A0">
      <w:pPr>
        <w:pStyle w:val="a3"/>
        <w:tabs>
          <w:tab w:val="left" w:pos="709"/>
        </w:tabs>
        <w:ind w:firstLine="709"/>
        <w:jc w:val="both"/>
        <w:rPr>
          <w:bCs/>
          <w:iCs/>
          <w:color w:val="111111"/>
          <w:sz w:val="26"/>
          <w:szCs w:val="26"/>
        </w:rPr>
      </w:pPr>
      <w:r>
        <w:rPr>
          <w:bCs/>
          <w:iCs/>
          <w:color w:val="111111"/>
          <w:sz w:val="26"/>
          <w:szCs w:val="26"/>
        </w:rPr>
        <w:t>2</w:t>
      </w:r>
      <w:r w:rsidR="00D84662" w:rsidRPr="00D84662">
        <w:rPr>
          <w:bCs/>
          <w:iCs/>
          <w:color w:val="111111"/>
          <w:sz w:val="26"/>
          <w:szCs w:val="26"/>
        </w:rPr>
        <w:t>.</w:t>
      </w:r>
      <w:r>
        <w:rPr>
          <w:bCs/>
          <w:iCs/>
          <w:color w:val="111111"/>
          <w:sz w:val="26"/>
          <w:szCs w:val="26"/>
        </w:rPr>
        <w:t xml:space="preserve"> </w:t>
      </w:r>
      <w:r w:rsidR="001612A0" w:rsidRPr="00D84662">
        <w:rPr>
          <w:bCs/>
          <w:iCs/>
          <w:color w:val="111111"/>
          <w:sz w:val="26"/>
          <w:szCs w:val="26"/>
        </w:rPr>
        <w:t xml:space="preserve">Отчет об исполнении бюджета сельского поселения Кирбинский сельсовет Бейского района Республики Хакасия за 2025 год представлен в Контрольно-счетную комиссию Бейского района 01 апреля 2026 года, с нарушением срока, установленного пунктом 3 статьи 264.4 БК РФ. </w:t>
      </w:r>
    </w:p>
    <w:p w14:paraId="0E0215A8" w14:textId="5EECB455" w:rsidR="001612A0" w:rsidRPr="00D268A7" w:rsidRDefault="008C5144" w:rsidP="001612A0">
      <w:pPr>
        <w:pStyle w:val="a3"/>
        <w:tabs>
          <w:tab w:val="left" w:pos="709"/>
        </w:tabs>
        <w:ind w:firstLine="709"/>
        <w:jc w:val="both"/>
        <w:rPr>
          <w:sz w:val="26"/>
          <w:szCs w:val="26"/>
        </w:rPr>
      </w:pPr>
      <w:r>
        <w:rPr>
          <w:color w:val="111111"/>
          <w:sz w:val="26"/>
          <w:szCs w:val="26"/>
        </w:rPr>
        <w:t>3</w:t>
      </w:r>
      <w:r w:rsidR="00D84662">
        <w:rPr>
          <w:color w:val="111111"/>
          <w:sz w:val="26"/>
          <w:szCs w:val="26"/>
        </w:rPr>
        <w:t>.</w:t>
      </w:r>
      <w:r>
        <w:rPr>
          <w:color w:val="111111"/>
          <w:sz w:val="26"/>
          <w:szCs w:val="26"/>
        </w:rPr>
        <w:t xml:space="preserve"> </w:t>
      </w:r>
      <w:r w:rsidR="001612A0" w:rsidRPr="00A46F23">
        <w:rPr>
          <w:color w:val="111111"/>
          <w:sz w:val="26"/>
          <w:szCs w:val="26"/>
        </w:rPr>
        <w:t xml:space="preserve">В соответствии со ст. 242 БК РФ финансовые операции по исполнению бюджета поселения за 2025 год завершены 31 декабря 2025 года. Остаток средств на счете бюджета поселения, по данным формы годовой отчётности 0503140, по состоянию на 01.01.2026 составил </w:t>
      </w:r>
      <w:r w:rsidR="001612A0" w:rsidRPr="00A46F23">
        <w:rPr>
          <w:b/>
          <w:bCs/>
          <w:color w:val="111111"/>
          <w:sz w:val="26"/>
          <w:szCs w:val="26"/>
        </w:rPr>
        <w:t xml:space="preserve">1 564,1 </w:t>
      </w:r>
      <w:r w:rsidR="001612A0" w:rsidRPr="00A46F23">
        <w:rPr>
          <w:color w:val="111111"/>
          <w:sz w:val="26"/>
          <w:szCs w:val="26"/>
        </w:rPr>
        <w:t>тыс. рублей.</w:t>
      </w:r>
      <w:r w:rsidR="001612A0" w:rsidRPr="00B9244A">
        <w:rPr>
          <w:color w:val="111111"/>
          <w:sz w:val="26"/>
          <w:szCs w:val="26"/>
        </w:rPr>
        <w:t xml:space="preserve"> </w:t>
      </w:r>
    </w:p>
    <w:p w14:paraId="2A8DCD96" w14:textId="33808F44" w:rsidR="001612A0" w:rsidRPr="00D84662" w:rsidRDefault="008C5144" w:rsidP="001612A0">
      <w:pPr>
        <w:tabs>
          <w:tab w:val="left" w:pos="544"/>
        </w:tabs>
        <w:ind w:firstLine="709"/>
        <w:jc w:val="both"/>
        <w:rPr>
          <w:sz w:val="26"/>
          <w:szCs w:val="26"/>
        </w:rPr>
      </w:pPr>
      <w:r>
        <w:rPr>
          <w:sz w:val="26"/>
          <w:szCs w:val="26"/>
        </w:rPr>
        <w:t>4</w:t>
      </w:r>
      <w:r w:rsidR="00D84662">
        <w:rPr>
          <w:sz w:val="26"/>
          <w:szCs w:val="26"/>
        </w:rPr>
        <w:t>.</w:t>
      </w:r>
      <w:r>
        <w:rPr>
          <w:sz w:val="26"/>
          <w:szCs w:val="26"/>
        </w:rPr>
        <w:t xml:space="preserve"> </w:t>
      </w:r>
      <w:r w:rsidR="001612A0" w:rsidRPr="00A46F23">
        <w:rPr>
          <w:sz w:val="26"/>
          <w:szCs w:val="26"/>
        </w:rPr>
        <w:t>В нарушени</w:t>
      </w:r>
      <w:r>
        <w:rPr>
          <w:sz w:val="26"/>
          <w:szCs w:val="26"/>
        </w:rPr>
        <w:t>е</w:t>
      </w:r>
      <w:r w:rsidR="001612A0" w:rsidRPr="00A46F23">
        <w:rPr>
          <w:sz w:val="26"/>
          <w:szCs w:val="26"/>
        </w:rPr>
        <w:t xml:space="preserve"> Инструкции 191-н, для проверки не представлена форма годовой отчётности 0503166 «Сведения об исполнении мероприятий в рамках целевых (муниципальных) программ». Главные администраторы бюджетных средств обязаны предоставлять данную форму годовой </w:t>
      </w:r>
      <w:r w:rsidR="001612A0" w:rsidRPr="00D84662">
        <w:rPr>
          <w:sz w:val="26"/>
          <w:szCs w:val="26"/>
        </w:rPr>
        <w:t>отчётности.</w:t>
      </w:r>
      <w:r w:rsidR="00D84662" w:rsidRPr="00D84662">
        <w:rPr>
          <w:sz w:val="26"/>
          <w:szCs w:val="26"/>
        </w:rPr>
        <w:t xml:space="preserve"> </w:t>
      </w:r>
      <w:r w:rsidR="001612A0" w:rsidRPr="00D84662">
        <w:rPr>
          <w:sz w:val="26"/>
          <w:szCs w:val="26"/>
        </w:rPr>
        <w:t xml:space="preserve">Все формы годовой отчётности имеют значения руководителя Шахрай М.А., главный бухгалтер Беляева Л.В., что не соответствует </w:t>
      </w:r>
      <w:r>
        <w:rPr>
          <w:sz w:val="26"/>
          <w:szCs w:val="26"/>
        </w:rPr>
        <w:t>представленным документам</w:t>
      </w:r>
      <w:r w:rsidR="001612A0" w:rsidRPr="00D84662">
        <w:rPr>
          <w:sz w:val="26"/>
          <w:szCs w:val="26"/>
        </w:rPr>
        <w:t xml:space="preserve">. </w:t>
      </w:r>
    </w:p>
    <w:p w14:paraId="006FE7CD" w14:textId="075EF5F2" w:rsidR="001612A0" w:rsidRPr="00B9244A" w:rsidRDefault="00DD1434" w:rsidP="00D84662">
      <w:pPr>
        <w:tabs>
          <w:tab w:val="left" w:pos="709"/>
        </w:tabs>
        <w:ind w:firstLine="709"/>
        <w:jc w:val="both"/>
        <w:rPr>
          <w:b/>
          <w:bCs/>
          <w:i/>
          <w:iCs/>
          <w:sz w:val="26"/>
          <w:szCs w:val="26"/>
        </w:rPr>
      </w:pPr>
      <w:r>
        <w:rPr>
          <w:bCs/>
          <w:color w:val="111111"/>
          <w:sz w:val="26"/>
          <w:szCs w:val="26"/>
        </w:rPr>
        <w:t>5</w:t>
      </w:r>
      <w:r w:rsidR="00D84662">
        <w:rPr>
          <w:bCs/>
          <w:color w:val="111111"/>
          <w:sz w:val="26"/>
          <w:szCs w:val="26"/>
        </w:rPr>
        <w:t>.</w:t>
      </w:r>
      <w:r>
        <w:rPr>
          <w:bCs/>
          <w:color w:val="111111"/>
          <w:sz w:val="26"/>
          <w:szCs w:val="26"/>
        </w:rPr>
        <w:t xml:space="preserve"> </w:t>
      </w:r>
      <w:r w:rsidR="001612A0" w:rsidRPr="00A46F23">
        <w:rPr>
          <w:bCs/>
          <w:color w:val="111111"/>
          <w:sz w:val="26"/>
          <w:szCs w:val="26"/>
        </w:rPr>
        <w:t xml:space="preserve">Объем доходов бюджета сельского поселения Кирбинский сельсовет за 2025 год составил </w:t>
      </w:r>
      <w:r w:rsidR="001612A0" w:rsidRPr="00A46F23">
        <w:rPr>
          <w:b/>
          <w:color w:val="111111"/>
          <w:sz w:val="26"/>
          <w:szCs w:val="26"/>
        </w:rPr>
        <w:t>32</w:t>
      </w:r>
      <w:r>
        <w:rPr>
          <w:b/>
          <w:color w:val="111111"/>
          <w:sz w:val="26"/>
          <w:szCs w:val="26"/>
        </w:rPr>
        <w:t xml:space="preserve"> </w:t>
      </w:r>
      <w:r w:rsidR="001612A0" w:rsidRPr="00A46F23">
        <w:rPr>
          <w:b/>
          <w:color w:val="111111"/>
          <w:sz w:val="26"/>
          <w:szCs w:val="26"/>
        </w:rPr>
        <w:t>150,4</w:t>
      </w:r>
      <w:r w:rsidR="001612A0" w:rsidRPr="00A46F23">
        <w:rPr>
          <w:bCs/>
          <w:color w:val="111111"/>
          <w:sz w:val="26"/>
          <w:szCs w:val="26"/>
        </w:rPr>
        <w:t xml:space="preserve"> тыс. рублей, в том числе налоговые и неналоговые доходы в сумме </w:t>
      </w:r>
      <w:r w:rsidR="001612A0" w:rsidRPr="00A46F23">
        <w:rPr>
          <w:b/>
          <w:color w:val="111111"/>
          <w:sz w:val="26"/>
          <w:szCs w:val="26"/>
        </w:rPr>
        <w:t>10 059,7</w:t>
      </w:r>
      <w:r w:rsidR="001612A0" w:rsidRPr="00A46F23">
        <w:rPr>
          <w:bCs/>
          <w:color w:val="111111"/>
          <w:sz w:val="26"/>
          <w:szCs w:val="26"/>
        </w:rPr>
        <w:t xml:space="preserve">тыс. руб., безвозмездные поступления </w:t>
      </w:r>
      <w:r w:rsidR="001612A0" w:rsidRPr="00A46F23">
        <w:rPr>
          <w:b/>
          <w:color w:val="111111"/>
          <w:sz w:val="26"/>
          <w:szCs w:val="26"/>
        </w:rPr>
        <w:t>22</w:t>
      </w:r>
      <w:r>
        <w:rPr>
          <w:b/>
          <w:color w:val="111111"/>
          <w:sz w:val="26"/>
          <w:szCs w:val="26"/>
        </w:rPr>
        <w:t xml:space="preserve"> </w:t>
      </w:r>
      <w:r w:rsidR="001612A0" w:rsidRPr="00A46F23">
        <w:rPr>
          <w:b/>
          <w:color w:val="111111"/>
          <w:sz w:val="26"/>
          <w:szCs w:val="26"/>
        </w:rPr>
        <w:t xml:space="preserve">090,7 </w:t>
      </w:r>
      <w:r w:rsidR="001612A0" w:rsidRPr="00A46F23">
        <w:rPr>
          <w:bCs/>
          <w:color w:val="111111"/>
          <w:sz w:val="26"/>
          <w:szCs w:val="26"/>
        </w:rPr>
        <w:t xml:space="preserve">тыс. руб. Уровень поступления по доходам в целом составил </w:t>
      </w:r>
      <w:r w:rsidR="001612A0" w:rsidRPr="00A46F23">
        <w:rPr>
          <w:b/>
          <w:color w:val="111111"/>
          <w:sz w:val="26"/>
          <w:szCs w:val="26"/>
        </w:rPr>
        <w:t>75,1</w:t>
      </w:r>
      <w:r w:rsidR="001612A0" w:rsidRPr="00A46F23">
        <w:rPr>
          <w:bCs/>
          <w:color w:val="111111"/>
          <w:sz w:val="26"/>
          <w:szCs w:val="26"/>
        </w:rPr>
        <w:t xml:space="preserve"> %, к плановому объему доходов –</w:t>
      </w:r>
      <w:r w:rsidR="001612A0" w:rsidRPr="00A46F23">
        <w:rPr>
          <w:b/>
          <w:color w:val="111111"/>
          <w:sz w:val="26"/>
          <w:szCs w:val="26"/>
        </w:rPr>
        <w:t xml:space="preserve">42 804,8 </w:t>
      </w:r>
      <w:r w:rsidR="001612A0" w:rsidRPr="00A46F23">
        <w:rPr>
          <w:bCs/>
          <w:color w:val="111111"/>
          <w:sz w:val="26"/>
          <w:szCs w:val="26"/>
        </w:rPr>
        <w:t xml:space="preserve">тыс. руб., в том числе исполнение по налоговым доходам составило </w:t>
      </w:r>
      <w:r w:rsidR="001612A0" w:rsidRPr="00A46F23">
        <w:rPr>
          <w:b/>
          <w:color w:val="111111"/>
          <w:sz w:val="26"/>
          <w:szCs w:val="26"/>
        </w:rPr>
        <w:t xml:space="preserve">10 059,7 </w:t>
      </w:r>
      <w:r w:rsidR="001612A0" w:rsidRPr="00A46F23">
        <w:rPr>
          <w:bCs/>
          <w:color w:val="111111"/>
          <w:sz w:val="26"/>
          <w:szCs w:val="26"/>
        </w:rPr>
        <w:t xml:space="preserve">тыс. руб., данный показатель к плановым назначениям составил </w:t>
      </w:r>
      <w:r w:rsidR="001612A0" w:rsidRPr="00A46F23">
        <w:rPr>
          <w:b/>
          <w:color w:val="111111"/>
          <w:sz w:val="26"/>
          <w:szCs w:val="26"/>
        </w:rPr>
        <w:t>91,4</w:t>
      </w:r>
      <w:r w:rsidR="001612A0" w:rsidRPr="00A46F23">
        <w:rPr>
          <w:bCs/>
          <w:color w:val="111111"/>
          <w:sz w:val="26"/>
          <w:szCs w:val="26"/>
        </w:rPr>
        <w:t xml:space="preserve"> %. Безвозмездные поступления исполнены в сумме </w:t>
      </w:r>
      <w:r w:rsidR="001612A0" w:rsidRPr="00A46F23">
        <w:rPr>
          <w:b/>
          <w:color w:val="111111"/>
          <w:sz w:val="26"/>
          <w:szCs w:val="26"/>
        </w:rPr>
        <w:t>22</w:t>
      </w:r>
      <w:r>
        <w:rPr>
          <w:b/>
          <w:color w:val="111111"/>
          <w:sz w:val="26"/>
          <w:szCs w:val="26"/>
        </w:rPr>
        <w:t xml:space="preserve"> </w:t>
      </w:r>
      <w:r w:rsidR="001612A0" w:rsidRPr="00A46F23">
        <w:rPr>
          <w:b/>
          <w:color w:val="111111"/>
          <w:sz w:val="26"/>
          <w:szCs w:val="26"/>
        </w:rPr>
        <w:t xml:space="preserve">090,7 </w:t>
      </w:r>
      <w:r w:rsidR="001612A0" w:rsidRPr="00A46F23">
        <w:rPr>
          <w:bCs/>
          <w:color w:val="111111"/>
          <w:sz w:val="26"/>
          <w:szCs w:val="26"/>
        </w:rPr>
        <w:t xml:space="preserve">тыс. руб. к плановым назначениям, что составила </w:t>
      </w:r>
      <w:r w:rsidR="001612A0" w:rsidRPr="00A46F23">
        <w:rPr>
          <w:b/>
          <w:color w:val="111111"/>
          <w:sz w:val="26"/>
          <w:szCs w:val="26"/>
        </w:rPr>
        <w:t>69,5</w:t>
      </w:r>
      <w:r w:rsidR="001612A0" w:rsidRPr="00A46F23">
        <w:rPr>
          <w:bCs/>
          <w:color w:val="111111"/>
          <w:sz w:val="26"/>
          <w:szCs w:val="26"/>
        </w:rPr>
        <w:t>%.</w:t>
      </w:r>
    </w:p>
    <w:p w14:paraId="601C5260" w14:textId="681CF3FE" w:rsidR="001612A0" w:rsidRPr="00331660" w:rsidRDefault="00DD1434" w:rsidP="001612A0">
      <w:pPr>
        <w:tabs>
          <w:tab w:val="left" w:pos="709"/>
        </w:tabs>
        <w:ind w:firstLine="709"/>
        <w:jc w:val="both"/>
        <w:rPr>
          <w:color w:val="111111"/>
          <w:sz w:val="26"/>
          <w:szCs w:val="26"/>
        </w:rPr>
      </w:pPr>
      <w:r>
        <w:rPr>
          <w:color w:val="111111"/>
          <w:sz w:val="26"/>
          <w:szCs w:val="26"/>
        </w:rPr>
        <w:lastRenderedPageBreak/>
        <w:t>6</w:t>
      </w:r>
      <w:r w:rsidR="00D84662">
        <w:rPr>
          <w:color w:val="111111"/>
          <w:sz w:val="26"/>
          <w:szCs w:val="26"/>
        </w:rPr>
        <w:t>.</w:t>
      </w:r>
      <w:r>
        <w:rPr>
          <w:color w:val="111111"/>
          <w:sz w:val="26"/>
          <w:szCs w:val="26"/>
        </w:rPr>
        <w:t xml:space="preserve"> </w:t>
      </w:r>
      <w:r w:rsidR="001612A0" w:rsidRPr="00331660">
        <w:rPr>
          <w:color w:val="111111"/>
          <w:sz w:val="26"/>
          <w:szCs w:val="26"/>
        </w:rPr>
        <w:t xml:space="preserve">В соответствии с исполненными обязательствами, в рамках бюджетной сметы главного администратора доходов и расходов, по расходам в 2025 году бюджетные назначения составили </w:t>
      </w:r>
      <w:r w:rsidR="001612A0" w:rsidRPr="00331660">
        <w:rPr>
          <w:b/>
          <w:bCs/>
          <w:color w:val="111111"/>
          <w:sz w:val="26"/>
          <w:szCs w:val="26"/>
        </w:rPr>
        <w:t>31</w:t>
      </w:r>
      <w:r>
        <w:rPr>
          <w:b/>
          <w:bCs/>
          <w:color w:val="111111"/>
          <w:sz w:val="26"/>
          <w:szCs w:val="26"/>
        </w:rPr>
        <w:t xml:space="preserve"> </w:t>
      </w:r>
      <w:r w:rsidR="001612A0" w:rsidRPr="00331660">
        <w:rPr>
          <w:b/>
          <w:bCs/>
          <w:color w:val="111111"/>
          <w:sz w:val="26"/>
          <w:szCs w:val="26"/>
        </w:rPr>
        <w:t>915,9</w:t>
      </w:r>
      <w:r w:rsidR="001612A0" w:rsidRPr="00331660">
        <w:rPr>
          <w:color w:val="111111"/>
          <w:sz w:val="26"/>
          <w:szCs w:val="26"/>
        </w:rPr>
        <w:t xml:space="preserve"> тыс. руб. (</w:t>
      </w:r>
      <w:r w:rsidR="001612A0" w:rsidRPr="00331660">
        <w:rPr>
          <w:b/>
          <w:bCs/>
          <w:color w:val="111111"/>
          <w:sz w:val="26"/>
          <w:szCs w:val="26"/>
        </w:rPr>
        <w:t>72,3</w:t>
      </w:r>
      <w:r w:rsidR="001612A0" w:rsidRPr="00331660">
        <w:rPr>
          <w:color w:val="111111"/>
          <w:sz w:val="26"/>
          <w:szCs w:val="26"/>
        </w:rPr>
        <w:t xml:space="preserve"> % от плановых показателей), что на </w:t>
      </w:r>
      <w:r w:rsidR="001612A0" w:rsidRPr="00331660">
        <w:rPr>
          <w:b/>
          <w:bCs/>
          <w:color w:val="111111"/>
          <w:sz w:val="26"/>
          <w:szCs w:val="26"/>
        </w:rPr>
        <w:t>12 218,4</w:t>
      </w:r>
      <w:r w:rsidR="001612A0" w:rsidRPr="00331660">
        <w:rPr>
          <w:color w:val="111111"/>
          <w:sz w:val="26"/>
          <w:szCs w:val="26"/>
        </w:rPr>
        <w:t xml:space="preserve"> тыс. руб. меньше плановых бюджетных назначений. </w:t>
      </w:r>
    </w:p>
    <w:p w14:paraId="399121D7" w14:textId="7EBD86B4" w:rsidR="001612A0" w:rsidRPr="00D84662" w:rsidRDefault="00DD1434" w:rsidP="001612A0">
      <w:pPr>
        <w:tabs>
          <w:tab w:val="left" w:pos="709"/>
        </w:tabs>
        <w:ind w:firstLine="709"/>
        <w:jc w:val="both"/>
        <w:rPr>
          <w:color w:val="111111"/>
          <w:sz w:val="26"/>
          <w:szCs w:val="26"/>
        </w:rPr>
      </w:pPr>
      <w:r>
        <w:rPr>
          <w:color w:val="111111"/>
          <w:sz w:val="26"/>
          <w:szCs w:val="26"/>
        </w:rPr>
        <w:t>7</w:t>
      </w:r>
      <w:r w:rsidR="00D84662" w:rsidRPr="00D84662">
        <w:rPr>
          <w:color w:val="111111"/>
          <w:sz w:val="26"/>
          <w:szCs w:val="26"/>
        </w:rPr>
        <w:t>.</w:t>
      </w:r>
      <w:r>
        <w:rPr>
          <w:color w:val="111111"/>
          <w:sz w:val="26"/>
          <w:szCs w:val="26"/>
        </w:rPr>
        <w:t xml:space="preserve"> </w:t>
      </w:r>
      <w:r w:rsidR="001612A0" w:rsidRPr="00D84662">
        <w:rPr>
          <w:color w:val="111111"/>
          <w:sz w:val="26"/>
          <w:szCs w:val="26"/>
        </w:rPr>
        <w:t xml:space="preserve">В результате финансовой деятельности Поселения доходы бюджета составили </w:t>
      </w:r>
      <w:r w:rsidR="001612A0" w:rsidRPr="00DD1434">
        <w:rPr>
          <w:b/>
          <w:bCs/>
          <w:color w:val="111111"/>
          <w:sz w:val="26"/>
          <w:szCs w:val="26"/>
        </w:rPr>
        <w:t>32 150,4</w:t>
      </w:r>
      <w:r w:rsidR="001612A0" w:rsidRPr="00D84662">
        <w:rPr>
          <w:color w:val="111111"/>
          <w:sz w:val="26"/>
          <w:szCs w:val="26"/>
        </w:rPr>
        <w:t xml:space="preserve"> тыс. руб., расходы бюджета </w:t>
      </w:r>
      <w:r w:rsidR="001612A0" w:rsidRPr="00DD1434">
        <w:rPr>
          <w:b/>
          <w:bCs/>
          <w:color w:val="111111"/>
          <w:sz w:val="26"/>
          <w:szCs w:val="26"/>
        </w:rPr>
        <w:t>31 915,9</w:t>
      </w:r>
      <w:r w:rsidR="001612A0" w:rsidRPr="00D84662">
        <w:rPr>
          <w:color w:val="111111"/>
          <w:sz w:val="26"/>
          <w:szCs w:val="26"/>
        </w:rPr>
        <w:t xml:space="preserve"> тыс. руб., </w:t>
      </w:r>
      <w:r w:rsidR="001612A0" w:rsidRPr="00DD1434">
        <w:rPr>
          <w:i/>
          <w:iCs/>
          <w:color w:val="111111"/>
          <w:sz w:val="26"/>
          <w:szCs w:val="26"/>
        </w:rPr>
        <w:t xml:space="preserve">профицит </w:t>
      </w:r>
      <w:r w:rsidR="001612A0" w:rsidRPr="00D84662">
        <w:rPr>
          <w:color w:val="111111"/>
          <w:sz w:val="26"/>
          <w:szCs w:val="26"/>
        </w:rPr>
        <w:t xml:space="preserve">бюджета составил </w:t>
      </w:r>
      <w:r w:rsidR="001612A0" w:rsidRPr="00DD1434">
        <w:rPr>
          <w:b/>
          <w:bCs/>
          <w:color w:val="111111"/>
          <w:sz w:val="26"/>
          <w:szCs w:val="26"/>
        </w:rPr>
        <w:t>234,5</w:t>
      </w:r>
      <w:r w:rsidR="001612A0" w:rsidRPr="00D84662">
        <w:rPr>
          <w:color w:val="111111"/>
          <w:sz w:val="26"/>
          <w:szCs w:val="26"/>
        </w:rPr>
        <w:t xml:space="preserve"> тыс. руб. Данное значение соответствует результату исполнения бюджета, установленному формой отчётности 0503127. </w:t>
      </w:r>
    </w:p>
    <w:p w14:paraId="3529F4DD" w14:textId="17960346" w:rsidR="001612A0" w:rsidRPr="006867E0" w:rsidRDefault="00DD1434" w:rsidP="001612A0">
      <w:pPr>
        <w:tabs>
          <w:tab w:val="left" w:pos="350"/>
        </w:tabs>
        <w:ind w:firstLine="709"/>
        <w:jc w:val="both"/>
        <w:rPr>
          <w:sz w:val="26"/>
          <w:szCs w:val="26"/>
        </w:rPr>
      </w:pPr>
      <w:r>
        <w:rPr>
          <w:sz w:val="26"/>
          <w:szCs w:val="26"/>
        </w:rPr>
        <w:t>8</w:t>
      </w:r>
      <w:r w:rsidR="00D84662">
        <w:rPr>
          <w:sz w:val="26"/>
          <w:szCs w:val="26"/>
        </w:rPr>
        <w:t>.</w:t>
      </w:r>
      <w:r>
        <w:rPr>
          <w:sz w:val="26"/>
          <w:szCs w:val="26"/>
        </w:rPr>
        <w:t xml:space="preserve"> </w:t>
      </w:r>
      <w:r w:rsidR="001612A0" w:rsidRPr="006867E0">
        <w:rPr>
          <w:sz w:val="26"/>
          <w:szCs w:val="26"/>
        </w:rPr>
        <w:t>По данным формы годовой отчётности 0503169 (по ОКУД) кредиторская задолженность по состоянию на 31.12.2025 года составила</w:t>
      </w:r>
      <w:r w:rsidR="001612A0" w:rsidRPr="006867E0">
        <w:rPr>
          <w:b/>
          <w:bCs/>
          <w:sz w:val="26"/>
          <w:szCs w:val="26"/>
        </w:rPr>
        <w:t xml:space="preserve"> 9 874,2 </w:t>
      </w:r>
      <w:r w:rsidR="001612A0" w:rsidRPr="006867E0">
        <w:rPr>
          <w:sz w:val="26"/>
          <w:szCs w:val="26"/>
        </w:rPr>
        <w:t xml:space="preserve">тыс. руб. Дебиторская задолженность по данным формы 0503169 составляет </w:t>
      </w:r>
      <w:r w:rsidR="001612A0" w:rsidRPr="006867E0">
        <w:rPr>
          <w:b/>
          <w:bCs/>
          <w:sz w:val="26"/>
          <w:szCs w:val="26"/>
        </w:rPr>
        <w:t xml:space="preserve">9 880,6 </w:t>
      </w:r>
      <w:r w:rsidR="001612A0" w:rsidRPr="006867E0">
        <w:rPr>
          <w:sz w:val="26"/>
          <w:szCs w:val="26"/>
        </w:rPr>
        <w:t>тыс. руб.</w:t>
      </w:r>
    </w:p>
    <w:p w14:paraId="0DA6EBF6" w14:textId="236E2A5F" w:rsidR="001612A0" w:rsidRPr="00B9244A" w:rsidRDefault="00DD1434" w:rsidP="001612A0">
      <w:pPr>
        <w:tabs>
          <w:tab w:val="left" w:pos="350"/>
        </w:tabs>
        <w:ind w:firstLine="709"/>
        <w:jc w:val="both"/>
        <w:rPr>
          <w:sz w:val="26"/>
          <w:szCs w:val="26"/>
        </w:rPr>
      </w:pPr>
      <w:r>
        <w:rPr>
          <w:sz w:val="26"/>
          <w:szCs w:val="26"/>
        </w:rPr>
        <w:t>9</w:t>
      </w:r>
      <w:r w:rsidR="00D84662">
        <w:rPr>
          <w:sz w:val="26"/>
          <w:szCs w:val="26"/>
        </w:rPr>
        <w:t>.</w:t>
      </w:r>
      <w:r>
        <w:rPr>
          <w:sz w:val="26"/>
          <w:szCs w:val="26"/>
        </w:rPr>
        <w:t xml:space="preserve"> </w:t>
      </w:r>
      <w:r w:rsidR="001612A0" w:rsidRPr="006867E0">
        <w:rPr>
          <w:sz w:val="26"/>
          <w:szCs w:val="26"/>
        </w:rPr>
        <w:t>На основании формы годовой отчётности 0503123 (по ОКУД), сельским поселением оплачены штрафы за нарушение законодательства о закупках и</w:t>
      </w:r>
      <w:r w:rsidR="001612A0">
        <w:rPr>
          <w:sz w:val="26"/>
          <w:szCs w:val="26"/>
        </w:rPr>
        <w:t xml:space="preserve"> нарушение условий контрактов в сумме </w:t>
      </w:r>
      <w:r w:rsidR="001612A0">
        <w:rPr>
          <w:b/>
          <w:bCs/>
          <w:sz w:val="26"/>
          <w:szCs w:val="26"/>
        </w:rPr>
        <w:t>1</w:t>
      </w:r>
      <w:r>
        <w:rPr>
          <w:b/>
          <w:bCs/>
          <w:sz w:val="26"/>
          <w:szCs w:val="26"/>
        </w:rPr>
        <w:t xml:space="preserve"> </w:t>
      </w:r>
      <w:r w:rsidR="001612A0">
        <w:rPr>
          <w:b/>
          <w:bCs/>
          <w:sz w:val="26"/>
          <w:szCs w:val="26"/>
        </w:rPr>
        <w:t>246,8</w:t>
      </w:r>
      <w:r w:rsidR="001612A0" w:rsidRPr="00EA3EC9">
        <w:rPr>
          <w:b/>
          <w:bCs/>
          <w:sz w:val="26"/>
          <w:szCs w:val="26"/>
        </w:rPr>
        <w:t xml:space="preserve"> </w:t>
      </w:r>
      <w:r w:rsidR="001612A0" w:rsidRPr="00EA3EC9">
        <w:rPr>
          <w:sz w:val="26"/>
          <w:szCs w:val="26"/>
        </w:rPr>
        <w:t>руб., что является не эффективным расходом бюджетных средств, нарушением Статья 34 Бюджетного кодекса Российской Федерации, статья 15, 1064, 1069, 1084 Гражданского кодекса Российской Федерации</w:t>
      </w:r>
      <w:r w:rsidR="00D84662">
        <w:rPr>
          <w:sz w:val="26"/>
          <w:szCs w:val="26"/>
        </w:rPr>
        <w:t>,</w:t>
      </w:r>
      <w:r w:rsidR="001612A0" w:rsidRPr="00EA3EC9">
        <w:rPr>
          <w:sz w:val="26"/>
          <w:szCs w:val="26"/>
        </w:rPr>
        <w:t xml:space="preserve">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24.7,</w:t>
      </w:r>
      <w:r w:rsidR="001612A0">
        <w:rPr>
          <w:sz w:val="26"/>
          <w:szCs w:val="26"/>
        </w:rPr>
        <w:t xml:space="preserve"> </w:t>
      </w:r>
      <w:r w:rsidR="001612A0" w:rsidRPr="00EA3EC9">
        <w:rPr>
          <w:sz w:val="26"/>
          <w:szCs w:val="26"/>
        </w:rPr>
        <w:t>25.14,</w:t>
      </w:r>
      <w:r w:rsidR="001612A0">
        <w:rPr>
          <w:sz w:val="26"/>
          <w:szCs w:val="26"/>
        </w:rPr>
        <w:t xml:space="preserve"> </w:t>
      </w:r>
      <w:r w:rsidR="001612A0" w:rsidRPr="00EA3EC9">
        <w:rPr>
          <w:sz w:val="26"/>
          <w:szCs w:val="26"/>
        </w:rPr>
        <w:t>27.1</w:t>
      </w:r>
      <w:r w:rsidR="001612A0">
        <w:rPr>
          <w:sz w:val="26"/>
          <w:szCs w:val="26"/>
        </w:rPr>
        <w:t xml:space="preserve"> КоАП</w:t>
      </w:r>
      <w:r w:rsidR="00D84662" w:rsidRPr="00D84662">
        <w:rPr>
          <w:sz w:val="26"/>
          <w:szCs w:val="26"/>
        </w:rPr>
        <w:t>.</w:t>
      </w:r>
      <w:r w:rsidR="001612A0" w:rsidRPr="00D84662">
        <w:rPr>
          <w:sz w:val="26"/>
          <w:szCs w:val="26"/>
        </w:rPr>
        <w:t xml:space="preserve"> </w:t>
      </w:r>
    </w:p>
    <w:p w14:paraId="0A8E1DFB" w14:textId="649796C2" w:rsidR="001612A0" w:rsidRPr="001612A0" w:rsidRDefault="00D84662" w:rsidP="001612A0">
      <w:pPr>
        <w:tabs>
          <w:tab w:val="left" w:pos="709"/>
        </w:tabs>
        <w:ind w:firstLine="709"/>
        <w:jc w:val="both"/>
        <w:rPr>
          <w:color w:val="111111"/>
          <w:sz w:val="26"/>
          <w:szCs w:val="26"/>
        </w:rPr>
      </w:pPr>
      <w:r>
        <w:rPr>
          <w:color w:val="111111"/>
          <w:sz w:val="26"/>
          <w:szCs w:val="26"/>
        </w:rPr>
        <w:t>1</w:t>
      </w:r>
      <w:r w:rsidR="00DD1434">
        <w:rPr>
          <w:color w:val="111111"/>
          <w:sz w:val="26"/>
          <w:szCs w:val="26"/>
        </w:rPr>
        <w:t>0</w:t>
      </w:r>
      <w:r>
        <w:rPr>
          <w:color w:val="111111"/>
          <w:sz w:val="26"/>
          <w:szCs w:val="26"/>
        </w:rPr>
        <w:t>.</w:t>
      </w:r>
      <w:r w:rsidR="00DD1434">
        <w:rPr>
          <w:color w:val="111111"/>
          <w:sz w:val="26"/>
          <w:szCs w:val="26"/>
        </w:rPr>
        <w:t xml:space="preserve"> </w:t>
      </w:r>
      <w:r w:rsidR="001612A0" w:rsidRPr="00B9244A">
        <w:rPr>
          <w:color w:val="111111"/>
          <w:sz w:val="26"/>
          <w:szCs w:val="26"/>
        </w:rPr>
        <w:t>Для проверки Администрацией Кирбинского сельсовета представлен реестр закупок за 202</w:t>
      </w:r>
      <w:r w:rsidR="001612A0">
        <w:rPr>
          <w:color w:val="111111"/>
          <w:sz w:val="26"/>
          <w:szCs w:val="26"/>
        </w:rPr>
        <w:t>5</w:t>
      </w:r>
      <w:r w:rsidR="001612A0" w:rsidRPr="00B9244A">
        <w:rPr>
          <w:color w:val="111111"/>
          <w:sz w:val="26"/>
          <w:szCs w:val="26"/>
        </w:rPr>
        <w:t xml:space="preserve"> год.</w:t>
      </w:r>
      <w:r w:rsidR="001612A0">
        <w:rPr>
          <w:color w:val="111111"/>
          <w:sz w:val="26"/>
          <w:szCs w:val="26"/>
        </w:rPr>
        <w:t xml:space="preserve"> Сельским </w:t>
      </w:r>
      <w:r w:rsidR="001612A0" w:rsidRPr="00B9244A">
        <w:rPr>
          <w:color w:val="111111"/>
          <w:sz w:val="26"/>
          <w:szCs w:val="26"/>
        </w:rPr>
        <w:t xml:space="preserve">поселением заключено за проверяемый период </w:t>
      </w:r>
      <w:r w:rsidR="001612A0">
        <w:rPr>
          <w:color w:val="111111"/>
          <w:sz w:val="26"/>
          <w:szCs w:val="26"/>
        </w:rPr>
        <w:t>47</w:t>
      </w:r>
      <w:r w:rsidR="001612A0" w:rsidRPr="00B9244A">
        <w:rPr>
          <w:color w:val="111111"/>
          <w:sz w:val="26"/>
          <w:szCs w:val="26"/>
        </w:rPr>
        <w:t xml:space="preserve"> муниципальных контракт</w:t>
      </w:r>
      <w:r w:rsidR="001612A0">
        <w:rPr>
          <w:color w:val="111111"/>
          <w:sz w:val="26"/>
          <w:szCs w:val="26"/>
        </w:rPr>
        <w:t>а</w:t>
      </w:r>
      <w:r w:rsidR="001612A0" w:rsidRPr="00B9244A">
        <w:rPr>
          <w:color w:val="111111"/>
          <w:sz w:val="26"/>
          <w:szCs w:val="26"/>
        </w:rPr>
        <w:t xml:space="preserve"> на сумму </w:t>
      </w:r>
      <w:r w:rsidR="001612A0">
        <w:rPr>
          <w:b/>
          <w:bCs/>
          <w:color w:val="111111"/>
          <w:sz w:val="26"/>
          <w:szCs w:val="26"/>
        </w:rPr>
        <w:t>4</w:t>
      </w:r>
      <w:r w:rsidR="00DD1434">
        <w:rPr>
          <w:b/>
          <w:bCs/>
          <w:color w:val="111111"/>
          <w:sz w:val="26"/>
          <w:szCs w:val="26"/>
        </w:rPr>
        <w:t xml:space="preserve"> </w:t>
      </w:r>
      <w:r w:rsidR="001612A0">
        <w:rPr>
          <w:b/>
          <w:bCs/>
          <w:color w:val="111111"/>
          <w:sz w:val="26"/>
          <w:szCs w:val="26"/>
        </w:rPr>
        <w:t>009,9</w:t>
      </w:r>
      <w:r w:rsidR="001612A0" w:rsidRPr="00B9244A">
        <w:rPr>
          <w:b/>
          <w:bCs/>
          <w:color w:val="111111"/>
          <w:sz w:val="26"/>
          <w:szCs w:val="26"/>
        </w:rPr>
        <w:t xml:space="preserve"> </w:t>
      </w:r>
      <w:r w:rsidR="001612A0" w:rsidRPr="00DD1434">
        <w:rPr>
          <w:color w:val="111111"/>
          <w:sz w:val="26"/>
          <w:szCs w:val="26"/>
        </w:rPr>
        <w:t>тыс. руб.</w:t>
      </w:r>
      <w:r w:rsidR="001612A0" w:rsidRPr="00B9244A">
        <w:rPr>
          <w:color w:val="111111"/>
          <w:sz w:val="26"/>
          <w:szCs w:val="26"/>
        </w:rPr>
        <w:t xml:space="preserve"> Данный показатель </w:t>
      </w:r>
      <w:r w:rsidR="001612A0">
        <w:rPr>
          <w:color w:val="111111"/>
          <w:sz w:val="26"/>
          <w:szCs w:val="26"/>
        </w:rPr>
        <w:t xml:space="preserve">не </w:t>
      </w:r>
      <w:r w:rsidR="001612A0" w:rsidRPr="00B9244A">
        <w:rPr>
          <w:color w:val="111111"/>
          <w:sz w:val="26"/>
          <w:szCs w:val="26"/>
        </w:rPr>
        <w:t>соответствует плану графику учреждения №202401803000056001, размещённому в системе ЕИС.</w:t>
      </w:r>
      <w:r w:rsidR="001612A0">
        <w:rPr>
          <w:color w:val="111111"/>
          <w:sz w:val="26"/>
          <w:szCs w:val="26"/>
        </w:rPr>
        <w:t xml:space="preserve"> Сумма превышения плана графика составила </w:t>
      </w:r>
      <w:r w:rsidR="001612A0" w:rsidRPr="00B50016">
        <w:rPr>
          <w:b/>
          <w:bCs/>
          <w:color w:val="111111"/>
          <w:sz w:val="26"/>
          <w:szCs w:val="26"/>
        </w:rPr>
        <w:t>2</w:t>
      </w:r>
      <w:r w:rsidR="00DD1434">
        <w:rPr>
          <w:b/>
          <w:bCs/>
          <w:color w:val="111111"/>
          <w:sz w:val="26"/>
          <w:szCs w:val="26"/>
        </w:rPr>
        <w:t xml:space="preserve"> </w:t>
      </w:r>
      <w:r w:rsidR="001612A0" w:rsidRPr="00B50016">
        <w:rPr>
          <w:b/>
          <w:bCs/>
          <w:color w:val="111111"/>
          <w:sz w:val="26"/>
          <w:szCs w:val="26"/>
        </w:rPr>
        <w:t>844,0</w:t>
      </w:r>
      <w:r w:rsidR="001612A0">
        <w:rPr>
          <w:color w:val="111111"/>
          <w:sz w:val="26"/>
          <w:szCs w:val="26"/>
        </w:rPr>
        <w:t xml:space="preserve"> тыс. руб., что является нарушением ст. 72 Бюджетного кодекса РФ, статьи 16 Федерального закона №44-ФЗ</w:t>
      </w:r>
      <w:r w:rsidR="00DD1434">
        <w:rPr>
          <w:color w:val="111111"/>
          <w:sz w:val="26"/>
          <w:szCs w:val="26"/>
        </w:rPr>
        <w:t>.</w:t>
      </w:r>
    </w:p>
    <w:p w14:paraId="4B8A62BB" w14:textId="175A724B" w:rsidR="001612A0" w:rsidRDefault="00D84662" w:rsidP="006917F6">
      <w:pPr>
        <w:tabs>
          <w:tab w:val="left" w:pos="709"/>
        </w:tabs>
        <w:ind w:firstLine="709"/>
        <w:jc w:val="both"/>
        <w:rPr>
          <w:bCs/>
          <w:sz w:val="26"/>
          <w:szCs w:val="26"/>
        </w:rPr>
      </w:pPr>
      <w:r>
        <w:rPr>
          <w:bCs/>
          <w:sz w:val="26"/>
          <w:szCs w:val="26"/>
        </w:rPr>
        <w:t>1</w:t>
      </w:r>
      <w:r w:rsidR="00DD1434">
        <w:rPr>
          <w:bCs/>
          <w:sz w:val="26"/>
          <w:szCs w:val="26"/>
        </w:rPr>
        <w:t>1</w:t>
      </w:r>
      <w:r>
        <w:rPr>
          <w:bCs/>
          <w:sz w:val="26"/>
          <w:szCs w:val="26"/>
        </w:rPr>
        <w:t>.</w:t>
      </w:r>
      <w:r w:rsidR="00DD1434">
        <w:rPr>
          <w:bCs/>
          <w:sz w:val="26"/>
          <w:szCs w:val="26"/>
        </w:rPr>
        <w:t xml:space="preserve"> </w:t>
      </w:r>
      <w:r w:rsidR="006917F6" w:rsidRPr="006917F6">
        <w:rPr>
          <w:bCs/>
          <w:sz w:val="26"/>
          <w:szCs w:val="26"/>
        </w:rPr>
        <w:t>П</w:t>
      </w:r>
      <w:r w:rsidR="006917F6">
        <w:rPr>
          <w:bCs/>
          <w:sz w:val="26"/>
          <w:szCs w:val="26"/>
        </w:rPr>
        <w:t xml:space="preserve">орядок </w:t>
      </w:r>
      <w:r w:rsidR="006917F6" w:rsidRPr="006917F6">
        <w:rPr>
          <w:bCs/>
          <w:sz w:val="26"/>
          <w:szCs w:val="26"/>
        </w:rPr>
        <w:t>формирования и использования бюджетных ассигнований</w:t>
      </w:r>
      <w:r w:rsidR="006917F6">
        <w:rPr>
          <w:bCs/>
          <w:sz w:val="26"/>
          <w:szCs w:val="26"/>
        </w:rPr>
        <w:t xml:space="preserve"> </w:t>
      </w:r>
      <w:r w:rsidR="006917F6" w:rsidRPr="006917F6">
        <w:rPr>
          <w:bCs/>
          <w:sz w:val="26"/>
          <w:szCs w:val="26"/>
        </w:rPr>
        <w:t>муниципального дорожного фонда Кирбинского сельсовета</w:t>
      </w:r>
      <w:r w:rsidR="006917F6">
        <w:rPr>
          <w:bCs/>
          <w:sz w:val="26"/>
          <w:szCs w:val="26"/>
        </w:rPr>
        <w:t xml:space="preserve">, утвержден </w:t>
      </w:r>
      <w:r w:rsidR="001612A0" w:rsidRPr="001612A0">
        <w:rPr>
          <w:bCs/>
          <w:sz w:val="26"/>
          <w:szCs w:val="26"/>
        </w:rPr>
        <w:t>Решением Совета депутатов Кирбинского сельсовета Бейского района</w:t>
      </w:r>
      <w:r w:rsidR="001612A0">
        <w:rPr>
          <w:bCs/>
          <w:sz w:val="26"/>
          <w:szCs w:val="26"/>
        </w:rPr>
        <w:t xml:space="preserve"> Республики Хакасия</w:t>
      </w:r>
      <w:r w:rsidR="00DD1434">
        <w:rPr>
          <w:bCs/>
          <w:sz w:val="26"/>
          <w:szCs w:val="26"/>
        </w:rPr>
        <w:t xml:space="preserve"> </w:t>
      </w:r>
      <w:r w:rsidR="001612A0">
        <w:rPr>
          <w:bCs/>
          <w:sz w:val="26"/>
          <w:szCs w:val="26"/>
        </w:rPr>
        <w:t xml:space="preserve">№118 от 24.12.2013 «О создании муниципального дорожного фонда Кирбинского сельсовета». </w:t>
      </w:r>
    </w:p>
    <w:p w14:paraId="65E2082D" w14:textId="79A99230" w:rsidR="00DD1434" w:rsidRPr="00DD1434" w:rsidRDefault="00DD1434" w:rsidP="00DD1434">
      <w:pPr>
        <w:tabs>
          <w:tab w:val="left" w:pos="974"/>
          <w:tab w:val="left" w:pos="1271"/>
        </w:tabs>
        <w:ind w:firstLine="709"/>
        <w:jc w:val="both"/>
        <w:rPr>
          <w:sz w:val="26"/>
          <w:szCs w:val="26"/>
        </w:rPr>
      </w:pPr>
      <w:r w:rsidRPr="00DD1434">
        <w:rPr>
          <w:sz w:val="26"/>
          <w:szCs w:val="26"/>
        </w:rPr>
        <w:t>Формулировки и содержание раздела 2, пункта 4.2. раздела 4 Порядка не соответствует бюджетному законодательству Российской Федерации и (или) содержат технические ошибки, также редакция Порядка не соответствует п. 5 ст. 179.4 БК РФ</w:t>
      </w:r>
      <w:r w:rsidR="006917F6">
        <w:rPr>
          <w:sz w:val="26"/>
          <w:szCs w:val="26"/>
        </w:rPr>
        <w:t>.</w:t>
      </w:r>
    </w:p>
    <w:p w14:paraId="60CC9872" w14:textId="77777777" w:rsidR="00DD1434" w:rsidRDefault="00D84662" w:rsidP="00DD143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13.</w:t>
      </w:r>
      <w:r w:rsidR="00DD1434">
        <w:rPr>
          <w:rFonts w:ascii="Times New Roman" w:hAnsi="Times New Roman" w:cs="Times New Roman"/>
          <w:sz w:val="26"/>
          <w:szCs w:val="26"/>
        </w:rPr>
        <w:t xml:space="preserve"> </w:t>
      </w:r>
      <w:r w:rsidR="001612A0" w:rsidRPr="00C00150">
        <w:rPr>
          <w:rFonts w:ascii="Times New Roman" w:hAnsi="Times New Roman" w:cs="Times New Roman"/>
          <w:sz w:val="26"/>
          <w:szCs w:val="26"/>
        </w:rPr>
        <w:t xml:space="preserve">В нарушение </w:t>
      </w:r>
      <w:hyperlink r:id="rId19">
        <w:r w:rsidR="001612A0" w:rsidRPr="00C00150">
          <w:rPr>
            <w:rFonts w:ascii="Times New Roman" w:hAnsi="Times New Roman" w:cs="Times New Roman"/>
            <w:sz w:val="26"/>
            <w:szCs w:val="26"/>
          </w:rPr>
          <w:t>статьи 78.1</w:t>
        </w:r>
      </w:hyperlink>
      <w:r w:rsidR="001612A0" w:rsidRPr="00C00150">
        <w:rPr>
          <w:rFonts w:ascii="Times New Roman" w:hAnsi="Times New Roman" w:cs="Times New Roman"/>
          <w:sz w:val="26"/>
          <w:szCs w:val="26"/>
        </w:rPr>
        <w:t xml:space="preserve"> и </w:t>
      </w:r>
      <w:hyperlink r:id="rId20">
        <w:r w:rsidR="001612A0" w:rsidRPr="00C00150">
          <w:rPr>
            <w:rFonts w:ascii="Times New Roman" w:hAnsi="Times New Roman" w:cs="Times New Roman"/>
            <w:sz w:val="26"/>
            <w:szCs w:val="26"/>
          </w:rPr>
          <w:t>78.2</w:t>
        </w:r>
      </w:hyperlink>
      <w:r w:rsidR="001612A0" w:rsidRPr="00C00150">
        <w:rPr>
          <w:rFonts w:ascii="Times New Roman" w:hAnsi="Times New Roman" w:cs="Times New Roman"/>
          <w:sz w:val="26"/>
          <w:szCs w:val="26"/>
        </w:rPr>
        <w:t xml:space="preserve"> Бюджетного кодекса Российской </w:t>
      </w:r>
      <w:r w:rsidR="002F766B" w:rsidRPr="00C00150">
        <w:rPr>
          <w:rFonts w:ascii="Times New Roman" w:hAnsi="Times New Roman" w:cs="Times New Roman"/>
          <w:sz w:val="26"/>
          <w:szCs w:val="26"/>
        </w:rPr>
        <w:t>Федерации;</w:t>
      </w:r>
      <w:r w:rsidR="002F766B">
        <w:t xml:space="preserve"> </w:t>
      </w:r>
      <w:r w:rsidR="002F766B" w:rsidRPr="002F766B">
        <w:rPr>
          <w:rFonts w:ascii="Times New Roman" w:hAnsi="Times New Roman" w:cs="Times New Roman"/>
          <w:sz w:val="26"/>
          <w:szCs w:val="26"/>
        </w:rPr>
        <w:t>стать</w:t>
      </w:r>
      <w:r w:rsidR="00DD1434">
        <w:rPr>
          <w:rFonts w:ascii="Times New Roman" w:hAnsi="Times New Roman" w:cs="Times New Roman"/>
          <w:sz w:val="26"/>
          <w:szCs w:val="26"/>
        </w:rPr>
        <w:t>и</w:t>
      </w:r>
      <w:r w:rsidR="001612A0" w:rsidRPr="002F766B">
        <w:rPr>
          <w:rFonts w:ascii="Times New Roman" w:hAnsi="Times New Roman" w:cs="Times New Roman"/>
          <w:sz w:val="26"/>
          <w:szCs w:val="26"/>
        </w:rPr>
        <w:t xml:space="preserve"> </w:t>
      </w:r>
      <w:r w:rsidR="001612A0" w:rsidRPr="00C00150">
        <w:rPr>
          <w:rFonts w:ascii="Times New Roman" w:hAnsi="Times New Roman" w:cs="Times New Roman"/>
          <w:sz w:val="26"/>
          <w:szCs w:val="26"/>
        </w:rPr>
        <w:t xml:space="preserve">Гражданского кодекса Российской Федерации; </w:t>
      </w:r>
      <w:hyperlink r:id="rId21">
        <w:r w:rsidR="001612A0" w:rsidRPr="00C00150">
          <w:rPr>
            <w:rFonts w:ascii="Times New Roman" w:hAnsi="Times New Roman" w:cs="Times New Roman"/>
            <w:sz w:val="26"/>
            <w:szCs w:val="26"/>
          </w:rPr>
          <w:t>статьи 23</w:t>
        </w:r>
      </w:hyperlink>
      <w:r w:rsidR="001612A0" w:rsidRPr="00C00150">
        <w:rPr>
          <w:rFonts w:ascii="Times New Roman" w:hAnsi="Times New Roman" w:cs="Times New Roman"/>
          <w:sz w:val="26"/>
          <w:szCs w:val="26"/>
        </w:rPr>
        <w:t xml:space="preserve">, </w:t>
      </w:r>
      <w:hyperlink r:id="rId22">
        <w:r w:rsidR="001612A0" w:rsidRPr="00C00150">
          <w:rPr>
            <w:rFonts w:ascii="Times New Roman" w:hAnsi="Times New Roman" w:cs="Times New Roman"/>
            <w:sz w:val="26"/>
            <w:szCs w:val="26"/>
          </w:rPr>
          <w:t>30</w:t>
        </w:r>
      </w:hyperlink>
      <w:r w:rsidR="001612A0" w:rsidRPr="00C00150">
        <w:rPr>
          <w:rFonts w:ascii="Times New Roman" w:hAnsi="Times New Roman" w:cs="Times New Roman"/>
          <w:sz w:val="26"/>
          <w:szCs w:val="26"/>
        </w:rPr>
        <w:t xml:space="preserve">, </w:t>
      </w:r>
      <w:hyperlink r:id="rId23">
        <w:r w:rsidR="001612A0" w:rsidRPr="00C00150">
          <w:rPr>
            <w:rFonts w:ascii="Times New Roman" w:hAnsi="Times New Roman" w:cs="Times New Roman"/>
            <w:sz w:val="26"/>
            <w:szCs w:val="26"/>
          </w:rPr>
          <w:t>34</w:t>
        </w:r>
      </w:hyperlink>
      <w:r w:rsidR="001612A0" w:rsidRPr="00C00150">
        <w:rPr>
          <w:rFonts w:ascii="Times New Roman" w:hAnsi="Times New Roman" w:cs="Times New Roman"/>
          <w:sz w:val="26"/>
          <w:szCs w:val="26"/>
        </w:rPr>
        <w:t xml:space="preserve">, </w:t>
      </w:r>
      <w:hyperlink r:id="rId24">
        <w:r w:rsidR="001612A0" w:rsidRPr="00C00150">
          <w:rPr>
            <w:rFonts w:ascii="Times New Roman" w:hAnsi="Times New Roman" w:cs="Times New Roman"/>
            <w:sz w:val="26"/>
            <w:szCs w:val="26"/>
          </w:rPr>
          <w:t>93</w:t>
        </w:r>
      </w:hyperlink>
      <w:r w:rsidR="001612A0" w:rsidRPr="00C00150">
        <w:rPr>
          <w:rFonts w:ascii="Times New Roman" w:hAnsi="Times New Roman" w:cs="Times New Roman"/>
          <w:sz w:val="26"/>
          <w:szCs w:val="26"/>
        </w:rPr>
        <w:t xml:space="preserve">, </w:t>
      </w:r>
      <w:hyperlink r:id="rId25">
        <w:r w:rsidR="001612A0" w:rsidRPr="00C00150">
          <w:rPr>
            <w:rFonts w:ascii="Times New Roman" w:hAnsi="Times New Roman" w:cs="Times New Roman"/>
            <w:sz w:val="26"/>
            <w:szCs w:val="26"/>
          </w:rPr>
          <w:t>94</w:t>
        </w:r>
      </w:hyperlink>
      <w:r w:rsidR="001612A0" w:rsidRPr="00C00150">
        <w:rPr>
          <w:rFonts w:ascii="Times New Roman" w:hAnsi="Times New Roman" w:cs="Times New Roman"/>
          <w:sz w:val="26"/>
          <w:szCs w:val="26"/>
        </w:rPr>
        <w:t xml:space="preserve">, </w:t>
      </w:r>
      <w:hyperlink r:id="rId26">
        <w:r w:rsidR="001612A0" w:rsidRPr="00C00150">
          <w:rPr>
            <w:rFonts w:ascii="Times New Roman" w:hAnsi="Times New Roman" w:cs="Times New Roman"/>
            <w:sz w:val="26"/>
            <w:szCs w:val="26"/>
          </w:rPr>
          <w:t>96</w:t>
        </w:r>
      </w:hyperlink>
      <w:r w:rsidR="001612A0" w:rsidRPr="00C00150">
        <w:rPr>
          <w:rFonts w:ascii="Times New Roman" w:hAnsi="Times New Roman" w:cs="Times New Roman"/>
          <w:sz w:val="26"/>
          <w:szCs w:val="26"/>
        </w:rPr>
        <w:t xml:space="preserve">, </w:t>
      </w:r>
      <w:hyperlink r:id="rId27">
        <w:r w:rsidR="001612A0" w:rsidRPr="00C00150">
          <w:rPr>
            <w:rFonts w:ascii="Times New Roman" w:hAnsi="Times New Roman" w:cs="Times New Roman"/>
            <w:sz w:val="26"/>
            <w:szCs w:val="26"/>
          </w:rPr>
          <w:t>108</w:t>
        </w:r>
      </w:hyperlink>
      <w:r w:rsidR="001612A0" w:rsidRPr="00C00150">
        <w:rPr>
          <w:rFonts w:ascii="Times New Roman" w:hAnsi="Times New Roman" w:cs="Times New Roman"/>
          <w:sz w:val="26"/>
          <w:szCs w:val="26"/>
        </w:rPr>
        <w:t xml:space="preserve"> - </w:t>
      </w:r>
      <w:hyperlink r:id="rId28">
        <w:r w:rsidR="001612A0" w:rsidRPr="00C00150">
          <w:rPr>
            <w:rFonts w:ascii="Times New Roman" w:hAnsi="Times New Roman" w:cs="Times New Roman"/>
            <w:sz w:val="26"/>
            <w:szCs w:val="26"/>
          </w:rPr>
          <w:t>111.4</w:t>
        </w:r>
      </w:hyperlink>
      <w:r w:rsidR="001612A0" w:rsidRPr="00C00150">
        <w:rPr>
          <w:rFonts w:ascii="Times New Roman" w:hAnsi="Times New Roman" w:cs="Times New Roman"/>
          <w:sz w:val="26"/>
          <w:szCs w:val="26"/>
        </w:rPr>
        <w:t xml:space="preserve"> Федерального закона от 5 апреля 2013 г. </w:t>
      </w:r>
      <w:r w:rsidR="00DD1434">
        <w:rPr>
          <w:rFonts w:ascii="Times New Roman" w:hAnsi="Times New Roman" w:cs="Times New Roman"/>
          <w:sz w:val="26"/>
          <w:szCs w:val="26"/>
        </w:rPr>
        <w:t>№</w:t>
      </w:r>
      <w:r w:rsidR="001612A0" w:rsidRPr="00C00150">
        <w:rPr>
          <w:rFonts w:ascii="Times New Roman" w:hAnsi="Times New Roman" w:cs="Times New Roman"/>
          <w:sz w:val="26"/>
          <w:szCs w:val="26"/>
        </w:rPr>
        <w:t xml:space="preserve"> 44-ФЗ муниципальные контракты №0109/1 от 01.09.2025</w:t>
      </w:r>
      <w:r w:rsidR="00DD1434">
        <w:rPr>
          <w:rFonts w:ascii="Times New Roman" w:hAnsi="Times New Roman" w:cs="Times New Roman"/>
          <w:sz w:val="26"/>
          <w:szCs w:val="26"/>
        </w:rPr>
        <w:t xml:space="preserve"> </w:t>
      </w:r>
      <w:r w:rsidR="001612A0" w:rsidRPr="00C00150">
        <w:rPr>
          <w:rFonts w:ascii="Times New Roman" w:hAnsi="Times New Roman" w:cs="Times New Roman"/>
          <w:sz w:val="26"/>
          <w:szCs w:val="26"/>
        </w:rPr>
        <w:t>года и</w:t>
      </w:r>
      <w:r w:rsidR="001612A0" w:rsidRPr="00FE687E">
        <w:rPr>
          <w:rFonts w:ascii="Times New Roman" w:hAnsi="Times New Roman" w:cs="Times New Roman"/>
          <w:sz w:val="26"/>
          <w:szCs w:val="26"/>
        </w:rPr>
        <w:t xml:space="preserve"> №0707 от 04.07.2025 года, заключённые с Главой КФХ Бушуевым А.И</w:t>
      </w:r>
      <w:r w:rsidR="001612A0" w:rsidRPr="00C820A6">
        <w:rPr>
          <w:rFonts w:ascii="Times New Roman" w:hAnsi="Times New Roman" w:cs="Times New Roman"/>
          <w:sz w:val="26"/>
          <w:szCs w:val="26"/>
        </w:rPr>
        <w:t xml:space="preserve">. на выполнение работ по грейдированию автомобильных дорог общего пользования, местного значения, не содержат обязательное условие: место выполнения работ по грейдированию, а также протяжённость выполненных работ. </w:t>
      </w:r>
    </w:p>
    <w:p w14:paraId="7F2DC09E" w14:textId="681A9236" w:rsidR="001612A0" w:rsidRPr="00C820A6" w:rsidRDefault="00DD1434" w:rsidP="00DD143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14. </w:t>
      </w:r>
      <w:r w:rsidR="001612A0" w:rsidRPr="00C820A6">
        <w:rPr>
          <w:rFonts w:ascii="Times New Roman" w:hAnsi="Times New Roman" w:cs="Times New Roman"/>
          <w:sz w:val="26"/>
          <w:szCs w:val="26"/>
        </w:rPr>
        <w:t>Остаток средств муниципального дорожного фонда, по состоянию на 31.12.2025 года составляет 562,0 тыс. руб.</w:t>
      </w:r>
    </w:p>
    <w:p w14:paraId="6B31E927" w14:textId="1316DE8F" w:rsidR="001612A0" w:rsidRPr="00C7747A" w:rsidRDefault="00C820A6" w:rsidP="00467DB1">
      <w:pPr>
        <w:widowControl/>
        <w:adjustRightInd w:val="0"/>
        <w:ind w:firstLine="709"/>
        <w:jc w:val="both"/>
        <w:rPr>
          <w:sz w:val="26"/>
          <w:szCs w:val="26"/>
        </w:rPr>
      </w:pPr>
      <w:r w:rsidRPr="00C820A6">
        <w:rPr>
          <w:iCs/>
          <w:sz w:val="26"/>
          <w:szCs w:val="26"/>
          <w:lang w:eastAsia="ru-RU"/>
        </w:rPr>
        <w:t>1</w:t>
      </w:r>
      <w:r w:rsidR="00DD1434">
        <w:rPr>
          <w:iCs/>
          <w:sz w:val="26"/>
          <w:szCs w:val="26"/>
          <w:lang w:eastAsia="ru-RU"/>
        </w:rPr>
        <w:t>5</w:t>
      </w:r>
      <w:r w:rsidRPr="00C820A6">
        <w:rPr>
          <w:iCs/>
          <w:sz w:val="26"/>
          <w:szCs w:val="26"/>
          <w:lang w:eastAsia="ru-RU"/>
        </w:rPr>
        <w:t>.</w:t>
      </w:r>
      <w:r w:rsidR="00DD1434">
        <w:rPr>
          <w:iCs/>
          <w:sz w:val="26"/>
          <w:szCs w:val="26"/>
          <w:lang w:eastAsia="ru-RU"/>
        </w:rPr>
        <w:t xml:space="preserve"> </w:t>
      </w:r>
      <w:r w:rsidR="001612A0" w:rsidRPr="00C820A6">
        <w:rPr>
          <w:iCs/>
          <w:sz w:val="26"/>
          <w:szCs w:val="26"/>
          <w:lang w:eastAsia="ru-RU"/>
        </w:rPr>
        <w:t xml:space="preserve">В нарушение части 13.1 статьи 34, пункта 2 части 1 статьи 94 Федерального закона № 44-ФЗ, а также пунктов муниципальных контрактов, </w:t>
      </w:r>
      <w:r w:rsidR="001612A0" w:rsidRPr="00C820A6">
        <w:rPr>
          <w:sz w:val="26"/>
          <w:szCs w:val="26"/>
          <w:shd w:val="clear" w:color="auto" w:fill="FFFFFF"/>
          <w:lang w:eastAsia="ru-RU"/>
        </w:rPr>
        <w:lastRenderedPageBreak/>
        <w:t xml:space="preserve">Администрацией Кирбинского сельсовета </w:t>
      </w:r>
      <w:r w:rsidR="001612A0" w:rsidRPr="00C820A6">
        <w:rPr>
          <w:sz w:val="26"/>
          <w:szCs w:val="26"/>
          <w:lang w:eastAsia="ru-RU"/>
        </w:rPr>
        <w:t xml:space="preserve">ненадлежаще исполнены обязательства по оплате, принятые по актам выполненных работ на общую сумму 345,9 тыс. руб., </w:t>
      </w:r>
      <w:r w:rsidR="001612A0" w:rsidRPr="00C820A6">
        <w:rPr>
          <w:iCs/>
          <w:sz w:val="26"/>
          <w:szCs w:val="26"/>
          <w:lang w:eastAsia="ru-RU"/>
        </w:rPr>
        <w:t xml:space="preserve">Срок исковой давности не истёк. </w:t>
      </w:r>
    </w:p>
    <w:p w14:paraId="23438D36" w14:textId="77777777" w:rsidR="00DD1434" w:rsidRDefault="00467DB1" w:rsidP="001612A0">
      <w:pPr>
        <w:ind w:firstLine="709"/>
        <w:jc w:val="both"/>
        <w:rPr>
          <w:sz w:val="26"/>
          <w:szCs w:val="26"/>
        </w:rPr>
      </w:pPr>
      <w:r>
        <w:rPr>
          <w:sz w:val="26"/>
          <w:szCs w:val="26"/>
        </w:rPr>
        <w:t>1</w:t>
      </w:r>
      <w:r w:rsidR="00DD1434">
        <w:rPr>
          <w:sz w:val="26"/>
          <w:szCs w:val="26"/>
        </w:rPr>
        <w:t>6</w:t>
      </w:r>
      <w:r>
        <w:rPr>
          <w:sz w:val="26"/>
          <w:szCs w:val="26"/>
        </w:rPr>
        <w:t>.</w:t>
      </w:r>
      <w:r w:rsidR="00DD1434">
        <w:rPr>
          <w:sz w:val="26"/>
          <w:szCs w:val="26"/>
        </w:rPr>
        <w:t xml:space="preserve"> </w:t>
      </w:r>
      <w:r w:rsidR="001612A0">
        <w:rPr>
          <w:sz w:val="26"/>
          <w:szCs w:val="26"/>
        </w:rPr>
        <w:t>По данны</w:t>
      </w:r>
      <w:r w:rsidR="00C820A6">
        <w:rPr>
          <w:sz w:val="26"/>
          <w:szCs w:val="26"/>
        </w:rPr>
        <w:t>м</w:t>
      </w:r>
      <w:r w:rsidR="001612A0">
        <w:rPr>
          <w:sz w:val="26"/>
          <w:szCs w:val="26"/>
        </w:rPr>
        <w:t xml:space="preserve"> инвентаризации</w:t>
      </w:r>
      <w:r w:rsidR="00C820A6">
        <w:rPr>
          <w:sz w:val="26"/>
          <w:szCs w:val="26"/>
        </w:rPr>
        <w:t xml:space="preserve"> 2025</w:t>
      </w:r>
      <w:r w:rsidR="00DD1434">
        <w:rPr>
          <w:sz w:val="26"/>
          <w:szCs w:val="26"/>
        </w:rPr>
        <w:t xml:space="preserve"> </w:t>
      </w:r>
      <w:r w:rsidR="00C820A6">
        <w:rPr>
          <w:sz w:val="26"/>
          <w:szCs w:val="26"/>
        </w:rPr>
        <w:t>года</w:t>
      </w:r>
      <w:r w:rsidR="001612A0">
        <w:rPr>
          <w:sz w:val="26"/>
          <w:szCs w:val="26"/>
        </w:rPr>
        <w:t xml:space="preserve"> по виду основные средства соответствуют значениям формы годовой отчётности 0503168.</w:t>
      </w:r>
      <w:r w:rsidR="00DD1434">
        <w:rPr>
          <w:sz w:val="26"/>
          <w:szCs w:val="26"/>
        </w:rPr>
        <w:t xml:space="preserve"> </w:t>
      </w:r>
      <w:r w:rsidR="001612A0">
        <w:rPr>
          <w:sz w:val="26"/>
          <w:szCs w:val="26"/>
        </w:rPr>
        <w:t>При этом в разделе 3 движение не производственных активов, по виду земля, инвентаризационные описи не содержат земельные участки Поселения в количестве 21 единицы, кадастровой стоимостью 11</w:t>
      </w:r>
      <w:r w:rsidR="00DD1434">
        <w:rPr>
          <w:sz w:val="26"/>
          <w:szCs w:val="26"/>
        </w:rPr>
        <w:t xml:space="preserve"> </w:t>
      </w:r>
      <w:r w:rsidR="001612A0">
        <w:rPr>
          <w:sz w:val="26"/>
          <w:szCs w:val="26"/>
        </w:rPr>
        <w:t>900,6 тыс. руб., что является нарушением ст. 11 Федерального закона от 6 декабря 2011г. №402-ФЗ «О бухгалтерском учёте», Приказа Минфина России от 13.01.2023г.№4н «Об утверждении Федерального стандарта бухгалтерского учёта ФСБУ 28/2023».</w:t>
      </w:r>
      <w:r w:rsidR="003A2229" w:rsidRPr="00A11953">
        <w:rPr>
          <w:sz w:val="26"/>
          <w:szCs w:val="26"/>
        </w:rPr>
        <w:t xml:space="preserve"> </w:t>
      </w:r>
    </w:p>
    <w:p w14:paraId="16D99B9B" w14:textId="0B65B5B9" w:rsidR="001612A0" w:rsidRPr="00661F74" w:rsidRDefault="00DD1434" w:rsidP="001612A0">
      <w:pPr>
        <w:ind w:firstLine="709"/>
        <w:jc w:val="both"/>
        <w:rPr>
          <w:b/>
          <w:bCs/>
          <w:i/>
          <w:iCs/>
          <w:sz w:val="26"/>
          <w:szCs w:val="26"/>
        </w:rPr>
      </w:pPr>
      <w:r>
        <w:rPr>
          <w:sz w:val="26"/>
          <w:szCs w:val="26"/>
        </w:rPr>
        <w:t xml:space="preserve">17. </w:t>
      </w:r>
      <w:r w:rsidR="003A2229" w:rsidRPr="00A11953">
        <w:rPr>
          <w:sz w:val="26"/>
          <w:szCs w:val="26"/>
        </w:rPr>
        <w:t>В</w:t>
      </w:r>
      <w:r w:rsidR="001612A0" w:rsidRPr="00A11953">
        <w:rPr>
          <w:sz w:val="26"/>
          <w:szCs w:val="26"/>
        </w:rPr>
        <w:t xml:space="preserve"> нарушении п.</w:t>
      </w:r>
      <w:r w:rsidR="001612A0">
        <w:rPr>
          <w:sz w:val="26"/>
          <w:szCs w:val="26"/>
        </w:rPr>
        <w:t xml:space="preserve">20 ФСБУ 28/2023 «Инвентаризация», утверждённого Приказом Минфина России от 13.01.2023г.№4н «Об утверждении федерального стандарта бухгалтерского учёта ФСБУ 28/2023» материально ответственные лица Поселения являются членами инвентаризационной комиссии. </w:t>
      </w:r>
    </w:p>
    <w:p w14:paraId="11581C1C" w14:textId="45A465DF" w:rsidR="00162543" w:rsidRDefault="00DD1434" w:rsidP="00162543">
      <w:pPr>
        <w:pStyle w:val="ConsPlusNormal"/>
        <w:ind w:firstLine="709"/>
        <w:jc w:val="both"/>
        <w:rPr>
          <w:rFonts w:ascii="Times New Roman" w:hAnsi="Times New Roman" w:cs="Times New Roman"/>
          <w:sz w:val="26"/>
          <w:szCs w:val="26"/>
        </w:rPr>
      </w:pPr>
      <w:r w:rsidRPr="00162543">
        <w:rPr>
          <w:rFonts w:ascii="Times New Roman" w:hAnsi="Times New Roman" w:cs="Times New Roman"/>
          <w:sz w:val="26"/>
          <w:szCs w:val="26"/>
        </w:rPr>
        <w:t>18</w:t>
      </w:r>
      <w:r w:rsidRPr="00D77050">
        <w:rPr>
          <w:rFonts w:ascii="Times New Roman" w:hAnsi="Times New Roman" w:cs="Times New Roman"/>
          <w:sz w:val="26"/>
          <w:szCs w:val="26"/>
        </w:rPr>
        <w:t>.</w:t>
      </w:r>
      <w:r w:rsidR="00162543" w:rsidRPr="00D77050">
        <w:rPr>
          <w:rFonts w:ascii="Times New Roman" w:hAnsi="Times New Roman" w:cs="Times New Roman"/>
          <w:sz w:val="26"/>
          <w:szCs w:val="26"/>
        </w:rPr>
        <w:t xml:space="preserve"> Постановлением Администрации сельского поселения Кирбинского сельсовета Бейского района от 21.04.2025 №16 «О внесении изменений в постановление Администрации Кирбинского сельсовета Бейского района Республики Хакасия от 01.04.2022 №19/2» внесены изменения и п. 2.1 Раздела 2 изложен в новой редакции при этом Положение в редакции от 21.04.2025 №16 не соответствует формулировке постановления, отклонение по Главному бухгалтеру по размеру должностного оклада составляет 1 993 руб., по Бухгалтеру 1 категории отклонение составляет 1 704 руб.</w:t>
      </w:r>
    </w:p>
    <w:p w14:paraId="45A919AE" w14:textId="34D36064" w:rsidR="00162543" w:rsidRDefault="00162543" w:rsidP="0016254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19.</w:t>
      </w:r>
      <w:r w:rsidRPr="00162543">
        <w:rPr>
          <w:rFonts w:ascii="Times New Roman" w:hAnsi="Times New Roman" w:cs="Times New Roman"/>
          <w:sz w:val="26"/>
          <w:szCs w:val="26"/>
        </w:rPr>
        <w:t xml:space="preserve"> </w:t>
      </w:r>
      <w:r>
        <w:rPr>
          <w:rFonts w:ascii="Times New Roman" w:hAnsi="Times New Roman" w:cs="Times New Roman"/>
          <w:sz w:val="26"/>
          <w:szCs w:val="26"/>
        </w:rPr>
        <w:t xml:space="preserve">Штатные расписания, представленные для проверки, на сотрудников сельского поселения, </w:t>
      </w:r>
      <w:r w:rsidRPr="00257D40">
        <w:rPr>
          <w:rFonts w:ascii="Times New Roman" w:hAnsi="Times New Roman" w:cs="Times New Roman"/>
          <w:i/>
          <w:iCs/>
          <w:sz w:val="26"/>
          <w:szCs w:val="26"/>
        </w:rPr>
        <w:t>не имеют номера документа и даты составления</w:t>
      </w:r>
      <w:r>
        <w:rPr>
          <w:rFonts w:ascii="Times New Roman" w:hAnsi="Times New Roman" w:cs="Times New Roman"/>
          <w:sz w:val="26"/>
          <w:szCs w:val="26"/>
        </w:rPr>
        <w:t>.</w:t>
      </w:r>
    </w:p>
    <w:p w14:paraId="5F008B75" w14:textId="089372DD" w:rsidR="00162543" w:rsidRDefault="00162543" w:rsidP="0016254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20.</w:t>
      </w:r>
      <w:r w:rsidRPr="00162543">
        <w:rPr>
          <w:rFonts w:ascii="Times New Roman" w:hAnsi="Times New Roman" w:cs="Times New Roman"/>
          <w:sz w:val="26"/>
          <w:szCs w:val="26"/>
        </w:rPr>
        <w:t xml:space="preserve"> </w:t>
      </w:r>
      <w:r>
        <w:rPr>
          <w:rFonts w:ascii="Times New Roman" w:hAnsi="Times New Roman" w:cs="Times New Roman"/>
          <w:sz w:val="26"/>
          <w:szCs w:val="26"/>
        </w:rPr>
        <w:t xml:space="preserve">В группу должностей муниципальных служащих не входит должность </w:t>
      </w:r>
      <w:r w:rsidRPr="00C85FC8">
        <w:rPr>
          <w:rFonts w:ascii="Times New Roman" w:hAnsi="Times New Roman" w:cs="Times New Roman"/>
          <w:i/>
          <w:iCs/>
          <w:sz w:val="26"/>
          <w:szCs w:val="26"/>
        </w:rPr>
        <w:t>главы муниципального образования</w:t>
      </w:r>
      <w:r>
        <w:rPr>
          <w:rFonts w:ascii="Times New Roman" w:hAnsi="Times New Roman" w:cs="Times New Roman"/>
          <w:sz w:val="26"/>
          <w:szCs w:val="26"/>
        </w:rPr>
        <w:t>.</w:t>
      </w:r>
    </w:p>
    <w:p w14:paraId="32F30250" w14:textId="77777777" w:rsidR="00162543" w:rsidRDefault="00162543" w:rsidP="00162543">
      <w:pPr>
        <w:pStyle w:val="ConsPlusNormal"/>
        <w:ind w:firstLine="709"/>
        <w:jc w:val="both"/>
        <w:rPr>
          <w:rFonts w:ascii="Times New Roman" w:hAnsi="Times New Roman" w:cs="Times New Roman"/>
          <w:i/>
          <w:iCs/>
          <w:sz w:val="26"/>
          <w:szCs w:val="26"/>
        </w:rPr>
      </w:pPr>
      <w:r>
        <w:rPr>
          <w:rFonts w:ascii="Times New Roman" w:hAnsi="Times New Roman" w:cs="Times New Roman"/>
          <w:sz w:val="26"/>
          <w:szCs w:val="26"/>
        </w:rPr>
        <w:t xml:space="preserve">Согласно п. 2 ст. 25 Федерального закона от 20.03.2025 №33-ФЗ «Об общих принципах организации местного самоуправления в единой публичной власти» (далее – Федеральный закон №33-ФЗ) к лицам, замещающим муниципальные должности, относятся в том числе </w:t>
      </w:r>
      <w:r>
        <w:rPr>
          <w:rFonts w:ascii="Times New Roman" w:hAnsi="Times New Roman" w:cs="Times New Roman"/>
          <w:i/>
          <w:iCs/>
          <w:sz w:val="26"/>
          <w:szCs w:val="26"/>
        </w:rPr>
        <w:t>глава муниципального образования.</w:t>
      </w:r>
    </w:p>
    <w:p w14:paraId="22BC8799" w14:textId="2207B67C" w:rsidR="00162543" w:rsidRDefault="00162543" w:rsidP="0016254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21. Норматив расходов на 2025 год был установлен в размере 2 320,0 тыс. руб. Фактическое значение данных расходов составило 2 115,9 тыс. руб. </w:t>
      </w:r>
    </w:p>
    <w:p w14:paraId="17611C67" w14:textId="7C3B2A12" w:rsidR="001676F9" w:rsidRPr="00DD1434" w:rsidRDefault="001676F9" w:rsidP="00162543">
      <w:pPr>
        <w:tabs>
          <w:tab w:val="left" w:pos="1777"/>
        </w:tabs>
        <w:jc w:val="both"/>
        <w:rPr>
          <w:sz w:val="26"/>
          <w:szCs w:val="26"/>
        </w:rPr>
      </w:pPr>
    </w:p>
    <w:p w14:paraId="35964391" w14:textId="0C3F836B" w:rsidR="000A0354" w:rsidRPr="00DD1434" w:rsidRDefault="002B5E00" w:rsidP="00DD1434">
      <w:pPr>
        <w:tabs>
          <w:tab w:val="left" w:pos="2244"/>
        </w:tabs>
        <w:ind w:firstLine="709"/>
        <w:jc w:val="both"/>
        <w:rPr>
          <w:b/>
          <w:bCs/>
          <w:sz w:val="26"/>
          <w:szCs w:val="26"/>
        </w:rPr>
      </w:pPr>
      <w:r w:rsidRPr="00DD1434">
        <w:rPr>
          <w:b/>
          <w:bCs/>
          <w:sz w:val="26"/>
          <w:szCs w:val="26"/>
        </w:rPr>
        <w:t>7</w:t>
      </w:r>
      <w:r w:rsidR="00AF6AFA" w:rsidRPr="00DD1434">
        <w:rPr>
          <w:b/>
          <w:bCs/>
          <w:sz w:val="26"/>
          <w:szCs w:val="26"/>
        </w:rPr>
        <w:t>.</w:t>
      </w:r>
      <w:r w:rsidR="007140AB" w:rsidRPr="00DD1434">
        <w:rPr>
          <w:b/>
          <w:bCs/>
          <w:sz w:val="26"/>
          <w:szCs w:val="26"/>
        </w:rPr>
        <w:t xml:space="preserve"> </w:t>
      </w:r>
      <w:r w:rsidR="00AF6AFA" w:rsidRPr="00DD1434">
        <w:rPr>
          <w:b/>
          <w:bCs/>
          <w:sz w:val="26"/>
          <w:szCs w:val="26"/>
        </w:rPr>
        <w:t>Предложения</w:t>
      </w:r>
      <w:r w:rsidR="003A2229" w:rsidRPr="00DD1434">
        <w:rPr>
          <w:b/>
          <w:bCs/>
          <w:sz w:val="26"/>
          <w:szCs w:val="26"/>
        </w:rPr>
        <w:t>:</w:t>
      </w:r>
    </w:p>
    <w:p w14:paraId="702D113A" w14:textId="340CAAF6" w:rsidR="002F40B3" w:rsidRDefault="002F40B3" w:rsidP="00E66049">
      <w:pPr>
        <w:tabs>
          <w:tab w:val="left" w:pos="2244"/>
        </w:tabs>
        <w:ind w:firstLine="709"/>
        <w:jc w:val="both"/>
        <w:rPr>
          <w:sz w:val="26"/>
          <w:szCs w:val="26"/>
        </w:rPr>
      </w:pPr>
    </w:p>
    <w:p w14:paraId="65076A98" w14:textId="56411EFC" w:rsidR="00162543" w:rsidRPr="002F40B3" w:rsidRDefault="00162543" w:rsidP="00E66049">
      <w:pPr>
        <w:tabs>
          <w:tab w:val="left" w:pos="2244"/>
        </w:tabs>
        <w:ind w:firstLine="709"/>
        <w:jc w:val="both"/>
        <w:rPr>
          <w:sz w:val="26"/>
          <w:szCs w:val="26"/>
        </w:rPr>
      </w:pPr>
      <w:r w:rsidRPr="00F85FAB">
        <w:rPr>
          <w:sz w:val="26"/>
          <w:szCs w:val="26"/>
        </w:rPr>
        <w:t>Администрации К</w:t>
      </w:r>
      <w:r>
        <w:rPr>
          <w:sz w:val="26"/>
          <w:szCs w:val="26"/>
        </w:rPr>
        <w:t xml:space="preserve">ирбинского </w:t>
      </w:r>
      <w:r w:rsidRPr="00F85FAB">
        <w:rPr>
          <w:sz w:val="26"/>
          <w:szCs w:val="26"/>
        </w:rPr>
        <w:t>сельсовета</w:t>
      </w:r>
      <w:r>
        <w:rPr>
          <w:sz w:val="26"/>
          <w:szCs w:val="26"/>
        </w:rPr>
        <w:t xml:space="preserve"> Бейского района Республики Хакасия:</w:t>
      </w:r>
    </w:p>
    <w:p w14:paraId="2580EFFD" w14:textId="74073683" w:rsidR="00F60BB3" w:rsidRDefault="00162543" w:rsidP="002F40B3">
      <w:pPr>
        <w:pStyle w:val="a5"/>
        <w:widowControl/>
        <w:numPr>
          <w:ilvl w:val="0"/>
          <w:numId w:val="15"/>
        </w:numPr>
        <w:tabs>
          <w:tab w:val="left" w:pos="0"/>
        </w:tabs>
        <w:suppressAutoHyphens/>
        <w:autoSpaceDE/>
        <w:autoSpaceDN/>
        <w:ind w:left="0" w:firstLine="709"/>
        <w:rPr>
          <w:sz w:val="26"/>
          <w:szCs w:val="26"/>
        </w:rPr>
      </w:pPr>
      <w:r>
        <w:rPr>
          <w:sz w:val="26"/>
          <w:szCs w:val="26"/>
        </w:rPr>
        <w:t>У</w:t>
      </w:r>
      <w:r w:rsidR="00F60BB3" w:rsidRPr="00F85FAB">
        <w:rPr>
          <w:sz w:val="26"/>
          <w:szCs w:val="26"/>
        </w:rPr>
        <w:t>силить контроль за целевым и эффективным использованием бюджетных средств</w:t>
      </w:r>
      <w:r w:rsidR="007159E3" w:rsidRPr="00F85FAB">
        <w:rPr>
          <w:sz w:val="26"/>
          <w:szCs w:val="26"/>
        </w:rPr>
        <w:t>;</w:t>
      </w:r>
    </w:p>
    <w:p w14:paraId="5EF72AF2" w14:textId="035F2CEA" w:rsidR="00162543" w:rsidRDefault="00162543" w:rsidP="00162543">
      <w:pPr>
        <w:tabs>
          <w:tab w:val="left" w:pos="709"/>
        </w:tabs>
        <w:ind w:firstLine="709"/>
        <w:jc w:val="both"/>
        <w:rPr>
          <w:sz w:val="26"/>
          <w:szCs w:val="26"/>
        </w:rPr>
      </w:pPr>
      <w:r>
        <w:rPr>
          <w:sz w:val="26"/>
          <w:szCs w:val="26"/>
        </w:rPr>
        <w:t>2. Н</w:t>
      </w:r>
      <w:r w:rsidRPr="00F85FAB">
        <w:rPr>
          <w:sz w:val="26"/>
          <w:szCs w:val="26"/>
        </w:rPr>
        <w:t>е допускать нарушение сроков оплаты по муниципальным контрактам</w:t>
      </w:r>
      <w:r>
        <w:rPr>
          <w:sz w:val="26"/>
          <w:szCs w:val="26"/>
        </w:rPr>
        <w:t xml:space="preserve"> в рамках </w:t>
      </w:r>
      <w:r w:rsidRPr="00F85FAB">
        <w:rPr>
          <w:sz w:val="26"/>
          <w:szCs w:val="26"/>
        </w:rPr>
        <w:t>закупки товаров, работ и услуг для муниципальных нужд</w:t>
      </w:r>
      <w:r>
        <w:rPr>
          <w:sz w:val="26"/>
          <w:szCs w:val="26"/>
        </w:rPr>
        <w:t>;</w:t>
      </w:r>
    </w:p>
    <w:p w14:paraId="4B376CB7" w14:textId="7B2CB7BC" w:rsidR="00162543" w:rsidRDefault="00162543" w:rsidP="00162543">
      <w:pPr>
        <w:tabs>
          <w:tab w:val="left" w:pos="709"/>
        </w:tabs>
        <w:ind w:firstLine="709"/>
        <w:jc w:val="both"/>
        <w:rPr>
          <w:sz w:val="26"/>
          <w:szCs w:val="26"/>
        </w:rPr>
      </w:pPr>
      <w:r>
        <w:rPr>
          <w:sz w:val="26"/>
          <w:szCs w:val="26"/>
        </w:rPr>
        <w:t>- осуществлять закупку товаров, работ и услуг в соответствии с планом-графиком учреждения на текущий финансовый год, а также в установленные сроки вносить в него изменения;</w:t>
      </w:r>
    </w:p>
    <w:p w14:paraId="4CD32C64" w14:textId="36ED808A" w:rsidR="00D77050" w:rsidRPr="00D77050" w:rsidRDefault="00162543" w:rsidP="00162543">
      <w:pPr>
        <w:pStyle w:val="ConsPlusNormal"/>
        <w:ind w:firstLine="709"/>
        <w:jc w:val="both"/>
        <w:rPr>
          <w:rFonts w:ascii="Times New Roman" w:hAnsi="Times New Roman" w:cs="Times New Roman"/>
          <w:sz w:val="26"/>
          <w:szCs w:val="26"/>
        </w:rPr>
      </w:pPr>
      <w:r w:rsidRPr="00D77050">
        <w:rPr>
          <w:rFonts w:ascii="Times New Roman" w:hAnsi="Times New Roman" w:cs="Times New Roman"/>
          <w:sz w:val="26"/>
          <w:szCs w:val="26"/>
        </w:rPr>
        <w:t>3. Привести в соответствие нормативные документы</w:t>
      </w:r>
      <w:r w:rsidR="00D77050" w:rsidRPr="00D77050">
        <w:rPr>
          <w:rFonts w:ascii="Times New Roman" w:hAnsi="Times New Roman" w:cs="Times New Roman"/>
          <w:sz w:val="26"/>
          <w:szCs w:val="26"/>
        </w:rPr>
        <w:t>:</w:t>
      </w:r>
    </w:p>
    <w:p w14:paraId="6B8B98F3" w14:textId="77777777" w:rsidR="00D77050" w:rsidRPr="00D77050" w:rsidRDefault="00D77050" w:rsidP="00162543">
      <w:pPr>
        <w:pStyle w:val="ConsPlusNormal"/>
        <w:ind w:firstLine="709"/>
        <w:jc w:val="both"/>
        <w:rPr>
          <w:rFonts w:ascii="Times New Roman" w:hAnsi="Times New Roman" w:cs="Times New Roman"/>
          <w:sz w:val="26"/>
          <w:szCs w:val="26"/>
        </w:rPr>
      </w:pPr>
      <w:r w:rsidRPr="00D77050">
        <w:rPr>
          <w:rFonts w:ascii="Times New Roman" w:hAnsi="Times New Roman" w:cs="Times New Roman"/>
          <w:sz w:val="26"/>
          <w:szCs w:val="26"/>
        </w:rPr>
        <w:t xml:space="preserve">- </w:t>
      </w:r>
      <w:r w:rsidR="00162543" w:rsidRPr="00D77050">
        <w:rPr>
          <w:rFonts w:ascii="Times New Roman" w:hAnsi="Times New Roman" w:cs="Times New Roman"/>
          <w:sz w:val="26"/>
          <w:szCs w:val="26"/>
        </w:rPr>
        <w:t>Положени</w:t>
      </w:r>
      <w:r w:rsidRPr="00D77050">
        <w:rPr>
          <w:rFonts w:ascii="Times New Roman" w:hAnsi="Times New Roman" w:cs="Times New Roman"/>
          <w:sz w:val="26"/>
          <w:szCs w:val="26"/>
        </w:rPr>
        <w:t>е</w:t>
      </w:r>
      <w:r w:rsidR="00162543" w:rsidRPr="00D77050">
        <w:rPr>
          <w:rFonts w:ascii="Times New Roman" w:hAnsi="Times New Roman" w:cs="Times New Roman"/>
          <w:sz w:val="26"/>
          <w:szCs w:val="26"/>
        </w:rPr>
        <w:t xml:space="preserve"> </w:t>
      </w:r>
      <w:r w:rsidRPr="00D77050">
        <w:rPr>
          <w:rFonts w:ascii="Times New Roman" w:hAnsi="Times New Roman" w:cs="Times New Roman"/>
          <w:sz w:val="26"/>
          <w:szCs w:val="26"/>
        </w:rPr>
        <w:t xml:space="preserve">о денежном содержании и материальном стимулировании муниципальных служащих; </w:t>
      </w:r>
    </w:p>
    <w:p w14:paraId="305F3DE1" w14:textId="1E27271F" w:rsidR="00162543" w:rsidRDefault="00D77050" w:rsidP="00D77050">
      <w:pPr>
        <w:pStyle w:val="ConsPlusNormal"/>
        <w:ind w:firstLine="709"/>
        <w:jc w:val="both"/>
        <w:rPr>
          <w:rFonts w:ascii="Times New Roman" w:hAnsi="Times New Roman" w:cs="Times New Roman"/>
          <w:sz w:val="26"/>
          <w:szCs w:val="26"/>
        </w:rPr>
      </w:pPr>
      <w:r w:rsidRPr="00D77050">
        <w:rPr>
          <w:rFonts w:ascii="Times New Roman" w:hAnsi="Times New Roman" w:cs="Times New Roman"/>
          <w:sz w:val="26"/>
          <w:szCs w:val="26"/>
        </w:rPr>
        <w:lastRenderedPageBreak/>
        <w:t xml:space="preserve">- Положение об оплате труда лиц, замещающих должности, не отнесенные к муниципальным должностям </w:t>
      </w:r>
      <w:r w:rsidR="00162543" w:rsidRPr="00D77050">
        <w:rPr>
          <w:rFonts w:ascii="Times New Roman" w:hAnsi="Times New Roman" w:cs="Times New Roman"/>
          <w:sz w:val="26"/>
          <w:szCs w:val="26"/>
        </w:rPr>
        <w:t>и должностям муниципальной службы</w:t>
      </w:r>
      <w:r w:rsidRPr="00D77050">
        <w:rPr>
          <w:rFonts w:ascii="Times New Roman" w:hAnsi="Times New Roman" w:cs="Times New Roman"/>
          <w:sz w:val="26"/>
          <w:szCs w:val="26"/>
        </w:rPr>
        <w:t>;</w:t>
      </w:r>
    </w:p>
    <w:p w14:paraId="5F1496EB" w14:textId="4C25AFF7" w:rsidR="00D77050" w:rsidRPr="00D77050" w:rsidRDefault="00D77050" w:rsidP="00D77050">
      <w:pPr>
        <w:widowControl/>
        <w:autoSpaceDE/>
        <w:autoSpaceDN/>
        <w:ind w:firstLine="709"/>
        <w:jc w:val="both"/>
        <w:rPr>
          <w:rFonts w:eastAsia="Calibri"/>
          <w:sz w:val="26"/>
          <w:szCs w:val="26"/>
        </w:rPr>
      </w:pPr>
      <w:r>
        <w:rPr>
          <w:rFonts w:eastAsia="Calibri"/>
          <w:sz w:val="26"/>
          <w:szCs w:val="26"/>
        </w:rPr>
        <w:t xml:space="preserve">4. </w:t>
      </w:r>
      <w:r w:rsidRPr="00D77050">
        <w:rPr>
          <w:rFonts w:eastAsia="Calibri"/>
          <w:sz w:val="26"/>
          <w:szCs w:val="26"/>
        </w:rPr>
        <w:t xml:space="preserve">Привести в соответствие с Федеральным и Республиканским законодательством «Порядок формирования и использования бюджетных ассигнований муниципального дорожного фонда </w:t>
      </w:r>
      <w:r w:rsidR="006917F6">
        <w:rPr>
          <w:rFonts w:eastAsia="Calibri"/>
          <w:sz w:val="26"/>
          <w:szCs w:val="26"/>
        </w:rPr>
        <w:t>Кирбинского сельсовета</w:t>
      </w:r>
      <w:r w:rsidRPr="00D77050">
        <w:rPr>
          <w:rFonts w:eastAsia="Calibri"/>
          <w:sz w:val="26"/>
          <w:szCs w:val="26"/>
        </w:rPr>
        <w:t>»</w:t>
      </w:r>
      <w:r w:rsidR="006917F6">
        <w:rPr>
          <w:rFonts w:eastAsia="Calibri"/>
          <w:sz w:val="26"/>
          <w:szCs w:val="26"/>
        </w:rPr>
        <w:t>;</w:t>
      </w:r>
    </w:p>
    <w:p w14:paraId="2C215CBE" w14:textId="37A73109" w:rsidR="00251F70" w:rsidRDefault="00D77050" w:rsidP="00D77050">
      <w:pPr>
        <w:pStyle w:val="a5"/>
        <w:tabs>
          <w:tab w:val="left" w:pos="709"/>
        </w:tabs>
        <w:ind w:left="0" w:firstLine="709"/>
        <w:rPr>
          <w:sz w:val="26"/>
          <w:szCs w:val="26"/>
        </w:rPr>
      </w:pPr>
      <w:r>
        <w:rPr>
          <w:sz w:val="26"/>
          <w:szCs w:val="26"/>
        </w:rPr>
        <w:t xml:space="preserve">5. </w:t>
      </w:r>
      <w:r w:rsidR="00F117F6" w:rsidRPr="00251F70">
        <w:rPr>
          <w:sz w:val="26"/>
          <w:szCs w:val="26"/>
        </w:rPr>
        <w:t xml:space="preserve">Бухгалтерии Администрации </w:t>
      </w:r>
      <w:r w:rsidR="002A17A4" w:rsidRPr="00251F70">
        <w:rPr>
          <w:sz w:val="26"/>
          <w:szCs w:val="26"/>
        </w:rPr>
        <w:t>К</w:t>
      </w:r>
      <w:r w:rsidR="00955632">
        <w:rPr>
          <w:sz w:val="26"/>
          <w:szCs w:val="26"/>
        </w:rPr>
        <w:t>ирбинского</w:t>
      </w:r>
      <w:r w:rsidR="00F117F6" w:rsidRPr="00251F70">
        <w:rPr>
          <w:sz w:val="26"/>
          <w:szCs w:val="26"/>
        </w:rPr>
        <w:t xml:space="preserve"> сельсовета Бейского района Республики Хакасия</w:t>
      </w:r>
      <w:r w:rsidR="00251F70" w:rsidRPr="00251F70">
        <w:rPr>
          <w:sz w:val="26"/>
          <w:szCs w:val="26"/>
        </w:rPr>
        <w:t>:</w:t>
      </w:r>
    </w:p>
    <w:p w14:paraId="38C6AF6C" w14:textId="59D25891" w:rsidR="004D17DB" w:rsidRDefault="004D17DB" w:rsidP="00D77050">
      <w:pPr>
        <w:pStyle w:val="a5"/>
        <w:tabs>
          <w:tab w:val="left" w:pos="709"/>
        </w:tabs>
        <w:ind w:left="0" w:firstLine="709"/>
        <w:rPr>
          <w:sz w:val="26"/>
          <w:szCs w:val="26"/>
        </w:rPr>
      </w:pPr>
      <w:r>
        <w:rPr>
          <w:sz w:val="26"/>
          <w:szCs w:val="26"/>
        </w:rPr>
        <w:t>-</w:t>
      </w:r>
      <w:r w:rsidR="00D77050">
        <w:rPr>
          <w:sz w:val="26"/>
          <w:szCs w:val="26"/>
        </w:rPr>
        <w:t xml:space="preserve"> </w:t>
      </w:r>
      <w:r>
        <w:rPr>
          <w:sz w:val="26"/>
          <w:szCs w:val="26"/>
        </w:rPr>
        <w:t>предоставлять в Контрольно-счётную комиссию Бейского района годовой отчёт без нарушения срока предоставления;</w:t>
      </w:r>
    </w:p>
    <w:p w14:paraId="01414CF8" w14:textId="759C8E29" w:rsidR="00442B47" w:rsidRDefault="00442B47" w:rsidP="00D77050">
      <w:pPr>
        <w:pStyle w:val="a5"/>
        <w:tabs>
          <w:tab w:val="left" w:pos="709"/>
        </w:tabs>
        <w:ind w:left="0" w:firstLine="709"/>
        <w:rPr>
          <w:sz w:val="26"/>
          <w:szCs w:val="26"/>
        </w:rPr>
      </w:pPr>
      <w:r>
        <w:rPr>
          <w:sz w:val="26"/>
          <w:szCs w:val="26"/>
        </w:rPr>
        <w:t>-</w:t>
      </w:r>
      <w:r w:rsidR="00D77050">
        <w:rPr>
          <w:sz w:val="26"/>
          <w:szCs w:val="26"/>
        </w:rPr>
        <w:t xml:space="preserve"> </w:t>
      </w:r>
      <w:r>
        <w:rPr>
          <w:sz w:val="26"/>
          <w:szCs w:val="26"/>
        </w:rPr>
        <w:t>предоставлять для проверки все формы отчётности Указанные в Инструкции 191н;</w:t>
      </w:r>
    </w:p>
    <w:p w14:paraId="737039A9" w14:textId="73C6D049" w:rsidR="007159E3" w:rsidRDefault="00251F70" w:rsidP="00D77050">
      <w:pPr>
        <w:pStyle w:val="a5"/>
        <w:tabs>
          <w:tab w:val="left" w:pos="709"/>
        </w:tabs>
        <w:ind w:left="0" w:firstLine="709"/>
        <w:rPr>
          <w:sz w:val="26"/>
          <w:szCs w:val="26"/>
        </w:rPr>
      </w:pPr>
      <w:r>
        <w:rPr>
          <w:sz w:val="26"/>
          <w:szCs w:val="26"/>
        </w:rPr>
        <w:t>-</w:t>
      </w:r>
      <w:r w:rsidR="00F117F6" w:rsidRPr="00251F70">
        <w:rPr>
          <w:sz w:val="26"/>
          <w:szCs w:val="26"/>
        </w:rPr>
        <w:t xml:space="preserve"> </w:t>
      </w:r>
      <w:r w:rsidR="00442B47">
        <w:rPr>
          <w:sz w:val="26"/>
          <w:szCs w:val="26"/>
        </w:rPr>
        <w:t>при проведении инвентаризации, учитывать непроизводственные активы по виду земля</w:t>
      </w:r>
      <w:r w:rsidR="004D17DB">
        <w:rPr>
          <w:sz w:val="26"/>
          <w:szCs w:val="26"/>
        </w:rPr>
        <w:t>.</w:t>
      </w:r>
    </w:p>
    <w:p w14:paraId="28D54AF3" w14:textId="3B0D260B" w:rsidR="003176E3" w:rsidRPr="00F85FAB" w:rsidRDefault="00D77050" w:rsidP="002F40B3">
      <w:pPr>
        <w:tabs>
          <w:tab w:val="left" w:pos="709"/>
        </w:tabs>
        <w:ind w:firstLine="709"/>
        <w:jc w:val="both"/>
        <w:rPr>
          <w:sz w:val="26"/>
          <w:szCs w:val="26"/>
        </w:rPr>
      </w:pPr>
      <w:r>
        <w:rPr>
          <w:sz w:val="26"/>
          <w:szCs w:val="26"/>
        </w:rPr>
        <w:t>6</w:t>
      </w:r>
      <w:r w:rsidR="003176E3" w:rsidRPr="00F85FAB">
        <w:rPr>
          <w:sz w:val="26"/>
          <w:szCs w:val="26"/>
        </w:rPr>
        <w:t>.</w:t>
      </w:r>
      <w:r w:rsidR="00C56489">
        <w:rPr>
          <w:sz w:val="26"/>
          <w:szCs w:val="26"/>
        </w:rPr>
        <w:t xml:space="preserve"> </w:t>
      </w:r>
      <w:r w:rsidR="003176E3" w:rsidRPr="00F85FAB">
        <w:rPr>
          <w:sz w:val="26"/>
          <w:szCs w:val="26"/>
        </w:rPr>
        <w:t>Принять меры, по недопущению вышеизложенных замечаний в дальнейшей работе;</w:t>
      </w:r>
    </w:p>
    <w:p w14:paraId="6F28D8DD" w14:textId="019AC8B4" w:rsidR="00F60BB3" w:rsidRPr="00F85FAB" w:rsidRDefault="00D77050" w:rsidP="002F40B3">
      <w:pPr>
        <w:ind w:firstLine="709"/>
        <w:jc w:val="both"/>
        <w:rPr>
          <w:sz w:val="26"/>
          <w:szCs w:val="26"/>
        </w:rPr>
      </w:pPr>
      <w:r>
        <w:rPr>
          <w:sz w:val="26"/>
          <w:szCs w:val="26"/>
        </w:rPr>
        <w:t>7</w:t>
      </w:r>
      <w:r w:rsidR="00136A89" w:rsidRPr="00F85FAB">
        <w:rPr>
          <w:sz w:val="26"/>
          <w:szCs w:val="26"/>
        </w:rPr>
        <w:t>.</w:t>
      </w:r>
      <w:r w:rsidR="00C56489">
        <w:rPr>
          <w:sz w:val="26"/>
          <w:szCs w:val="26"/>
        </w:rPr>
        <w:t xml:space="preserve"> </w:t>
      </w:r>
      <w:r w:rsidR="00580A88" w:rsidRPr="00F85FAB">
        <w:rPr>
          <w:sz w:val="26"/>
          <w:szCs w:val="26"/>
        </w:rPr>
        <w:t xml:space="preserve">Администрации сельского поселения </w:t>
      </w:r>
      <w:r w:rsidR="002A17A4" w:rsidRPr="00F85FAB">
        <w:rPr>
          <w:sz w:val="26"/>
          <w:szCs w:val="26"/>
        </w:rPr>
        <w:t>К</w:t>
      </w:r>
      <w:r w:rsidR="00C71F82">
        <w:rPr>
          <w:sz w:val="26"/>
          <w:szCs w:val="26"/>
        </w:rPr>
        <w:t>ирбинского</w:t>
      </w:r>
      <w:r w:rsidR="00136A89" w:rsidRPr="00F85FAB">
        <w:rPr>
          <w:sz w:val="26"/>
          <w:szCs w:val="26"/>
        </w:rPr>
        <w:t xml:space="preserve"> </w:t>
      </w:r>
      <w:r w:rsidR="00580A88" w:rsidRPr="00F85FAB">
        <w:rPr>
          <w:sz w:val="26"/>
          <w:szCs w:val="26"/>
        </w:rPr>
        <w:t xml:space="preserve">сельсовета Бейского муниципального района Республики Хакасия </w:t>
      </w:r>
      <w:r w:rsidR="00F60BB3" w:rsidRPr="00F85FAB">
        <w:rPr>
          <w:sz w:val="26"/>
          <w:szCs w:val="26"/>
        </w:rPr>
        <w:t>предоставить</w:t>
      </w:r>
      <w:r w:rsidR="00690CEA" w:rsidRPr="00F85FAB">
        <w:rPr>
          <w:sz w:val="26"/>
          <w:szCs w:val="26"/>
        </w:rPr>
        <w:t xml:space="preserve"> в Контрольно-счётную комиссию </w:t>
      </w:r>
      <w:r w:rsidR="00F60BB3" w:rsidRPr="00F85FAB">
        <w:rPr>
          <w:sz w:val="26"/>
          <w:szCs w:val="26"/>
        </w:rPr>
        <w:t>Бейского</w:t>
      </w:r>
      <w:r w:rsidR="00DC1B27" w:rsidRPr="00F85FAB">
        <w:rPr>
          <w:sz w:val="26"/>
          <w:szCs w:val="26"/>
        </w:rPr>
        <w:t xml:space="preserve"> муниципального</w:t>
      </w:r>
      <w:r w:rsidR="00F60BB3" w:rsidRPr="00F85FAB">
        <w:rPr>
          <w:sz w:val="26"/>
          <w:szCs w:val="26"/>
        </w:rPr>
        <w:t xml:space="preserve"> ра</w:t>
      </w:r>
      <w:r w:rsidR="00690CEA" w:rsidRPr="00F85FAB">
        <w:rPr>
          <w:sz w:val="26"/>
          <w:szCs w:val="26"/>
        </w:rPr>
        <w:t>йона информацию</w:t>
      </w:r>
      <w:r w:rsidR="004D17DB">
        <w:rPr>
          <w:sz w:val="26"/>
          <w:szCs w:val="26"/>
        </w:rPr>
        <w:t>,</w:t>
      </w:r>
      <w:r w:rsidR="00690CEA" w:rsidRPr="00F85FAB">
        <w:rPr>
          <w:sz w:val="26"/>
          <w:szCs w:val="26"/>
        </w:rPr>
        <w:t xml:space="preserve"> </w:t>
      </w:r>
      <w:r w:rsidR="004936E6" w:rsidRPr="00F85FAB">
        <w:rPr>
          <w:sz w:val="26"/>
          <w:szCs w:val="26"/>
        </w:rPr>
        <w:t xml:space="preserve">об </w:t>
      </w:r>
      <w:r w:rsidR="004936E6">
        <w:rPr>
          <w:sz w:val="26"/>
          <w:szCs w:val="26"/>
        </w:rPr>
        <w:t>исполнении</w:t>
      </w:r>
      <w:r w:rsidR="0016379F">
        <w:rPr>
          <w:sz w:val="26"/>
          <w:szCs w:val="26"/>
        </w:rPr>
        <w:t xml:space="preserve"> рекомендаций и предложений</w:t>
      </w:r>
      <w:r w:rsidR="004C7DA8">
        <w:rPr>
          <w:sz w:val="26"/>
          <w:szCs w:val="26"/>
        </w:rPr>
        <w:t>,</w:t>
      </w:r>
      <w:r w:rsidR="00F60BB3" w:rsidRPr="00F85FAB">
        <w:rPr>
          <w:sz w:val="26"/>
          <w:szCs w:val="26"/>
        </w:rPr>
        <w:t xml:space="preserve"> выявленных при вне</w:t>
      </w:r>
      <w:r w:rsidR="00F71DBF" w:rsidRPr="00F85FAB">
        <w:rPr>
          <w:sz w:val="26"/>
          <w:szCs w:val="26"/>
        </w:rPr>
        <w:t xml:space="preserve">шней проверке годового отчета </w:t>
      </w:r>
      <w:r w:rsidR="00690CEA" w:rsidRPr="00F85FAB">
        <w:rPr>
          <w:sz w:val="26"/>
          <w:szCs w:val="26"/>
        </w:rPr>
        <w:t>до</w:t>
      </w:r>
      <w:r w:rsidR="00F60BB3" w:rsidRPr="00F85FAB">
        <w:rPr>
          <w:sz w:val="26"/>
          <w:szCs w:val="26"/>
        </w:rPr>
        <w:t xml:space="preserve"> </w:t>
      </w:r>
      <w:r w:rsidR="004D17DB">
        <w:rPr>
          <w:b/>
          <w:bCs/>
          <w:sz w:val="26"/>
          <w:szCs w:val="26"/>
        </w:rPr>
        <w:t>1</w:t>
      </w:r>
      <w:r>
        <w:rPr>
          <w:b/>
          <w:bCs/>
          <w:sz w:val="26"/>
          <w:szCs w:val="26"/>
        </w:rPr>
        <w:t>7</w:t>
      </w:r>
      <w:r w:rsidR="004D17DB">
        <w:rPr>
          <w:b/>
          <w:bCs/>
          <w:sz w:val="26"/>
          <w:szCs w:val="26"/>
        </w:rPr>
        <w:t>.07</w:t>
      </w:r>
      <w:r w:rsidR="00F60BB3" w:rsidRPr="00F85FAB">
        <w:rPr>
          <w:b/>
          <w:bCs/>
          <w:sz w:val="26"/>
          <w:szCs w:val="26"/>
        </w:rPr>
        <w:t>.202</w:t>
      </w:r>
      <w:r w:rsidR="004D17DB">
        <w:rPr>
          <w:b/>
          <w:bCs/>
          <w:sz w:val="26"/>
          <w:szCs w:val="26"/>
        </w:rPr>
        <w:t>6</w:t>
      </w:r>
      <w:r w:rsidR="00F60BB3" w:rsidRPr="00F85FAB">
        <w:rPr>
          <w:sz w:val="26"/>
          <w:szCs w:val="26"/>
        </w:rPr>
        <w:t>.</w:t>
      </w:r>
    </w:p>
    <w:p w14:paraId="176200E8" w14:textId="2A125C4A" w:rsidR="000A0354" w:rsidRPr="00D77050" w:rsidRDefault="000A0354" w:rsidP="007D3E6C">
      <w:pPr>
        <w:tabs>
          <w:tab w:val="left" w:pos="2244"/>
        </w:tabs>
        <w:ind w:firstLine="709"/>
        <w:jc w:val="both"/>
        <w:rPr>
          <w:bCs/>
          <w:sz w:val="26"/>
          <w:szCs w:val="26"/>
        </w:rPr>
      </w:pPr>
    </w:p>
    <w:p w14:paraId="1D6B4484" w14:textId="77777777" w:rsidR="00D77050" w:rsidRPr="00D77050" w:rsidRDefault="00D77050" w:rsidP="007D3E6C">
      <w:pPr>
        <w:tabs>
          <w:tab w:val="left" w:pos="2244"/>
        </w:tabs>
        <w:ind w:firstLine="709"/>
        <w:jc w:val="both"/>
        <w:rPr>
          <w:bCs/>
          <w:sz w:val="26"/>
          <w:szCs w:val="26"/>
        </w:rPr>
      </w:pPr>
    </w:p>
    <w:tbl>
      <w:tblPr>
        <w:tblStyle w:val="TableNormal"/>
        <w:tblW w:w="9360" w:type="dxa"/>
        <w:tblLayout w:type="fixed"/>
        <w:tblLook w:val="01E0" w:firstRow="1" w:lastRow="1" w:firstColumn="1" w:lastColumn="1" w:noHBand="0" w:noVBand="0"/>
      </w:tblPr>
      <w:tblGrid>
        <w:gridCol w:w="2125"/>
        <w:gridCol w:w="7235"/>
      </w:tblGrid>
      <w:tr w:rsidR="00372DBB" w:rsidRPr="00197D08" w14:paraId="1EBB66E6" w14:textId="77777777" w:rsidTr="006917F6">
        <w:trPr>
          <w:trHeight w:val="642"/>
        </w:trPr>
        <w:tc>
          <w:tcPr>
            <w:tcW w:w="2125" w:type="dxa"/>
          </w:tcPr>
          <w:p w14:paraId="1898CE8E" w14:textId="77777777" w:rsidR="00372DBB" w:rsidRPr="00F85FAB" w:rsidRDefault="00372DBB" w:rsidP="0061727F">
            <w:pPr>
              <w:pStyle w:val="TableParagraph"/>
              <w:jc w:val="both"/>
              <w:rPr>
                <w:sz w:val="26"/>
                <w:szCs w:val="26"/>
              </w:rPr>
            </w:pPr>
            <w:r w:rsidRPr="00F85FAB">
              <w:rPr>
                <w:sz w:val="26"/>
                <w:szCs w:val="26"/>
              </w:rPr>
              <w:t>Приложение:</w:t>
            </w:r>
          </w:p>
          <w:p w14:paraId="51D9D4C8" w14:textId="6BE70431" w:rsidR="00100C51" w:rsidRPr="00F85FAB" w:rsidRDefault="00100C51" w:rsidP="0061727F">
            <w:pPr>
              <w:pStyle w:val="TableParagraph"/>
              <w:jc w:val="both"/>
              <w:rPr>
                <w:sz w:val="26"/>
                <w:szCs w:val="26"/>
              </w:rPr>
            </w:pPr>
          </w:p>
        </w:tc>
        <w:tc>
          <w:tcPr>
            <w:tcW w:w="7235" w:type="dxa"/>
          </w:tcPr>
          <w:p w14:paraId="287D4C9E" w14:textId="23E7DA23" w:rsidR="00D77050" w:rsidRDefault="000A0354" w:rsidP="0061727F">
            <w:pPr>
              <w:pStyle w:val="TableParagraph"/>
              <w:tabs>
                <w:tab w:val="left" w:pos="7536"/>
              </w:tabs>
              <w:jc w:val="both"/>
              <w:rPr>
                <w:sz w:val="26"/>
                <w:szCs w:val="26"/>
                <w:lang w:val="ru-RU"/>
              </w:rPr>
            </w:pPr>
            <w:r w:rsidRPr="00F85FAB">
              <w:rPr>
                <w:sz w:val="26"/>
                <w:szCs w:val="26"/>
                <w:lang w:val="ru-RU"/>
              </w:rPr>
              <w:t>Приложение</w:t>
            </w:r>
            <w:r w:rsidR="00D77050">
              <w:rPr>
                <w:sz w:val="26"/>
                <w:szCs w:val="26"/>
                <w:lang w:val="ru-RU"/>
              </w:rPr>
              <w:t xml:space="preserve"> </w:t>
            </w:r>
            <w:r w:rsidRPr="00F85FAB">
              <w:rPr>
                <w:sz w:val="26"/>
                <w:szCs w:val="26"/>
                <w:lang w:val="ru-RU"/>
              </w:rPr>
              <w:t>№</w:t>
            </w:r>
            <w:r w:rsidR="002F40B3">
              <w:rPr>
                <w:sz w:val="26"/>
                <w:szCs w:val="26"/>
                <w:lang w:val="ru-RU"/>
              </w:rPr>
              <w:t xml:space="preserve"> </w:t>
            </w:r>
            <w:r w:rsidRPr="00F85FAB">
              <w:rPr>
                <w:sz w:val="26"/>
                <w:szCs w:val="26"/>
                <w:lang w:val="ru-RU"/>
              </w:rPr>
              <w:t>1</w:t>
            </w:r>
            <w:r w:rsidR="00D77050">
              <w:rPr>
                <w:sz w:val="26"/>
                <w:szCs w:val="26"/>
                <w:lang w:val="ru-RU"/>
              </w:rPr>
              <w:t xml:space="preserve"> </w:t>
            </w:r>
            <w:r w:rsidR="004936E6">
              <w:rPr>
                <w:sz w:val="26"/>
                <w:szCs w:val="26"/>
                <w:lang w:val="ru-RU"/>
              </w:rPr>
              <w:t>- нормативные документы, применяемые в ходе экспертно-аналитического мероприятия</w:t>
            </w:r>
            <w:r w:rsidRPr="00F85FAB">
              <w:rPr>
                <w:sz w:val="26"/>
                <w:szCs w:val="26"/>
                <w:lang w:val="ru-RU"/>
              </w:rPr>
              <w:t>;</w:t>
            </w:r>
          </w:p>
          <w:p w14:paraId="34B080C9" w14:textId="5C499FA3" w:rsidR="000A0354" w:rsidRPr="00F85FAB" w:rsidRDefault="000A0354" w:rsidP="0061727F">
            <w:pPr>
              <w:pStyle w:val="TableParagraph"/>
              <w:tabs>
                <w:tab w:val="left" w:pos="7536"/>
              </w:tabs>
              <w:jc w:val="both"/>
              <w:rPr>
                <w:sz w:val="26"/>
                <w:szCs w:val="26"/>
                <w:lang w:val="ru-RU"/>
              </w:rPr>
            </w:pPr>
            <w:r w:rsidRPr="00F85FAB">
              <w:rPr>
                <w:sz w:val="26"/>
                <w:szCs w:val="26"/>
                <w:lang w:val="ru-RU"/>
              </w:rPr>
              <w:t>Приложение</w:t>
            </w:r>
            <w:r w:rsidR="00D77050">
              <w:rPr>
                <w:sz w:val="26"/>
                <w:szCs w:val="26"/>
                <w:lang w:val="ru-RU"/>
              </w:rPr>
              <w:t xml:space="preserve"> </w:t>
            </w:r>
            <w:r w:rsidRPr="00F85FAB">
              <w:rPr>
                <w:sz w:val="26"/>
                <w:szCs w:val="26"/>
                <w:lang w:val="ru-RU"/>
              </w:rPr>
              <w:t>№</w:t>
            </w:r>
            <w:r w:rsidR="002F40B3">
              <w:rPr>
                <w:sz w:val="26"/>
                <w:szCs w:val="26"/>
                <w:lang w:val="ru-RU"/>
              </w:rPr>
              <w:t xml:space="preserve"> </w:t>
            </w:r>
            <w:r w:rsidRPr="00F85FAB">
              <w:rPr>
                <w:sz w:val="26"/>
                <w:szCs w:val="26"/>
                <w:lang w:val="ru-RU"/>
              </w:rPr>
              <w:t>2</w:t>
            </w:r>
            <w:r w:rsidR="00D77050">
              <w:rPr>
                <w:sz w:val="26"/>
                <w:szCs w:val="26"/>
                <w:lang w:val="ru-RU"/>
              </w:rPr>
              <w:t xml:space="preserve"> </w:t>
            </w:r>
            <w:r w:rsidR="004936E6">
              <w:rPr>
                <w:sz w:val="26"/>
                <w:szCs w:val="26"/>
                <w:lang w:val="ru-RU"/>
              </w:rPr>
              <w:t>- перечень муниципальных контрактов по использованию средств муниципального дорожного фонда в 2025</w:t>
            </w:r>
            <w:r w:rsidR="00D77050">
              <w:rPr>
                <w:sz w:val="26"/>
                <w:szCs w:val="26"/>
                <w:lang w:val="ru-RU"/>
              </w:rPr>
              <w:t xml:space="preserve"> </w:t>
            </w:r>
            <w:r w:rsidR="004936E6">
              <w:rPr>
                <w:sz w:val="26"/>
                <w:szCs w:val="26"/>
                <w:lang w:val="ru-RU"/>
              </w:rPr>
              <w:t>году</w:t>
            </w:r>
            <w:r w:rsidR="00767C3D" w:rsidRPr="00F85FAB">
              <w:rPr>
                <w:sz w:val="26"/>
                <w:szCs w:val="26"/>
                <w:lang w:val="ru-RU"/>
              </w:rPr>
              <w:t>;</w:t>
            </w:r>
          </w:p>
          <w:p w14:paraId="08610639" w14:textId="382E8339" w:rsidR="00372DBB" w:rsidRDefault="00767C3D" w:rsidP="0061727F">
            <w:pPr>
              <w:pStyle w:val="TableParagraph"/>
              <w:tabs>
                <w:tab w:val="left" w:pos="7536"/>
              </w:tabs>
              <w:jc w:val="both"/>
              <w:rPr>
                <w:sz w:val="26"/>
                <w:szCs w:val="26"/>
                <w:lang w:val="ru-RU"/>
              </w:rPr>
            </w:pPr>
            <w:r w:rsidRPr="00F85FAB">
              <w:rPr>
                <w:sz w:val="26"/>
                <w:szCs w:val="26"/>
                <w:lang w:val="ru-RU"/>
              </w:rPr>
              <w:t>Приложение</w:t>
            </w:r>
            <w:r w:rsidR="00D77050">
              <w:rPr>
                <w:sz w:val="26"/>
                <w:szCs w:val="26"/>
                <w:lang w:val="ru-RU"/>
              </w:rPr>
              <w:t xml:space="preserve"> </w:t>
            </w:r>
            <w:r w:rsidRPr="00F85FAB">
              <w:rPr>
                <w:sz w:val="26"/>
                <w:szCs w:val="26"/>
                <w:lang w:val="ru-RU"/>
              </w:rPr>
              <w:t>№</w:t>
            </w:r>
            <w:r w:rsidR="002F40B3">
              <w:rPr>
                <w:sz w:val="26"/>
                <w:szCs w:val="26"/>
                <w:lang w:val="ru-RU"/>
              </w:rPr>
              <w:t xml:space="preserve"> </w:t>
            </w:r>
            <w:r w:rsidRPr="00F85FAB">
              <w:rPr>
                <w:sz w:val="26"/>
                <w:szCs w:val="26"/>
                <w:lang w:val="ru-RU"/>
              </w:rPr>
              <w:t>3</w:t>
            </w:r>
            <w:r w:rsidR="00D77050">
              <w:rPr>
                <w:sz w:val="26"/>
                <w:szCs w:val="26"/>
                <w:lang w:val="ru-RU"/>
              </w:rPr>
              <w:t xml:space="preserve"> </w:t>
            </w:r>
            <w:r w:rsidR="004936E6">
              <w:rPr>
                <w:sz w:val="26"/>
                <w:szCs w:val="26"/>
                <w:lang w:val="ru-RU"/>
              </w:rPr>
              <w:t>- классификатор нарушений.</w:t>
            </w:r>
          </w:p>
          <w:p w14:paraId="19C11125" w14:textId="494A8958" w:rsidR="00C71F82" w:rsidRPr="00197D08" w:rsidRDefault="00C71F82" w:rsidP="0061727F">
            <w:pPr>
              <w:pStyle w:val="TableParagraph"/>
              <w:tabs>
                <w:tab w:val="left" w:pos="7536"/>
              </w:tabs>
              <w:jc w:val="both"/>
              <w:rPr>
                <w:sz w:val="26"/>
                <w:szCs w:val="26"/>
                <w:lang w:val="ru-RU"/>
              </w:rPr>
            </w:pPr>
          </w:p>
        </w:tc>
      </w:tr>
    </w:tbl>
    <w:p w14:paraId="0F8C5E89" w14:textId="428A2434" w:rsidR="002F40B3" w:rsidRDefault="002F40B3" w:rsidP="00372DBB">
      <w:pPr>
        <w:pStyle w:val="a3"/>
        <w:spacing w:before="4"/>
        <w:rPr>
          <w:sz w:val="26"/>
          <w:szCs w:val="26"/>
        </w:rPr>
      </w:pPr>
    </w:p>
    <w:p w14:paraId="489BB2F6" w14:textId="77777777" w:rsidR="006917F6" w:rsidRDefault="006917F6" w:rsidP="00372DBB">
      <w:pPr>
        <w:pStyle w:val="a3"/>
        <w:spacing w:before="4"/>
        <w:rPr>
          <w:sz w:val="26"/>
          <w:szCs w:val="26"/>
        </w:rPr>
      </w:pPr>
    </w:p>
    <w:p w14:paraId="678F8F83" w14:textId="77777777" w:rsidR="007401C5" w:rsidRPr="00085A65" w:rsidRDefault="007401C5" w:rsidP="007401C5">
      <w:pPr>
        <w:adjustRightInd w:val="0"/>
        <w:jc w:val="both"/>
        <w:rPr>
          <w:rFonts w:eastAsia="Calibri"/>
          <w:sz w:val="26"/>
          <w:szCs w:val="26"/>
        </w:rPr>
      </w:pPr>
      <w:r w:rsidRPr="00085A65">
        <w:rPr>
          <w:rFonts w:eastAsia="Calibri"/>
          <w:sz w:val="26"/>
          <w:szCs w:val="26"/>
        </w:rPr>
        <w:t xml:space="preserve">Председатель </w:t>
      </w:r>
    </w:p>
    <w:p w14:paraId="09818702" w14:textId="77777777" w:rsidR="007401C5" w:rsidRPr="00085A65" w:rsidRDefault="007401C5" w:rsidP="007401C5">
      <w:pPr>
        <w:adjustRightInd w:val="0"/>
        <w:jc w:val="both"/>
        <w:rPr>
          <w:rFonts w:eastAsia="Calibri"/>
          <w:sz w:val="26"/>
          <w:szCs w:val="26"/>
        </w:rPr>
      </w:pPr>
      <w:r w:rsidRPr="00085A65">
        <w:rPr>
          <w:rFonts w:eastAsia="Calibri"/>
          <w:sz w:val="26"/>
          <w:szCs w:val="26"/>
        </w:rPr>
        <w:t>Контрольно-счетной комиссии</w:t>
      </w:r>
    </w:p>
    <w:p w14:paraId="49251937" w14:textId="77777777" w:rsidR="007401C5" w:rsidRPr="00085A65" w:rsidRDefault="007401C5" w:rsidP="007401C5">
      <w:pPr>
        <w:adjustRightInd w:val="0"/>
        <w:jc w:val="both"/>
        <w:rPr>
          <w:rFonts w:eastAsia="Calibri"/>
          <w:sz w:val="26"/>
          <w:szCs w:val="26"/>
        </w:rPr>
      </w:pPr>
      <w:r w:rsidRPr="00085A65">
        <w:rPr>
          <w:rFonts w:eastAsia="Calibri"/>
          <w:sz w:val="26"/>
          <w:szCs w:val="26"/>
        </w:rPr>
        <w:t xml:space="preserve">Бейского района </w:t>
      </w:r>
      <w:r>
        <w:rPr>
          <w:rFonts w:eastAsia="Calibri"/>
          <w:sz w:val="26"/>
          <w:szCs w:val="26"/>
        </w:rPr>
        <w:t>Республики Хакасия</w:t>
      </w:r>
      <w:r w:rsidRPr="00085A65">
        <w:rPr>
          <w:rFonts w:eastAsia="Calibri"/>
          <w:sz w:val="26"/>
          <w:szCs w:val="26"/>
        </w:rPr>
        <w:t xml:space="preserve">                                       </w:t>
      </w:r>
      <w:r>
        <w:rPr>
          <w:rFonts w:eastAsia="Calibri"/>
          <w:sz w:val="26"/>
          <w:szCs w:val="26"/>
        </w:rPr>
        <w:t xml:space="preserve">       </w:t>
      </w:r>
      <w:r w:rsidRPr="00085A65">
        <w:rPr>
          <w:rFonts w:eastAsia="Calibri"/>
          <w:sz w:val="26"/>
          <w:szCs w:val="26"/>
        </w:rPr>
        <w:t xml:space="preserve">           Т.Е. Шушлебина</w:t>
      </w:r>
    </w:p>
    <w:p w14:paraId="2F452361" w14:textId="77777777" w:rsidR="007401C5" w:rsidRDefault="007401C5" w:rsidP="007401C5">
      <w:pPr>
        <w:adjustRightInd w:val="0"/>
        <w:jc w:val="both"/>
        <w:rPr>
          <w:sz w:val="26"/>
          <w:szCs w:val="26"/>
        </w:rPr>
      </w:pPr>
    </w:p>
    <w:p w14:paraId="4941A988" w14:textId="77777777" w:rsidR="007401C5" w:rsidRDefault="007401C5" w:rsidP="007401C5">
      <w:pPr>
        <w:adjustRightInd w:val="0"/>
        <w:jc w:val="both"/>
        <w:rPr>
          <w:sz w:val="26"/>
          <w:szCs w:val="26"/>
        </w:rPr>
      </w:pPr>
    </w:p>
    <w:p w14:paraId="7711B226" w14:textId="77777777" w:rsidR="007401C5" w:rsidRPr="00085A65" w:rsidRDefault="007401C5" w:rsidP="007401C5">
      <w:pPr>
        <w:adjustRightInd w:val="0"/>
        <w:jc w:val="both"/>
        <w:rPr>
          <w:sz w:val="26"/>
          <w:szCs w:val="26"/>
        </w:rPr>
      </w:pPr>
      <w:r w:rsidRPr="00085A65">
        <w:rPr>
          <w:sz w:val="26"/>
          <w:szCs w:val="26"/>
        </w:rPr>
        <w:t xml:space="preserve">Главный инспектор </w:t>
      </w:r>
    </w:p>
    <w:p w14:paraId="7CEC63A5" w14:textId="77777777" w:rsidR="007401C5" w:rsidRPr="00085A65" w:rsidRDefault="007401C5" w:rsidP="007401C5">
      <w:pPr>
        <w:adjustRightInd w:val="0"/>
        <w:jc w:val="both"/>
        <w:rPr>
          <w:sz w:val="26"/>
          <w:szCs w:val="26"/>
        </w:rPr>
      </w:pPr>
      <w:r w:rsidRPr="00085A65">
        <w:rPr>
          <w:sz w:val="26"/>
          <w:szCs w:val="26"/>
        </w:rPr>
        <w:t>Контрольно-счетной комиссии</w:t>
      </w:r>
    </w:p>
    <w:p w14:paraId="13B7BD49" w14:textId="6C274899" w:rsidR="007401C5" w:rsidRPr="00085A65" w:rsidRDefault="007401C5" w:rsidP="007401C5">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Pr="00085A65">
        <w:rPr>
          <w:sz w:val="26"/>
          <w:szCs w:val="26"/>
        </w:rPr>
        <w:t xml:space="preserve">  Е.Д. Копылова</w:t>
      </w:r>
    </w:p>
    <w:p w14:paraId="0AE5553E" w14:textId="77777777" w:rsidR="007401C5" w:rsidRDefault="007401C5" w:rsidP="007401C5">
      <w:pPr>
        <w:adjustRightInd w:val="0"/>
        <w:jc w:val="both"/>
        <w:rPr>
          <w:sz w:val="26"/>
          <w:szCs w:val="26"/>
        </w:rPr>
      </w:pPr>
    </w:p>
    <w:p w14:paraId="1B03D616" w14:textId="77777777" w:rsidR="007401C5" w:rsidRPr="00085A65" w:rsidRDefault="007401C5" w:rsidP="007401C5">
      <w:pPr>
        <w:adjustRightInd w:val="0"/>
        <w:jc w:val="both"/>
        <w:rPr>
          <w:sz w:val="26"/>
          <w:szCs w:val="26"/>
        </w:rPr>
      </w:pPr>
    </w:p>
    <w:p w14:paraId="7D38C40F" w14:textId="77777777" w:rsidR="007401C5" w:rsidRPr="00085A65" w:rsidRDefault="007401C5" w:rsidP="007401C5">
      <w:pPr>
        <w:adjustRightInd w:val="0"/>
        <w:jc w:val="both"/>
        <w:rPr>
          <w:sz w:val="26"/>
          <w:szCs w:val="26"/>
        </w:rPr>
      </w:pPr>
      <w:r w:rsidRPr="00085A65">
        <w:rPr>
          <w:sz w:val="26"/>
          <w:szCs w:val="26"/>
        </w:rPr>
        <w:t xml:space="preserve">С </w:t>
      </w:r>
      <w:r>
        <w:rPr>
          <w:sz w:val="26"/>
          <w:szCs w:val="26"/>
        </w:rPr>
        <w:t>заключением</w:t>
      </w:r>
      <w:r w:rsidRPr="00085A65">
        <w:rPr>
          <w:sz w:val="26"/>
          <w:szCs w:val="26"/>
        </w:rPr>
        <w:t xml:space="preserve"> ознакомлен</w:t>
      </w:r>
      <w:r>
        <w:rPr>
          <w:sz w:val="26"/>
          <w:szCs w:val="26"/>
        </w:rPr>
        <w:t>(а)</w:t>
      </w:r>
      <w:r w:rsidRPr="00085A65">
        <w:rPr>
          <w:sz w:val="26"/>
          <w:szCs w:val="26"/>
        </w:rPr>
        <w:t>:</w:t>
      </w:r>
    </w:p>
    <w:p w14:paraId="05C66AE4" w14:textId="77777777" w:rsidR="007401C5" w:rsidRDefault="007401C5" w:rsidP="007401C5">
      <w:pPr>
        <w:rPr>
          <w:sz w:val="26"/>
          <w:szCs w:val="26"/>
        </w:rPr>
      </w:pPr>
    </w:p>
    <w:p w14:paraId="65E9434E" w14:textId="12DA488D" w:rsidR="00C56489" w:rsidRDefault="007401C5" w:rsidP="00D77050">
      <w:pPr>
        <w:rPr>
          <w:sz w:val="26"/>
          <w:szCs w:val="26"/>
        </w:rPr>
      </w:pPr>
      <w:r>
        <w:rPr>
          <w:sz w:val="26"/>
          <w:szCs w:val="26"/>
        </w:rPr>
        <w:t xml:space="preserve">Глава Кирбинского сельсовета                                 </w:t>
      </w:r>
      <w:r w:rsidR="00D77050">
        <w:rPr>
          <w:sz w:val="26"/>
          <w:szCs w:val="26"/>
        </w:rPr>
        <w:t xml:space="preserve">                 </w:t>
      </w:r>
      <w:r>
        <w:rPr>
          <w:sz w:val="26"/>
          <w:szCs w:val="26"/>
        </w:rPr>
        <w:t xml:space="preserve">              А.В. Доровских</w:t>
      </w:r>
    </w:p>
    <w:p w14:paraId="5B1E0264" w14:textId="77777777" w:rsidR="007D10E2" w:rsidRDefault="007D10E2" w:rsidP="00D77050">
      <w:pPr>
        <w:rPr>
          <w:sz w:val="26"/>
          <w:szCs w:val="26"/>
        </w:rPr>
      </w:pPr>
    </w:p>
    <w:p w14:paraId="0E3490B6" w14:textId="291FBA24"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Приложение </w:t>
      </w:r>
      <w:r>
        <w:rPr>
          <w:sz w:val="26"/>
          <w:szCs w:val="26"/>
        </w:rPr>
        <w:t>№</w:t>
      </w:r>
      <w:r w:rsidRPr="00E4293E">
        <w:rPr>
          <w:sz w:val="26"/>
          <w:szCs w:val="26"/>
        </w:rPr>
        <w:t xml:space="preserve">1 к </w:t>
      </w:r>
      <w:r w:rsidR="00593D3D">
        <w:rPr>
          <w:sz w:val="26"/>
          <w:szCs w:val="26"/>
        </w:rPr>
        <w:t>заключению</w:t>
      </w:r>
      <w:r w:rsidRPr="00E4293E">
        <w:rPr>
          <w:sz w:val="26"/>
          <w:szCs w:val="26"/>
        </w:rPr>
        <w:t xml:space="preserve"> по</w:t>
      </w:r>
    </w:p>
    <w:p w14:paraId="11A06193" w14:textId="1FF5384B"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результатам </w:t>
      </w:r>
      <w:r w:rsidR="00593D3D">
        <w:rPr>
          <w:sz w:val="26"/>
          <w:szCs w:val="26"/>
        </w:rPr>
        <w:t>экспертно-аналитического</w:t>
      </w:r>
      <w:r>
        <w:rPr>
          <w:sz w:val="26"/>
          <w:szCs w:val="26"/>
        </w:rPr>
        <w:t xml:space="preserve"> </w:t>
      </w:r>
    </w:p>
    <w:p w14:paraId="50CBF481" w14:textId="49648C1B"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мероприятия от </w:t>
      </w:r>
      <w:r w:rsidR="00593D3D">
        <w:rPr>
          <w:sz w:val="26"/>
          <w:szCs w:val="26"/>
        </w:rPr>
        <w:t>1</w:t>
      </w:r>
      <w:r w:rsidR="007D10E2">
        <w:rPr>
          <w:sz w:val="26"/>
          <w:szCs w:val="26"/>
        </w:rPr>
        <w:t>7</w:t>
      </w:r>
      <w:r w:rsidR="00593D3D">
        <w:rPr>
          <w:sz w:val="26"/>
          <w:szCs w:val="26"/>
        </w:rPr>
        <w:t>.06</w:t>
      </w:r>
      <w:r w:rsidRPr="00E4293E">
        <w:rPr>
          <w:sz w:val="26"/>
          <w:szCs w:val="26"/>
        </w:rPr>
        <w:t>.202</w:t>
      </w:r>
      <w:r w:rsidR="00593D3D">
        <w:rPr>
          <w:sz w:val="26"/>
          <w:szCs w:val="26"/>
        </w:rPr>
        <w:t>6</w:t>
      </w:r>
      <w:r w:rsidRPr="00E4293E">
        <w:rPr>
          <w:sz w:val="26"/>
          <w:szCs w:val="26"/>
        </w:rPr>
        <w:t xml:space="preserve"> № </w:t>
      </w:r>
      <w:r w:rsidR="00FE0088">
        <w:rPr>
          <w:sz w:val="26"/>
          <w:szCs w:val="26"/>
        </w:rPr>
        <w:t>1</w:t>
      </w:r>
      <w:r w:rsidR="00593D3D">
        <w:rPr>
          <w:sz w:val="26"/>
          <w:szCs w:val="26"/>
        </w:rPr>
        <w:t>6</w:t>
      </w:r>
    </w:p>
    <w:p w14:paraId="3B6FEA3B" w14:textId="77777777" w:rsidR="005E08D0" w:rsidRPr="00E4293E" w:rsidRDefault="005E08D0" w:rsidP="005E08D0">
      <w:pPr>
        <w:tabs>
          <w:tab w:val="left" w:pos="5898"/>
        </w:tabs>
        <w:rPr>
          <w:sz w:val="26"/>
          <w:szCs w:val="26"/>
        </w:rPr>
      </w:pPr>
    </w:p>
    <w:p w14:paraId="4F79AC74" w14:textId="77777777" w:rsidR="005E08D0" w:rsidRPr="00E4293E" w:rsidRDefault="005E08D0" w:rsidP="005E08D0">
      <w:pPr>
        <w:rPr>
          <w:sz w:val="26"/>
          <w:szCs w:val="26"/>
        </w:rPr>
      </w:pPr>
    </w:p>
    <w:p w14:paraId="09D9C1E0"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ПЕРЕЧЕНЬ</w:t>
      </w:r>
    </w:p>
    <w:p w14:paraId="01EF58CA"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562DE984" w14:textId="78E01DCC" w:rsidR="005E08D0" w:rsidRPr="00E4293E" w:rsidRDefault="005E08D0" w:rsidP="005E08D0">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593D3D">
        <w:rPr>
          <w:sz w:val="26"/>
          <w:szCs w:val="26"/>
        </w:rPr>
        <w:t xml:space="preserve">экспертно-аналитического </w:t>
      </w:r>
      <w:r w:rsidRPr="00E4293E">
        <w:rPr>
          <w:sz w:val="26"/>
          <w:szCs w:val="26"/>
        </w:rPr>
        <w:t>мероприятия</w:t>
      </w:r>
    </w:p>
    <w:p w14:paraId="3A644645" w14:textId="77777777" w:rsidR="005E08D0" w:rsidRPr="00085A65" w:rsidRDefault="005E08D0" w:rsidP="005E08D0">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5E08D0" w:rsidRPr="0016379F" w14:paraId="561D0094" w14:textId="77777777" w:rsidTr="002366FB">
        <w:tc>
          <w:tcPr>
            <w:tcW w:w="594" w:type="dxa"/>
          </w:tcPr>
          <w:p w14:paraId="33E8A354" w14:textId="77777777" w:rsidR="005E08D0" w:rsidRPr="0016379F" w:rsidRDefault="005E08D0" w:rsidP="002366FB">
            <w:pPr>
              <w:tabs>
                <w:tab w:val="left" w:pos="8250"/>
                <w:tab w:val="left" w:pos="8355"/>
                <w:tab w:val="left" w:pos="8580"/>
              </w:tabs>
              <w:jc w:val="both"/>
              <w:rPr>
                <w:sz w:val="26"/>
                <w:szCs w:val="26"/>
              </w:rPr>
            </w:pPr>
            <w:r w:rsidRPr="0016379F">
              <w:rPr>
                <w:sz w:val="26"/>
                <w:szCs w:val="26"/>
              </w:rPr>
              <w:t>№ п/п</w:t>
            </w:r>
          </w:p>
        </w:tc>
        <w:tc>
          <w:tcPr>
            <w:tcW w:w="8751" w:type="dxa"/>
          </w:tcPr>
          <w:p w14:paraId="7ECE9452" w14:textId="77777777" w:rsidR="005E08D0" w:rsidRPr="0016379F" w:rsidRDefault="005E08D0" w:rsidP="002366FB">
            <w:pPr>
              <w:tabs>
                <w:tab w:val="left" w:pos="8250"/>
                <w:tab w:val="left" w:pos="8355"/>
                <w:tab w:val="left" w:pos="8580"/>
              </w:tabs>
              <w:jc w:val="center"/>
              <w:rPr>
                <w:b/>
                <w:sz w:val="26"/>
                <w:szCs w:val="26"/>
              </w:rPr>
            </w:pPr>
            <w:r w:rsidRPr="0016379F">
              <w:rPr>
                <w:b/>
                <w:sz w:val="26"/>
                <w:szCs w:val="26"/>
              </w:rPr>
              <w:t>Наименование законодательных и иных нормативных правовых актов</w:t>
            </w:r>
          </w:p>
        </w:tc>
      </w:tr>
      <w:tr w:rsidR="005E08D0" w:rsidRPr="007D10E2" w14:paraId="59AADD44" w14:textId="77777777" w:rsidTr="00AB6BD6">
        <w:trPr>
          <w:trHeight w:val="758"/>
        </w:trPr>
        <w:tc>
          <w:tcPr>
            <w:tcW w:w="594" w:type="dxa"/>
          </w:tcPr>
          <w:p w14:paraId="31AC1219" w14:textId="77777777" w:rsidR="005E08D0" w:rsidRPr="007D10E2" w:rsidRDefault="005E08D0" w:rsidP="002366FB">
            <w:pPr>
              <w:tabs>
                <w:tab w:val="left" w:pos="8250"/>
                <w:tab w:val="left" w:pos="8355"/>
                <w:tab w:val="left" w:pos="8580"/>
              </w:tabs>
              <w:jc w:val="both"/>
              <w:rPr>
                <w:sz w:val="24"/>
                <w:szCs w:val="24"/>
              </w:rPr>
            </w:pPr>
            <w:r w:rsidRPr="007D10E2">
              <w:rPr>
                <w:sz w:val="24"/>
                <w:szCs w:val="24"/>
              </w:rPr>
              <w:t>1.</w:t>
            </w:r>
          </w:p>
        </w:tc>
        <w:tc>
          <w:tcPr>
            <w:tcW w:w="8751" w:type="dxa"/>
          </w:tcPr>
          <w:p w14:paraId="7B9F5FC2" w14:textId="647157AB" w:rsidR="000132BE" w:rsidRPr="007D10E2" w:rsidRDefault="000132BE" w:rsidP="000132BE">
            <w:pPr>
              <w:pStyle w:val="ad"/>
              <w:rPr>
                <w:sz w:val="24"/>
                <w:szCs w:val="24"/>
              </w:rPr>
            </w:pPr>
            <w:r w:rsidRPr="007D10E2">
              <w:rPr>
                <w:sz w:val="24"/>
                <w:szCs w:val="24"/>
              </w:rPr>
              <w:t>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28.</w:t>
            </w:r>
            <w:r w:rsidR="00DA3C54" w:rsidRPr="007D10E2">
              <w:rPr>
                <w:sz w:val="24"/>
                <w:szCs w:val="24"/>
              </w:rPr>
              <w:t>12. 2010г.Инструкция №</w:t>
            </w:r>
            <w:r w:rsidR="00D82D01" w:rsidRPr="007D10E2">
              <w:rPr>
                <w:sz w:val="24"/>
                <w:szCs w:val="24"/>
              </w:rPr>
              <w:t>191-н.</w:t>
            </w:r>
          </w:p>
          <w:p w14:paraId="313F04E0" w14:textId="063D537A" w:rsidR="005E08D0" w:rsidRPr="007D10E2" w:rsidRDefault="005E08D0" w:rsidP="002366FB">
            <w:pPr>
              <w:pStyle w:val="ad"/>
              <w:rPr>
                <w:sz w:val="24"/>
                <w:szCs w:val="24"/>
              </w:rPr>
            </w:pPr>
          </w:p>
        </w:tc>
      </w:tr>
      <w:tr w:rsidR="0009433D" w:rsidRPr="007D10E2" w14:paraId="7524E74E" w14:textId="77777777" w:rsidTr="002366FB">
        <w:trPr>
          <w:trHeight w:val="303"/>
        </w:trPr>
        <w:tc>
          <w:tcPr>
            <w:tcW w:w="594" w:type="dxa"/>
          </w:tcPr>
          <w:p w14:paraId="3F28A48D" w14:textId="7066BD46" w:rsidR="0009433D" w:rsidRPr="007D10E2" w:rsidRDefault="0009433D" w:rsidP="002366FB">
            <w:pPr>
              <w:tabs>
                <w:tab w:val="left" w:pos="8250"/>
                <w:tab w:val="left" w:pos="8355"/>
                <w:tab w:val="left" w:pos="8580"/>
              </w:tabs>
              <w:jc w:val="both"/>
              <w:rPr>
                <w:sz w:val="24"/>
                <w:szCs w:val="24"/>
              </w:rPr>
            </w:pPr>
            <w:r w:rsidRPr="007D10E2">
              <w:rPr>
                <w:sz w:val="24"/>
                <w:szCs w:val="24"/>
              </w:rPr>
              <w:t>2.</w:t>
            </w:r>
          </w:p>
        </w:tc>
        <w:tc>
          <w:tcPr>
            <w:tcW w:w="8751" w:type="dxa"/>
          </w:tcPr>
          <w:p w14:paraId="153D8BB2" w14:textId="58668E5E" w:rsidR="0009433D" w:rsidRPr="007D10E2" w:rsidRDefault="00DA3C54" w:rsidP="00D82D01">
            <w:pPr>
              <w:pStyle w:val="ad"/>
              <w:rPr>
                <w:sz w:val="24"/>
                <w:szCs w:val="24"/>
              </w:rPr>
            </w:pPr>
            <w:r w:rsidRPr="007D10E2">
              <w:rPr>
                <w:color w:val="111111"/>
                <w:sz w:val="24"/>
                <w:szCs w:val="24"/>
              </w:rPr>
              <w:t>Бюджетного кодекса Российской Федерации</w:t>
            </w:r>
          </w:p>
        </w:tc>
      </w:tr>
      <w:tr w:rsidR="005E08D0" w:rsidRPr="007D10E2" w14:paraId="4D7B6A67" w14:textId="77777777" w:rsidTr="002366FB">
        <w:trPr>
          <w:trHeight w:val="407"/>
        </w:trPr>
        <w:tc>
          <w:tcPr>
            <w:tcW w:w="594" w:type="dxa"/>
          </w:tcPr>
          <w:p w14:paraId="0AF75605" w14:textId="592BE4C6" w:rsidR="005E08D0" w:rsidRPr="007D10E2" w:rsidRDefault="0009433D" w:rsidP="002366FB">
            <w:pPr>
              <w:tabs>
                <w:tab w:val="left" w:pos="8250"/>
                <w:tab w:val="left" w:pos="8355"/>
                <w:tab w:val="left" w:pos="8580"/>
              </w:tabs>
              <w:jc w:val="both"/>
              <w:rPr>
                <w:sz w:val="24"/>
                <w:szCs w:val="24"/>
              </w:rPr>
            </w:pPr>
            <w:r w:rsidRPr="007D10E2">
              <w:rPr>
                <w:sz w:val="24"/>
                <w:szCs w:val="24"/>
              </w:rPr>
              <w:t>3.</w:t>
            </w:r>
          </w:p>
        </w:tc>
        <w:tc>
          <w:tcPr>
            <w:tcW w:w="8751" w:type="dxa"/>
          </w:tcPr>
          <w:p w14:paraId="4DABA8E6" w14:textId="035EF2A3" w:rsidR="005E08D0" w:rsidRPr="007D10E2" w:rsidRDefault="006E29E0" w:rsidP="002366FB">
            <w:pPr>
              <w:pStyle w:val="ad"/>
              <w:rPr>
                <w:sz w:val="24"/>
                <w:szCs w:val="24"/>
              </w:rPr>
            </w:pPr>
            <w:r w:rsidRPr="007D10E2">
              <w:rPr>
                <w:sz w:val="24"/>
                <w:szCs w:val="24"/>
              </w:rPr>
              <w:t>Федерального закона от 06.10.2003г.№131 ФЗ (ред. 20.03.2025г.) «Об общих принципах организации местного самоуправления в Российской Федерации»</w:t>
            </w:r>
          </w:p>
        </w:tc>
      </w:tr>
      <w:tr w:rsidR="005E08D0" w:rsidRPr="007D10E2" w14:paraId="0E57009B" w14:textId="77777777" w:rsidTr="00580EC9">
        <w:trPr>
          <w:trHeight w:val="419"/>
        </w:trPr>
        <w:tc>
          <w:tcPr>
            <w:tcW w:w="594" w:type="dxa"/>
          </w:tcPr>
          <w:p w14:paraId="12ADCC02" w14:textId="04BBEBC5" w:rsidR="005E08D0" w:rsidRPr="007D10E2" w:rsidRDefault="0009433D" w:rsidP="002366FB">
            <w:pPr>
              <w:tabs>
                <w:tab w:val="left" w:pos="8250"/>
                <w:tab w:val="left" w:pos="8355"/>
                <w:tab w:val="left" w:pos="8580"/>
              </w:tabs>
              <w:jc w:val="both"/>
              <w:rPr>
                <w:sz w:val="24"/>
                <w:szCs w:val="24"/>
              </w:rPr>
            </w:pPr>
            <w:r w:rsidRPr="007D10E2">
              <w:rPr>
                <w:sz w:val="24"/>
                <w:szCs w:val="24"/>
              </w:rPr>
              <w:t>4.</w:t>
            </w:r>
          </w:p>
        </w:tc>
        <w:tc>
          <w:tcPr>
            <w:tcW w:w="8751" w:type="dxa"/>
          </w:tcPr>
          <w:p w14:paraId="3078335B" w14:textId="020AC1F3" w:rsidR="005E08D0" w:rsidRPr="007D10E2" w:rsidRDefault="00413AE9" w:rsidP="002366FB">
            <w:pPr>
              <w:pStyle w:val="ad"/>
              <w:rPr>
                <w:sz w:val="24"/>
                <w:szCs w:val="24"/>
              </w:rPr>
            </w:pPr>
            <w:r w:rsidRPr="007D10E2">
              <w:rPr>
                <w:sz w:val="24"/>
                <w:szCs w:val="24"/>
              </w:rPr>
              <w:t>Гражданского кодекса Российской Федерации</w:t>
            </w:r>
          </w:p>
        </w:tc>
      </w:tr>
      <w:tr w:rsidR="005E08D0" w:rsidRPr="007D10E2" w14:paraId="0660362D" w14:textId="77777777" w:rsidTr="002366FB">
        <w:trPr>
          <w:trHeight w:val="483"/>
        </w:trPr>
        <w:tc>
          <w:tcPr>
            <w:tcW w:w="594" w:type="dxa"/>
          </w:tcPr>
          <w:p w14:paraId="3ABEE5EB" w14:textId="3C3A03B9" w:rsidR="005E08D0" w:rsidRPr="007D10E2" w:rsidRDefault="0009433D" w:rsidP="002366FB">
            <w:pPr>
              <w:tabs>
                <w:tab w:val="left" w:pos="8250"/>
                <w:tab w:val="left" w:pos="8355"/>
                <w:tab w:val="left" w:pos="8580"/>
              </w:tabs>
              <w:jc w:val="both"/>
              <w:rPr>
                <w:sz w:val="24"/>
                <w:szCs w:val="24"/>
              </w:rPr>
            </w:pPr>
            <w:r w:rsidRPr="007D10E2">
              <w:rPr>
                <w:sz w:val="24"/>
                <w:szCs w:val="24"/>
              </w:rPr>
              <w:t>5.</w:t>
            </w:r>
          </w:p>
        </w:tc>
        <w:tc>
          <w:tcPr>
            <w:tcW w:w="8751" w:type="dxa"/>
          </w:tcPr>
          <w:p w14:paraId="48873745" w14:textId="7381AE1D" w:rsidR="005E08D0" w:rsidRPr="007D10E2" w:rsidRDefault="00021221" w:rsidP="002366FB">
            <w:pPr>
              <w:pStyle w:val="ad"/>
              <w:rPr>
                <w:sz w:val="24"/>
                <w:szCs w:val="24"/>
              </w:rPr>
            </w:pPr>
            <w:r w:rsidRPr="007D10E2">
              <w:rPr>
                <w:sz w:val="24"/>
                <w:szCs w:val="24"/>
              </w:rPr>
              <w:t>Гражданского процессуального кодекса Российской Федерации</w:t>
            </w:r>
          </w:p>
        </w:tc>
      </w:tr>
      <w:tr w:rsidR="005E08D0" w:rsidRPr="007D10E2" w14:paraId="6C6A42E8" w14:textId="77777777" w:rsidTr="002366FB">
        <w:trPr>
          <w:trHeight w:val="435"/>
        </w:trPr>
        <w:tc>
          <w:tcPr>
            <w:tcW w:w="594" w:type="dxa"/>
          </w:tcPr>
          <w:p w14:paraId="340B033D" w14:textId="7770AC94" w:rsidR="005E08D0" w:rsidRPr="007D10E2" w:rsidRDefault="0009433D" w:rsidP="002366FB">
            <w:pPr>
              <w:tabs>
                <w:tab w:val="left" w:pos="8250"/>
                <w:tab w:val="left" w:pos="8355"/>
                <w:tab w:val="left" w:pos="8580"/>
              </w:tabs>
              <w:jc w:val="both"/>
              <w:rPr>
                <w:sz w:val="24"/>
                <w:szCs w:val="24"/>
              </w:rPr>
            </w:pPr>
            <w:r w:rsidRPr="007D10E2">
              <w:rPr>
                <w:sz w:val="24"/>
                <w:szCs w:val="24"/>
              </w:rPr>
              <w:t>6.</w:t>
            </w:r>
          </w:p>
        </w:tc>
        <w:tc>
          <w:tcPr>
            <w:tcW w:w="8751" w:type="dxa"/>
          </w:tcPr>
          <w:p w14:paraId="2587F90E" w14:textId="43D4307A" w:rsidR="005E08D0" w:rsidRPr="007D10E2" w:rsidRDefault="00CE08AD" w:rsidP="002366FB">
            <w:pPr>
              <w:pStyle w:val="ad"/>
              <w:rPr>
                <w:sz w:val="24"/>
                <w:szCs w:val="24"/>
              </w:rPr>
            </w:pPr>
            <w:r w:rsidRPr="007D10E2">
              <w:rPr>
                <w:sz w:val="24"/>
                <w:szCs w:val="24"/>
              </w:rPr>
              <w:t>Арбитражного процессуального кодекса РФ</w:t>
            </w:r>
          </w:p>
        </w:tc>
      </w:tr>
      <w:tr w:rsidR="0009433D" w:rsidRPr="007D10E2" w14:paraId="69008381" w14:textId="77777777" w:rsidTr="002366FB">
        <w:trPr>
          <w:trHeight w:val="435"/>
        </w:trPr>
        <w:tc>
          <w:tcPr>
            <w:tcW w:w="594" w:type="dxa"/>
          </w:tcPr>
          <w:p w14:paraId="5F525F5A" w14:textId="256BE537" w:rsidR="0009433D" w:rsidRPr="007D10E2" w:rsidRDefault="004E4188" w:rsidP="002366FB">
            <w:pPr>
              <w:tabs>
                <w:tab w:val="left" w:pos="8250"/>
                <w:tab w:val="left" w:pos="8355"/>
                <w:tab w:val="left" w:pos="8580"/>
              </w:tabs>
              <w:jc w:val="both"/>
              <w:rPr>
                <w:sz w:val="24"/>
                <w:szCs w:val="24"/>
              </w:rPr>
            </w:pPr>
            <w:r w:rsidRPr="007D10E2">
              <w:rPr>
                <w:sz w:val="24"/>
                <w:szCs w:val="24"/>
              </w:rPr>
              <w:t>7.</w:t>
            </w:r>
          </w:p>
        </w:tc>
        <w:tc>
          <w:tcPr>
            <w:tcW w:w="8751" w:type="dxa"/>
          </w:tcPr>
          <w:p w14:paraId="7620F268" w14:textId="3C5989A0" w:rsidR="0009433D" w:rsidRPr="007D10E2" w:rsidRDefault="000F140C" w:rsidP="002366FB">
            <w:pPr>
              <w:pStyle w:val="ad"/>
              <w:rPr>
                <w:sz w:val="24"/>
                <w:szCs w:val="24"/>
              </w:rPr>
            </w:pPr>
            <w:r w:rsidRPr="007D10E2">
              <w:rPr>
                <w:sz w:val="24"/>
                <w:szCs w:val="24"/>
              </w:rPr>
              <w:t>Кодекса административного судопроизводства</w:t>
            </w:r>
          </w:p>
        </w:tc>
      </w:tr>
      <w:tr w:rsidR="0009433D" w:rsidRPr="007D10E2" w14:paraId="0B7028D6" w14:textId="77777777" w:rsidTr="002366FB">
        <w:trPr>
          <w:trHeight w:val="435"/>
        </w:trPr>
        <w:tc>
          <w:tcPr>
            <w:tcW w:w="594" w:type="dxa"/>
          </w:tcPr>
          <w:p w14:paraId="53C1D24A" w14:textId="380E401D" w:rsidR="0009433D" w:rsidRPr="007D10E2" w:rsidRDefault="00975207" w:rsidP="002366FB">
            <w:pPr>
              <w:tabs>
                <w:tab w:val="left" w:pos="8250"/>
                <w:tab w:val="left" w:pos="8355"/>
                <w:tab w:val="left" w:pos="8580"/>
              </w:tabs>
              <w:jc w:val="both"/>
              <w:rPr>
                <w:sz w:val="24"/>
                <w:szCs w:val="24"/>
              </w:rPr>
            </w:pPr>
            <w:r w:rsidRPr="007D10E2">
              <w:rPr>
                <w:sz w:val="24"/>
                <w:szCs w:val="24"/>
              </w:rPr>
              <w:t>8.</w:t>
            </w:r>
          </w:p>
        </w:tc>
        <w:tc>
          <w:tcPr>
            <w:tcW w:w="8751" w:type="dxa"/>
          </w:tcPr>
          <w:p w14:paraId="4DAD4656" w14:textId="74CCE3A3" w:rsidR="0009433D" w:rsidRPr="007D10E2" w:rsidRDefault="003348B0" w:rsidP="002366FB">
            <w:pPr>
              <w:pStyle w:val="ad"/>
              <w:rPr>
                <w:sz w:val="24"/>
                <w:szCs w:val="24"/>
              </w:rPr>
            </w:pPr>
            <w:r w:rsidRPr="007D10E2">
              <w:rPr>
                <w:sz w:val="24"/>
                <w:szCs w:val="24"/>
              </w:rPr>
              <w:t>Кодекс Российской Федерации об административных правонарушениях</w:t>
            </w:r>
          </w:p>
        </w:tc>
      </w:tr>
      <w:tr w:rsidR="00A870BD" w:rsidRPr="007D10E2" w14:paraId="107019C9" w14:textId="77777777" w:rsidTr="002366FB">
        <w:trPr>
          <w:trHeight w:val="435"/>
        </w:trPr>
        <w:tc>
          <w:tcPr>
            <w:tcW w:w="594" w:type="dxa"/>
          </w:tcPr>
          <w:p w14:paraId="7BD0925D" w14:textId="4202D3F7" w:rsidR="00A870BD" w:rsidRPr="007D10E2" w:rsidRDefault="00A870BD" w:rsidP="002366FB">
            <w:pPr>
              <w:tabs>
                <w:tab w:val="left" w:pos="8250"/>
                <w:tab w:val="left" w:pos="8355"/>
                <w:tab w:val="left" w:pos="8580"/>
              </w:tabs>
              <w:jc w:val="both"/>
              <w:rPr>
                <w:sz w:val="24"/>
                <w:szCs w:val="24"/>
              </w:rPr>
            </w:pPr>
            <w:r w:rsidRPr="007D10E2">
              <w:rPr>
                <w:sz w:val="24"/>
                <w:szCs w:val="24"/>
              </w:rPr>
              <w:t>9.</w:t>
            </w:r>
          </w:p>
        </w:tc>
        <w:tc>
          <w:tcPr>
            <w:tcW w:w="8751" w:type="dxa"/>
          </w:tcPr>
          <w:p w14:paraId="0B8BE22A" w14:textId="4537BBDC" w:rsidR="00A870BD" w:rsidRPr="007D10E2" w:rsidRDefault="00521873" w:rsidP="002366FB">
            <w:pPr>
              <w:pStyle w:val="ad"/>
              <w:rPr>
                <w:sz w:val="24"/>
                <w:szCs w:val="24"/>
              </w:rPr>
            </w:pPr>
            <w:r w:rsidRPr="007D10E2">
              <w:rPr>
                <w:color w:val="111111"/>
                <w:sz w:val="24"/>
                <w:szCs w:val="24"/>
              </w:rPr>
              <w:t>Федерального закона №44-ФЗ</w:t>
            </w:r>
            <w:r w:rsidRPr="007D10E2">
              <w:rPr>
                <w:sz w:val="24"/>
                <w:szCs w:val="24"/>
              </w:rPr>
              <w:t xml:space="preserve"> от 05.04.2013г «О контрактной системе в сфере закупок товаров, работ, услуг для обеспечения государственных и муниципальных нужд»</w:t>
            </w:r>
          </w:p>
        </w:tc>
      </w:tr>
      <w:tr w:rsidR="00A870BD" w:rsidRPr="007D10E2" w14:paraId="68AC93BD" w14:textId="77777777" w:rsidTr="002366FB">
        <w:trPr>
          <w:trHeight w:val="435"/>
        </w:trPr>
        <w:tc>
          <w:tcPr>
            <w:tcW w:w="594" w:type="dxa"/>
          </w:tcPr>
          <w:p w14:paraId="1CD0FA1D" w14:textId="3D540CE0" w:rsidR="00A870BD" w:rsidRPr="007D10E2" w:rsidRDefault="00A870BD" w:rsidP="002366FB">
            <w:pPr>
              <w:tabs>
                <w:tab w:val="left" w:pos="8250"/>
                <w:tab w:val="left" w:pos="8355"/>
                <w:tab w:val="left" w:pos="8580"/>
              </w:tabs>
              <w:jc w:val="both"/>
              <w:rPr>
                <w:sz w:val="24"/>
                <w:szCs w:val="24"/>
              </w:rPr>
            </w:pPr>
            <w:r w:rsidRPr="007D10E2">
              <w:rPr>
                <w:sz w:val="24"/>
                <w:szCs w:val="24"/>
              </w:rPr>
              <w:t>10.</w:t>
            </w:r>
          </w:p>
        </w:tc>
        <w:tc>
          <w:tcPr>
            <w:tcW w:w="8751" w:type="dxa"/>
          </w:tcPr>
          <w:p w14:paraId="1817EB5A" w14:textId="22079485" w:rsidR="00A870BD" w:rsidRPr="007D10E2" w:rsidRDefault="00AA3768" w:rsidP="002366FB">
            <w:pPr>
              <w:pStyle w:val="ad"/>
              <w:rPr>
                <w:sz w:val="24"/>
                <w:szCs w:val="24"/>
              </w:rPr>
            </w:pPr>
            <w:r w:rsidRPr="007D10E2">
              <w:rPr>
                <w:sz w:val="24"/>
                <w:szCs w:val="24"/>
              </w:rPr>
              <w:t>Федерального закона от 6 декабря 2011г. №402-ФЗ «О бухгалтерском учёте»</w:t>
            </w:r>
          </w:p>
        </w:tc>
      </w:tr>
      <w:tr w:rsidR="00A870BD" w:rsidRPr="007D10E2" w14:paraId="3A86C208" w14:textId="77777777" w:rsidTr="002366FB">
        <w:trPr>
          <w:trHeight w:val="435"/>
        </w:trPr>
        <w:tc>
          <w:tcPr>
            <w:tcW w:w="594" w:type="dxa"/>
          </w:tcPr>
          <w:p w14:paraId="0BD983D5" w14:textId="23F54B13" w:rsidR="00A870BD" w:rsidRPr="007D10E2" w:rsidRDefault="00A870BD" w:rsidP="002366FB">
            <w:pPr>
              <w:tabs>
                <w:tab w:val="left" w:pos="8250"/>
                <w:tab w:val="left" w:pos="8355"/>
                <w:tab w:val="left" w:pos="8580"/>
              </w:tabs>
              <w:jc w:val="both"/>
              <w:rPr>
                <w:sz w:val="24"/>
                <w:szCs w:val="24"/>
              </w:rPr>
            </w:pPr>
            <w:r w:rsidRPr="007D10E2">
              <w:rPr>
                <w:sz w:val="24"/>
                <w:szCs w:val="24"/>
              </w:rPr>
              <w:t>11.</w:t>
            </w:r>
          </w:p>
        </w:tc>
        <w:tc>
          <w:tcPr>
            <w:tcW w:w="8751" w:type="dxa"/>
          </w:tcPr>
          <w:p w14:paraId="32A33721" w14:textId="236AB234" w:rsidR="00A870BD" w:rsidRPr="007D10E2" w:rsidRDefault="0094701D" w:rsidP="002366FB">
            <w:pPr>
              <w:pStyle w:val="ad"/>
              <w:rPr>
                <w:sz w:val="24"/>
                <w:szCs w:val="24"/>
              </w:rPr>
            </w:pPr>
            <w:r w:rsidRPr="007D10E2">
              <w:rPr>
                <w:sz w:val="24"/>
                <w:szCs w:val="24"/>
              </w:rPr>
              <w:t>Приказа Минфина России от 13.01.2023г.№4н «Об утверждении Федерального стандарта бухгалтерского учёта ФСБУ 28/2023»</w:t>
            </w:r>
          </w:p>
        </w:tc>
      </w:tr>
      <w:tr w:rsidR="00A870BD" w:rsidRPr="007D10E2" w14:paraId="64ACFD42" w14:textId="77777777" w:rsidTr="002366FB">
        <w:trPr>
          <w:trHeight w:val="435"/>
        </w:trPr>
        <w:tc>
          <w:tcPr>
            <w:tcW w:w="594" w:type="dxa"/>
          </w:tcPr>
          <w:p w14:paraId="43CCB0C4" w14:textId="03012116" w:rsidR="00A870BD" w:rsidRPr="007D10E2" w:rsidRDefault="00A870BD" w:rsidP="002366FB">
            <w:pPr>
              <w:tabs>
                <w:tab w:val="left" w:pos="8250"/>
                <w:tab w:val="left" w:pos="8355"/>
                <w:tab w:val="left" w:pos="8580"/>
              </w:tabs>
              <w:jc w:val="both"/>
              <w:rPr>
                <w:sz w:val="24"/>
                <w:szCs w:val="24"/>
              </w:rPr>
            </w:pPr>
            <w:r w:rsidRPr="007D10E2">
              <w:rPr>
                <w:sz w:val="24"/>
                <w:szCs w:val="24"/>
              </w:rPr>
              <w:t>12.</w:t>
            </w:r>
          </w:p>
        </w:tc>
        <w:tc>
          <w:tcPr>
            <w:tcW w:w="8751" w:type="dxa"/>
          </w:tcPr>
          <w:p w14:paraId="1EA6162A" w14:textId="634B96EE" w:rsidR="00A870BD" w:rsidRPr="007D10E2" w:rsidRDefault="00D20DAA" w:rsidP="002366FB">
            <w:pPr>
              <w:pStyle w:val="ad"/>
              <w:rPr>
                <w:sz w:val="24"/>
                <w:szCs w:val="24"/>
              </w:rPr>
            </w:pPr>
            <w:r w:rsidRPr="007D10E2">
              <w:rPr>
                <w:sz w:val="24"/>
                <w:szCs w:val="24"/>
              </w:rPr>
              <w:t>Постановлением Правительства Республики Хакасия от 31.03.2025г. №160 «О внесении изменений в Постановление Правительства Республики Хакасия от 27.04.2010г.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p>
        </w:tc>
      </w:tr>
    </w:tbl>
    <w:p w14:paraId="1E4668F0" w14:textId="77777777" w:rsidR="005E08D0" w:rsidRPr="007D10E2" w:rsidRDefault="005E08D0" w:rsidP="00BF75C2">
      <w:pPr>
        <w:rPr>
          <w:sz w:val="24"/>
          <w:szCs w:val="24"/>
        </w:rPr>
      </w:pPr>
    </w:p>
    <w:p w14:paraId="2287B551" w14:textId="77777777" w:rsidR="00BF75C2" w:rsidRDefault="00BF75C2" w:rsidP="00BF75C2">
      <w:pPr>
        <w:rPr>
          <w:sz w:val="26"/>
          <w:szCs w:val="26"/>
        </w:rPr>
      </w:pPr>
    </w:p>
    <w:p w14:paraId="4B43AA55" w14:textId="77777777" w:rsidR="00BF75C2" w:rsidRDefault="00BF75C2" w:rsidP="00BF75C2">
      <w:pPr>
        <w:tabs>
          <w:tab w:val="left" w:pos="8250"/>
          <w:tab w:val="left" w:pos="8355"/>
          <w:tab w:val="left" w:pos="8580"/>
        </w:tabs>
        <w:rPr>
          <w:sz w:val="26"/>
          <w:szCs w:val="26"/>
        </w:rPr>
      </w:pPr>
    </w:p>
    <w:p w14:paraId="6E3A90A3" w14:textId="51ED8243" w:rsidR="00B24291" w:rsidRDefault="00B24291"/>
    <w:sectPr w:rsidR="00B24291">
      <w:headerReference w:type="defaul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213D9" w14:textId="77777777" w:rsidR="002B5705" w:rsidRDefault="002B5705">
      <w:r>
        <w:separator/>
      </w:r>
    </w:p>
  </w:endnote>
  <w:endnote w:type="continuationSeparator" w:id="0">
    <w:p w14:paraId="3A7983FC" w14:textId="77777777" w:rsidR="002B5705" w:rsidRDefault="002B5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552C8" w14:textId="77777777" w:rsidR="002B5705" w:rsidRDefault="002B5705">
      <w:r>
        <w:separator/>
      </w:r>
    </w:p>
  </w:footnote>
  <w:footnote w:type="continuationSeparator" w:id="0">
    <w:p w14:paraId="0A82234C" w14:textId="77777777" w:rsidR="002B5705" w:rsidRDefault="002B5705">
      <w:r>
        <w:continuationSeparator/>
      </w:r>
    </w:p>
  </w:footnote>
  <w:footnote w:id="1">
    <w:p w14:paraId="06E67EA1" w14:textId="7DF69906" w:rsidR="008C5144" w:rsidRDefault="008C5144">
      <w:pPr>
        <w:pStyle w:val="ad"/>
      </w:pPr>
      <w:r>
        <w:rPr>
          <w:rStyle w:val="af"/>
        </w:rPr>
        <w:footnoteRef/>
      </w:r>
      <w:r>
        <w:t xml:space="preserve"> Бюджетный кодекс РФ;</w:t>
      </w:r>
    </w:p>
  </w:footnote>
  <w:footnote w:id="2">
    <w:p w14:paraId="74BA1DE4" w14:textId="0CAF1F49" w:rsidR="008C5144" w:rsidRPr="00BA5174" w:rsidRDefault="008C5144">
      <w:pPr>
        <w:pStyle w:val="ad"/>
      </w:pPr>
      <w:r w:rsidRPr="00F846ED">
        <w:rPr>
          <w:rStyle w:val="af"/>
        </w:rPr>
        <w:footnoteRef/>
      </w:r>
      <w:r w:rsidRPr="00F846ED">
        <w:t xml:space="preserve"> Федерального закона от 06.10.2003г.№131 ФЗ (ред. 20.03.2025г.) «Об общих принципах организации местного самоуправления в Российской Федерации»</w:t>
      </w:r>
      <w:r>
        <w:t>;</w:t>
      </w:r>
    </w:p>
  </w:footnote>
  <w:footnote w:id="3">
    <w:p w14:paraId="1E624489" w14:textId="4AFF06FC" w:rsidR="008C5144" w:rsidRPr="007167E4" w:rsidRDefault="008C5144">
      <w:pPr>
        <w:pStyle w:val="ad"/>
      </w:pPr>
      <w:r>
        <w:rPr>
          <w:rStyle w:val="af"/>
        </w:rPr>
        <w:footnoteRef/>
      </w:r>
      <w:r>
        <w:t xml:space="preserve"> «</w:t>
      </w:r>
      <w:r w:rsidRPr="007167E4">
        <w:t>Инструкции о порядке составления и представления годовой, квартальной и месячной отчётности об исполнении бюджетов бюджетной системы</w:t>
      </w:r>
      <w:r>
        <w:t>»</w:t>
      </w:r>
      <w:r w:rsidRPr="007167E4">
        <w:t xml:space="preserve">, утверждённой Приказом Министерства финансов РФ от </w:t>
      </w:r>
      <w:r>
        <w:t>28.12.2010г;</w:t>
      </w:r>
    </w:p>
  </w:footnote>
  <w:footnote w:id="4">
    <w:p w14:paraId="4585D334" w14:textId="77777777" w:rsidR="008C5144" w:rsidRPr="00C6022C" w:rsidRDefault="008C5144" w:rsidP="00D412C1">
      <w:pPr>
        <w:pStyle w:val="ad"/>
      </w:pPr>
      <w:r w:rsidRPr="00C6022C">
        <w:rPr>
          <w:rStyle w:val="af"/>
        </w:rPr>
        <w:footnoteRef/>
      </w:r>
      <w:r w:rsidRPr="00C6022C">
        <w:t xml:space="preserve"> Гражданского кодекса Российской Федерации</w:t>
      </w:r>
      <w:r>
        <w:t>;</w:t>
      </w:r>
    </w:p>
  </w:footnote>
  <w:footnote w:id="5">
    <w:p w14:paraId="3A045300" w14:textId="77777777" w:rsidR="008C5144" w:rsidRPr="00EF61B3" w:rsidRDefault="008C5144" w:rsidP="00D412C1">
      <w:pPr>
        <w:pStyle w:val="ad"/>
      </w:pPr>
      <w:r w:rsidRPr="00EF61B3">
        <w:rPr>
          <w:rStyle w:val="af"/>
        </w:rPr>
        <w:footnoteRef/>
      </w:r>
      <w:r w:rsidRPr="00EF61B3">
        <w:t xml:space="preserve"> Гражданского процессуального кодекса Российской Федерации</w:t>
      </w:r>
      <w:r>
        <w:t>;</w:t>
      </w:r>
    </w:p>
  </w:footnote>
  <w:footnote w:id="6">
    <w:p w14:paraId="52F0EA0F" w14:textId="77777777" w:rsidR="008C5144" w:rsidRDefault="008C5144" w:rsidP="00D412C1">
      <w:pPr>
        <w:pStyle w:val="ad"/>
      </w:pPr>
      <w:r>
        <w:rPr>
          <w:rStyle w:val="af"/>
        </w:rPr>
        <w:footnoteRef/>
      </w:r>
      <w:r>
        <w:t xml:space="preserve"> </w:t>
      </w:r>
      <w:r w:rsidRPr="006627D0">
        <w:t>Арбитражного процессуального кодекса РФ</w:t>
      </w:r>
      <w:r>
        <w:t>;</w:t>
      </w:r>
    </w:p>
  </w:footnote>
  <w:footnote w:id="7">
    <w:p w14:paraId="7F503117" w14:textId="77777777" w:rsidR="008C5144" w:rsidRDefault="008C5144" w:rsidP="00D412C1">
      <w:pPr>
        <w:pStyle w:val="ad"/>
      </w:pPr>
      <w:r>
        <w:rPr>
          <w:rStyle w:val="af"/>
        </w:rPr>
        <w:footnoteRef/>
      </w:r>
      <w:r>
        <w:t xml:space="preserve"> </w:t>
      </w:r>
      <w:r w:rsidRPr="007C55E8">
        <w:t>Кодекса административного судопроизводства</w:t>
      </w:r>
      <w:r>
        <w:rPr>
          <w:sz w:val="26"/>
          <w:szCs w:val="26"/>
        </w:rPr>
        <w:t>;</w:t>
      </w:r>
    </w:p>
  </w:footnote>
  <w:footnote w:id="8">
    <w:p w14:paraId="427831EC" w14:textId="77777777" w:rsidR="008C5144" w:rsidRDefault="008C5144" w:rsidP="00D412C1">
      <w:pPr>
        <w:pStyle w:val="ad"/>
      </w:pPr>
      <w:r>
        <w:rPr>
          <w:rStyle w:val="af"/>
        </w:rPr>
        <w:footnoteRef/>
      </w:r>
      <w:r>
        <w:t xml:space="preserve"> </w:t>
      </w:r>
      <w:r w:rsidRPr="00EF6459">
        <w:t>Кодекс Российской Федерации об административных правонарушениях</w:t>
      </w:r>
      <w:r>
        <w:t>;</w:t>
      </w:r>
    </w:p>
  </w:footnote>
  <w:footnote w:id="9">
    <w:p w14:paraId="181FFA3C" w14:textId="747AE6DE" w:rsidR="008C5144" w:rsidRPr="002701C0" w:rsidRDefault="008C5144" w:rsidP="00D412C1">
      <w:pPr>
        <w:pStyle w:val="ad"/>
      </w:pPr>
      <w:r>
        <w:rPr>
          <w:rStyle w:val="af"/>
        </w:rPr>
        <w:footnoteRef/>
      </w:r>
      <w:r>
        <w:t xml:space="preserve"> </w:t>
      </w:r>
      <w:r>
        <w:rPr>
          <w:b/>
          <w:bCs/>
        </w:rPr>
        <w:t>Код классификатора</w:t>
      </w:r>
      <w:r w:rsidRPr="006C5A8E">
        <w:rPr>
          <w:b/>
          <w:bCs/>
        </w:rPr>
        <w:t xml:space="preserve"> 7.1;</w:t>
      </w:r>
    </w:p>
  </w:footnote>
  <w:footnote w:id="10">
    <w:p w14:paraId="1998F582" w14:textId="2074EFE1" w:rsidR="008C5144" w:rsidRPr="00346F83" w:rsidRDefault="008C5144">
      <w:pPr>
        <w:pStyle w:val="ad"/>
      </w:pPr>
      <w:r>
        <w:rPr>
          <w:rStyle w:val="af"/>
        </w:rPr>
        <w:footnoteRef/>
      </w:r>
      <w:r>
        <w:t xml:space="preserve"> </w:t>
      </w:r>
      <w:r w:rsidRPr="00346F83">
        <w:rPr>
          <w:color w:val="111111"/>
        </w:rPr>
        <w:t>Федерального закона №44-ФЗ</w:t>
      </w:r>
      <w:r w:rsidRPr="00346F83">
        <w:t xml:space="preserve"> от 05.04.2013г «О контрактной системе в сфере закупок товаров, работ, услуг для обеспечения государственных и муниципальных нужд»</w:t>
      </w:r>
      <w:r>
        <w:t>;</w:t>
      </w:r>
    </w:p>
  </w:footnote>
  <w:footnote w:id="11">
    <w:p w14:paraId="3E496EDC" w14:textId="3BF13861" w:rsidR="008C5144" w:rsidRPr="00346F83" w:rsidRDefault="008C5144">
      <w:pPr>
        <w:pStyle w:val="ad"/>
        <w:rPr>
          <w:b/>
          <w:bCs/>
        </w:rPr>
      </w:pPr>
      <w:r>
        <w:rPr>
          <w:rStyle w:val="af"/>
        </w:rPr>
        <w:footnoteRef/>
      </w:r>
      <w:r>
        <w:t xml:space="preserve"> </w:t>
      </w:r>
      <w:r w:rsidRPr="00346F83">
        <w:rPr>
          <w:b/>
          <w:bCs/>
        </w:rPr>
        <w:t>Код классификатора 4.5;</w:t>
      </w:r>
    </w:p>
  </w:footnote>
  <w:footnote w:id="12">
    <w:p w14:paraId="06398603" w14:textId="16F6336C" w:rsidR="008C5144" w:rsidRDefault="008C5144">
      <w:pPr>
        <w:pStyle w:val="ad"/>
      </w:pPr>
      <w:r>
        <w:rPr>
          <w:rStyle w:val="af"/>
        </w:rPr>
        <w:footnoteRef/>
      </w:r>
      <w:r>
        <w:t xml:space="preserve"> </w:t>
      </w:r>
      <w:r w:rsidRPr="00FE687E">
        <w:rPr>
          <w:b/>
          <w:bCs/>
        </w:rPr>
        <w:t>Код классификатора 4.28</w:t>
      </w:r>
      <w:r>
        <w:t>;</w:t>
      </w:r>
    </w:p>
  </w:footnote>
  <w:footnote w:id="13">
    <w:p w14:paraId="157F4C62" w14:textId="20FB9F49" w:rsidR="008C5144" w:rsidRDefault="008C5144">
      <w:pPr>
        <w:pStyle w:val="ad"/>
      </w:pPr>
      <w:r>
        <w:rPr>
          <w:rStyle w:val="af"/>
        </w:rPr>
        <w:footnoteRef/>
      </w:r>
      <w:r>
        <w:t xml:space="preserve"> </w:t>
      </w:r>
      <w:r w:rsidRPr="00981D92">
        <w:rPr>
          <w:b/>
          <w:bCs/>
        </w:rPr>
        <w:t>Код Классификатора – 4.44</w:t>
      </w:r>
      <w:r>
        <w:rPr>
          <w:b/>
          <w:bCs/>
        </w:rPr>
        <w:t>;</w:t>
      </w:r>
    </w:p>
  </w:footnote>
  <w:footnote w:id="14">
    <w:p w14:paraId="00320064" w14:textId="31CDFAB1" w:rsidR="008C5144" w:rsidRDefault="008C5144">
      <w:pPr>
        <w:pStyle w:val="ad"/>
      </w:pPr>
      <w:r>
        <w:rPr>
          <w:rStyle w:val="af"/>
        </w:rPr>
        <w:footnoteRef/>
      </w:r>
      <w:r>
        <w:t xml:space="preserve"> </w:t>
      </w:r>
      <w:r w:rsidRPr="00CF6607">
        <w:t>Федерального закона от 6 декабря 2011г. №402-ФЗ «О бухгалтерском учёте»</w:t>
      </w:r>
      <w:r>
        <w:t>;</w:t>
      </w:r>
    </w:p>
  </w:footnote>
  <w:footnote w:id="15">
    <w:p w14:paraId="03B77792" w14:textId="7474ABB5" w:rsidR="008C5144" w:rsidRPr="0086294A" w:rsidRDefault="008C5144">
      <w:pPr>
        <w:pStyle w:val="ad"/>
      </w:pPr>
      <w:r w:rsidRPr="0086294A">
        <w:rPr>
          <w:rStyle w:val="af"/>
        </w:rPr>
        <w:footnoteRef/>
      </w:r>
      <w:r w:rsidRPr="0086294A">
        <w:t xml:space="preserve"> Приказа Минфина России от 13.01.2023г.№4н «Об утверждении Федерального стандарта бухгалтерского учёта ФСБУ 28/2023»</w:t>
      </w:r>
      <w:r>
        <w:t>;</w:t>
      </w:r>
    </w:p>
  </w:footnote>
  <w:footnote w:id="16">
    <w:p w14:paraId="33F6F865" w14:textId="78672DE7" w:rsidR="008C5144" w:rsidRDefault="008C5144">
      <w:pPr>
        <w:pStyle w:val="ad"/>
      </w:pPr>
      <w:r>
        <w:rPr>
          <w:rStyle w:val="af"/>
        </w:rPr>
        <w:footnoteRef/>
      </w:r>
      <w:r>
        <w:t xml:space="preserve"> </w:t>
      </w:r>
      <w:r w:rsidRPr="00D20DAA">
        <w:rPr>
          <w:b/>
          <w:bCs/>
        </w:rPr>
        <w:t>Код классификатора 2.4</w:t>
      </w:r>
      <w:r>
        <w:t>;</w:t>
      </w:r>
    </w:p>
  </w:footnote>
  <w:footnote w:id="17">
    <w:p w14:paraId="617D74AA" w14:textId="2C3E4117" w:rsidR="008C5144" w:rsidRDefault="008C5144">
      <w:pPr>
        <w:pStyle w:val="ad"/>
      </w:pPr>
      <w:r>
        <w:rPr>
          <w:rStyle w:val="af"/>
        </w:rPr>
        <w:footnoteRef/>
      </w:r>
      <w:r>
        <w:t xml:space="preserve"> </w:t>
      </w:r>
      <w:r w:rsidRPr="00D20DAA">
        <w:rPr>
          <w:b/>
          <w:bCs/>
        </w:rPr>
        <w:t>Код классификатора 2.4</w:t>
      </w:r>
      <w:r>
        <w:t>;</w:t>
      </w:r>
    </w:p>
  </w:footnote>
  <w:footnote w:id="18">
    <w:p w14:paraId="27449BDE" w14:textId="3AEC3FB5" w:rsidR="008C5144" w:rsidRPr="005B6C7F" w:rsidRDefault="008C5144">
      <w:pPr>
        <w:pStyle w:val="ad"/>
      </w:pPr>
      <w:r>
        <w:rPr>
          <w:rStyle w:val="af"/>
        </w:rPr>
        <w:footnoteRef/>
      </w:r>
      <w:r>
        <w:t xml:space="preserve"> </w:t>
      </w:r>
      <w:r w:rsidRPr="005B6C7F">
        <w:t>Постановлением Правительства Республики Хакасия от 31.03.2025г. №160 «О внесении изменений в Постановление Правительства Республики Хакасия от 27.04.2010г.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415363"/>
      <w:docPartObj>
        <w:docPartGallery w:val="Page Numbers (Top of Page)"/>
        <w:docPartUnique/>
      </w:docPartObj>
    </w:sdtPr>
    <w:sdtEndPr/>
    <w:sdtContent>
      <w:p w14:paraId="3285D8F6" w14:textId="1CB3C110" w:rsidR="008C5144" w:rsidRDefault="008C5144">
        <w:pPr>
          <w:pStyle w:val="a6"/>
          <w:jc w:val="center"/>
        </w:pPr>
        <w:r>
          <w:fldChar w:fldCharType="begin"/>
        </w:r>
        <w:r>
          <w:instrText>PAGE   \* MERGEFORMAT</w:instrText>
        </w:r>
        <w:r>
          <w:fldChar w:fldCharType="separate"/>
        </w:r>
        <w:r w:rsidR="00B01FBB">
          <w:rPr>
            <w:noProof/>
          </w:rPr>
          <w:t>1</w:t>
        </w:r>
        <w:r>
          <w:fldChar w:fldCharType="end"/>
        </w:r>
      </w:p>
    </w:sdtContent>
  </w:sdt>
  <w:p w14:paraId="04F6A24C" w14:textId="77777777" w:rsidR="008C5144" w:rsidRDefault="008C5144">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3EE7930"/>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72F3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5" w15:restartNumberingAfterBreak="0">
    <w:nsid w:val="20981370"/>
    <w:multiLevelType w:val="hybridMultilevel"/>
    <w:tmpl w:val="83A6E5F4"/>
    <w:lvl w:ilvl="0" w:tplc="9DBA6C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6D0217"/>
    <w:multiLevelType w:val="hybridMultilevel"/>
    <w:tmpl w:val="D2BE57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F34F26"/>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15:restartNumberingAfterBreak="0">
    <w:nsid w:val="575E03A9"/>
    <w:multiLevelType w:val="hybridMultilevel"/>
    <w:tmpl w:val="64DA9C56"/>
    <w:lvl w:ilvl="0" w:tplc="EDE2C0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2E7589"/>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68F55A9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E53BCA"/>
    <w:multiLevelType w:val="hybridMultilevel"/>
    <w:tmpl w:val="DCF408EC"/>
    <w:lvl w:ilvl="0" w:tplc="0BA4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9"/>
  </w:num>
  <w:num w:numId="3">
    <w:abstractNumId w:val="0"/>
  </w:num>
  <w:num w:numId="4">
    <w:abstractNumId w:val="13"/>
  </w:num>
  <w:num w:numId="5">
    <w:abstractNumId w:val="2"/>
  </w:num>
  <w:num w:numId="6">
    <w:abstractNumId w:val="10"/>
  </w:num>
  <w:num w:numId="7">
    <w:abstractNumId w:val="12"/>
  </w:num>
  <w:num w:numId="8">
    <w:abstractNumId w:val="6"/>
  </w:num>
  <w:num w:numId="9">
    <w:abstractNumId w:val="5"/>
  </w:num>
  <w:num w:numId="10">
    <w:abstractNumId w:val="3"/>
  </w:num>
  <w:num w:numId="11">
    <w:abstractNumId w:val="11"/>
  </w:num>
  <w:num w:numId="12">
    <w:abstractNumId w:val="7"/>
  </w:num>
  <w:num w:numId="13">
    <w:abstractNumId w:val="1"/>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45"/>
    <w:rsid w:val="00001585"/>
    <w:rsid w:val="00002705"/>
    <w:rsid w:val="000029DA"/>
    <w:rsid w:val="0000521A"/>
    <w:rsid w:val="00006D75"/>
    <w:rsid w:val="0000707C"/>
    <w:rsid w:val="00007B4F"/>
    <w:rsid w:val="000132BE"/>
    <w:rsid w:val="00014AE9"/>
    <w:rsid w:val="00014CC7"/>
    <w:rsid w:val="00015699"/>
    <w:rsid w:val="00017601"/>
    <w:rsid w:val="00020436"/>
    <w:rsid w:val="00020BD6"/>
    <w:rsid w:val="00021221"/>
    <w:rsid w:val="00023A0E"/>
    <w:rsid w:val="00026BA5"/>
    <w:rsid w:val="00027B40"/>
    <w:rsid w:val="000322B3"/>
    <w:rsid w:val="00032750"/>
    <w:rsid w:val="00032DA0"/>
    <w:rsid w:val="00033C7F"/>
    <w:rsid w:val="00033C88"/>
    <w:rsid w:val="000340D3"/>
    <w:rsid w:val="0003436F"/>
    <w:rsid w:val="000344A9"/>
    <w:rsid w:val="00035023"/>
    <w:rsid w:val="00035FD3"/>
    <w:rsid w:val="00036425"/>
    <w:rsid w:val="00036AF5"/>
    <w:rsid w:val="0003777A"/>
    <w:rsid w:val="00040C43"/>
    <w:rsid w:val="00042181"/>
    <w:rsid w:val="000423ED"/>
    <w:rsid w:val="000438EA"/>
    <w:rsid w:val="000439FB"/>
    <w:rsid w:val="00043A4A"/>
    <w:rsid w:val="000443E1"/>
    <w:rsid w:val="00044FF0"/>
    <w:rsid w:val="00045FDE"/>
    <w:rsid w:val="0004723E"/>
    <w:rsid w:val="00047958"/>
    <w:rsid w:val="000552C4"/>
    <w:rsid w:val="000553F7"/>
    <w:rsid w:val="00056DA1"/>
    <w:rsid w:val="00057ECA"/>
    <w:rsid w:val="00062250"/>
    <w:rsid w:val="00062256"/>
    <w:rsid w:val="00064749"/>
    <w:rsid w:val="00066AD6"/>
    <w:rsid w:val="000713C6"/>
    <w:rsid w:val="00071E79"/>
    <w:rsid w:val="0007214D"/>
    <w:rsid w:val="00072940"/>
    <w:rsid w:val="00072BC4"/>
    <w:rsid w:val="00073264"/>
    <w:rsid w:val="000751ED"/>
    <w:rsid w:val="000776B7"/>
    <w:rsid w:val="00077E90"/>
    <w:rsid w:val="00077EE0"/>
    <w:rsid w:val="00080745"/>
    <w:rsid w:val="00081F0E"/>
    <w:rsid w:val="000827EB"/>
    <w:rsid w:val="00082BD0"/>
    <w:rsid w:val="00083A11"/>
    <w:rsid w:val="00084A37"/>
    <w:rsid w:val="00084E43"/>
    <w:rsid w:val="00085073"/>
    <w:rsid w:val="000853E8"/>
    <w:rsid w:val="0008645E"/>
    <w:rsid w:val="00086987"/>
    <w:rsid w:val="00086B69"/>
    <w:rsid w:val="00086DF5"/>
    <w:rsid w:val="00087FE7"/>
    <w:rsid w:val="0009041E"/>
    <w:rsid w:val="00090C0A"/>
    <w:rsid w:val="000917B9"/>
    <w:rsid w:val="000919EC"/>
    <w:rsid w:val="00091EF9"/>
    <w:rsid w:val="0009433D"/>
    <w:rsid w:val="00095690"/>
    <w:rsid w:val="00095C7B"/>
    <w:rsid w:val="00095F30"/>
    <w:rsid w:val="000A023B"/>
    <w:rsid w:val="000A0354"/>
    <w:rsid w:val="000A1CEE"/>
    <w:rsid w:val="000A468B"/>
    <w:rsid w:val="000A5189"/>
    <w:rsid w:val="000A565D"/>
    <w:rsid w:val="000B15EB"/>
    <w:rsid w:val="000B3254"/>
    <w:rsid w:val="000B37FB"/>
    <w:rsid w:val="000B50EE"/>
    <w:rsid w:val="000B50F5"/>
    <w:rsid w:val="000B5AA4"/>
    <w:rsid w:val="000B5DDC"/>
    <w:rsid w:val="000B77A3"/>
    <w:rsid w:val="000B7C42"/>
    <w:rsid w:val="000C1156"/>
    <w:rsid w:val="000C23F2"/>
    <w:rsid w:val="000C26CC"/>
    <w:rsid w:val="000C4B38"/>
    <w:rsid w:val="000C4F6F"/>
    <w:rsid w:val="000C62C5"/>
    <w:rsid w:val="000D0A06"/>
    <w:rsid w:val="000D0A73"/>
    <w:rsid w:val="000D0FBD"/>
    <w:rsid w:val="000D1D7B"/>
    <w:rsid w:val="000D2EA4"/>
    <w:rsid w:val="000D441E"/>
    <w:rsid w:val="000D580C"/>
    <w:rsid w:val="000D5A01"/>
    <w:rsid w:val="000D5CF3"/>
    <w:rsid w:val="000D7EF6"/>
    <w:rsid w:val="000D7F87"/>
    <w:rsid w:val="000E0444"/>
    <w:rsid w:val="000E06BE"/>
    <w:rsid w:val="000E14FF"/>
    <w:rsid w:val="000E222C"/>
    <w:rsid w:val="000E3C58"/>
    <w:rsid w:val="000E5FF4"/>
    <w:rsid w:val="000E6C7E"/>
    <w:rsid w:val="000E75ED"/>
    <w:rsid w:val="000F0F48"/>
    <w:rsid w:val="000F140C"/>
    <w:rsid w:val="000F6D97"/>
    <w:rsid w:val="000F7322"/>
    <w:rsid w:val="0010056B"/>
    <w:rsid w:val="00100C51"/>
    <w:rsid w:val="00102CDE"/>
    <w:rsid w:val="00103154"/>
    <w:rsid w:val="00103420"/>
    <w:rsid w:val="001043F7"/>
    <w:rsid w:val="001049C2"/>
    <w:rsid w:val="00105CFF"/>
    <w:rsid w:val="00106681"/>
    <w:rsid w:val="00106EC4"/>
    <w:rsid w:val="00107FD4"/>
    <w:rsid w:val="00111328"/>
    <w:rsid w:val="0011165C"/>
    <w:rsid w:val="00113F4D"/>
    <w:rsid w:val="00115977"/>
    <w:rsid w:val="00116A86"/>
    <w:rsid w:val="0011733B"/>
    <w:rsid w:val="0012041A"/>
    <w:rsid w:val="00122C1A"/>
    <w:rsid w:val="00123AF3"/>
    <w:rsid w:val="001244C4"/>
    <w:rsid w:val="001255F1"/>
    <w:rsid w:val="00126228"/>
    <w:rsid w:val="00126C21"/>
    <w:rsid w:val="0013038A"/>
    <w:rsid w:val="00130CA1"/>
    <w:rsid w:val="00131C06"/>
    <w:rsid w:val="00131E8D"/>
    <w:rsid w:val="00132EAF"/>
    <w:rsid w:val="00135EDE"/>
    <w:rsid w:val="00136A5A"/>
    <w:rsid w:val="00136A89"/>
    <w:rsid w:val="00136A9D"/>
    <w:rsid w:val="00136BF9"/>
    <w:rsid w:val="00140016"/>
    <w:rsid w:val="0014090A"/>
    <w:rsid w:val="00141CA4"/>
    <w:rsid w:val="0014272D"/>
    <w:rsid w:val="00144606"/>
    <w:rsid w:val="001457BA"/>
    <w:rsid w:val="00146CD8"/>
    <w:rsid w:val="00146D3F"/>
    <w:rsid w:val="0015040D"/>
    <w:rsid w:val="001507D7"/>
    <w:rsid w:val="00150EF2"/>
    <w:rsid w:val="00151645"/>
    <w:rsid w:val="00151D9D"/>
    <w:rsid w:val="00152A4D"/>
    <w:rsid w:val="00156226"/>
    <w:rsid w:val="00156C88"/>
    <w:rsid w:val="001610E9"/>
    <w:rsid w:val="00161100"/>
    <w:rsid w:val="001612A0"/>
    <w:rsid w:val="001613CD"/>
    <w:rsid w:val="00161D3B"/>
    <w:rsid w:val="00162543"/>
    <w:rsid w:val="001625FB"/>
    <w:rsid w:val="0016269C"/>
    <w:rsid w:val="00163648"/>
    <w:rsid w:val="0016379F"/>
    <w:rsid w:val="001647F4"/>
    <w:rsid w:val="00164C95"/>
    <w:rsid w:val="00166028"/>
    <w:rsid w:val="00166FE3"/>
    <w:rsid w:val="00167599"/>
    <w:rsid w:val="001676F9"/>
    <w:rsid w:val="001708C3"/>
    <w:rsid w:val="00170E87"/>
    <w:rsid w:val="001717BD"/>
    <w:rsid w:val="00172A9B"/>
    <w:rsid w:val="00172E12"/>
    <w:rsid w:val="00173CFF"/>
    <w:rsid w:val="00174B25"/>
    <w:rsid w:val="00175031"/>
    <w:rsid w:val="00175710"/>
    <w:rsid w:val="00180F00"/>
    <w:rsid w:val="0018183B"/>
    <w:rsid w:val="001826A7"/>
    <w:rsid w:val="0018288C"/>
    <w:rsid w:val="00184916"/>
    <w:rsid w:val="00184E5F"/>
    <w:rsid w:val="0018506C"/>
    <w:rsid w:val="00185A79"/>
    <w:rsid w:val="00185C55"/>
    <w:rsid w:val="00187E2D"/>
    <w:rsid w:val="001916E0"/>
    <w:rsid w:val="0019599E"/>
    <w:rsid w:val="00195F95"/>
    <w:rsid w:val="001960E3"/>
    <w:rsid w:val="0019734F"/>
    <w:rsid w:val="00197D08"/>
    <w:rsid w:val="001A1762"/>
    <w:rsid w:val="001A3128"/>
    <w:rsid w:val="001A4491"/>
    <w:rsid w:val="001A4BD6"/>
    <w:rsid w:val="001A5B95"/>
    <w:rsid w:val="001A71BC"/>
    <w:rsid w:val="001B0584"/>
    <w:rsid w:val="001B18FB"/>
    <w:rsid w:val="001B1B53"/>
    <w:rsid w:val="001B1F3B"/>
    <w:rsid w:val="001B2C9E"/>
    <w:rsid w:val="001B63AE"/>
    <w:rsid w:val="001B77AE"/>
    <w:rsid w:val="001C0C4C"/>
    <w:rsid w:val="001C39D9"/>
    <w:rsid w:val="001C5997"/>
    <w:rsid w:val="001C59A7"/>
    <w:rsid w:val="001D05E4"/>
    <w:rsid w:val="001D2524"/>
    <w:rsid w:val="001D5DDE"/>
    <w:rsid w:val="001D5DEE"/>
    <w:rsid w:val="001D6674"/>
    <w:rsid w:val="001D70E4"/>
    <w:rsid w:val="001D715B"/>
    <w:rsid w:val="001D7A16"/>
    <w:rsid w:val="001E07DE"/>
    <w:rsid w:val="001E15D6"/>
    <w:rsid w:val="001E1D12"/>
    <w:rsid w:val="001E1FCD"/>
    <w:rsid w:val="001E2D78"/>
    <w:rsid w:val="001E31A9"/>
    <w:rsid w:val="001E4EF2"/>
    <w:rsid w:val="001E517D"/>
    <w:rsid w:val="001E7006"/>
    <w:rsid w:val="001E737B"/>
    <w:rsid w:val="001F3270"/>
    <w:rsid w:val="001F38DF"/>
    <w:rsid w:val="00200648"/>
    <w:rsid w:val="00200A95"/>
    <w:rsid w:val="00201449"/>
    <w:rsid w:val="00203D85"/>
    <w:rsid w:val="00204426"/>
    <w:rsid w:val="00204EB5"/>
    <w:rsid w:val="00206974"/>
    <w:rsid w:val="00207807"/>
    <w:rsid w:val="0021045E"/>
    <w:rsid w:val="00211849"/>
    <w:rsid w:val="00215F92"/>
    <w:rsid w:val="00215FC6"/>
    <w:rsid w:val="00216153"/>
    <w:rsid w:val="00220A8F"/>
    <w:rsid w:val="0022427C"/>
    <w:rsid w:val="00225CE3"/>
    <w:rsid w:val="00225D8F"/>
    <w:rsid w:val="00225DFB"/>
    <w:rsid w:val="00225E19"/>
    <w:rsid w:val="0022603A"/>
    <w:rsid w:val="00226642"/>
    <w:rsid w:val="00226A0D"/>
    <w:rsid w:val="00227FD6"/>
    <w:rsid w:val="002328E8"/>
    <w:rsid w:val="00232DEF"/>
    <w:rsid w:val="00233A33"/>
    <w:rsid w:val="00233A40"/>
    <w:rsid w:val="002366FB"/>
    <w:rsid w:val="00236CCB"/>
    <w:rsid w:val="00240CE5"/>
    <w:rsid w:val="00242FCA"/>
    <w:rsid w:val="002437A0"/>
    <w:rsid w:val="00243966"/>
    <w:rsid w:val="002451C8"/>
    <w:rsid w:val="00245A2A"/>
    <w:rsid w:val="00245CE5"/>
    <w:rsid w:val="002467BD"/>
    <w:rsid w:val="0024717B"/>
    <w:rsid w:val="0024784E"/>
    <w:rsid w:val="002504EE"/>
    <w:rsid w:val="002517C7"/>
    <w:rsid w:val="0025194C"/>
    <w:rsid w:val="00251F70"/>
    <w:rsid w:val="002545D4"/>
    <w:rsid w:val="002546EB"/>
    <w:rsid w:val="00254DCE"/>
    <w:rsid w:val="0025575F"/>
    <w:rsid w:val="00255A38"/>
    <w:rsid w:val="00256E79"/>
    <w:rsid w:val="00257D40"/>
    <w:rsid w:val="002605EB"/>
    <w:rsid w:val="00260D83"/>
    <w:rsid w:val="002639B9"/>
    <w:rsid w:val="00265BED"/>
    <w:rsid w:val="002670E4"/>
    <w:rsid w:val="002701C0"/>
    <w:rsid w:val="0027044B"/>
    <w:rsid w:val="00270F72"/>
    <w:rsid w:val="00272695"/>
    <w:rsid w:val="00272D3B"/>
    <w:rsid w:val="0027312E"/>
    <w:rsid w:val="00273612"/>
    <w:rsid w:val="00275379"/>
    <w:rsid w:val="002760AD"/>
    <w:rsid w:val="0028000D"/>
    <w:rsid w:val="0028016C"/>
    <w:rsid w:val="002827F7"/>
    <w:rsid w:val="00282EFA"/>
    <w:rsid w:val="00284C36"/>
    <w:rsid w:val="00284EE2"/>
    <w:rsid w:val="00287A73"/>
    <w:rsid w:val="002913C2"/>
    <w:rsid w:val="00291F6E"/>
    <w:rsid w:val="00291FEB"/>
    <w:rsid w:val="00292D37"/>
    <w:rsid w:val="00293498"/>
    <w:rsid w:val="0029365F"/>
    <w:rsid w:val="0029459F"/>
    <w:rsid w:val="002948B1"/>
    <w:rsid w:val="002948D3"/>
    <w:rsid w:val="0029521B"/>
    <w:rsid w:val="00296765"/>
    <w:rsid w:val="00297706"/>
    <w:rsid w:val="002A17A4"/>
    <w:rsid w:val="002A1FD7"/>
    <w:rsid w:val="002A2130"/>
    <w:rsid w:val="002A2656"/>
    <w:rsid w:val="002A400F"/>
    <w:rsid w:val="002A5D10"/>
    <w:rsid w:val="002A5D4A"/>
    <w:rsid w:val="002A6525"/>
    <w:rsid w:val="002B18D1"/>
    <w:rsid w:val="002B21E4"/>
    <w:rsid w:val="002B2E11"/>
    <w:rsid w:val="002B3A89"/>
    <w:rsid w:val="002B3C68"/>
    <w:rsid w:val="002B56BD"/>
    <w:rsid w:val="002B5705"/>
    <w:rsid w:val="002B5E00"/>
    <w:rsid w:val="002B668E"/>
    <w:rsid w:val="002B69D6"/>
    <w:rsid w:val="002B71D1"/>
    <w:rsid w:val="002C0EDF"/>
    <w:rsid w:val="002C20E2"/>
    <w:rsid w:val="002C2823"/>
    <w:rsid w:val="002C3DBE"/>
    <w:rsid w:val="002C4E1D"/>
    <w:rsid w:val="002C57BA"/>
    <w:rsid w:val="002C6DE6"/>
    <w:rsid w:val="002C7C9F"/>
    <w:rsid w:val="002C7D51"/>
    <w:rsid w:val="002D17A5"/>
    <w:rsid w:val="002D3C47"/>
    <w:rsid w:val="002D52A3"/>
    <w:rsid w:val="002D6A21"/>
    <w:rsid w:val="002D7C25"/>
    <w:rsid w:val="002E10EE"/>
    <w:rsid w:val="002E3EB1"/>
    <w:rsid w:val="002E743F"/>
    <w:rsid w:val="002F24E5"/>
    <w:rsid w:val="002F3908"/>
    <w:rsid w:val="002F3ECB"/>
    <w:rsid w:val="002F40B3"/>
    <w:rsid w:val="002F42C6"/>
    <w:rsid w:val="002F4962"/>
    <w:rsid w:val="002F5DD1"/>
    <w:rsid w:val="002F6204"/>
    <w:rsid w:val="002F66EE"/>
    <w:rsid w:val="002F766B"/>
    <w:rsid w:val="00300E6C"/>
    <w:rsid w:val="0030222D"/>
    <w:rsid w:val="00302C7C"/>
    <w:rsid w:val="00303678"/>
    <w:rsid w:val="00303CBB"/>
    <w:rsid w:val="00305494"/>
    <w:rsid w:val="0030556F"/>
    <w:rsid w:val="00306E76"/>
    <w:rsid w:val="003070CA"/>
    <w:rsid w:val="0031021A"/>
    <w:rsid w:val="003104B2"/>
    <w:rsid w:val="003126DB"/>
    <w:rsid w:val="00312FC7"/>
    <w:rsid w:val="00313598"/>
    <w:rsid w:val="003155F9"/>
    <w:rsid w:val="003170BC"/>
    <w:rsid w:val="0031712D"/>
    <w:rsid w:val="00317226"/>
    <w:rsid w:val="0031742D"/>
    <w:rsid w:val="003176E3"/>
    <w:rsid w:val="003243D0"/>
    <w:rsid w:val="00324BD4"/>
    <w:rsid w:val="003251E2"/>
    <w:rsid w:val="00325A93"/>
    <w:rsid w:val="00326B99"/>
    <w:rsid w:val="003279EA"/>
    <w:rsid w:val="00331660"/>
    <w:rsid w:val="00334828"/>
    <w:rsid w:val="003348B0"/>
    <w:rsid w:val="00336528"/>
    <w:rsid w:val="00336F85"/>
    <w:rsid w:val="00337305"/>
    <w:rsid w:val="0033747E"/>
    <w:rsid w:val="00341F42"/>
    <w:rsid w:val="0034211A"/>
    <w:rsid w:val="00346634"/>
    <w:rsid w:val="00346F83"/>
    <w:rsid w:val="00347047"/>
    <w:rsid w:val="0034740F"/>
    <w:rsid w:val="00352685"/>
    <w:rsid w:val="00352FF0"/>
    <w:rsid w:val="003543BA"/>
    <w:rsid w:val="0035457A"/>
    <w:rsid w:val="00356EF0"/>
    <w:rsid w:val="0035780F"/>
    <w:rsid w:val="003608D7"/>
    <w:rsid w:val="00360948"/>
    <w:rsid w:val="003622DD"/>
    <w:rsid w:val="00362F60"/>
    <w:rsid w:val="00363E9B"/>
    <w:rsid w:val="00364945"/>
    <w:rsid w:val="00364BD1"/>
    <w:rsid w:val="0036529E"/>
    <w:rsid w:val="00365EC6"/>
    <w:rsid w:val="00370074"/>
    <w:rsid w:val="003704DF"/>
    <w:rsid w:val="003710A8"/>
    <w:rsid w:val="003726F3"/>
    <w:rsid w:val="00372C90"/>
    <w:rsid w:val="00372DBB"/>
    <w:rsid w:val="003737B6"/>
    <w:rsid w:val="0037490D"/>
    <w:rsid w:val="00375A79"/>
    <w:rsid w:val="00377F75"/>
    <w:rsid w:val="00377FF2"/>
    <w:rsid w:val="003806C3"/>
    <w:rsid w:val="003815B7"/>
    <w:rsid w:val="00381950"/>
    <w:rsid w:val="00382993"/>
    <w:rsid w:val="00385EE1"/>
    <w:rsid w:val="00386412"/>
    <w:rsid w:val="0038760B"/>
    <w:rsid w:val="0038761D"/>
    <w:rsid w:val="00387E0F"/>
    <w:rsid w:val="00390506"/>
    <w:rsid w:val="00392750"/>
    <w:rsid w:val="0039410C"/>
    <w:rsid w:val="003946BC"/>
    <w:rsid w:val="003947DE"/>
    <w:rsid w:val="0039481B"/>
    <w:rsid w:val="00395C26"/>
    <w:rsid w:val="003960CD"/>
    <w:rsid w:val="003A0CE2"/>
    <w:rsid w:val="003A155E"/>
    <w:rsid w:val="003A1B9D"/>
    <w:rsid w:val="003A2229"/>
    <w:rsid w:val="003A32EF"/>
    <w:rsid w:val="003A4755"/>
    <w:rsid w:val="003A558E"/>
    <w:rsid w:val="003A6ADD"/>
    <w:rsid w:val="003A7DA1"/>
    <w:rsid w:val="003B0A64"/>
    <w:rsid w:val="003B10A5"/>
    <w:rsid w:val="003B1F73"/>
    <w:rsid w:val="003B422F"/>
    <w:rsid w:val="003B6791"/>
    <w:rsid w:val="003B6B8C"/>
    <w:rsid w:val="003B6C30"/>
    <w:rsid w:val="003B73E5"/>
    <w:rsid w:val="003C39E7"/>
    <w:rsid w:val="003C5BF1"/>
    <w:rsid w:val="003D0622"/>
    <w:rsid w:val="003D3960"/>
    <w:rsid w:val="003D43C5"/>
    <w:rsid w:val="003D47CF"/>
    <w:rsid w:val="003E0B8C"/>
    <w:rsid w:val="003E1B6D"/>
    <w:rsid w:val="003E3473"/>
    <w:rsid w:val="003E3A33"/>
    <w:rsid w:val="003E4A73"/>
    <w:rsid w:val="003E502C"/>
    <w:rsid w:val="003E5D62"/>
    <w:rsid w:val="003E63E4"/>
    <w:rsid w:val="003E65A0"/>
    <w:rsid w:val="003F01BD"/>
    <w:rsid w:val="003F08E5"/>
    <w:rsid w:val="003F0EBF"/>
    <w:rsid w:val="003F12D8"/>
    <w:rsid w:val="003F1ECF"/>
    <w:rsid w:val="003F2867"/>
    <w:rsid w:val="003F552B"/>
    <w:rsid w:val="003F6109"/>
    <w:rsid w:val="003F6312"/>
    <w:rsid w:val="003F69D9"/>
    <w:rsid w:val="003F6CCE"/>
    <w:rsid w:val="00401157"/>
    <w:rsid w:val="0040199E"/>
    <w:rsid w:val="00401BD6"/>
    <w:rsid w:val="00401D92"/>
    <w:rsid w:val="004066B1"/>
    <w:rsid w:val="00406A96"/>
    <w:rsid w:val="00406E59"/>
    <w:rsid w:val="004076FB"/>
    <w:rsid w:val="0041255F"/>
    <w:rsid w:val="00412CC0"/>
    <w:rsid w:val="00413274"/>
    <w:rsid w:val="00413AE9"/>
    <w:rsid w:val="004145A0"/>
    <w:rsid w:val="00416746"/>
    <w:rsid w:val="00417D4B"/>
    <w:rsid w:val="004252EB"/>
    <w:rsid w:val="00425EA6"/>
    <w:rsid w:val="00426582"/>
    <w:rsid w:val="0042674D"/>
    <w:rsid w:val="00426888"/>
    <w:rsid w:val="00427481"/>
    <w:rsid w:val="00430110"/>
    <w:rsid w:val="004312FB"/>
    <w:rsid w:val="00431447"/>
    <w:rsid w:val="00432A0A"/>
    <w:rsid w:val="0043394A"/>
    <w:rsid w:val="00433F15"/>
    <w:rsid w:val="0043424E"/>
    <w:rsid w:val="00434C8C"/>
    <w:rsid w:val="004379C2"/>
    <w:rsid w:val="00437E5A"/>
    <w:rsid w:val="00440CCB"/>
    <w:rsid w:val="00440D37"/>
    <w:rsid w:val="00442B47"/>
    <w:rsid w:val="00444C36"/>
    <w:rsid w:val="00445F5E"/>
    <w:rsid w:val="00450397"/>
    <w:rsid w:val="004505D6"/>
    <w:rsid w:val="00450944"/>
    <w:rsid w:val="004519B9"/>
    <w:rsid w:val="00451A37"/>
    <w:rsid w:val="00455CF6"/>
    <w:rsid w:val="00457E81"/>
    <w:rsid w:val="004600D4"/>
    <w:rsid w:val="004619DA"/>
    <w:rsid w:val="00462240"/>
    <w:rsid w:val="00464AE7"/>
    <w:rsid w:val="00464BB8"/>
    <w:rsid w:val="0046501D"/>
    <w:rsid w:val="0046588F"/>
    <w:rsid w:val="00466A3E"/>
    <w:rsid w:val="00467DB1"/>
    <w:rsid w:val="0047101A"/>
    <w:rsid w:val="004724B2"/>
    <w:rsid w:val="00472DAA"/>
    <w:rsid w:val="0047461D"/>
    <w:rsid w:val="00474978"/>
    <w:rsid w:val="004777D8"/>
    <w:rsid w:val="0048031F"/>
    <w:rsid w:val="00480981"/>
    <w:rsid w:val="004809AA"/>
    <w:rsid w:val="004833B5"/>
    <w:rsid w:val="00485FB7"/>
    <w:rsid w:val="00485FD2"/>
    <w:rsid w:val="00486E0B"/>
    <w:rsid w:val="00490A22"/>
    <w:rsid w:val="004910F0"/>
    <w:rsid w:val="00493107"/>
    <w:rsid w:val="004936E6"/>
    <w:rsid w:val="0049586F"/>
    <w:rsid w:val="00496D0F"/>
    <w:rsid w:val="004970D0"/>
    <w:rsid w:val="0049731E"/>
    <w:rsid w:val="0049741A"/>
    <w:rsid w:val="004974E8"/>
    <w:rsid w:val="00497F79"/>
    <w:rsid w:val="004A0867"/>
    <w:rsid w:val="004A1601"/>
    <w:rsid w:val="004A232F"/>
    <w:rsid w:val="004A3281"/>
    <w:rsid w:val="004A35F4"/>
    <w:rsid w:val="004A3EB4"/>
    <w:rsid w:val="004A3EB6"/>
    <w:rsid w:val="004A4C65"/>
    <w:rsid w:val="004A527F"/>
    <w:rsid w:val="004A54F1"/>
    <w:rsid w:val="004A5B1E"/>
    <w:rsid w:val="004A5E3B"/>
    <w:rsid w:val="004B1E52"/>
    <w:rsid w:val="004B2E1D"/>
    <w:rsid w:val="004B32F6"/>
    <w:rsid w:val="004B54AA"/>
    <w:rsid w:val="004B5B30"/>
    <w:rsid w:val="004B6A71"/>
    <w:rsid w:val="004B7EB1"/>
    <w:rsid w:val="004C41DD"/>
    <w:rsid w:val="004C62B9"/>
    <w:rsid w:val="004C7DA8"/>
    <w:rsid w:val="004D0752"/>
    <w:rsid w:val="004D07ED"/>
    <w:rsid w:val="004D17DB"/>
    <w:rsid w:val="004D349F"/>
    <w:rsid w:val="004D4003"/>
    <w:rsid w:val="004D687E"/>
    <w:rsid w:val="004D6EED"/>
    <w:rsid w:val="004D76D4"/>
    <w:rsid w:val="004E25EC"/>
    <w:rsid w:val="004E4188"/>
    <w:rsid w:val="004E687D"/>
    <w:rsid w:val="004E6E23"/>
    <w:rsid w:val="004E7A4C"/>
    <w:rsid w:val="004E7C15"/>
    <w:rsid w:val="004F0BFB"/>
    <w:rsid w:val="004F126B"/>
    <w:rsid w:val="004F3811"/>
    <w:rsid w:val="004F5371"/>
    <w:rsid w:val="004F5980"/>
    <w:rsid w:val="004F733B"/>
    <w:rsid w:val="004F7E64"/>
    <w:rsid w:val="004F7E93"/>
    <w:rsid w:val="00500A86"/>
    <w:rsid w:val="00501A29"/>
    <w:rsid w:val="00501F97"/>
    <w:rsid w:val="0050215A"/>
    <w:rsid w:val="00502C1E"/>
    <w:rsid w:val="00503673"/>
    <w:rsid w:val="00503B65"/>
    <w:rsid w:val="00503E59"/>
    <w:rsid w:val="00505151"/>
    <w:rsid w:val="00505C10"/>
    <w:rsid w:val="005078CF"/>
    <w:rsid w:val="00510035"/>
    <w:rsid w:val="0051074D"/>
    <w:rsid w:val="005112A7"/>
    <w:rsid w:val="00511DC4"/>
    <w:rsid w:val="00512023"/>
    <w:rsid w:val="00512288"/>
    <w:rsid w:val="0051393D"/>
    <w:rsid w:val="0051422B"/>
    <w:rsid w:val="0051469A"/>
    <w:rsid w:val="005157D0"/>
    <w:rsid w:val="00515E94"/>
    <w:rsid w:val="00515F45"/>
    <w:rsid w:val="00517C81"/>
    <w:rsid w:val="005217F1"/>
    <w:rsid w:val="00521873"/>
    <w:rsid w:val="005219C0"/>
    <w:rsid w:val="00522B27"/>
    <w:rsid w:val="0052401E"/>
    <w:rsid w:val="00524271"/>
    <w:rsid w:val="005243ED"/>
    <w:rsid w:val="00524CA4"/>
    <w:rsid w:val="00525B78"/>
    <w:rsid w:val="005267F5"/>
    <w:rsid w:val="00526CE9"/>
    <w:rsid w:val="005314EB"/>
    <w:rsid w:val="005322E8"/>
    <w:rsid w:val="00532496"/>
    <w:rsid w:val="00534888"/>
    <w:rsid w:val="00534CB7"/>
    <w:rsid w:val="005428D4"/>
    <w:rsid w:val="00543219"/>
    <w:rsid w:val="0054431D"/>
    <w:rsid w:val="005453B7"/>
    <w:rsid w:val="00545551"/>
    <w:rsid w:val="005471DB"/>
    <w:rsid w:val="00547908"/>
    <w:rsid w:val="00547945"/>
    <w:rsid w:val="00547ECF"/>
    <w:rsid w:val="0055033C"/>
    <w:rsid w:val="00551087"/>
    <w:rsid w:val="00552CFE"/>
    <w:rsid w:val="00553F36"/>
    <w:rsid w:val="00554DA8"/>
    <w:rsid w:val="00556CC0"/>
    <w:rsid w:val="00561505"/>
    <w:rsid w:val="005621B4"/>
    <w:rsid w:val="005629B6"/>
    <w:rsid w:val="00564DF4"/>
    <w:rsid w:val="00564E39"/>
    <w:rsid w:val="005704F3"/>
    <w:rsid w:val="005705FE"/>
    <w:rsid w:val="005720AE"/>
    <w:rsid w:val="00572378"/>
    <w:rsid w:val="005727B2"/>
    <w:rsid w:val="00572AA7"/>
    <w:rsid w:val="0057338D"/>
    <w:rsid w:val="005740F0"/>
    <w:rsid w:val="005758A7"/>
    <w:rsid w:val="00576A0B"/>
    <w:rsid w:val="00576D5D"/>
    <w:rsid w:val="005774DB"/>
    <w:rsid w:val="00580A88"/>
    <w:rsid w:val="00580EC9"/>
    <w:rsid w:val="005813A1"/>
    <w:rsid w:val="00581D4F"/>
    <w:rsid w:val="00582625"/>
    <w:rsid w:val="00583690"/>
    <w:rsid w:val="0058434F"/>
    <w:rsid w:val="00584F46"/>
    <w:rsid w:val="005850EA"/>
    <w:rsid w:val="005856A4"/>
    <w:rsid w:val="00585D45"/>
    <w:rsid w:val="00587138"/>
    <w:rsid w:val="00587E66"/>
    <w:rsid w:val="005901D4"/>
    <w:rsid w:val="00591607"/>
    <w:rsid w:val="00591860"/>
    <w:rsid w:val="00593A72"/>
    <w:rsid w:val="00593D3D"/>
    <w:rsid w:val="00594EAC"/>
    <w:rsid w:val="0059599E"/>
    <w:rsid w:val="005A0AD9"/>
    <w:rsid w:val="005A1CE7"/>
    <w:rsid w:val="005A29C9"/>
    <w:rsid w:val="005A2E9F"/>
    <w:rsid w:val="005A419B"/>
    <w:rsid w:val="005A5398"/>
    <w:rsid w:val="005A5B3D"/>
    <w:rsid w:val="005A661A"/>
    <w:rsid w:val="005A6820"/>
    <w:rsid w:val="005A750E"/>
    <w:rsid w:val="005A7852"/>
    <w:rsid w:val="005B0D50"/>
    <w:rsid w:val="005B15EF"/>
    <w:rsid w:val="005B1E50"/>
    <w:rsid w:val="005B23F9"/>
    <w:rsid w:val="005B337C"/>
    <w:rsid w:val="005B42AA"/>
    <w:rsid w:val="005B50EB"/>
    <w:rsid w:val="005B6C7F"/>
    <w:rsid w:val="005B727F"/>
    <w:rsid w:val="005B780F"/>
    <w:rsid w:val="005C0468"/>
    <w:rsid w:val="005C04EF"/>
    <w:rsid w:val="005C0B3E"/>
    <w:rsid w:val="005C1944"/>
    <w:rsid w:val="005C1C05"/>
    <w:rsid w:val="005C2413"/>
    <w:rsid w:val="005C33AD"/>
    <w:rsid w:val="005C455E"/>
    <w:rsid w:val="005C4C0F"/>
    <w:rsid w:val="005D06AE"/>
    <w:rsid w:val="005D0B58"/>
    <w:rsid w:val="005D12C6"/>
    <w:rsid w:val="005D13A3"/>
    <w:rsid w:val="005D2231"/>
    <w:rsid w:val="005D2797"/>
    <w:rsid w:val="005D650F"/>
    <w:rsid w:val="005D7671"/>
    <w:rsid w:val="005E08D0"/>
    <w:rsid w:val="005E4F16"/>
    <w:rsid w:val="005E5618"/>
    <w:rsid w:val="005E6EF0"/>
    <w:rsid w:val="005F025F"/>
    <w:rsid w:val="005F290B"/>
    <w:rsid w:val="005F3032"/>
    <w:rsid w:val="005F3079"/>
    <w:rsid w:val="005F31F6"/>
    <w:rsid w:val="005F418F"/>
    <w:rsid w:val="005F5F8E"/>
    <w:rsid w:val="005F6987"/>
    <w:rsid w:val="00600147"/>
    <w:rsid w:val="00602F99"/>
    <w:rsid w:val="00603AD8"/>
    <w:rsid w:val="006048D6"/>
    <w:rsid w:val="0060596C"/>
    <w:rsid w:val="00606696"/>
    <w:rsid w:val="00612B9B"/>
    <w:rsid w:val="0061569F"/>
    <w:rsid w:val="006157A9"/>
    <w:rsid w:val="0061727F"/>
    <w:rsid w:val="00617671"/>
    <w:rsid w:val="00617ABE"/>
    <w:rsid w:val="006206A1"/>
    <w:rsid w:val="00624B62"/>
    <w:rsid w:val="0062509B"/>
    <w:rsid w:val="0062687E"/>
    <w:rsid w:val="0062761E"/>
    <w:rsid w:val="006301EC"/>
    <w:rsid w:val="00631818"/>
    <w:rsid w:val="00634126"/>
    <w:rsid w:val="00636240"/>
    <w:rsid w:val="006372C0"/>
    <w:rsid w:val="00637F86"/>
    <w:rsid w:val="00640409"/>
    <w:rsid w:val="0064139F"/>
    <w:rsid w:val="00642D0A"/>
    <w:rsid w:val="00643D3A"/>
    <w:rsid w:val="00643D9D"/>
    <w:rsid w:val="00644F25"/>
    <w:rsid w:val="00645EA1"/>
    <w:rsid w:val="00647A6E"/>
    <w:rsid w:val="0065197D"/>
    <w:rsid w:val="0065197F"/>
    <w:rsid w:val="00651D10"/>
    <w:rsid w:val="00652FC1"/>
    <w:rsid w:val="006547D2"/>
    <w:rsid w:val="0065485B"/>
    <w:rsid w:val="00655129"/>
    <w:rsid w:val="00655307"/>
    <w:rsid w:val="00656CDA"/>
    <w:rsid w:val="006576A4"/>
    <w:rsid w:val="00657A76"/>
    <w:rsid w:val="00657BA5"/>
    <w:rsid w:val="00660E8C"/>
    <w:rsid w:val="00661F74"/>
    <w:rsid w:val="006620ED"/>
    <w:rsid w:val="006627D0"/>
    <w:rsid w:val="00663378"/>
    <w:rsid w:val="00663C06"/>
    <w:rsid w:val="00665A4B"/>
    <w:rsid w:val="00667A23"/>
    <w:rsid w:val="00672C30"/>
    <w:rsid w:val="00674614"/>
    <w:rsid w:val="00675DC0"/>
    <w:rsid w:val="0068068E"/>
    <w:rsid w:val="006808AA"/>
    <w:rsid w:val="00680D9D"/>
    <w:rsid w:val="00680EFB"/>
    <w:rsid w:val="006828AA"/>
    <w:rsid w:val="00682D97"/>
    <w:rsid w:val="006831B9"/>
    <w:rsid w:val="00684113"/>
    <w:rsid w:val="006846F5"/>
    <w:rsid w:val="006857E5"/>
    <w:rsid w:val="006867E0"/>
    <w:rsid w:val="0068686D"/>
    <w:rsid w:val="00687A84"/>
    <w:rsid w:val="00690CEA"/>
    <w:rsid w:val="0069120E"/>
    <w:rsid w:val="006917F6"/>
    <w:rsid w:val="006922FC"/>
    <w:rsid w:val="00693F18"/>
    <w:rsid w:val="00694D57"/>
    <w:rsid w:val="0069524B"/>
    <w:rsid w:val="00696402"/>
    <w:rsid w:val="00696ABC"/>
    <w:rsid w:val="006A07A4"/>
    <w:rsid w:val="006A0E4A"/>
    <w:rsid w:val="006A1401"/>
    <w:rsid w:val="006A35F6"/>
    <w:rsid w:val="006A419F"/>
    <w:rsid w:val="006A5E64"/>
    <w:rsid w:val="006A6433"/>
    <w:rsid w:val="006A6944"/>
    <w:rsid w:val="006A6D97"/>
    <w:rsid w:val="006B12B3"/>
    <w:rsid w:val="006B1DA0"/>
    <w:rsid w:val="006B39C0"/>
    <w:rsid w:val="006B3D7D"/>
    <w:rsid w:val="006B3F4B"/>
    <w:rsid w:val="006B46D9"/>
    <w:rsid w:val="006B47A3"/>
    <w:rsid w:val="006B5EB6"/>
    <w:rsid w:val="006B7395"/>
    <w:rsid w:val="006C2646"/>
    <w:rsid w:val="006C3D35"/>
    <w:rsid w:val="006C48F0"/>
    <w:rsid w:val="006C56A9"/>
    <w:rsid w:val="006C7B3E"/>
    <w:rsid w:val="006C7F3C"/>
    <w:rsid w:val="006D007C"/>
    <w:rsid w:val="006D1560"/>
    <w:rsid w:val="006D1675"/>
    <w:rsid w:val="006D217B"/>
    <w:rsid w:val="006D2E75"/>
    <w:rsid w:val="006D32DA"/>
    <w:rsid w:val="006D3565"/>
    <w:rsid w:val="006D3EB7"/>
    <w:rsid w:val="006D41EF"/>
    <w:rsid w:val="006D6616"/>
    <w:rsid w:val="006D7242"/>
    <w:rsid w:val="006D7921"/>
    <w:rsid w:val="006E00E9"/>
    <w:rsid w:val="006E15D2"/>
    <w:rsid w:val="006E210F"/>
    <w:rsid w:val="006E2659"/>
    <w:rsid w:val="006E29E0"/>
    <w:rsid w:val="006E3653"/>
    <w:rsid w:val="006E3F65"/>
    <w:rsid w:val="006E4561"/>
    <w:rsid w:val="006E496F"/>
    <w:rsid w:val="006E4AD9"/>
    <w:rsid w:val="006E644F"/>
    <w:rsid w:val="006E6B32"/>
    <w:rsid w:val="006E6DC2"/>
    <w:rsid w:val="006E76AD"/>
    <w:rsid w:val="006E78AD"/>
    <w:rsid w:val="006F09A4"/>
    <w:rsid w:val="006F1A34"/>
    <w:rsid w:val="006F34E3"/>
    <w:rsid w:val="006F4625"/>
    <w:rsid w:val="00704C00"/>
    <w:rsid w:val="00705205"/>
    <w:rsid w:val="0070643C"/>
    <w:rsid w:val="00710331"/>
    <w:rsid w:val="007111AC"/>
    <w:rsid w:val="007113F9"/>
    <w:rsid w:val="00711515"/>
    <w:rsid w:val="00712096"/>
    <w:rsid w:val="00712D1C"/>
    <w:rsid w:val="007140AB"/>
    <w:rsid w:val="00714181"/>
    <w:rsid w:val="00715345"/>
    <w:rsid w:val="007159E3"/>
    <w:rsid w:val="00715D90"/>
    <w:rsid w:val="007167E4"/>
    <w:rsid w:val="00717A77"/>
    <w:rsid w:val="0072008D"/>
    <w:rsid w:val="00721D34"/>
    <w:rsid w:val="00721E90"/>
    <w:rsid w:val="0072200F"/>
    <w:rsid w:val="00723FB8"/>
    <w:rsid w:val="00727271"/>
    <w:rsid w:val="007273C6"/>
    <w:rsid w:val="00727C57"/>
    <w:rsid w:val="00730C3E"/>
    <w:rsid w:val="00730F29"/>
    <w:rsid w:val="00731467"/>
    <w:rsid w:val="00733374"/>
    <w:rsid w:val="007337C4"/>
    <w:rsid w:val="00733AB1"/>
    <w:rsid w:val="00733BD0"/>
    <w:rsid w:val="00734095"/>
    <w:rsid w:val="00735907"/>
    <w:rsid w:val="0073722A"/>
    <w:rsid w:val="00737457"/>
    <w:rsid w:val="007401C5"/>
    <w:rsid w:val="00740DC0"/>
    <w:rsid w:val="0074133B"/>
    <w:rsid w:val="0074145F"/>
    <w:rsid w:val="007441CF"/>
    <w:rsid w:val="00744A4D"/>
    <w:rsid w:val="0074598B"/>
    <w:rsid w:val="007476D0"/>
    <w:rsid w:val="00747CFD"/>
    <w:rsid w:val="0075062E"/>
    <w:rsid w:val="0075143E"/>
    <w:rsid w:val="007521BB"/>
    <w:rsid w:val="00752A53"/>
    <w:rsid w:val="00754796"/>
    <w:rsid w:val="007569F1"/>
    <w:rsid w:val="00756FBD"/>
    <w:rsid w:val="007575DA"/>
    <w:rsid w:val="0076146C"/>
    <w:rsid w:val="007614AE"/>
    <w:rsid w:val="00761885"/>
    <w:rsid w:val="007623B7"/>
    <w:rsid w:val="0076285D"/>
    <w:rsid w:val="007630CF"/>
    <w:rsid w:val="007638BD"/>
    <w:rsid w:val="00763C06"/>
    <w:rsid w:val="00765427"/>
    <w:rsid w:val="0076553B"/>
    <w:rsid w:val="00765569"/>
    <w:rsid w:val="007676BC"/>
    <w:rsid w:val="0076777F"/>
    <w:rsid w:val="00767B49"/>
    <w:rsid w:val="00767C3D"/>
    <w:rsid w:val="00771B52"/>
    <w:rsid w:val="007754FE"/>
    <w:rsid w:val="0077792A"/>
    <w:rsid w:val="007825A6"/>
    <w:rsid w:val="00782B39"/>
    <w:rsid w:val="00784D9F"/>
    <w:rsid w:val="00785E36"/>
    <w:rsid w:val="00786A00"/>
    <w:rsid w:val="007879C3"/>
    <w:rsid w:val="00787B88"/>
    <w:rsid w:val="00791459"/>
    <w:rsid w:val="007920E2"/>
    <w:rsid w:val="00793BCD"/>
    <w:rsid w:val="00794794"/>
    <w:rsid w:val="00794CAD"/>
    <w:rsid w:val="0079517D"/>
    <w:rsid w:val="007958CA"/>
    <w:rsid w:val="007975FE"/>
    <w:rsid w:val="007A0ECF"/>
    <w:rsid w:val="007A1C11"/>
    <w:rsid w:val="007A58B8"/>
    <w:rsid w:val="007A629F"/>
    <w:rsid w:val="007B1049"/>
    <w:rsid w:val="007B1CF2"/>
    <w:rsid w:val="007B2352"/>
    <w:rsid w:val="007B2A8D"/>
    <w:rsid w:val="007B2FC5"/>
    <w:rsid w:val="007B32B1"/>
    <w:rsid w:val="007B4934"/>
    <w:rsid w:val="007B5B40"/>
    <w:rsid w:val="007B7981"/>
    <w:rsid w:val="007C0125"/>
    <w:rsid w:val="007C11FB"/>
    <w:rsid w:val="007C1CAF"/>
    <w:rsid w:val="007C475D"/>
    <w:rsid w:val="007C5562"/>
    <w:rsid w:val="007C55E8"/>
    <w:rsid w:val="007C6A09"/>
    <w:rsid w:val="007C76F5"/>
    <w:rsid w:val="007C7973"/>
    <w:rsid w:val="007D102D"/>
    <w:rsid w:val="007D103B"/>
    <w:rsid w:val="007D10E2"/>
    <w:rsid w:val="007D15F9"/>
    <w:rsid w:val="007D222A"/>
    <w:rsid w:val="007D3E6C"/>
    <w:rsid w:val="007D4382"/>
    <w:rsid w:val="007D4AB0"/>
    <w:rsid w:val="007D58CB"/>
    <w:rsid w:val="007D59E3"/>
    <w:rsid w:val="007E12E5"/>
    <w:rsid w:val="007E17A4"/>
    <w:rsid w:val="007E2085"/>
    <w:rsid w:val="007E2C7D"/>
    <w:rsid w:val="007E3635"/>
    <w:rsid w:val="007E3D6C"/>
    <w:rsid w:val="007E5B63"/>
    <w:rsid w:val="007E6075"/>
    <w:rsid w:val="007E6269"/>
    <w:rsid w:val="007E7260"/>
    <w:rsid w:val="007F0701"/>
    <w:rsid w:val="007F1D44"/>
    <w:rsid w:val="007F314B"/>
    <w:rsid w:val="007F37D3"/>
    <w:rsid w:val="007F3907"/>
    <w:rsid w:val="007F3DA7"/>
    <w:rsid w:val="007F4A72"/>
    <w:rsid w:val="007F5BED"/>
    <w:rsid w:val="007F67EF"/>
    <w:rsid w:val="007F691B"/>
    <w:rsid w:val="007F6BE9"/>
    <w:rsid w:val="007F73AF"/>
    <w:rsid w:val="00801010"/>
    <w:rsid w:val="0080112F"/>
    <w:rsid w:val="00801C4E"/>
    <w:rsid w:val="0080238B"/>
    <w:rsid w:val="00803C9C"/>
    <w:rsid w:val="00804A44"/>
    <w:rsid w:val="00804D5D"/>
    <w:rsid w:val="0081227B"/>
    <w:rsid w:val="008143F0"/>
    <w:rsid w:val="00816518"/>
    <w:rsid w:val="008167C5"/>
    <w:rsid w:val="0082053B"/>
    <w:rsid w:val="008216F7"/>
    <w:rsid w:val="008227B8"/>
    <w:rsid w:val="008237E0"/>
    <w:rsid w:val="008240AE"/>
    <w:rsid w:val="0082679A"/>
    <w:rsid w:val="00826F14"/>
    <w:rsid w:val="00827C50"/>
    <w:rsid w:val="0083213A"/>
    <w:rsid w:val="00832E76"/>
    <w:rsid w:val="008330A7"/>
    <w:rsid w:val="00834735"/>
    <w:rsid w:val="00835FFC"/>
    <w:rsid w:val="008364A4"/>
    <w:rsid w:val="00836B54"/>
    <w:rsid w:val="00840C12"/>
    <w:rsid w:val="00842C39"/>
    <w:rsid w:val="00844295"/>
    <w:rsid w:val="00844540"/>
    <w:rsid w:val="00844751"/>
    <w:rsid w:val="0084515A"/>
    <w:rsid w:val="00850548"/>
    <w:rsid w:val="008507B3"/>
    <w:rsid w:val="00850C4C"/>
    <w:rsid w:val="00851314"/>
    <w:rsid w:val="00853345"/>
    <w:rsid w:val="008551D4"/>
    <w:rsid w:val="008557EB"/>
    <w:rsid w:val="00856E20"/>
    <w:rsid w:val="00856FA2"/>
    <w:rsid w:val="00860C4D"/>
    <w:rsid w:val="00861D2D"/>
    <w:rsid w:val="0086294A"/>
    <w:rsid w:val="00864B56"/>
    <w:rsid w:val="008660F4"/>
    <w:rsid w:val="00866787"/>
    <w:rsid w:val="00866949"/>
    <w:rsid w:val="00867274"/>
    <w:rsid w:val="00867BF6"/>
    <w:rsid w:val="00867CD4"/>
    <w:rsid w:val="00867EB2"/>
    <w:rsid w:val="008710D5"/>
    <w:rsid w:val="0087221C"/>
    <w:rsid w:val="00873318"/>
    <w:rsid w:val="0087355D"/>
    <w:rsid w:val="00874119"/>
    <w:rsid w:val="008758E1"/>
    <w:rsid w:val="00875E47"/>
    <w:rsid w:val="008767B4"/>
    <w:rsid w:val="008806BD"/>
    <w:rsid w:val="008822EE"/>
    <w:rsid w:val="00882D67"/>
    <w:rsid w:val="008833C3"/>
    <w:rsid w:val="00885DA8"/>
    <w:rsid w:val="008861B4"/>
    <w:rsid w:val="008864B6"/>
    <w:rsid w:val="008866F6"/>
    <w:rsid w:val="0088714C"/>
    <w:rsid w:val="00890617"/>
    <w:rsid w:val="00892067"/>
    <w:rsid w:val="00892BD0"/>
    <w:rsid w:val="0089455C"/>
    <w:rsid w:val="0089523C"/>
    <w:rsid w:val="008966C0"/>
    <w:rsid w:val="008971D4"/>
    <w:rsid w:val="008A014B"/>
    <w:rsid w:val="008A31FC"/>
    <w:rsid w:val="008A3BA3"/>
    <w:rsid w:val="008A3FD9"/>
    <w:rsid w:val="008A4C2D"/>
    <w:rsid w:val="008A7414"/>
    <w:rsid w:val="008A7D0E"/>
    <w:rsid w:val="008B0F23"/>
    <w:rsid w:val="008B103F"/>
    <w:rsid w:val="008B2317"/>
    <w:rsid w:val="008B2956"/>
    <w:rsid w:val="008B3452"/>
    <w:rsid w:val="008B3A7C"/>
    <w:rsid w:val="008B5D10"/>
    <w:rsid w:val="008B5E63"/>
    <w:rsid w:val="008B627C"/>
    <w:rsid w:val="008C0A87"/>
    <w:rsid w:val="008C2160"/>
    <w:rsid w:val="008C29CD"/>
    <w:rsid w:val="008C3D5E"/>
    <w:rsid w:val="008C4079"/>
    <w:rsid w:val="008C43AC"/>
    <w:rsid w:val="008C4B4D"/>
    <w:rsid w:val="008C5144"/>
    <w:rsid w:val="008C5886"/>
    <w:rsid w:val="008C6CA0"/>
    <w:rsid w:val="008C73A4"/>
    <w:rsid w:val="008D402E"/>
    <w:rsid w:val="008D407D"/>
    <w:rsid w:val="008D42C6"/>
    <w:rsid w:val="008D5F96"/>
    <w:rsid w:val="008D6A0D"/>
    <w:rsid w:val="008E016F"/>
    <w:rsid w:val="008E0B96"/>
    <w:rsid w:val="008E1B2C"/>
    <w:rsid w:val="008E25ED"/>
    <w:rsid w:val="008E5064"/>
    <w:rsid w:val="008E6D3D"/>
    <w:rsid w:val="008F10AF"/>
    <w:rsid w:val="008F523B"/>
    <w:rsid w:val="008F703A"/>
    <w:rsid w:val="008F72F3"/>
    <w:rsid w:val="00900020"/>
    <w:rsid w:val="0090069F"/>
    <w:rsid w:val="00900DD7"/>
    <w:rsid w:val="00901E73"/>
    <w:rsid w:val="0090221E"/>
    <w:rsid w:val="00902619"/>
    <w:rsid w:val="009061F6"/>
    <w:rsid w:val="0090634D"/>
    <w:rsid w:val="009076B8"/>
    <w:rsid w:val="0091075F"/>
    <w:rsid w:val="0091263D"/>
    <w:rsid w:val="00914DD8"/>
    <w:rsid w:val="0092005F"/>
    <w:rsid w:val="0092080E"/>
    <w:rsid w:val="0092334A"/>
    <w:rsid w:val="00925EDD"/>
    <w:rsid w:val="009269F6"/>
    <w:rsid w:val="00927D04"/>
    <w:rsid w:val="0093020A"/>
    <w:rsid w:val="00933485"/>
    <w:rsid w:val="00933599"/>
    <w:rsid w:val="0093406D"/>
    <w:rsid w:val="00941848"/>
    <w:rsid w:val="00941DAD"/>
    <w:rsid w:val="00943103"/>
    <w:rsid w:val="0094374B"/>
    <w:rsid w:val="00943C47"/>
    <w:rsid w:val="00944713"/>
    <w:rsid w:val="00945455"/>
    <w:rsid w:val="00945BC7"/>
    <w:rsid w:val="00946575"/>
    <w:rsid w:val="0094701D"/>
    <w:rsid w:val="0095066F"/>
    <w:rsid w:val="009519E2"/>
    <w:rsid w:val="0095551B"/>
    <w:rsid w:val="00955632"/>
    <w:rsid w:val="0095626D"/>
    <w:rsid w:val="00960679"/>
    <w:rsid w:val="00961083"/>
    <w:rsid w:val="00961C46"/>
    <w:rsid w:val="00962265"/>
    <w:rsid w:val="00962743"/>
    <w:rsid w:val="00962776"/>
    <w:rsid w:val="009638E4"/>
    <w:rsid w:val="009640B7"/>
    <w:rsid w:val="00964250"/>
    <w:rsid w:val="00964BCF"/>
    <w:rsid w:val="0096662D"/>
    <w:rsid w:val="00967A05"/>
    <w:rsid w:val="00970138"/>
    <w:rsid w:val="0097035A"/>
    <w:rsid w:val="00970A0B"/>
    <w:rsid w:val="00971059"/>
    <w:rsid w:val="00971161"/>
    <w:rsid w:val="0097272E"/>
    <w:rsid w:val="00975207"/>
    <w:rsid w:val="00976224"/>
    <w:rsid w:val="00976CA0"/>
    <w:rsid w:val="00976E4E"/>
    <w:rsid w:val="0098042F"/>
    <w:rsid w:val="00980FB7"/>
    <w:rsid w:val="00981ACF"/>
    <w:rsid w:val="00981D92"/>
    <w:rsid w:val="00984BFC"/>
    <w:rsid w:val="00984E89"/>
    <w:rsid w:val="00984FAA"/>
    <w:rsid w:val="00985836"/>
    <w:rsid w:val="0098603A"/>
    <w:rsid w:val="009864DF"/>
    <w:rsid w:val="00986CA0"/>
    <w:rsid w:val="00986CF6"/>
    <w:rsid w:val="00986FF9"/>
    <w:rsid w:val="00987900"/>
    <w:rsid w:val="00990B1D"/>
    <w:rsid w:val="009917FD"/>
    <w:rsid w:val="00992734"/>
    <w:rsid w:val="00993C1D"/>
    <w:rsid w:val="0099502D"/>
    <w:rsid w:val="00995F2D"/>
    <w:rsid w:val="009961F7"/>
    <w:rsid w:val="009A2989"/>
    <w:rsid w:val="009A3570"/>
    <w:rsid w:val="009A386A"/>
    <w:rsid w:val="009A57EE"/>
    <w:rsid w:val="009A64C3"/>
    <w:rsid w:val="009A7D34"/>
    <w:rsid w:val="009B08D6"/>
    <w:rsid w:val="009B1F4F"/>
    <w:rsid w:val="009B3357"/>
    <w:rsid w:val="009B383E"/>
    <w:rsid w:val="009B3A94"/>
    <w:rsid w:val="009B5F33"/>
    <w:rsid w:val="009B63C1"/>
    <w:rsid w:val="009B7195"/>
    <w:rsid w:val="009B7C3C"/>
    <w:rsid w:val="009C02BF"/>
    <w:rsid w:val="009C3908"/>
    <w:rsid w:val="009C473D"/>
    <w:rsid w:val="009C6424"/>
    <w:rsid w:val="009C71D5"/>
    <w:rsid w:val="009C7F76"/>
    <w:rsid w:val="009D07DE"/>
    <w:rsid w:val="009D09F2"/>
    <w:rsid w:val="009D0EE3"/>
    <w:rsid w:val="009D26CC"/>
    <w:rsid w:val="009D2CC5"/>
    <w:rsid w:val="009D330E"/>
    <w:rsid w:val="009D5C63"/>
    <w:rsid w:val="009D788B"/>
    <w:rsid w:val="009E0026"/>
    <w:rsid w:val="009E0EEA"/>
    <w:rsid w:val="009E1E38"/>
    <w:rsid w:val="009E3202"/>
    <w:rsid w:val="009E3DA8"/>
    <w:rsid w:val="009E45D2"/>
    <w:rsid w:val="009E46B2"/>
    <w:rsid w:val="009E4BCD"/>
    <w:rsid w:val="009E626F"/>
    <w:rsid w:val="009E7651"/>
    <w:rsid w:val="009E77CD"/>
    <w:rsid w:val="009F152A"/>
    <w:rsid w:val="009F1FF4"/>
    <w:rsid w:val="009F22C1"/>
    <w:rsid w:val="009F2573"/>
    <w:rsid w:val="009F5925"/>
    <w:rsid w:val="009F6F79"/>
    <w:rsid w:val="009F7ECA"/>
    <w:rsid w:val="00A01B5A"/>
    <w:rsid w:val="00A02547"/>
    <w:rsid w:val="00A0255F"/>
    <w:rsid w:val="00A03E2B"/>
    <w:rsid w:val="00A06E3A"/>
    <w:rsid w:val="00A079A2"/>
    <w:rsid w:val="00A10843"/>
    <w:rsid w:val="00A10AC4"/>
    <w:rsid w:val="00A10B5D"/>
    <w:rsid w:val="00A11705"/>
    <w:rsid w:val="00A11953"/>
    <w:rsid w:val="00A11D9D"/>
    <w:rsid w:val="00A12C01"/>
    <w:rsid w:val="00A135D2"/>
    <w:rsid w:val="00A13A9D"/>
    <w:rsid w:val="00A14523"/>
    <w:rsid w:val="00A14889"/>
    <w:rsid w:val="00A150E3"/>
    <w:rsid w:val="00A15619"/>
    <w:rsid w:val="00A15B87"/>
    <w:rsid w:val="00A16F04"/>
    <w:rsid w:val="00A17E29"/>
    <w:rsid w:val="00A203EE"/>
    <w:rsid w:val="00A20F94"/>
    <w:rsid w:val="00A21C35"/>
    <w:rsid w:val="00A22211"/>
    <w:rsid w:val="00A230A5"/>
    <w:rsid w:val="00A233AA"/>
    <w:rsid w:val="00A23BA5"/>
    <w:rsid w:val="00A247EA"/>
    <w:rsid w:val="00A2518F"/>
    <w:rsid w:val="00A269B4"/>
    <w:rsid w:val="00A2763A"/>
    <w:rsid w:val="00A27937"/>
    <w:rsid w:val="00A279DC"/>
    <w:rsid w:val="00A301BB"/>
    <w:rsid w:val="00A30C07"/>
    <w:rsid w:val="00A3238D"/>
    <w:rsid w:val="00A32A84"/>
    <w:rsid w:val="00A334E4"/>
    <w:rsid w:val="00A36BA8"/>
    <w:rsid w:val="00A373B9"/>
    <w:rsid w:val="00A377A0"/>
    <w:rsid w:val="00A37BC5"/>
    <w:rsid w:val="00A41B06"/>
    <w:rsid w:val="00A425FA"/>
    <w:rsid w:val="00A42F46"/>
    <w:rsid w:val="00A438A3"/>
    <w:rsid w:val="00A44038"/>
    <w:rsid w:val="00A45680"/>
    <w:rsid w:val="00A45AC0"/>
    <w:rsid w:val="00A46F23"/>
    <w:rsid w:val="00A47037"/>
    <w:rsid w:val="00A506E7"/>
    <w:rsid w:val="00A53332"/>
    <w:rsid w:val="00A56A93"/>
    <w:rsid w:val="00A60B03"/>
    <w:rsid w:val="00A6125F"/>
    <w:rsid w:val="00A6136E"/>
    <w:rsid w:val="00A61C69"/>
    <w:rsid w:val="00A625BB"/>
    <w:rsid w:val="00A6279E"/>
    <w:rsid w:val="00A65A2D"/>
    <w:rsid w:val="00A65DEF"/>
    <w:rsid w:val="00A67253"/>
    <w:rsid w:val="00A70780"/>
    <w:rsid w:val="00A72E04"/>
    <w:rsid w:val="00A733FA"/>
    <w:rsid w:val="00A73455"/>
    <w:rsid w:val="00A73B79"/>
    <w:rsid w:val="00A75891"/>
    <w:rsid w:val="00A766D6"/>
    <w:rsid w:val="00A776D5"/>
    <w:rsid w:val="00A8093E"/>
    <w:rsid w:val="00A81BF3"/>
    <w:rsid w:val="00A824BB"/>
    <w:rsid w:val="00A8329A"/>
    <w:rsid w:val="00A8368B"/>
    <w:rsid w:val="00A870BD"/>
    <w:rsid w:val="00A90F44"/>
    <w:rsid w:val="00A91238"/>
    <w:rsid w:val="00A918EF"/>
    <w:rsid w:val="00A91983"/>
    <w:rsid w:val="00A941DF"/>
    <w:rsid w:val="00A941E2"/>
    <w:rsid w:val="00A94FCC"/>
    <w:rsid w:val="00A95508"/>
    <w:rsid w:val="00A9706F"/>
    <w:rsid w:val="00A97C88"/>
    <w:rsid w:val="00AA024C"/>
    <w:rsid w:val="00AA2C8D"/>
    <w:rsid w:val="00AA3536"/>
    <w:rsid w:val="00AA3768"/>
    <w:rsid w:val="00AA3F9A"/>
    <w:rsid w:val="00AA6226"/>
    <w:rsid w:val="00AA6B8D"/>
    <w:rsid w:val="00AA75B8"/>
    <w:rsid w:val="00AB0AF9"/>
    <w:rsid w:val="00AB1908"/>
    <w:rsid w:val="00AB1E0A"/>
    <w:rsid w:val="00AB2BEB"/>
    <w:rsid w:val="00AB387F"/>
    <w:rsid w:val="00AB4291"/>
    <w:rsid w:val="00AB6BD6"/>
    <w:rsid w:val="00AC0185"/>
    <w:rsid w:val="00AC0FDB"/>
    <w:rsid w:val="00AC2E53"/>
    <w:rsid w:val="00AC43D4"/>
    <w:rsid w:val="00AC4977"/>
    <w:rsid w:val="00AC6D4D"/>
    <w:rsid w:val="00AC7286"/>
    <w:rsid w:val="00AC7371"/>
    <w:rsid w:val="00AC7A69"/>
    <w:rsid w:val="00AD416A"/>
    <w:rsid w:val="00AD4ADA"/>
    <w:rsid w:val="00AD50E6"/>
    <w:rsid w:val="00AD51D2"/>
    <w:rsid w:val="00AD6A8B"/>
    <w:rsid w:val="00AD79FB"/>
    <w:rsid w:val="00AE15C7"/>
    <w:rsid w:val="00AE17A8"/>
    <w:rsid w:val="00AE20BA"/>
    <w:rsid w:val="00AE2802"/>
    <w:rsid w:val="00AE36C4"/>
    <w:rsid w:val="00AE49D6"/>
    <w:rsid w:val="00AF04AE"/>
    <w:rsid w:val="00AF0C04"/>
    <w:rsid w:val="00AF1BA5"/>
    <w:rsid w:val="00AF1C7B"/>
    <w:rsid w:val="00AF4275"/>
    <w:rsid w:val="00AF51E8"/>
    <w:rsid w:val="00AF6213"/>
    <w:rsid w:val="00AF6AFA"/>
    <w:rsid w:val="00AF71B4"/>
    <w:rsid w:val="00B007D0"/>
    <w:rsid w:val="00B01FBB"/>
    <w:rsid w:val="00B05391"/>
    <w:rsid w:val="00B05C7E"/>
    <w:rsid w:val="00B10395"/>
    <w:rsid w:val="00B11093"/>
    <w:rsid w:val="00B116DA"/>
    <w:rsid w:val="00B11D62"/>
    <w:rsid w:val="00B15BA5"/>
    <w:rsid w:val="00B160F8"/>
    <w:rsid w:val="00B16AF3"/>
    <w:rsid w:val="00B17302"/>
    <w:rsid w:val="00B20B90"/>
    <w:rsid w:val="00B214CD"/>
    <w:rsid w:val="00B22843"/>
    <w:rsid w:val="00B230CB"/>
    <w:rsid w:val="00B23541"/>
    <w:rsid w:val="00B24291"/>
    <w:rsid w:val="00B242A5"/>
    <w:rsid w:val="00B2506E"/>
    <w:rsid w:val="00B25F56"/>
    <w:rsid w:val="00B26D13"/>
    <w:rsid w:val="00B313BD"/>
    <w:rsid w:val="00B31A1A"/>
    <w:rsid w:val="00B32984"/>
    <w:rsid w:val="00B32A5E"/>
    <w:rsid w:val="00B340D0"/>
    <w:rsid w:val="00B34D38"/>
    <w:rsid w:val="00B427FF"/>
    <w:rsid w:val="00B43FFC"/>
    <w:rsid w:val="00B44275"/>
    <w:rsid w:val="00B45F3E"/>
    <w:rsid w:val="00B461F5"/>
    <w:rsid w:val="00B46584"/>
    <w:rsid w:val="00B47758"/>
    <w:rsid w:val="00B50016"/>
    <w:rsid w:val="00B510B3"/>
    <w:rsid w:val="00B5146A"/>
    <w:rsid w:val="00B53323"/>
    <w:rsid w:val="00B560E2"/>
    <w:rsid w:val="00B638A7"/>
    <w:rsid w:val="00B643E3"/>
    <w:rsid w:val="00B64C16"/>
    <w:rsid w:val="00B7011B"/>
    <w:rsid w:val="00B70197"/>
    <w:rsid w:val="00B75906"/>
    <w:rsid w:val="00B77C8F"/>
    <w:rsid w:val="00B8678A"/>
    <w:rsid w:val="00B87E85"/>
    <w:rsid w:val="00B9244A"/>
    <w:rsid w:val="00B93320"/>
    <w:rsid w:val="00B93E16"/>
    <w:rsid w:val="00B95229"/>
    <w:rsid w:val="00B95739"/>
    <w:rsid w:val="00B95F29"/>
    <w:rsid w:val="00B96CB7"/>
    <w:rsid w:val="00B974F8"/>
    <w:rsid w:val="00B97DE1"/>
    <w:rsid w:val="00BA2530"/>
    <w:rsid w:val="00BA37FD"/>
    <w:rsid w:val="00BA5016"/>
    <w:rsid w:val="00BA5174"/>
    <w:rsid w:val="00BA5C4E"/>
    <w:rsid w:val="00BA6CE9"/>
    <w:rsid w:val="00BB05CA"/>
    <w:rsid w:val="00BB13CA"/>
    <w:rsid w:val="00BB22D3"/>
    <w:rsid w:val="00BB2DC1"/>
    <w:rsid w:val="00BB331B"/>
    <w:rsid w:val="00BB3772"/>
    <w:rsid w:val="00BB5A16"/>
    <w:rsid w:val="00BB76C3"/>
    <w:rsid w:val="00BC0236"/>
    <w:rsid w:val="00BC06EB"/>
    <w:rsid w:val="00BC0E78"/>
    <w:rsid w:val="00BC118C"/>
    <w:rsid w:val="00BC1A42"/>
    <w:rsid w:val="00BC1C4B"/>
    <w:rsid w:val="00BC1E00"/>
    <w:rsid w:val="00BC312E"/>
    <w:rsid w:val="00BC3203"/>
    <w:rsid w:val="00BC32E8"/>
    <w:rsid w:val="00BC37BB"/>
    <w:rsid w:val="00BC4049"/>
    <w:rsid w:val="00BC49CB"/>
    <w:rsid w:val="00BC6262"/>
    <w:rsid w:val="00BD023E"/>
    <w:rsid w:val="00BD0274"/>
    <w:rsid w:val="00BD0CC7"/>
    <w:rsid w:val="00BD0FD4"/>
    <w:rsid w:val="00BD1066"/>
    <w:rsid w:val="00BD325D"/>
    <w:rsid w:val="00BD5120"/>
    <w:rsid w:val="00BD6110"/>
    <w:rsid w:val="00BD648A"/>
    <w:rsid w:val="00BD72F4"/>
    <w:rsid w:val="00BD7D53"/>
    <w:rsid w:val="00BE1A47"/>
    <w:rsid w:val="00BE1CFD"/>
    <w:rsid w:val="00BE425A"/>
    <w:rsid w:val="00BE5168"/>
    <w:rsid w:val="00BE641E"/>
    <w:rsid w:val="00BF0514"/>
    <w:rsid w:val="00BF0A81"/>
    <w:rsid w:val="00BF49EE"/>
    <w:rsid w:val="00BF4C57"/>
    <w:rsid w:val="00BF54DB"/>
    <w:rsid w:val="00BF59B3"/>
    <w:rsid w:val="00BF6125"/>
    <w:rsid w:val="00BF75C2"/>
    <w:rsid w:val="00BF76AE"/>
    <w:rsid w:val="00C00150"/>
    <w:rsid w:val="00C00718"/>
    <w:rsid w:val="00C00B8A"/>
    <w:rsid w:val="00C014BC"/>
    <w:rsid w:val="00C01EBE"/>
    <w:rsid w:val="00C0502B"/>
    <w:rsid w:val="00C07E6E"/>
    <w:rsid w:val="00C12A88"/>
    <w:rsid w:val="00C13066"/>
    <w:rsid w:val="00C166DF"/>
    <w:rsid w:val="00C16FAB"/>
    <w:rsid w:val="00C20841"/>
    <w:rsid w:val="00C20A25"/>
    <w:rsid w:val="00C21E01"/>
    <w:rsid w:val="00C23E56"/>
    <w:rsid w:val="00C24894"/>
    <w:rsid w:val="00C253FD"/>
    <w:rsid w:val="00C265AD"/>
    <w:rsid w:val="00C30859"/>
    <w:rsid w:val="00C31CC4"/>
    <w:rsid w:val="00C344AD"/>
    <w:rsid w:val="00C35685"/>
    <w:rsid w:val="00C358F4"/>
    <w:rsid w:val="00C363AD"/>
    <w:rsid w:val="00C37F6B"/>
    <w:rsid w:val="00C4268D"/>
    <w:rsid w:val="00C46193"/>
    <w:rsid w:val="00C462B0"/>
    <w:rsid w:val="00C47545"/>
    <w:rsid w:val="00C4794C"/>
    <w:rsid w:val="00C5032F"/>
    <w:rsid w:val="00C51B9B"/>
    <w:rsid w:val="00C525E0"/>
    <w:rsid w:val="00C52F7C"/>
    <w:rsid w:val="00C532E0"/>
    <w:rsid w:val="00C53EB6"/>
    <w:rsid w:val="00C542C5"/>
    <w:rsid w:val="00C55883"/>
    <w:rsid w:val="00C55AF5"/>
    <w:rsid w:val="00C56489"/>
    <w:rsid w:val="00C6022C"/>
    <w:rsid w:val="00C6065B"/>
    <w:rsid w:val="00C60E35"/>
    <w:rsid w:val="00C60F03"/>
    <w:rsid w:val="00C611ED"/>
    <w:rsid w:val="00C61304"/>
    <w:rsid w:val="00C61C68"/>
    <w:rsid w:val="00C6337A"/>
    <w:rsid w:val="00C657C7"/>
    <w:rsid w:val="00C6700D"/>
    <w:rsid w:val="00C713B8"/>
    <w:rsid w:val="00C71C29"/>
    <w:rsid w:val="00C71F82"/>
    <w:rsid w:val="00C721E1"/>
    <w:rsid w:val="00C73024"/>
    <w:rsid w:val="00C74F16"/>
    <w:rsid w:val="00C7747A"/>
    <w:rsid w:val="00C82032"/>
    <w:rsid w:val="00C820A6"/>
    <w:rsid w:val="00C84C42"/>
    <w:rsid w:val="00C85FC8"/>
    <w:rsid w:val="00C861C8"/>
    <w:rsid w:val="00C8649E"/>
    <w:rsid w:val="00C874D6"/>
    <w:rsid w:val="00C9087F"/>
    <w:rsid w:val="00C91D54"/>
    <w:rsid w:val="00C92125"/>
    <w:rsid w:val="00C92963"/>
    <w:rsid w:val="00C93943"/>
    <w:rsid w:val="00C94523"/>
    <w:rsid w:val="00C94B6F"/>
    <w:rsid w:val="00CA0B97"/>
    <w:rsid w:val="00CA0F2E"/>
    <w:rsid w:val="00CA3AB4"/>
    <w:rsid w:val="00CA3D62"/>
    <w:rsid w:val="00CA47FC"/>
    <w:rsid w:val="00CA5EAA"/>
    <w:rsid w:val="00CA72C1"/>
    <w:rsid w:val="00CB03C3"/>
    <w:rsid w:val="00CB0F21"/>
    <w:rsid w:val="00CB165B"/>
    <w:rsid w:val="00CB22CE"/>
    <w:rsid w:val="00CB3D45"/>
    <w:rsid w:val="00CB3E5E"/>
    <w:rsid w:val="00CB5948"/>
    <w:rsid w:val="00CB5CEB"/>
    <w:rsid w:val="00CB6DF5"/>
    <w:rsid w:val="00CB7329"/>
    <w:rsid w:val="00CC00BA"/>
    <w:rsid w:val="00CC0AC7"/>
    <w:rsid w:val="00CC470F"/>
    <w:rsid w:val="00CC528F"/>
    <w:rsid w:val="00CC691B"/>
    <w:rsid w:val="00CC714B"/>
    <w:rsid w:val="00CD4118"/>
    <w:rsid w:val="00CD59BB"/>
    <w:rsid w:val="00CD6911"/>
    <w:rsid w:val="00CD6FC7"/>
    <w:rsid w:val="00CD7941"/>
    <w:rsid w:val="00CE04AB"/>
    <w:rsid w:val="00CE08AD"/>
    <w:rsid w:val="00CE2595"/>
    <w:rsid w:val="00CE27F9"/>
    <w:rsid w:val="00CE43BD"/>
    <w:rsid w:val="00CE6394"/>
    <w:rsid w:val="00CE68C8"/>
    <w:rsid w:val="00CE778F"/>
    <w:rsid w:val="00CF0A74"/>
    <w:rsid w:val="00CF28E8"/>
    <w:rsid w:val="00CF2E97"/>
    <w:rsid w:val="00CF607E"/>
    <w:rsid w:val="00CF6607"/>
    <w:rsid w:val="00CF6735"/>
    <w:rsid w:val="00CF7498"/>
    <w:rsid w:val="00D01E00"/>
    <w:rsid w:val="00D0203B"/>
    <w:rsid w:val="00D05CD0"/>
    <w:rsid w:val="00D0731B"/>
    <w:rsid w:val="00D10DEB"/>
    <w:rsid w:val="00D12BF3"/>
    <w:rsid w:val="00D13D48"/>
    <w:rsid w:val="00D14E48"/>
    <w:rsid w:val="00D15649"/>
    <w:rsid w:val="00D20DAA"/>
    <w:rsid w:val="00D23960"/>
    <w:rsid w:val="00D244A4"/>
    <w:rsid w:val="00D268A7"/>
    <w:rsid w:val="00D31D75"/>
    <w:rsid w:val="00D32DDA"/>
    <w:rsid w:val="00D33779"/>
    <w:rsid w:val="00D34D6F"/>
    <w:rsid w:val="00D351D6"/>
    <w:rsid w:val="00D3647F"/>
    <w:rsid w:val="00D36645"/>
    <w:rsid w:val="00D367DB"/>
    <w:rsid w:val="00D408DB"/>
    <w:rsid w:val="00D412B5"/>
    <w:rsid w:val="00D412C1"/>
    <w:rsid w:val="00D47E49"/>
    <w:rsid w:val="00D50368"/>
    <w:rsid w:val="00D50A7D"/>
    <w:rsid w:val="00D525EF"/>
    <w:rsid w:val="00D52983"/>
    <w:rsid w:val="00D529C5"/>
    <w:rsid w:val="00D53240"/>
    <w:rsid w:val="00D547D3"/>
    <w:rsid w:val="00D553EE"/>
    <w:rsid w:val="00D56BFF"/>
    <w:rsid w:val="00D573BB"/>
    <w:rsid w:val="00D577D8"/>
    <w:rsid w:val="00D6062A"/>
    <w:rsid w:val="00D61343"/>
    <w:rsid w:val="00D63836"/>
    <w:rsid w:val="00D64877"/>
    <w:rsid w:val="00D64F83"/>
    <w:rsid w:val="00D65F8A"/>
    <w:rsid w:val="00D67A24"/>
    <w:rsid w:val="00D70D9D"/>
    <w:rsid w:val="00D73584"/>
    <w:rsid w:val="00D73911"/>
    <w:rsid w:val="00D748CB"/>
    <w:rsid w:val="00D74F8F"/>
    <w:rsid w:val="00D75A77"/>
    <w:rsid w:val="00D75FD0"/>
    <w:rsid w:val="00D769D4"/>
    <w:rsid w:val="00D76AAB"/>
    <w:rsid w:val="00D77050"/>
    <w:rsid w:val="00D777AA"/>
    <w:rsid w:val="00D77E30"/>
    <w:rsid w:val="00D80570"/>
    <w:rsid w:val="00D81317"/>
    <w:rsid w:val="00D814CD"/>
    <w:rsid w:val="00D8152F"/>
    <w:rsid w:val="00D82D01"/>
    <w:rsid w:val="00D84662"/>
    <w:rsid w:val="00D854D2"/>
    <w:rsid w:val="00D866A8"/>
    <w:rsid w:val="00D86CB3"/>
    <w:rsid w:val="00D87919"/>
    <w:rsid w:val="00D90635"/>
    <w:rsid w:val="00D90ACB"/>
    <w:rsid w:val="00D92C93"/>
    <w:rsid w:val="00D930A0"/>
    <w:rsid w:val="00D9464F"/>
    <w:rsid w:val="00D953F1"/>
    <w:rsid w:val="00D95D77"/>
    <w:rsid w:val="00D97346"/>
    <w:rsid w:val="00D97C33"/>
    <w:rsid w:val="00DA3C54"/>
    <w:rsid w:val="00DA3DD8"/>
    <w:rsid w:val="00DA3E9E"/>
    <w:rsid w:val="00DA5B25"/>
    <w:rsid w:val="00DA6886"/>
    <w:rsid w:val="00DA6DCA"/>
    <w:rsid w:val="00DA7050"/>
    <w:rsid w:val="00DA73D7"/>
    <w:rsid w:val="00DA7ED1"/>
    <w:rsid w:val="00DB0213"/>
    <w:rsid w:val="00DB026A"/>
    <w:rsid w:val="00DB02AB"/>
    <w:rsid w:val="00DB02ED"/>
    <w:rsid w:val="00DB08A6"/>
    <w:rsid w:val="00DB16B5"/>
    <w:rsid w:val="00DB3DDC"/>
    <w:rsid w:val="00DB4D4E"/>
    <w:rsid w:val="00DB54A0"/>
    <w:rsid w:val="00DB5EE0"/>
    <w:rsid w:val="00DB67B2"/>
    <w:rsid w:val="00DC07A7"/>
    <w:rsid w:val="00DC0CB4"/>
    <w:rsid w:val="00DC1B27"/>
    <w:rsid w:val="00DC2B3F"/>
    <w:rsid w:val="00DC3126"/>
    <w:rsid w:val="00DC38A6"/>
    <w:rsid w:val="00DC5AC5"/>
    <w:rsid w:val="00DC68C5"/>
    <w:rsid w:val="00DC7752"/>
    <w:rsid w:val="00DD1434"/>
    <w:rsid w:val="00DD2390"/>
    <w:rsid w:val="00DD4FC5"/>
    <w:rsid w:val="00DD7305"/>
    <w:rsid w:val="00DE022C"/>
    <w:rsid w:val="00DE4323"/>
    <w:rsid w:val="00DE49AC"/>
    <w:rsid w:val="00DE5AE1"/>
    <w:rsid w:val="00DE68AB"/>
    <w:rsid w:val="00DF03A7"/>
    <w:rsid w:val="00DF07C8"/>
    <w:rsid w:val="00DF1A8F"/>
    <w:rsid w:val="00DF3F39"/>
    <w:rsid w:val="00DF5900"/>
    <w:rsid w:val="00DF5E01"/>
    <w:rsid w:val="00DF74F0"/>
    <w:rsid w:val="00DF75A9"/>
    <w:rsid w:val="00DF7B7B"/>
    <w:rsid w:val="00DF7D99"/>
    <w:rsid w:val="00E002FC"/>
    <w:rsid w:val="00E05268"/>
    <w:rsid w:val="00E06F45"/>
    <w:rsid w:val="00E0795C"/>
    <w:rsid w:val="00E079CB"/>
    <w:rsid w:val="00E1000C"/>
    <w:rsid w:val="00E11A3B"/>
    <w:rsid w:val="00E11D53"/>
    <w:rsid w:val="00E1448B"/>
    <w:rsid w:val="00E1578D"/>
    <w:rsid w:val="00E16B5B"/>
    <w:rsid w:val="00E16E7E"/>
    <w:rsid w:val="00E16E89"/>
    <w:rsid w:val="00E202C7"/>
    <w:rsid w:val="00E20F83"/>
    <w:rsid w:val="00E2147B"/>
    <w:rsid w:val="00E226B6"/>
    <w:rsid w:val="00E23F1E"/>
    <w:rsid w:val="00E24EAC"/>
    <w:rsid w:val="00E25193"/>
    <w:rsid w:val="00E26392"/>
    <w:rsid w:val="00E2689B"/>
    <w:rsid w:val="00E33E69"/>
    <w:rsid w:val="00E33EB0"/>
    <w:rsid w:val="00E33FB4"/>
    <w:rsid w:val="00E35890"/>
    <w:rsid w:val="00E36A32"/>
    <w:rsid w:val="00E36B7D"/>
    <w:rsid w:val="00E3702A"/>
    <w:rsid w:val="00E376A3"/>
    <w:rsid w:val="00E4157E"/>
    <w:rsid w:val="00E422DF"/>
    <w:rsid w:val="00E4501B"/>
    <w:rsid w:val="00E464D6"/>
    <w:rsid w:val="00E46D1C"/>
    <w:rsid w:val="00E46D28"/>
    <w:rsid w:val="00E46D8D"/>
    <w:rsid w:val="00E52438"/>
    <w:rsid w:val="00E53B14"/>
    <w:rsid w:val="00E53EAF"/>
    <w:rsid w:val="00E5418F"/>
    <w:rsid w:val="00E54B1C"/>
    <w:rsid w:val="00E54B97"/>
    <w:rsid w:val="00E551F8"/>
    <w:rsid w:val="00E568E1"/>
    <w:rsid w:val="00E571E8"/>
    <w:rsid w:val="00E57F5D"/>
    <w:rsid w:val="00E60F56"/>
    <w:rsid w:val="00E624AB"/>
    <w:rsid w:val="00E62672"/>
    <w:rsid w:val="00E64689"/>
    <w:rsid w:val="00E65450"/>
    <w:rsid w:val="00E66049"/>
    <w:rsid w:val="00E66E97"/>
    <w:rsid w:val="00E70ECA"/>
    <w:rsid w:val="00E7264C"/>
    <w:rsid w:val="00E7386B"/>
    <w:rsid w:val="00E74BEB"/>
    <w:rsid w:val="00E75A78"/>
    <w:rsid w:val="00E77513"/>
    <w:rsid w:val="00E77E60"/>
    <w:rsid w:val="00E77FD5"/>
    <w:rsid w:val="00E811B1"/>
    <w:rsid w:val="00E8273E"/>
    <w:rsid w:val="00E83CE8"/>
    <w:rsid w:val="00E84142"/>
    <w:rsid w:val="00E858CD"/>
    <w:rsid w:val="00E8674E"/>
    <w:rsid w:val="00E86D84"/>
    <w:rsid w:val="00E87106"/>
    <w:rsid w:val="00E873D8"/>
    <w:rsid w:val="00E87CE3"/>
    <w:rsid w:val="00E87D98"/>
    <w:rsid w:val="00E906B0"/>
    <w:rsid w:val="00E90BDD"/>
    <w:rsid w:val="00E90D80"/>
    <w:rsid w:val="00E91FB3"/>
    <w:rsid w:val="00E92400"/>
    <w:rsid w:val="00E9598C"/>
    <w:rsid w:val="00E95B2C"/>
    <w:rsid w:val="00E96376"/>
    <w:rsid w:val="00E96AE7"/>
    <w:rsid w:val="00E96E35"/>
    <w:rsid w:val="00E97838"/>
    <w:rsid w:val="00E97E11"/>
    <w:rsid w:val="00EA192C"/>
    <w:rsid w:val="00EA1E38"/>
    <w:rsid w:val="00EA3155"/>
    <w:rsid w:val="00EA3600"/>
    <w:rsid w:val="00EA3B42"/>
    <w:rsid w:val="00EA3CF2"/>
    <w:rsid w:val="00EA55E3"/>
    <w:rsid w:val="00EA7E88"/>
    <w:rsid w:val="00EB0DC5"/>
    <w:rsid w:val="00EB105B"/>
    <w:rsid w:val="00EB1DB3"/>
    <w:rsid w:val="00EB2D4A"/>
    <w:rsid w:val="00EB2EF9"/>
    <w:rsid w:val="00EB3F93"/>
    <w:rsid w:val="00EB476F"/>
    <w:rsid w:val="00EB4B41"/>
    <w:rsid w:val="00EB57DC"/>
    <w:rsid w:val="00EB5846"/>
    <w:rsid w:val="00EB6D79"/>
    <w:rsid w:val="00EB7C50"/>
    <w:rsid w:val="00EC2763"/>
    <w:rsid w:val="00EC2A08"/>
    <w:rsid w:val="00EC5274"/>
    <w:rsid w:val="00EC5DD5"/>
    <w:rsid w:val="00EC7EA6"/>
    <w:rsid w:val="00ED0310"/>
    <w:rsid w:val="00ED0333"/>
    <w:rsid w:val="00ED373C"/>
    <w:rsid w:val="00ED3BEA"/>
    <w:rsid w:val="00ED7426"/>
    <w:rsid w:val="00EE08AA"/>
    <w:rsid w:val="00EE11A6"/>
    <w:rsid w:val="00EE22ED"/>
    <w:rsid w:val="00EE2482"/>
    <w:rsid w:val="00EE415C"/>
    <w:rsid w:val="00EE6860"/>
    <w:rsid w:val="00EE7B9B"/>
    <w:rsid w:val="00EF097B"/>
    <w:rsid w:val="00EF0B61"/>
    <w:rsid w:val="00EF153B"/>
    <w:rsid w:val="00EF2A36"/>
    <w:rsid w:val="00EF4B7F"/>
    <w:rsid w:val="00EF5BB7"/>
    <w:rsid w:val="00EF5E4C"/>
    <w:rsid w:val="00EF61B3"/>
    <w:rsid w:val="00EF6459"/>
    <w:rsid w:val="00EF6CFB"/>
    <w:rsid w:val="00EF7729"/>
    <w:rsid w:val="00F004DF"/>
    <w:rsid w:val="00F00CCD"/>
    <w:rsid w:val="00F01980"/>
    <w:rsid w:val="00F0381A"/>
    <w:rsid w:val="00F06469"/>
    <w:rsid w:val="00F06A24"/>
    <w:rsid w:val="00F07D98"/>
    <w:rsid w:val="00F117F6"/>
    <w:rsid w:val="00F11A4D"/>
    <w:rsid w:val="00F12785"/>
    <w:rsid w:val="00F14583"/>
    <w:rsid w:val="00F15A75"/>
    <w:rsid w:val="00F16A92"/>
    <w:rsid w:val="00F16B91"/>
    <w:rsid w:val="00F2395C"/>
    <w:rsid w:val="00F252B5"/>
    <w:rsid w:val="00F265C5"/>
    <w:rsid w:val="00F26CC9"/>
    <w:rsid w:val="00F31B99"/>
    <w:rsid w:val="00F3231A"/>
    <w:rsid w:val="00F3386D"/>
    <w:rsid w:val="00F343D5"/>
    <w:rsid w:val="00F34BCE"/>
    <w:rsid w:val="00F42916"/>
    <w:rsid w:val="00F4300B"/>
    <w:rsid w:val="00F43791"/>
    <w:rsid w:val="00F45179"/>
    <w:rsid w:val="00F46329"/>
    <w:rsid w:val="00F477A1"/>
    <w:rsid w:val="00F50AB7"/>
    <w:rsid w:val="00F520A6"/>
    <w:rsid w:val="00F526BD"/>
    <w:rsid w:val="00F5416E"/>
    <w:rsid w:val="00F5464A"/>
    <w:rsid w:val="00F54F90"/>
    <w:rsid w:val="00F557C1"/>
    <w:rsid w:val="00F55A22"/>
    <w:rsid w:val="00F561F2"/>
    <w:rsid w:val="00F56F49"/>
    <w:rsid w:val="00F57CD0"/>
    <w:rsid w:val="00F60BB3"/>
    <w:rsid w:val="00F61A23"/>
    <w:rsid w:val="00F61F18"/>
    <w:rsid w:val="00F62EBD"/>
    <w:rsid w:val="00F6556F"/>
    <w:rsid w:val="00F6634E"/>
    <w:rsid w:val="00F66F38"/>
    <w:rsid w:val="00F66F54"/>
    <w:rsid w:val="00F675AA"/>
    <w:rsid w:val="00F7048B"/>
    <w:rsid w:val="00F71B23"/>
    <w:rsid w:val="00F71DBF"/>
    <w:rsid w:val="00F72A89"/>
    <w:rsid w:val="00F72ACD"/>
    <w:rsid w:val="00F73084"/>
    <w:rsid w:val="00F74753"/>
    <w:rsid w:val="00F754F1"/>
    <w:rsid w:val="00F76B85"/>
    <w:rsid w:val="00F7715E"/>
    <w:rsid w:val="00F80B15"/>
    <w:rsid w:val="00F822F4"/>
    <w:rsid w:val="00F82467"/>
    <w:rsid w:val="00F82690"/>
    <w:rsid w:val="00F83B92"/>
    <w:rsid w:val="00F846ED"/>
    <w:rsid w:val="00F84F77"/>
    <w:rsid w:val="00F84FD2"/>
    <w:rsid w:val="00F85FAB"/>
    <w:rsid w:val="00F86091"/>
    <w:rsid w:val="00F86D1A"/>
    <w:rsid w:val="00F903E4"/>
    <w:rsid w:val="00F91C0B"/>
    <w:rsid w:val="00F93497"/>
    <w:rsid w:val="00F93E6B"/>
    <w:rsid w:val="00F94978"/>
    <w:rsid w:val="00F94B91"/>
    <w:rsid w:val="00F94C93"/>
    <w:rsid w:val="00F94EB0"/>
    <w:rsid w:val="00F950DB"/>
    <w:rsid w:val="00F953FA"/>
    <w:rsid w:val="00F95899"/>
    <w:rsid w:val="00FA0110"/>
    <w:rsid w:val="00FA170E"/>
    <w:rsid w:val="00FA2FA6"/>
    <w:rsid w:val="00FA33D4"/>
    <w:rsid w:val="00FA621C"/>
    <w:rsid w:val="00FA6D61"/>
    <w:rsid w:val="00FB0C3D"/>
    <w:rsid w:val="00FB0E6C"/>
    <w:rsid w:val="00FB1032"/>
    <w:rsid w:val="00FB1ABF"/>
    <w:rsid w:val="00FB4ABA"/>
    <w:rsid w:val="00FB4D72"/>
    <w:rsid w:val="00FB6727"/>
    <w:rsid w:val="00FB72C9"/>
    <w:rsid w:val="00FB770B"/>
    <w:rsid w:val="00FC0483"/>
    <w:rsid w:val="00FC12FE"/>
    <w:rsid w:val="00FC2507"/>
    <w:rsid w:val="00FC4676"/>
    <w:rsid w:val="00FC4F3C"/>
    <w:rsid w:val="00FC6E4A"/>
    <w:rsid w:val="00FC6E9A"/>
    <w:rsid w:val="00FD0D57"/>
    <w:rsid w:val="00FD0FB4"/>
    <w:rsid w:val="00FD2104"/>
    <w:rsid w:val="00FD34ED"/>
    <w:rsid w:val="00FD4A41"/>
    <w:rsid w:val="00FD64EF"/>
    <w:rsid w:val="00FD7284"/>
    <w:rsid w:val="00FE0088"/>
    <w:rsid w:val="00FE01C5"/>
    <w:rsid w:val="00FE3649"/>
    <w:rsid w:val="00FE3AE5"/>
    <w:rsid w:val="00FE687E"/>
    <w:rsid w:val="00FF0231"/>
    <w:rsid w:val="00FF13C7"/>
    <w:rsid w:val="00FF1A44"/>
    <w:rsid w:val="00FF3748"/>
    <w:rsid w:val="00FF42F0"/>
    <w:rsid w:val="00FF4828"/>
    <w:rsid w:val="00FF5C43"/>
    <w:rsid w:val="00FF5DE7"/>
    <w:rsid w:val="00FF5E90"/>
    <w:rsid w:val="00FF61E9"/>
    <w:rsid w:val="00FF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5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F28E8"/>
    <w:pPr>
      <w:widowControl w:val="0"/>
      <w:autoSpaceDE w:val="0"/>
      <w:autoSpaceDN w:val="0"/>
      <w:spacing w:after="0" w:line="240" w:lineRule="auto"/>
    </w:pPr>
    <w:rPr>
      <w:rFonts w:ascii="Calibri" w:eastAsiaTheme="minorEastAsia" w:hAnsi="Calibri" w:cs="Calibri"/>
      <w:lang w:eastAsia="ru-RU"/>
    </w:rPr>
  </w:style>
  <w:style w:type="paragraph" w:styleId="ab">
    <w:name w:val="Balloon Text"/>
    <w:basedOn w:val="a"/>
    <w:link w:val="ac"/>
    <w:uiPriority w:val="99"/>
    <w:semiHidden/>
    <w:unhideWhenUsed/>
    <w:rsid w:val="00E8273E"/>
    <w:rPr>
      <w:rFonts w:ascii="Segoe UI" w:hAnsi="Segoe UI" w:cs="Segoe UI"/>
      <w:sz w:val="18"/>
      <w:szCs w:val="18"/>
    </w:rPr>
  </w:style>
  <w:style w:type="character" w:customStyle="1" w:styleId="ac">
    <w:name w:val="Текст выноски Знак"/>
    <w:basedOn w:val="a0"/>
    <w:link w:val="ab"/>
    <w:uiPriority w:val="99"/>
    <w:semiHidden/>
    <w:rsid w:val="00E8273E"/>
    <w:rPr>
      <w:rFonts w:ascii="Segoe UI" w:eastAsia="Times New Roman" w:hAnsi="Segoe UI" w:cs="Segoe UI"/>
      <w:sz w:val="18"/>
      <w:szCs w:val="18"/>
    </w:rPr>
  </w:style>
  <w:style w:type="paragraph" w:styleId="ad">
    <w:name w:val="footnote text"/>
    <w:aliases w:val="Знак,Table_Footnote_last"/>
    <w:basedOn w:val="a"/>
    <w:link w:val="ae"/>
    <w:uiPriority w:val="99"/>
    <w:unhideWhenUsed/>
    <w:qFormat/>
    <w:rsid w:val="007614AE"/>
    <w:rPr>
      <w:sz w:val="20"/>
      <w:szCs w:val="20"/>
    </w:rPr>
  </w:style>
  <w:style w:type="character" w:customStyle="1" w:styleId="ae">
    <w:name w:val="Текст сноски Знак"/>
    <w:aliases w:val="Знак Знак,Table_Footnote_last Знак"/>
    <w:basedOn w:val="a0"/>
    <w:link w:val="ad"/>
    <w:uiPriority w:val="99"/>
    <w:qFormat/>
    <w:rsid w:val="007614AE"/>
    <w:rPr>
      <w:rFonts w:ascii="Times New Roman" w:eastAsia="Times New Roman" w:hAnsi="Times New Roman" w:cs="Times New Roman"/>
      <w:sz w:val="20"/>
      <w:szCs w:val="20"/>
    </w:rPr>
  </w:style>
  <w:style w:type="character" w:styleId="af">
    <w:name w:val="footnote reference"/>
    <w:aliases w:val="текст сноски,Ciae niinee-FN"/>
    <w:basedOn w:val="a0"/>
    <w:unhideWhenUsed/>
    <w:rsid w:val="007614AE"/>
    <w:rPr>
      <w:vertAlign w:val="superscript"/>
    </w:rPr>
  </w:style>
  <w:style w:type="paragraph" w:styleId="af0">
    <w:name w:val="Normal (Web)"/>
    <w:basedOn w:val="a"/>
    <w:uiPriority w:val="99"/>
    <w:semiHidden/>
    <w:unhideWhenUsed/>
    <w:rsid w:val="00FF13C7"/>
    <w:pPr>
      <w:widowControl/>
      <w:autoSpaceDE/>
      <w:autoSpaceDN/>
      <w:spacing w:before="100" w:beforeAutospacing="1" w:after="100" w:afterAutospacing="1"/>
    </w:pPr>
    <w:rPr>
      <w:sz w:val="24"/>
      <w:szCs w:val="24"/>
      <w:lang w:eastAsia="ru-RU"/>
    </w:rPr>
  </w:style>
  <w:style w:type="paragraph" w:customStyle="1" w:styleId="no-indent">
    <w:name w:val="no-indent"/>
    <w:basedOn w:val="a"/>
    <w:rsid w:val="00FF13C7"/>
    <w:pPr>
      <w:widowControl/>
      <w:autoSpaceDE/>
      <w:autoSpaceDN/>
      <w:spacing w:before="100" w:beforeAutospacing="1" w:after="100" w:afterAutospacing="1"/>
    </w:pPr>
    <w:rPr>
      <w:sz w:val="24"/>
      <w:szCs w:val="24"/>
      <w:lang w:eastAsia="ru-RU"/>
    </w:rPr>
  </w:style>
  <w:style w:type="character" w:styleId="af1">
    <w:name w:val="Hyperlink"/>
    <w:basedOn w:val="a0"/>
    <w:uiPriority w:val="99"/>
    <w:semiHidden/>
    <w:unhideWhenUsed/>
    <w:rsid w:val="00FF13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82735">
      <w:bodyDiv w:val="1"/>
      <w:marLeft w:val="0"/>
      <w:marRight w:val="0"/>
      <w:marTop w:val="0"/>
      <w:marBottom w:val="0"/>
      <w:divBdr>
        <w:top w:val="none" w:sz="0" w:space="0" w:color="auto"/>
        <w:left w:val="none" w:sz="0" w:space="0" w:color="auto"/>
        <w:bottom w:val="none" w:sz="0" w:space="0" w:color="auto"/>
        <w:right w:val="none" w:sz="0" w:space="0" w:color="auto"/>
      </w:divBdr>
    </w:div>
    <w:div w:id="699477908">
      <w:bodyDiv w:val="1"/>
      <w:marLeft w:val="0"/>
      <w:marRight w:val="0"/>
      <w:marTop w:val="0"/>
      <w:marBottom w:val="0"/>
      <w:divBdr>
        <w:top w:val="none" w:sz="0" w:space="0" w:color="auto"/>
        <w:left w:val="none" w:sz="0" w:space="0" w:color="auto"/>
        <w:bottom w:val="none" w:sz="0" w:space="0" w:color="auto"/>
        <w:right w:val="none" w:sz="0" w:space="0" w:color="auto"/>
      </w:divBdr>
      <w:divsChild>
        <w:div w:id="1662925626">
          <w:marLeft w:val="0"/>
          <w:marRight w:val="0"/>
          <w:marTop w:val="0"/>
          <w:marBottom w:val="0"/>
          <w:divBdr>
            <w:top w:val="none" w:sz="0" w:space="0" w:color="auto"/>
            <w:left w:val="none" w:sz="0" w:space="0" w:color="auto"/>
            <w:bottom w:val="none" w:sz="0" w:space="0" w:color="auto"/>
            <w:right w:val="none" w:sz="0" w:space="0" w:color="auto"/>
          </w:divBdr>
        </w:div>
      </w:divsChild>
    </w:div>
    <w:div w:id="10607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103431" TargetMode="External"/><Relationship Id="rId13" Type="http://schemas.openxmlformats.org/officeDocument/2006/relationships/hyperlink" Target="https://login.consultant.ru/link/?req=doc&amp;base=LAW&amp;n=469794&amp;dst=100400" TargetMode="External"/><Relationship Id="rId18" Type="http://schemas.openxmlformats.org/officeDocument/2006/relationships/hyperlink" Target="https://login.consultant.ru/link/?req=doc&amp;base=LAW&amp;n=469794&amp;dst=225" TargetMode="External"/><Relationship Id="rId26" Type="http://schemas.openxmlformats.org/officeDocument/2006/relationships/hyperlink" Target="https://login.consultant.ru/link/?req=doc&amp;base=LAW&amp;n=469794&amp;dst=101344" TargetMode="External"/><Relationship Id="rId3" Type="http://schemas.openxmlformats.org/officeDocument/2006/relationships/styles" Target="styles.xml"/><Relationship Id="rId21" Type="http://schemas.openxmlformats.org/officeDocument/2006/relationships/hyperlink" Target="https://login.consultant.ru/link/?req=doc&amp;base=LAW&amp;n=469794&amp;dst=100256" TargetMode="External"/><Relationship Id="rId7" Type="http://schemas.openxmlformats.org/officeDocument/2006/relationships/endnotes" Target="endnotes.xml"/><Relationship Id="rId12" Type="http://schemas.openxmlformats.org/officeDocument/2006/relationships/hyperlink" Target="https://login.consultant.ru/link/?req=doc&amp;base=LAW&amp;n=469794&amp;dst=100326" TargetMode="External"/><Relationship Id="rId17" Type="http://schemas.openxmlformats.org/officeDocument/2006/relationships/hyperlink" Target="https://login.consultant.ru/link/?req=doc&amp;base=LAW&amp;n=469794&amp;dst=101563" TargetMode="External"/><Relationship Id="rId25" Type="http://schemas.openxmlformats.org/officeDocument/2006/relationships/hyperlink" Target="https://login.consultant.ru/link/?req=doc&amp;base=LAW&amp;n=469794&amp;dst=101290" TargetMode="External"/><Relationship Id="rId2" Type="http://schemas.openxmlformats.org/officeDocument/2006/relationships/numbering" Target="numbering.xml"/><Relationship Id="rId16" Type="http://schemas.openxmlformats.org/officeDocument/2006/relationships/hyperlink" Target="https://login.consultant.ru/link/?req=doc&amp;base=LAW&amp;n=469794&amp;dst=101344" TargetMode="External"/><Relationship Id="rId20" Type="http://schemas.openxmlformats.org/officeDocument/2006/relationships/hyperlink" Target="https://login.consultant.ru/link/?req=doc&amp;base=LAW&amp;n=470713&amp;dst=10343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94&amp;dst=100256" TargetMode="External"/><Relationship Id="rId24" Type="http://schemas.openxmlformats.org/officeDocument/2006/relationships/hyperlink" Target="https://login.consultant.ru/link/?req=doc&amp;base=LAW&amp;n=469794&amp;dst=10125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9794&amp;dst=101290" TargetMode="External"/><Relationship Id="rId23" Type="http://schemas.openxmlformats.org/officeDocument/2006/relationships/hyperlink" Target="https://login.consultant.ru/link/?req=doc&amp;base=LAW&amp;n=469794&amp;dst=100400" TargetMode="External"/><Relationship Id="rId28" Type="http://schemas.openxmlformats.org/officeDocument/2006/relationships/hyperlink" Target="https://login.consultant.ru/link/?req=doc&amp;base=LAW&amp;n=469794&amp;dst=225" TargetMode="External"/><Relationship Id="rId10" Type="http://schemas.openxmlformats.org/officeDocument/2006/relationships/hyperlink" Target="https://login.consultant.ru/link/?req=doc&amp;base=LAW&amp;n=452991&amp;dst=102048" TargetMode="External"/><Relationship Id="rId19" Type="http://schemas.openxmlformats.org/officeDocument/2006/relationships/hyperlink" Target="https://login.consultant.ru/link/?req=doc&amp;base=LAW&amp;n=470713&amp;dst=10343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70713&amp;dst=103433" TargetMode="External"/><Relationship Id="rId14" Type="http://schemas.openxmlformats.org/officeDocument/2006/relationships/hyperlink" Target="https://login.consultant.ru/link/?req=doc&amp;base=LAW&amp;n=469794&amp;dst=101256" TargetMode="External"/><Relationship Id="rId22" Type="http://schemas.openxmlformats.org/officeDocument/2006/relationships/hyperlink" Target="https://login.consultant.ru/link/?req=doc&amp;base=LAW&amp;n=469794&amp;dst=100326" TargetMode="External"/><Relationship Id="rId27" Type="http://schemas.openxmlformats.org/officeDocument/2006/relationships/hyperlink" Target="https://login.consultant.ru/link/?req=doc&amp;base=LAW&amp;n=469794&amp;dst=101563"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64139-B1AB-4E72-82A5-FBADD9A31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17290</TotalTime>
  <Pages>16</Pages>
  <Words>6389</Words>
  <Characters>36420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1791</cp:revision>
  <cp:lastPrinted>2026-06-04T08:50:00Z</cp:lastPrinted>
  <dcterms:created xsi:type="dcterms:W3CDTF">2024-01-17T03:44:00Z</dcterms:created>
  <dcterms:modified xsi:type="dcterms:W3CDTF">2026-09-17T09:49:00Z</dcterms:modified>
</cp:coreProperties>
</file>