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3E4" w:rsidRDefault="007073E4" w:rsidP="007073E4">
      <w:pPr>
        <w:pStyle w:val="a3"/>
        <w:tabs>
          <w:tab w:val="left" w:pos="720"/>
        </w:tabs>
        <w:ind w:right="-127"/>
        <w:outlineLvl w:val="0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7073E4" w:rsidRDefault="007073E4" w:rsidP="007073E4">
      <w:pPr>
        <w:tabs>
          <w:tab w:val="left" w:pos="7106"/>
        </w:tabs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7073E4" w:rsidRDefault="007073E4" w:rsidP="007073E4">
      <w:pPr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 Бейского района</w:t>
      </w:r>
    </w:p>
    <w:p w:rsidR="007073E4" w:rsidRDefault="007073E4" w:rsidP="007073E4">
      <w:pPr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7073E4" w:rsidRDefault="007073E4" w:rsidP="007073E4">
      <w:pPr>
        <w:ind w:right="-127"/>
        <w:rPr>
          <w:b/>
          <w:bCs/>
          <w:sz w:val="26"/>
          <w:szCs w:val="26"/>
        </w:rPr>
      </w:pPr>
    </w:p>
    <w:p w:rsidR="007073E4" w:rsidRDefault="007073E4" w:rsidP="007073E4">
      <w:pPr>
        <w:ind w:right="-127"/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ПОСТАНОВЛЕНИЕ</w:t>
      </w:r>
    </w:p>
    <w:p w:rsidR="007073E4" w:rsidRDefault="007073E4" w:rsidP="007073E4">
      <w:pPr>
        <w:ind w:right="-127"/>
        <w:jc w:val="center"/>
        <w:outlineLvl w:val="0"/>
        <w:rPr>
          <w:sz w:val="26"/>
          <w:szCs w:val="26"/>
        </w:rPr>
      </w:pPr>
    </w:p>
    <w:p w:rsidR="007073E4" w:rsidRDefault="007073E4" w:rsidP="007073E4">
      <w:pPr>
        <w:ind w:right="-127"/>
        <w:rPr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9747" w:type="dxa"/>
        <w:tblLook w:val="01E0" w:firstRow="1" w:lastRow="1" w:firstColumn="1" w:lastColumn="1" w:noHBand="0" w:noVBand="0"/>
      </w:tblPr>
      <w:tblGrid>
        <w:gridCol w:w="3190"/>
        <w:gridCol w:w="1738"/>
        <w:gridCol w:w="1497"/>
        <w:gridCol w:w="3322"/>
      </w:tblGrid>
      <w:tr w:rsidR="007073E4" w:rsidTr="00C053A2">
        <w:tc>
          <w:tcPr>
            <w:tcW w:w="3190" w:type="dxa"/>
            <w:hideMark/>
          </w:tcPr>
          <w:p w:rsidR="007073E4" w:rsidRDefault="00C9057A" w:rsidP="00C861F7">
            <w:pPr>
              <w:ind w:right="-1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 «</w:t>
            </w:r>
            <w:r w:rsidR="00C861F7">
              <w:rPr>
                <w:sz w:val="26"/>
                <w:szCs w:val="26"/>
              </w:rPr>
              <w:t>17</w:t>
            </w:r>
            <w:bookmarkStart w:id="0" w:name="_GoBack"/>
            <w:bookmarkEnd w:id="0"/>
            <w:r>
              <w:rPr>
                <w:sz w:val="26"/>
                <w:szCs w:val="26"/>
              </w:rPr>
              <w:t>» октября</w:t>
            </w:r>
            <w:r w:rsidR="007073E4">
              <w:rPr>
                <w:sz w:val="26"/>
                <w:szCs w:val="26"/>
              </w:rPr>
              <w:t xml:space="preserve"> 2024  г.</w:t>
            </w:r>
          </w:p>
        </w:tc>
        <w:tc>
          <w:tcPr>
            <w:tcW w:w="3235" w:type="dxa"/>
            <w:gridSpan w:val="2"/>
            <w:hideMark/>
          </w:tcPr>
          <w:p w:rsidR="007073E4" w:rsidRDefault="007073E4" w:rsidP="00C053A2">
            <w:pPr>
              <w:ind w:right="-12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с. Бея</w:t>
            </w:r>
          </w:p>
        </w:tc>
        <w:tc>
          <w:tcPr>
            <w:tcW w:w="3322" w:type="dxa"/>
            <w:hideMark/>
          </w:tcPr>
          <w:p w:rsidR="007073E4" w:rsidRDefault="00C861F7" w:rsidP="00C861F7">
            <w:pPr>
              <w:tabs>
                <w:tab w:val="left" w:pos="3157"/>
              </w:tabs>
              <w:ind w:right="-108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№  963</w:t>
            </w:r>
          </w:p>
        </w:tc>
      </w:tr>
      <w:tr w:rsidR="007073E4" w:rsidTr="00C053A2">
        <w:tc>
          <w:tcPr>
            <w:tcW w:w="3190" w:type="dxa"/>
          </w:tcPr>
          <w:p w:rsidR="007073E4" w:rsidRDefault="007073E4" w:rsidP="00C053A2">
            <w:pPr>
              <w:ind w:right="-127"/>
              <w:rPr>
                <w:sz w:val="26"/>
                <w:szCs w:val="26"/>
              </w:rPr>
            </w:pPr>
          </w:p>
        </w:tc>
        <w:tc>
          <w:tcPr>
            <w:tcW w:w="3235" w:type="dxa"/>
            <w:gridSpan w:val="2"/>
          </w:tcPr>
          <w:p w:rsidR="007073E4" w:rsidRDefault="007073E4" w:rsidP="00C053A2">
            <w:pPr>
              <w:ind w:right="-127"/>
              <w:jc w:val="center"/>
              <w:rPr>
                <w:sz w:val="26"/>
                <w:szCs w:val="26"/>
              </w:rPr>
            </w:pPr>
          </w:p>
        </w:tc>
        <w:tc>
          <w:tcPr>
            <w:tcW w:w="3322" w:type="dxa"/>
          </w:tcPr>
          <w:p w:rsidR="007073E4" w:rsidRDefault="007073E4" w:rsidP="00C053A2">
            <w:pPr>
              <w:ind w:right="-127"/>
              <w:jc w:val="center"/>
              <w:rPr>
                <w:sz w:val="26"/>
                <w:szCs w:val="26"/>
              </w:rPr>
            </w:pPr>
          </w:p>
        </w:tc>
      </w:tr>
      <w:tr w:rsidR="007073E4" w:rsidTr="00C053A2">
        <w:tc>
          <w:tcPr>
            <w:tcW w:w="3190" w:type="dxa"/>
          </w:tcPr>
          <w:p w:rsidR="007073E4" w:rsidRDefault="007073E4" w:rsidP="00C053A2">
            <w:pPr>
              <w:ind w:right="-127"/>
              <w:rPr>
                <w:sz w:val="26"/>
                <w:szCs w:val="26"/>
              </w:rPr>
            </w:pPr>
          </w:p>
        </w:tc>
        <w:tc>
          <w:tcPr>
            <w:tcW w:w="3235" w:type="dxa"/>
            <w:gridSpan w:val="2"/>
          </w:tcPr>
          <w:p w:rsidR="007073E4" w:rsidRDefault="007073E4" w:rsidP="00C053A2">
            <w:pPr>
              <w:ind w:right="-127"/>
              <w:jc w:val="center"/>
              <w:rPr>
                <w:sz w:val="26"/>
                <w:szCs w:val="26"/>
              </w:rPr>
            </w:pPr>
          </w:p>
        </w:tc>
        <w:tc>
          <w:tcPr>
            <w:tcW w:w="3322" w:type="dxa"/>
          </w:tcPr>
          <w:p w:rsidR="007073E4" w:rsidRDefault="007073E4" w:rsidP="00C053A2">
            <w:pPr>
              <w:ind w:right="-127"/>
              <w:jc w:val="right"/>
              <w:rPr>
                <w:sz w:val="26"/>
                <w:szCs w:val="26"/>
              </w:rPr>
            </w:pPr>
          </w:p>
        </w:tc>
      </w:tr>
      <w:tr w:rsidR="007073E4" w:rsidTr="00C053A2">
        <w:trPr>
          <w:gridAfter w:val="2"/>
          <w:wAfter w:w="4819" w:type="dxa"/>
        </w:trPr>
        <w:tc>
          <w:tcPr>
            <w:tcW w:w="4928" w:type="dxa"/>
            <w:gridSpan w:val="2"/>
            <w:hideMark/>
          </w:tcPr>
          <w:p w:rsidR="007073E4" w:rsidRPr="005C7615" w:rsidRDefault="007073E4" w:rsidP="00C9057A">
            <w:pPr>
              <w:shd w:val="clear" w:color="auto" w:fill="FFFFFF"/>
              <w:ind w:firstLine="567"/>
              <w:jc w:val="both"/>
              <w:rPr>
                <w:b/>
                <w:sz w:val="26"/>
                <w:szCs w:val="26"/>
              </w:rPr>
            </w:pPr>
            <w:r w:rsidRPr="005C7615">
              <w:rPr>
                <w:b/>
                <w:color w:val="000000"/>
                <w:sz w:val="26"/>
                <w:szCs w:val="26"/>
              </w:rPr>
              <w:t>О внесении изменений в</w:t>
            </w:r>
            <w:r>
              <w:rPr>
                <w:b/>
                <w:color w:val="000000"/>
                <w:sz w:val="26"/>
                <w:szCs w:val="26"/>
              </w:rPr>
              <w:t xml:space="preserve"> приложение</w:t>
            </w:r>
            <w:r w:rsidR="00D7076D">
              <w:rPr>
                <w:b/>
                <w:color w:val="000000"/>
                <w:sz w:val="26"/>
                <w:szCs w:val="26"/>
              </w:rPr>
              <w:t xml:space="preserve"> 2</w:t>
            </w:r>
            <w:r>
              <w:rPr>
                <w:b/>
                <w:color w:val="000000"/>
                <w:sz w:val="26"/>
                <w:szCs w:val="26"/>
              </w:rPr>
              <w:t xml:space="preserve"> к постановлению</w:t>
            </w:r>
            <w:r w:rsidRPr="005C7615">
              <w:rPr>
                <w:b/>
                <w:color w:val="000000"/>
                <w:sz w:val="26"/>
                <w:szCs w:val="26"/>
              </w:rPr>
              <w:t xml:space="preserve"> Администрации Бейского</w:t>
            </w:r>
            <w:r w:rsidR="00C9057A">
              <w:rPr>
                <w:b/>
                <w:color w:val="000000"/>
                <w:sz w:val="26"/>
                <w:szCs w:val="26"/>
              </w:rPr>
              <w:t xml:space="preserve"> района Республики Хакасия от 19.09</w:t>
            </w:r>
            <w:r>
              <w:rPr>
                <w:b/>
                <w:color w:val="000000"/>
                <w:sz w:val="26"/>
                <w:szCs w:val="26"/>
              </w:rPr>
              <w:t>.2024</w:t>
            </w:r>
            <w:r w:rsidRPr="005C7615">
              <w:rPr>
                <w:b/>
                <w:color w:val="000000"/>
                <w:sz w:val="26"/>
                <w:szCs w:val="26"/>
              </w:rPr>
              <w:t xml:space="preserve"> № </w:t>
            </w:r>
            <w:r w:rsidR="00D7076D">
              <w:rPr>
                <w:b/>
                <w:color w:val="000000"/>
                <w:sz w:val="26"/>
                <w:szCs w:val="26"/>
              </w:rPr>
              <w:t>862</w:t>
            </w:r>
            <w:r w:rsidRPr="005C7615">
              <w:rPr>
                <w:b/>
                <w:color w:val="000000"/>
                <w:sz w:val="26"/>
                <w:szCs w:val="26"/>
              </w:rPr>
              <w:t xml:space="preserve"> «Об утверждении</w:t>
            </w:r>
            <w:r w:rsidR="00C9057A">
              <w:rPr>
                <w:b/>
                <w:color w:val="000000"/>
                <w:sz w:val="26"/>
                <w:szCs w:val="26"/>
              </w:rPr>
              <w:t xml:space="preserve"> Положения о порядке демонтажа рекламных конструкций, установленных и (или) эксплуатируемых без разрешений, срок действия которых не истек на территории муниципального образования Бейский район Республика Хакасия и о создании Комиссии</w:t>
            </w:r>
            <w:r w:rsidRPr="005C7615">
              <w:rPr>
                <w:b/>
                <w:color w:val="000000"/>
                <w:sz w:val="26"/>
                <w:szCs w:val="26"/>
              </w:rPr>
              <w:t>»</w:t>
            </w:r>
          </w:p>
        </w:tc>
      </w:tr>
    </w:tbl>
    <w:p w:rsidR="007073E4" w:rsidRDefault="007073E4" w:rsidP="007073E4">
      <w:pPr>
        <w:ind w:right="-127"/>
        <w:outlineLvl w:val="0"/>
        <w:rPr>
          <w:b/>
          <w:sz w:val="26"/>
          <w:szCs w:val="26"/>
        </w:rPr>
      </w:pPr>
    </w:p>
    <w:p w:rsidR="007073E4" w:rsidRDefault="007073E4" w:rsidP="007073E4">
      <w:pPr>
        <w:ind w:right="-127"/>
        <w:jc w:val="both"/>
        <w:outlineLvl w:val="0"/>
        <w:rPr>
          <w:sz w:val="26"/>
          <w:szCs w:val="26"/>
        </w:rPr>
      </w:pPr>
    </w:p>
    <w:p w:rsidR="007073E4" w:rsidRDefault="007B2A70" w:rsidP="007073E4">
      <w:pPr>
        <w:ind w:firstLine="709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В связи с кадровыми изменениями в Администрации Бейского района</w:t>
      </w:r>
      <w:r w:rsidR="00CC16E2">
        <w:rPr>
          <w:sz w:val="26"/>
          <w:szCs w:val="26"/>
        </w:rPr>
        <w:t xml:space="preserve">, </w:t>
      </w:r>
      <w:r>
        <w:rPr>
          <w:sz w:val="26"/>
          <w:szCs w:val="26"/>
        </w:rPr>
        <w:t>руководствуясь ст. 14 Устава</w:t>
      </w:r>
      <w:r w:rsidR="00CC16E2">
        <w:rPr>
          <w:sz w:val="26"/>
          <w:szCs w:val="26"/>
        </w:rPr>
        <w:t xml:space="preserve"> Бейского района Республики Хакасия</w:t>
      </w:r>
      <w:r w:rsidR="00CC16E2">
        <w:rPr>
          <w:rFonts w:cs="Arial"/>
          <w:sz w:val="26"/>
          <w:szCs w:val="26"/>
        </w:rPr>
        <w:t>, Администрация Бейского района</w:t>
      </w:r>
    </w:p>
    <w:p w:rsidR="007073E4" w:rsidRPr="00EF0788" w:rsidRDefault="007073E4" w:rsidP="007073E4">
      <w:pPr>
        <w:pStyle w:val="5"/>
        <w:shd w:val="clear" w:color="auto" w:fill="FFFFFF"/>
        <w:spacing w:before="150" w:beforeAutospacing="0" w:line="300" w:lineRule="atLeast"/>
        <w:jc w:val="center"/>
        <w:rPr>
          <w:color w:val="000000"/>
          <w:spacing w:val="30"/>
          <w:sz w:val="26"/>
          <w:szCs w:val="26"/>
        </w:rPr>
      </w:pPr>
      <w:r w:rsidRPr="00EF0788">
        <w:rPr>
          <w:color w:val="000000"/>
          <w:spacing w:val="30"/>
          <w:sz w:val="26"/>
          <w:szCs w:val="26"/>
        </w:rPr>
        <w:t>ПОСТАНОВЛЯЕТ:</w:t>
      </w:r>
    </w:p>
    <w:p w:rsidR="007073E4" w:rsidRPr="00CC16E2" w:rsidRDefault="007073E4" w:rsidP="007073E4">
      <w:pPr>
        <w:tabs>
          <w:tab w:val="left" w:pos="9360"/>
        </w:tabs>
        <w:spacing w:after="240"/>
        <w:ind w:right="-5"/>
        <w:jc w:val="both"/>
        <w:outlineLvl w:val="2"/>
        <w:rPr>
          <w:rFonts w:cs="Arial"/>
          <w:bCs/>
          <w:sz w:val="26"/>
          <w:szCs w:val="26"/>
        </w:rPr>
      </w:pPr>
      <w:r w:rsidRPr="00A2578E">
        <w:rPr>
          <w:spacing w:val="-5"/>
          <w:sz w:val="26"/>
          <w:szCs w:val="26"/>
        </w:rPr>
        <w:t xml:space="preserve">1. </w:t>
      </w:r>
      <w:r w:rsidRPr="00A2578E">
        <w:rPr>
          <w:rFonts w:cs="Arial"/>
          <w:sz w:val="26"/>
          <w:szCs w:val="26"/>
        </w:rPr>
        <w:t>Внести в приложение</w:t>
      </w:r>
      <w:r w:rsidR="00CC16E2">
        <w:rPr>
          <w:rFonts w:cs="Arial"/>
          <w:sz w:val="26"/>
          <w:szCs w:val="26"/>
        </w:rPr>
        <w:t xml:space="preserve"> 2</w:t>
      </w:r>
      <w:r w:rsidRPr="00A2578E">
        <w:rPr>
          <w:rFonts w:cs="Arial"/>
          <w:sz w:val="26"/>
          <w:szCs w:val="26"/>
        </w:rPr>
        <w:t xml:space="preserve"> к постановлению </w:t>
      </w:r>
      <w:r w:rsidR="0083270B">
        <w:rPr>
          <w:rFonts w:cs="Arial"/>
          <w:sz w:val="26"/>
          <w:szCs w:val="26"/>
        </w:rPr>
        <w:t>А</w:t>
      </w:r>
      <w:r w:rsidRPr="00A2578E">
        <w:rPr>
          <w:rFonts w:cs="Arial" w:hint="eastAsia"/>
          <w:sz w:val="26"/>
          <w:szCs w:val="26"/>
        </w:rPr>
        <w:t>дминистрации</w:t>
      </w:r>
      <w:r w:rsidRPr="00A2578E">
        <w:rPr>
          <w:rFonts w:cs="Arial"/>
          <w:sz w:val="26"/>
          <w:szCs w:val="26"/>
        </w:rPr>
        <w:t xml:space="preserve"> </w:t>
      </w:r>
      <w:r w:rsidRPr="00A2578E">
        <w:rPr>
          <w:rFonts w:cs="Arial" w:hint="eastAsia"/>
          <w:sz w:val="26"/>
          <w:szCs w:val="26"/>
        </w:rPr>
        <w:t>Бейск</w:t>
      </w:r>
      <w:r w:rsidRPr="00A2578E">
        <w:rPr>
          <w:rFonts w:cs="Arial"/>
          <w:sz w:val="26"/>
          <w:szCs w:val="26"/>
        </w:rPr>
        <w:t xml:space="preserve">ого </w:t>
      </w:r>
      <w:r w:rsidRPr="00A2578E">
        <w:rPr>
          <w:rFonts w:cs="Arial" w:hint="eastAsia"/>
          <w:sz w:val="26"/>
          <w:szCs w:val="26"/>
        </w:rPr>
        <w:t>район</w:t>
      </w:r>
      <w:r w:rsidRPr="00A2578E">
        <w:rPr>
          <w:rFonts w:cs="Arial"/>
          <w:sz w:val="26"/>
          <w:szCs w:val="26"/>
        </w:rPr>
        <w:t xml:space="preserve">а </w:t>
      </w:r>
      <w:r w:rsidRPr="00A2578E">
        <w:rPr>
          <w:rFonts w:cs="Arial"/>
          <w:bCs/>
          <w:sz w:val="26"/>
          <w:szCs w:val="26"/>
        </w:rPr>
        <w:t xml:space="preserve">от </w:t>
      </w:r>
      <w:r w:rsidR="00CC16E2">
        <w:rPr>
          <w:rFonts w:cs="Arial"/>
          <w:bCs/>
          <w:sz w:val="26"/>
          <w:szCs w:val="26"/>
        </w:rPr>
        <w:t>19.09</w:t>
      </w:r>
      <w:r w:rsidRPr="00A2578E">
        <w:rPr>
          <w:rFonts w:cs="Arial"/>
          <w:bCs/>
          <w:sz w:val="26"/>
          <w:szCs w:val="26"/>
        </w:rPr>
        <w:t>.202</w:t>
      </w:r>
      <w:r w:rsidR="00CC16E2">
        <w:rPr>
          <w:rFonts w:cs="Arial"/>
          <w:bCs/>
          <w:sz w:val="26"/>
          <w:szCs w:val="26"/>
        </w:rPr>
        <w:t>4</w:t>
      </w:r>
      <w:r>
        <w:rPr>
          <w:rFonts w:cs="Arial"/>
          <w:bCs/>
          <w:sz w:val="26"/>
          <w:szCs w:val="26"/>
        </w:rPr>
        <w:t xml:space="preserve"> </w:t>
      </w:r>
      <w:r w:rsidRPr="00A2578E">
        <w:rPr>
          <w:rFonts w:cs="Arial"/>
          <w:bCs/>
          <w:sz w:val="26"/>
          <w:szCs w:val="26"/>
        </w:rPr>
        <w:t xml:space="preserve">г. № </w:t>
      </w:r>
      <w:r w:rsidR="00D7076D">
        <w:rPr>
          <w:rFonts w:cs="Arial"/>
          <w:bCs/>
          <w:sz w:val="26"/>
          <w:szCs w:val="26"/>
        </w:rPr>
        <w:t>862</w:t>
      </w:r>
      <w:r w:rsidRPr="00A2578E">
        <w:rPr>
          <w:rFonts w:cs="Arial"/>
          <w:b/>
          <w:bCs/>
          <w:sz w:val="26"/>
          <w:szCs w:val="26"/>
        </w:rPr>
        <w:t xml:space="preserve"> </w:t>
      </w:r>
      <w:r w:rsidRPr="00CC16E2">
        <w:rPr>
          <w:rFonts w:cs="Arial"/>
          <w:bCs/>
          <w:sz w:val="26"/>
          <w:szCs w:val="26"/>
        </w:rPr>
        <w:t>«</w:t>
      </w:r>
      <w:r w:rsidR="00CC16E2" w:rsidRPr="00CC16E2">
        <w:rPr>
          <w:rFonts w:cs="Arial"/>
          <w:bCs/>
          <w:sz w:val="26"/>
          <w:szCs w:val="26"/>
        </w:rPr>
        <w:t>Об утверждении Положения о порядке демонтажа рекламных конструкций, установленных и (или) эксплуатируемых без разрешений, срок действия которых не истек на территории муниципального образования Бейский район Республики Хакасия и о создании Комиссии</w:t>
      </w:r>
      <w:r w:rsidRPr="00CC16E2">
        <w:rPr>
          <w:rFonts w:cs="Arial"/>
          <w:bCs/>
          <w:sz w:val="26"/>
          <w:szCs w:val="26"/>
        </w:rPr>
        <w:t>» следующие изменения:</w:t>
      </w:r>
    </w:p>
    <w:p w:rsidR="00BA758D" w:rsidRDefault="007073E4" w:rsidP="007073E4">
      <w:pPr>
        <w:pStyle w:val="a5"/>
        <w:shd w:val="clear" w:color="auto" w:fill="FFFFFF"/>
        <w:spacing w:before="15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1.1.</w:t>
      </w:r>
      <w:r w:rsidR="007B2A70">
        <w:rPr>
          <w:color w:val="000000"/>
          <w:sz w:val="26"/>
          <w:szCs w:val="26"/>
        </w:rPr>
        <w:t xml:space="preserve"> Состав Комиссии изложить в новой редакции согласно приложению к настоящему Постановлению;</w:t>
      </w:r>
    </w:p>
    <w:p w:rsidR="007B2A70" w:rsidRDefault="007B2A70" w:rsidP="007073E4">
      <w:pPr>
        <w:pStyle w:val="a5"/>
        <w:shd w:val="clear" w:color="auto" w:fill="FFFFFF"/>
        <w:spacing w:before="15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Настоящее Постановление вступает в силу с момента его подписания;</w:t>
      </w:r>
    </w:p>
    <w:p w:rsidR="007B2A70" w:rsidRDefault="007B2A70" w:rsidP="007073E4">
      <w:pPr>
        <w:pStyle w:val="a5"/>
        <w:shd w:val="clear" w:color="auto" w:fill="FFFFFF"/>
        <w:spacing w:before="15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 </w:t>
      </w:r>
      <w:proofErr w:type="gramStart"/>
      <w:r>
        <w:rPr>
          <w:color w:val="000000"/>
          <w:sz w:val="26"/>
          <w:szCs w:val="26"/>
        </w:rPr>
        <w:t>Контроль за</w:t>
      </w:r>
      <w:proofErr w:type="gramEnd"/>
      <w:r>
        <w:rPr>
          <w:color w:val="000000"/>
          <w:sz w:val="26"/>
          <w:szCs w:val="26"/>
        </w:rPr>
        <w:t xml:space="preserve"> исполнением настоящего Постановления оставляю за собой.</w:t>
      </w:r>
    </w:p>
    <w:p w:rsidR="00BA758D" w:rsidRDefault="00BA758D" w:rsidP="007073E4">
      <w:pPr>
        <w:pStyle w:val="a5"/>
        <w:shd w:val="clear" w:color="auto" w:fill="FFFFFF"/>
        <w:spacing w:before="150" w:beforeAutospacing="0" w:after="0" w:afterAutospacing="0" w:line="300" w:lineRule="atLeast"/>
        <w:jc w:val="both"/>
        <w:rPr>
          <w:color w:val="000000"/>
          <w:sz w:val="26"/>
          <w:szCs w:val="26"/>
        </w:rPr>
      </w:pPr>
    </w:p>
    <w:p w:rsidR="00BA758D" w:rsidRDefault="00BA758D" w:rsidP="007073E4">
      <w:pPr>
        <w:pStyle w:val="a5"/>
        <w:shd w:val="clear" w:color="auto" w:fill="FFFFFF"/>
        <w:spacing w:before="150" w:beforeAutospacing="0" w:after="0" w:afterAutospacing="0" w:line="300" w:lineRule="atLeast"/>
        <w:jc w:val="both"/>
        <w:rPr>
          <w:color w:val="000000"/>
          <w:sz w:val="26"/>
          <w:szCs w:val="26"/>
        </w:rPr>
      </w:pPr>
    </w:p>
    <w:p w:rsidR="007073E4" w:rsidRDefault="007073E4" w:rsidP="007073E4">
      <w:pPr>
        <w:tabs>
          <w:tab w:val="left" w:pos="720"/>
          <w:tab w:val="left" w:pos="900"/>
          <w:tab w:val="left" w:pos="935"/>
        </w:tabs>
        <w:ind w:right="-127"/>
        <w:jc w:val="both"/>
        <w:rPr>
          <w:sz w:val="26"/>
          <w:szCs w:val="26"/>
        </w:rPr>
      </w:pPr>
    </w:p>
    <w:p w:rsidR="007B2A70" w:rsidRDefault="007B2A70" w:rsidP="007073E4">
      <w:pPr>
        <w:tabs>
          <w:tab w:val="left" w:pos="720"/>
          <w:tab w:val="left" w:pos="900"/>
          <w:tab w:val="left" w:pos="935"/>
        </w:tabs>
        <w:ind w:right="-127"/>
        <w:jc w:val="both"/>
        <w:rPr>
          <w:sz w:val="26"/>
          <w:szCs w:val="26"/>
        </w:rPr>
      </w:pPr>
    </w:p>
    <w:p w:rsidR="007073E4" w:rsidRDefault="00BA758D" w:rsidP="007073E4">
      <w:pPr>
        <w:ind w:right="-127"/>
      </w:pPr>
      <w:r>
        <w:rPr>
          <w:sz w:val="26"/>
          <w:szCs w:val="26"/>
        </w:rPr>
        <w:t>Глава</w:t>
      </w:r>
      <w:r w:rsidR="007073E4">
        <w:rPr>
          <w:sz w:val="26"/>
          <w:szCs w:val="26"/>
        </w:rPr>
        <w:t xml:space="preserve"> Бейского района                                                              </w:t>
      </w:r>
      <w:r>
        <w:rPr>
          <w:sz w:val="26"/>
          <w:szCs w:val="26"/>
        </w:rPr>
        <w:t xml:space="preserve">             </w:t>
      </w:r>
      <w:r w:rsidR="007073E4">
        <w:rPr>
          <w:sz w:val="26"/>
          <w:szCs w:val="26"/>
        </w:rPr>
        <w:t xml:space="preserve">     </w:t>
      </w:r>
      <w:r w:rsidR="007B2A70">
        <w:rPr>
          <w:sz w:val="26"/>
          <w:szCs w:val="26"/>
        </w:rPr>
        <w:t xml:space="preserve">Т.Л. </w:t>
      </w:r>
      <w:r w:rsidR="007073E4">
        <w:rPr>
          <w:sz w:val="26"/>
          <w:szCs w:val="26"/>
        </w:rPr>
        <w:t xml:space="preserve">Акользина </w:t>
      </w:r>
    </w:p>
    <w:p w:rsidR="007B2A70" w:rsidRPr="00F20691" w:rsidRDefault="007B2A70" w:rsidP="007B2A70">
      <w:pPr>
        <w:ind w:left="5670"/>
        <w:jc w:val="right"/>
        <w:rPr>
          <w:sz w:val="26"/>
          <w:szCs w:val="26"/>
        </w:rPr>
      </w:pPr>
      <w:r w:rsidRPr="00F20691">
        <w:rPr>
          <w:sz w:val="26"/>
          <w:szCs w:val="26"/>
        </w:rPr>
        <w:lastRenderedPageBreak/>
        <w:t>Приложение</w:t>
      </w:r>
      <w:r>
        <w:rPr>
          <w:sz w:val="26"/>
          <w:szCs w:val="26"/>
        </w:rPr>
        <w:t xml:space="preserve"> </w:t>
      </w:r>
    </w:p>
    <w:p w:rsidR="007B2A70" w:rsidRDefault="007B2A70" w:rsidP="007B2A70">
      <w:pPr>
        <w:ind w:left="5103"/>
        <w:jc w:val="right"/>
        <w:rPr>
          <w:sz w:val="26"/>
          <w:szCs w:val="26"/>
        </w:rPr>
      </w:pPr>
      <w:r w:rsidRPr="00F20691">
        <w:rPr>
          <w:sz w:val="26"/>
          <w:szCs w:val="26"/>
        </w:rPr>
        <w:t xml:space="preserve">к постановлению </w:t>
      </w:r>
      <w:r>
        <w:rPr>
          <w:sz w:val="26"/>
          <w:szCs w:val="26"/>
        </w:rPr>
        <w:t>А</w:t>
      </w:r>
      <w:r w:rsidRPr="00F20691">
        <w:rPr>
          <w:sz w:val="26"/>
          <w:szCs w:val="26"/>
        </w:rPr>
        <w:t>дминистрации</w:t>
      </w:r>
    </w:p>
    <w:p w:rsidR="007B2A70" w:rsidRPr="00F20691" w:rsidRDefault="007B2A70" w:rsidP="007B2A70">
      <w:pPr>
        <w:ind w:left="5103"/>
        <w:jc w:val="right"/>
        <w:rPr>
          <w:sz w:val="26"/>
          <w:szCs w:val="26"/>
        </w:rPr>
      </w:pPr>
      <w:r w:rsidRPr="00F20691">
        <w:rPr>
          <w:sz w:val="26"/>
          <w:szCs w:val="26"/>
        </w:rPr>
        <w:t>Бейского района</w:t>
      </w:r>
      <w:r>
        <w:rPr>
          <w:sz w:val="26"/>
          <w:szCs w:val="26"/>
        </w:rPr>
        <w:t xml:space="preserve"> Республики Хакасия</w:t>
      </w:r>
      <w:r w:rsidRPr="00F20691">
        <w:rPr>
          <w:sz w:val="26"/>
          <w:szCs w:val="26"/>
        </w:rPr>
        <w:t xml:space="preserve"> </w:t>
      </w:r>
    </w:p>
    <w:p w:rsidR="007B2A70" w:rsidRPr="00F20691" w:rsidRDefault="007B2A70" w:rsidP="007B2A70">
      <w:pPr>
        <w:ind w:left="5103"/>
        <w:jc w:val="right"/>
        <w:rPr>
          <w:sz w:val="26"/>
          <w:szCs w:val="26"/>
        </w:rPr>
      </w:pPr>
      <w:r>
        <w:rPr>
          <w:sz w:val="26"/>
          <w:szCs w:val="26"/>
        </w:rPr>
        <w:t>от «__» октября 2024 г. № ____</w:t>
      </w:r>
    </w:p>
    <w:p w:rsidR="007B2A70" w:rsidRDefault="007B2A70" w:rsidP="007B2A70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</w:p>
    <w:p w:rsidR="007B2A70" w:rsidRPr="008E3753" w:rsidRDefault="007B2A70" w:rsidP="007B2A70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E3753">
        <w:rPr>
          <w:b/>
          <w:color w:val="000000"/>
          <w:sz w:val="26"/>
          <w:szCs w:val="26"/>
        </w:rPr>
        <w:t>СОСТАВ</w:t>
      </w:r>
    </w:p>
    <w:p w:rsidR="007B2A70" w:rsidRPr="008E3753" w:rsidRDefault="007B2A70" w:rsidP="007B2A70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E3753">
        <w:rPr>
          <w:b/>
          <w:color w:val="000000"/>
          <w:sz w:val="26"/>
          <w:szCs w:val="26"/>
        </w:rPr>
        <w:t>постоянно действующей комиссии по выявлению и демонтажу рекламных конструкций, установленных и (или) эксплуатируемых без разрешений, срок действия которых не истек на территории муниципального образования Бейский муниципальный район Республики Хакасия</w:t>
      </w:r>
      <w:r w:rsidR="00D93A0C">
        <w:rPr>
          <w:b/>
          <w:color w:val="000000"/>
          <w:sz w:val="26"/>
          <w:szCs w:val="26"/>
        </w:rPr>
        <w:t xml:space="preserve"> </w:t>
      </w:r>
    </w:p>
    <w:p w:rsidR="007B2A70" w:rsidRDefault="007B2A70" w:rsidP="007B2A70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65"/>
        <w:gridCol w:w="4806"/>
      </w:tblGrid>
      <w:tr w:rsidR="007B2A70" w:rsidTr="0027021B">
        <w:tc>
          <w:tcPr>
            <w:tcW w:w="95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7B2A70" w:rsidRPr="00B90EB5" w:rsidRDefault="007B2A70" w:rsidP="0027021B">
            <w:pPr>
              <w:pStyle w:val="a5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B90EB5">
              <w:rPr>
                <w:b/>
                <w:color w:val="000000"/>
                <w:sz w:val="26"/>
                <w:szCs w:val="26"/>
              </w:rPr>
              <w:t>Председатель комиссии</w:t>
            </w:r>
          </w:p>
          <w:p w:rsidR="007B2A70" w:rsidRDefault="007B2A70" w:rsidP="0027021B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7B2A70" w:rsidTr="0027021B"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</w:tcPr>
          <w:p w:rsidR="007B2A70" w:rsidRDefault="007B2A70" w:rsidP="0027021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 xml:space="preserve">Гончарук Олег Григорьевич                  – 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:rsidR="007B2A70" w:rsidRDefault="007B2A70" w:rsidP="0027021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И.о. председателя КУМИ Бейского района</w:t>
            </w:r>
          </w:p>
          <w:p w:rsidR="007B2A70" w:rsidRDefault="007B2A70" w:rsidP="0027021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</w:p>
        </w:tc>
      </w:tr>
      <w:tr w:rsidR="007B2A70" w:rsidTr="0027021B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2A70" w:rsidRPr="00B90EB5" w:rsidRDefault="007B2A70" w:rsidP="0027021B">
            <w:pPr>
              <w:pStyle w:val="a5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B90EB5">
              <w:rPr>
                <w:b/>
                <w:color w:val="000000"/>
                <w:sz w:val="26"/>
                <w:szCs w:val="26"/>
              </w:rPr>
              <w:t>Заместитель председ</w:t>
            </w:r>
            <w:r>
              <w:rPr>
                <w:b/>
                <w:color w:val="000000"/>
                <w:sz w:val="26"/>
                <w:szCs w:val="26"/>
              </w:rPr>
              <w:t>а</w:t>
            </w:r>
            <w:r w:rsidRPr="00B90EB5">
              <w:rPr>
                <w:b/>
                <w:color w:val="000000"/>
                <w:sz w:val="26"/>
                <w:szCs w:val="26"/>
              </w:rPr>
              <w:t>теля</w:t>
            </w:r>
          </w:p>
          <w:p w:rsidR="007B2A70" w:rsidRDefault="007B2A70" w:rsidP="0027021B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7B2A70" w:rsidTr="0027021B"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</w:tcPr>
          <w:p w:rsidR="007B2A70" w:rsidRDefault="007B2A70" w:rsidP="0027021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 xml:space="preserve">Протасова Анна Юрьевна                     – 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:rsidR="007B2A70" w:rsidRDefault="007B2A70" w:rsidP="0027021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Заместитель главы администрации по правовым вопросам</w:t>
            </w:r>
          </w:p>
          <w:p w:rsidR="007B2A70" w:rsidRDefault="007B2A70" w:rsidP="0027021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</w:p>
        </w:tc>
      </w:tr>
      <w:tr w:rsidR="007B2A70" w:rsidTr="0027021B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2A70" w:rsidRPr="00B90EB5" w:rsidRDefault="007B2A70" w:rsidP="0027021B">
            <w:pPr>
              <w:pStyle w:val="a5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B90EB5">
              <w:rPr>
                <w:b/>
                <w:color w:val="000000"/>
                <w:sz w:val="26"/>
                <w:szCs w:val="26"/>
              </w:rPr>
              <w:t>Секретарь комиссии</w:t>
            </w:r>
          </w:p>
          <w:p w:rsidR="007B2A70" w:rsidRDefault="007B2A70" w:rsidP="0027021B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7B2A70" w:rsidTr="0027021B"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</w:tcPr>
          <w:p w:rsidR="007B2A70" w:rsidRDefault="007B2A70" w:rsidP="0027021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Афанасьева Виктория Андреевна         – 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:rsidR="007B2A70" w:rsidRDefault="007B2A70" w:rsidP="0027021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Специалист первой категории отдела градостроительства и архитектуры КУМИ Бейского района</w:t>
            </w:r>
          </w:p>
          <w:p w:rsidR="007B2A70" w:rsidRDefault="007B2A70" w:rsidP="0027021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7B2A70" w:rsidTr="0027021B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2A70" w:rsidRPr="00B90EB5" w:rsidRDefault="007B2A70" w:rsidP="0027021B">
            <w:pPr>
              <w:pStyle w:val="a5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B90EB5">
              <w:rPr>
                <w:b/>
                <w:color w:val="000000"/>
                <w:sz w:val="26"/>
                <w:szCs w:val="26"/>
              </w:rPr>
              <w:t>Члены комиссии</w:t>
            </w:r>
          </w:p>
          <w:p w:rsidR="007B2A70" w:rsidRDefault="007B2A70" w:rsidP="0027021B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7B2A70" w:rsidTr="0027021B"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</w:tcPr>
          <w:p w:rsidR="007B2A70" w:rsidRDefault="007B2A70" w:rsidP="0027021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Горева Екатерина Геннадьевна             – 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:rsidR="007B2A70" w:rsidRPr="00D53B1E" w:rsidRDefault="007B2A70" w:rsidP="0027021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Начальник отдела градостроительства и архитектуры КУМИ Бейского района</w:t>
            </w:r>
          </w:p>
          <w:p w:rsidR="007B2A70" w:rsidRDefault="007B2A70" w:rsidP="0027021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7B2A70" w:rsidTr="0027021B"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</w:tcPr>
          <w:p w:rsidR="007B2A70" w:rsidRDefault="007B2A70" w:rsidP="0027021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Слободчук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Татьяна Николаевна           – 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:rsidR="007B2A70" w:rsidRDefault="007B2A70" w:rsidP="0027021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Начальник отдела по организации использования и охраны земель КУМИ Бейского района</w:t>
            </w:r>
          </w:p>
          <w:p w:rsidR="007B2A70" w:rsidRDefault="007B2A70" w:rsidP="0027021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7B2A70" w:rsidTr="0027021B"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</w:tcPr>
          <w:p w:rsidR="007B2A70" w:rsidRDefault="007B2A70" w:rsidP="0027021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Золотухина Евгения Викторовна          – </w:t>
            </w:r>
          </w:p>
          <w:p w:rsidR="007B2A70" w:rsidRDefault="007B2A70" w:rsidP="0027021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:rsidR="007B2A70" w:rsidRDefault="007B2A70" w:rsidP="0027021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Главный специалист администрации по анализу потребительского рынка и развитию предпринимательства</w:t>
            </w:r>
          </w:p>
        </w:tc>
      </w:tr>
      <w:tr w:rsidR="007B2A70" w:rsidTr="0027021B"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</w:tcPr>
          <w:p w:rsidR="007B2A70" w:rsidRDefault="007B2A70" w:rsidP="0027021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</w:p>
          <w:p w:rsidR="007B2A70" w:rsidRDefault="007B2A70" w:rsidP="0027021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Главы поселений Бейского района </w:t>
            </w:r>
          </w:p>
          <w:p w:rsidR="007B2A70" w:rsidRDefault="007B2A70" w:rsidP="0027021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(по согласованию)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:rsidR="007B2A70" w:rsidRDefault="007B2A70" w:rsidP="0027021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</w:p>
          <w:p w:rsidR="007B2A70" w:rsidRDefault="007B2A70" w:rsidP="0027021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D26876" w:rsidRDefault="00D26876"/>
    <w:sectPr w:rsidR="00D26876" w:rsidSect="00C05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3E4"/>
    <w:rsid w:val="00231596"/>
    <w:rsid w:val="00697733"/>
    <w:rsid w:val="007073E4"/>
    <w:rsid w:val="007118F8"/>
    <w:rsid w:val="007B2A70"/>
    <w:rsid w:val="0083270B"/>
    <w:rsid w:val="00B47F09"/>
    <w:rsid w:val="00BA758D"/>
    <w:rsid w:val="00C053A2"/>
    <w:rsid w:val="00C42188"/>
    <w:rsid w:val="00C861F7"/>
    <w:rsid w:val="00C9057A"/>
    <w:rsid w:val="00CC16E2"/>
    <w:rsid w:val="00D26876"/>
    <w:rsid w:val="00D7076D"/>
    <w:rsid w:val="00D93A0C"/>
    <w:rsid w:val="00E938D3"/>
    <w:rsid w:val="00EE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link w:val="50"/>
    <w:uiPriority w:val="9"/>
    <w:qFormat/>
    <w:rsid w:val="007073E4"/>
    <w:pPr>
      <w:spacing w:before="100" w:beforeAutospacing="1" w:after="100" w:afterAutospacing="1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073E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7073E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073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unhideWhenUsed/>
    <w:rsid w:val="007073E4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7B2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link w:val="50"/>
    <w:uiPriority w:val="9"/>
    <w:qFormat/>
    <w:rsid w:val="007073E4"/>
    <w:pPr>
      <w:spacing w:before="100" w:beforeAutospacing="1" w:after="100" w:afterAutospacing="1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073E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7073E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073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unhideWhenUsed/>
    <w:rsid w:val="007073E4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7B2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Пользователь70</cp:lastModifiedBy>
  <cp:revision>2</cp:revision>
  <cp:lastPrinted>2024-10-15T07:48:00Z</cp:lastPrinted>
  <dcterms:created xsi:type="dcterms:W3CDTF">2024-10-24T04:50:00Z</dcterms:created>
  <dcterms:modified xsi:type="dcterms:W3CDTF">2024-10-24T04:50:00Z</dcterms:modified>
</cp:coreProperties>
</file>