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7"/>
        <w:gridCol w:w="3952"/>
        <w:gridCol w:w="2555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876630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876630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66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96999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 xml:space="preserve"> </w:t>
            </w:r>
            <w:r w:rsidR="00596999">
              <w:rPr>
                <w:sz w:val="26"/>
                <w:szCs w:val="26"/>
              </w:rPr>
              <w:t>но</w:t>
            </w:r>
            <w:r w:rsidR="00375940">
              <w:rPr>
                <w:sz w:val="26"/>
                <w:szCs w:val="26"/>
              </w:rPr>
              <w:t>ября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375940">
              <w:rPr>
                <w:sz w:val="26"/>
                <w:szCs w:val="26"/>
              </w:rPr>
              <w:t>4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3164B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3164B0">
              <w:rPr>
                <w:sz w:val="26"/>
                <w:szCs w:val="26"/>
              </w:rPr>
              <w:t>192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876630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936"/>
        <w:gridCol w:w="5712"/>
      </w:tblGrid>
      <w:tr w:rsidR="00DE63CF" w:rsidRPr="00305374" w:rsidTr="00216A55">
        <w:tc>
          <w:tcPr>
            <w:tcW w:w="3936" w:type="dxa"/>
          </w:tcPr>
          <w:p w:rsidR="00DE63CF" w:rsidRPr="00305374" w:rsidRDefault="002A758C" w:rsidP="00557861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</w:t>
            </w:r>
            <w:r w:rsidR="00596999">
              <w:rPr>
                <w:b/>
                <w:sz w:val="26"/>
                <w:szCs w:val="26"/>
              </w:rPr>
              <w:t xml:space="preserve"> в</w:t>
            </w:r>
            <w:r w:rsidRPr="002A758C">
              <w:rPr>
                <w:b/>
                <w:sz w:val="26"/>
                <w:szCs w:val="26"/>
              </w:rPr>
              <w:t xml:space="preserve"> 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>П</w:t>
            </w:r>
            <w:r w:rsidR="00596999">
              <w:rPr>
                <w:rFonts w:cs="Arial"/>
                <w:b/>
                <w:bCs/>
                <w:sz w:val="26"/>
                <w:szCs w:val="26"/>
              </w:rPr>
              <w:t xml:space="preserve">равила землепользования и застройки </w:t>
            </w:r>
            <w:proofErr w:type="spellStart"/>
            <w:r w:rsidR="00596999">
              <w:rPr>
                <w:rFonts w:cs="Arial"/>
                <w:b/>
                <w:bCs/>
                <w:sz w:val="26"/>
                <w:szCs w:val="26"/>
              </w:rPr>
              <w:t>Бо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>льшемонокского</w:t>
            </w:r>
            <w:proofErr w:type="spellEnd"/>
            <w:r w:rsidR="00390719">
              <w:rPr>
                <w:rFonts w:cs="Arial"/>
                <w:b/>
                <w:bCs/>
                <w:sz w:val="26"/>
                <w:szCs w:val="26"/>
              </w:rPr>
              <w:t xml:space="preserve"> сельсовета</w:t>
            </w:r>
            <w:r w:rsidR="0083323B">
              <w:rPr>
                <w:rFonts w:cs="Arial"/>
                <w:b/>
                <w:bCs/>
                <w:sz w:val="26"/>
                <w:szCs w:val="26"/>
              </w:rPr>
              <w:t xml:space="preserve"> Бейского района Республики Хакасия</w:t>
            </w:r>
          </w:p>
        </w:tc>
        <w:tc>
          <w:tcPr>
            <w:tcW w:w="5712" w:type="dxa"/>
          </w:tcPr>
          <w:p w:rsidR="00DE63CF" w:rsidRPr="00305374" w:rsidRDefault="00DE63CF" w:rsidP="00876630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16A55">
        <w:tc>
          <w:tcPr>
            <w:tcW w:w="3936" w:type="dxa"/>
          </w:tcPr>
          <w:p w:rsidR="00531969" w:rsidRPr="00305374" w:rsidRDefault="00531969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305374" w:rsidRDefault="00531969" w:rsidP="00876630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16A55">
        <w:tc>
          <w:tcPr>
            <w:tcW w:w="3936" w:type="dxa"/>
          </w:tcPr>
          <w:p w:rsidR="005C64EE" w:rsidRPr="00305374" w:rsidRDefault="005C64EE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305374" w:rsidRDefault="005C64EE" w:rsidP="00876630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 xml:space="preserve">соответствии с </w:t>
      </w:r>
      <w:r w:rsidR="00390719">
        <w:rPr>
          <w:sz w:val="26"/>
          <w:szCs w:val="26"/>
        </w:rPr>
        <w:t>частями</w:t>
      </w:r>
      <w:r w:rsidR="00596999">
        <w:rPr>
          <w:sz w:val="26"/>
          <w:szCs w:val="26"/>
        </w:rPr>
        <w:t xml:space="preserve"> 3.3, 9 статьи 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 xml:space="preserve">14 Федерального закона от 06.10.2003 № 131-ФЗ «Об </w:t>
      </w:r>
      <w:r w:rsidR="003024A5" w:rsidRPr="002B2153">
        <w:rPr>
          <w:sz w:val="26"/>
          <w:szCs w:val="26"/>
        </w:rPr>
        <w:t>общих принципах организации местного самоуправления в Российской Федерации»,</w:t>
      </w:r>
      <w:r w:rsidR="00E75D7B" w:rsidRPr="002B2153">
        <w:rPr>
          <w:sz w:val="26"/>
          <w:szCs w:val="26"/>
        </w:rPr>
        <w:t xml:space="preserve"> </w:t>
      </w:r>
      <w:r w:rsidR="002B2153" w:rsidRPr="002B2153">
        <w:rPr>
          <w:sz w:val="26"/>
          <w:szCs w:val="26"/>
        </w:rPr>
        <w:t xml:space="preserve">приказом Енисейского бассейнового водного управления от 05.02.2024 № 55 «Об установлении границ зон затопления, подтопления территорий, прилегающих к р. Абакан, р. Большой </w:t>
      </w:r>
      <w:proofErr w:type="spellStart"/>
      <w:r w:rsidR="002B2153" w:rsidRPr="002B2153">
        <w:rPr>
          <w:sz w:val="26"/>
          <w:szCs w:val="26"/>
        </w:rPr>
        <w:t>Монок</w:t>
      </w:r>
      <w:proofErr w:type="spellEnd"/>
      <w:r w:rsidR="002B2153" w:rsidRPr="002B2153">
        <w:rPr>
          <w:sz w:val="26"/>
          <w:szCs w:val="26"/>
        </w:rPr>
        <w:t xml:space="preserve"> (</w:t>
      </w:r>
      <w:proofErr w:type="spellStart"/>
      <w:r w:rsidR="002B2153" w:rsidRPr="002B2153">
        <w:rPr>
          <w:sz w:val="26"/>
          <w:szCs w:val="26"/>
        </w:rPr>
        <w:t>руч</w:t>
      </w:r>
      <w:proofErr w:type="spellEnd"/>
      <w:r w:rsidR="002B2153" w:rsidRPr="002B2153">
        <w:rPr>
          <w:sz w:val="26"/>
          <w:szCs w:val="26"/>
        </w:rPr>
        <w:t xml:space="preserve">. Бол. </w:t>
      </w:r>
      <w:proofErr w:type="spellStart"/>
      <w:r w:rsidR="002B2153" w:rsidRPr="002B2153">
        <w:rPr>
          <w:sz w:val="26"/>
          <w:szCs w:val="26"/>
        </w:rPr>
        <w:t>Монок</w:t>
      </w:r>
      <w:proofErr w:type="spellEnd"/>
      <w:r w:rsidR="002B2153" w:rsidRPr="002B2153">
        <w:rPr>
          <w:sz w:val="26"/>
          <w:szCs w:val="26"/>
        </w:rPr>
        <w:t xml:space="preserve">, </w:t>
      </w:r>
      <w:proofErr w:type="spellStart"/>
      <w:r w:rsidR="002B2153" w:rsidRPr="002B2153">
        <w:rPr>
          <w:sz w:val="26"/>
          <w:szCs w:val="26"/>
        </w:rPr>
        <w:t>руч</w:t>
      </w:r>
      <w:proofErr w:type="spellEnd"/>
      <w:r w:rsidR="002B2153" w:rsidRPr="002B2153">
        <w:rPr>
          <w:sz w:val="26"/>
          <w:szCs w:val="26"/>
        </w:rPr>
        <w:t xml:space="preserve">. </w:t>
      </w:r>
      <w:proofErr w:type="spellStart"/>
      <w:r w:rsidR="002B2153" w:rsidRPr="002B2153">
        <w:rPr>
          <w:sz w:val="26"/>
          <w:szCs w:val="26"/>
        </w:rPr>
        <w:t>Козындель</w:t>
      </w:r>
      <w:proofErr w:type="spellEnd"/>
      <w:r w:rsidR="002B2153" w:rsidRPr="002B2153">
        <w:rPr>
          <w:sz w:val="26"/>
          <w:szCs w:val="26"/>
        </w:rPr>
        <w:t xml:space="preserve">) в с. Большой </w:t>
      </w:r>
      <w:proofErr w:type="spellStart"/>
      <w:r w:rsidR="002B2153" w:rsidRPr="002B2153">
        <w:rPr>
          <w:sz w:val="26"/>
          <w:szCs w:val="26"/>
        </w:rPr>
        <w:t>Монок</w:t>
      </w:r>
      <w:proofErr w:type="spellEnd"/>
      <w:r w:rsidR="002B2153" w:rsidRPr="002B2153">
        <w:rPr>
          <w:sz w:val="26"/>
          <w:szCs w:val="26"/>
        </w:rPr>
        <w:t xml:space="preserve"> Бейского района Республики Хакасия», </w:t>
      </w:r>
      <w:r w:rsidR="00E75D7B" w:rsidRPr="002B2153">
        <w:rPr>
          <w:sz w:val="26"/>
          <w:szCs w:val="26"/>
        </w:rPr>
        <w:t xml:space="preserve">рассмотрев постановление </w:t>
      </w:r>
      <w:r w:rsidR="00AA5FC8" w:rsidRPr="002B2153">
        <w:rPr>
          <w:sz w:val="26"/>
          <w:szCs w:val="26"/>
        </w:rPr>
        <w:t>Администрации</w:t>
      </w:r>
      <w:r w:rsidR="00E75D7B" w:rsidRPr="002B2153">
        <w:rPr>
          <w:sz w:val="26"/>
          <w:szCs w:val="26"/>
        </w:rPr>
        <w:t xml:space="preserve"> Бейского района от </w:t>
      </w:r>
      <w:r w:rsidR="00AA5FC8" w:rsidRPr="002B2153">
        <w:rPr>
          <w:sz w:val="26"/>
          <w:szCs w:val="26"/>
        </w:rPr>
        <w:t>05.11.2024</w:t>
      </w:r>
      <w:r w:rsidR="003E54CC" w:rsidRPr="002B2153">
        <w:rPr>
          <w:sz w:val="26"/>
          <w:szCs w:val="26"/>
        </w:rPr>
        <w:t xml:space="preserve"> № </w:t>
      </w:r>
      <w:r w:rsidR="00AA5FC8" w:rsidRPr="002B2153">
        <w:rPr>
          <w:sz w:val="26"/>
          <w:szCs w:val="26"/>
        </w:rPr>
        <w:t>1032</w:t>
      </w:r>
      <w:r w:rsidR="00CC2B71" w:rsidRPr="002B2153">
        <w:rPr>
          <w:sz w:val="26"/>
          <w:szCs w:val="26"/>
        </w:rPr>
        <w:t xml:space="preserve"> </w:t>
      </w:r>
      <w:r w:rsidR="00E75D7B" w:rsidRPr="002B2153">
        <w:rPr>
          <w:sz w:val="26"/>
          <w:szCs w:val="26"/>
        </w:rPr>
        <w:t>«</w:t>
      </w:r>
      <w:r w:rsidR="003E54CC" w:rsidRPr="002B2153">
        <w:rPr>
          <w:sz w:val="26"/>
          <w:szCs w:val="26"/>
        </w:rPr>
        <w:t>О согласии с проект</w:t>
      </w:r>
      <w:r w:rsidR="00596999" w:rsidRPr="002B2153">
        <w:rPr>
          <w:sz w:val="26"/>
          <w:szCs w:val="26"/>
        </w:rPr>
        <w:t>ами</w:t>
      </w:r>
      <w:r w:rsidR="003E54CC" w:rsidRPr="002B2153">
        <w:rPr>
          <w:sz w:val="26"/>
          <w:szCs w:val="26"/>
        </w:rPr>
        <w:t xml:space="preserve"> внесения изменений в </w:t>
      </w:r>
      <w:r w:rsidR="00596999" w:rsidRPr="002B2153">
        <w:rPr>
          <w:rFonts w:cs="Arial"/>
          <w:bCs/>
          <w:sz w:val="26"/>
          <w:szCs w:val="26"/>
        </w:rPr>
        <w:t xml:space="preserve">правила землепользования и застройки </w:t>
      </w:r>
      <w:proofErr w:type="spellStart"/>
      <w:r w:rsidR="00596999" w:rsidRPr="002B2153">
        <w:rPr>
          <w:rFonts w:cs="Arial"/>
          <w:bCs/>
          <w:sz w:val="26"/>
          <w:szCs w:val="26"/>
        </w:rPr>
        <w:t>Большемонокского</w:t>
      </w:r>
      <w:proofErr w:type="spellEnd"/>
      <w:r w:rsidR="00596999" w:rsidRPr="002B2153">
        <w:rPr>
          <w:rFonts w:cs="Arial"/>
          <w:bCs/>
          <w:sz w:val="26"/>
          <w:szCs w:val="26"/>
        </w:rPr>
        <w:t xml:space="preserve">, </w:t>
      </w:r>
      <w:proofErr w:type="spellStart"/>
      <w:r w:rsidR="00596999" w:rsidRPr="002B2153">
        <w:rPr>
          <w:rFonts w:cs="Arial"/>
          <w:bCs/>
          <w:sz w:val="26"/>
          <w:szCs w:val="26"/>
        </w:rPr>
        <w:t>Табатского</w:t>
      </w:r>
      <w:proofErr w:type="spellEnd"/>
      <w:r w:rsidR="00596999" w:rsidRPr="002B2153">
        <w:rPr>
          <w:rFonts w:cs="Arial"/>
          <w:bCs/>
          <w:sz w:val="26"/>
          <w:szCs w:val="26"/>
        </w:rPr>
        <w:t>, Куйбышевского,</w:t>
      </w:r>
      <w:r w:rsidR="00596999">
        <w:rPr>
          <w:rFonts w:cs="Arial"/>
          <w:bCs/>
          <w:sz w:val="26"/>
          <w:szCs w:val="26"/>
        </w:rPr>
        <w:t xml:space="preserve"> </w:t>
      </w:r>
      <w:r w:rsidR="00596999" w:rsidRPr="00596999">
        <w:rPr>
          <w:rFonts w:cs="Arial"/>
          <w:bCs/>
          <w:sz w:val="26"/>
          <w:szCs w:val="26"/>
        </w:rPr>
        <w:t xml:space="preserve">Сабинского сельсоветов </w:t>
      </w:r>
      <w:r w:rsidR="003E54CC" w:rsidRPr="003E54CC">
        <w:rPr>
          <w:sz w:val="26"/>
          <w:szCs w:val="26"/>
        </w:rPr>
        <w:t xml:space="preserve">и направлении </w:t>
      </w:r>
      <w:r w:rsidR="00596999">
        <w:rPr>
          <w:sz w:val="26"/>
          <w:szCs w:val="26"/>
        </w:rPr>
        <w:t>их</w:t>
      </w:r>
      <w:r w:rsidR="003E54CC" w:rsidRPr="003E54CC">
        <w:rPr>
          <w:sz w:val="26"/>
          <w:szCs w:val="26"/>
        </w:rPr>
        <w:t xml:space="preserve"> в Совет депутатов Бейского района</w:t>
      </w:r>
      <w:r w:rsidR="00E75D7B" w:rsidRPr="00A34C64">
        <w:rPr>
          <w:sz w:val="26"/>
          <w:szCs w:val="26"/>
        </w:rPr>
        <w:t>»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87663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876630">
      <w:pPr>
        <w:jc w:val="both"/>
        <w:rPr>
          <w:sz w:val="26"/>
          <w:szCs w:val="26"/>
        </w:rPr>
      </w:pPr>
    </w:p>
    <w:p w:rsidR="00596999" w:rsidRDefault="00596999" w:rsidP="00876630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1.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</w:t>
      </w:r>
      <w:r>
        <w:rPr>
          <w:spacing w:val="4"/>
          <w:sz w:val="26"/>
          <w:szCs w:val="26"/>
        </w:rPr>
        <w:t xml:space="preserve">в Правила землепользования и застройки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Большемонокского</w:t>
      </w:r>
      <w:proofErr w:type="spellEnd"/>
      <w:r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Большемонокского</w:t>
      </w:r>
      <w:proofErr w:type="spellEnd"/>
      <w:r>
        <w:rPr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 от 06.03.2013 № 80 «</w:t>
      </w:r>
      <w:r>
        <w:rPr>
          <w:bCs/>
          <w:color w:val="000000"/>
          <w:sz w:val="26"/>
          <w:szCs w:val="26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Большемонокского</w:t>
      </w:r>
      <w:proofErr w:type="spellEnd"/>
      <w:r>
        <w:rPr>
          <w:bCs/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</w:t>
      </w:r>
      <w:r>
        <w:rPr>
          <w:color w:val="000000"/>
          <w:sz w:val="26"/>
          <w:szCs w:val="26"/>
          <w:shd w:val="clear" w:color="auto" w:fill="FFFFFF"/>
        </w:rPr>
        <w:t xml:space="preserve">», следующие </w:t>
      </w:r>
      <w:r>
        <w:rPr>
          <w:spacing w:val="4"/>
          <w:sz w:val="26"/>
          <w:szCs w:val="26"/>
        </w:rPr>
        <w:t>изменения:</w:t>
      </w:r>
    </w:p>
    <w:p w:rsidR="00596999" w:rsidRDefault="00AA5FC8" w:rsidP="0087663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часть </w:t>
      </w:r>
      <w:r>
        <w:rPr>
          <w:sz w:val="26"/>
          <w:szCs w:val="26"/>
          <w:lang w:val="en-US"/>
        </w:rPr>
        <w:t>III</w:t>
      </w:r>
      <w:r w:rsidR="00596999">
        <w:rPr>
          <w:sz w:val="26"/>
          <w:szCs w:val="26"/>
        </w:rPr>
        <w:t xml:space="preserve"> дополнить статьей 22 следующего содержания:</w:t>
      </w:r>
    </w:p>
    <w:p w:rsidR="00596999" w:rsidRDefault="00596999" w:rsidP="00876630">
      <w:pPr>
        <w:shd w:val="clear" w:color="auto" w:fill="FFFFFF"/>
        <w:ind w:firstLine="708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«</w:t>
      </w:r>
      <w:r>
        <w:rPr>
          <w:b/>
          <w:sz w:val="26"/>
          <w:szCs w:val="26"/>
        </w:rPr>
        <w:t>Статья 22. Ограничения использования земельных участков и объектов капитального строительства на территории зон затопления и подтопления</w:t>
      </w:r>
      <w:r>
        <w:rPr>
          <w:sz w:val="26"/>
          <w:szCs w:val="26"/>
        </w:rPr>
        <w:t xml:space="preserve"> </w:t>
      </w:r>
    </w:p>
    <w:p w:rsidR="00596999" w:rsidRDefault="00596999" w:rsidP="0087663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Границы зон затопления, подтопления определяются уполномоченным Правительством Российской Федерации федеральным органом исполнительной </w:t>
      </w:r>
      <w:r>
        <w:rPr>
          <w:sz w:val="26"/>
          <w:szCs w:val="26"/>
        </w:rPr>
        <w:lastRenderedPageBreak/>
        <w:t>власти с участием заинтересованных органов исполнительной власти субъектов Российской Федерации и органов местного самоуправления в порядке, установленном Правительством Российской Федерации.</w:t>
      </w:r>
    </w:p>
    <w:p w:rsidR="00596999" w:rsidRDefault="00596999" w:rsidP="00876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596999" w:rsidRDefault="00596999" w:rsidP="0087663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В границах зон затопления, подтопления запрещаются:</w:t>
      </w:r>
    </w:p>
    <w:p w:rsidR="00596999" w:rsidRDefault="00596999" w:rsidP="0087663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596999" w:rsidRDefault="00596999" w:rsidP="00876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использование сточных вод в целях регулирования плодородия почв;</w:t>
      </w:r>
    </w:p>
    <w:p w:rsidR="00596999" w:rsidRDefault="00596999" w:rsidP="0087663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3) размещение кладбищ, объектов уничтожения биологических отходов,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596999" w:rsidRDefault="00596999" w:rsidP="0087663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4) осуществление авиационных мер по борьбе с вредными организмами.</w:t>
      </w:r>
    </w:p>
    <w:p w:rsidR="00596999" w:rsidRDefault="00596999" w:rsidP="00876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Инженерная защита территорий и объектов от негативного воздействия вод (строительство </w:t>
      </w:r>
      <w:proofErr w:type="spellStart"/>
      <w:r>
        <w:rPr>
          <w:sz w:val="26"/>
          <w:szCs w:val="26"/>
        </w:rPr>
        <w:t>водоограждающих</w:t>
      </w:r>
      <w:proofErr w:type="spellEnd"/>
      <w:r>
        <w:rPr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AA5FC8" w:rsidRPr="00AA5FC8" w:rsidRDefault="00596999" w:rsidP="00876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 </w:t>
      </w:r>
      <w:r w:rsidR="00AA5FC8">
        <w:rPr>
          <w:sz w:val="26"/>
          <w:szCs w:val="26"/>
        </w:rPr>
        <w:t>Поселении</w:t>
      </w:r>
      <w:r>
        <w:rPr>
          <w:sz w:val="26"/>
          <w:szCs w:val="26"/>
        </w:rPr>
        <w:t xml:space="preserve"> границы зон затопления, подтопления установлены на территориях, прилегающих к р. Абакан, р. Большой </w:t>
      </w:r>
      <w:proofErr w:type="spellStart"/>
      <w:r>
        <w:rPr>
          <w:sz w:val="26"/>
          <w:szCs w:val="26"/>
        </w:rPr>
        <w:t>Монок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Большой </w:t>
      </w:r>
      <w:proofErr w:type="spellStart"/>
      <w:r>
        <w:rPr>
          <w:sz w:val="26"/>
          <w:szCs w:val="26"/>
        </w:rPr>
        <w:t>Монок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Козындель</w:t>
      </w:r>
      <w:proofErr w:type="spellEnd"/>
      <w:r>
        <w:rPr>
          <w:sz w:val="26"/>
          <w:szCs w:val="26"/>
        </w:rPr>
        <w:t xml:space="preserve">) в с. Большой </w:t>
      </w:r>
      <w:proofErr w:type="spellStart"/>
      <w:r>
        <w:rPr>
          <w:sz w:val="26"/>
          <w:szCs w:val="26"/>
        </w:rPr>
        <w:t>Монок</w:t>
      </w:r>
      <w:proofErr w:type="spellEnd"/>
      <w:r>
        <w:rPr>
          <w:sz w:val="26"/>
          <w:szCs w:val="26"/>
        </w:rPr>
        <w:t>.»;</w:t>
      </w:r>
    </w:p>
    <w:p w:rsidR="003E7AB1" w:rsidRPr="00AA5FC8" w:rsidRDefault="00596999" w:rsidP="00876630">
      <w:pPr>
        <w:ind w:firstLine="720"/>
        <w:jc w:val="both"/>
        <w:rPr>
          <w:bCs/>
          <w:caps/>
          <w:kern w:val="32"/>
          <w:sz w:val="26"/>
          <w:szCs w:val="26"/>
          <w:lang w:eastAsia="x-none"/>
        </w:rPr>
      </w:pPr>
      <w:r>
        <w:rPr>
          <w:sz w:val="26"/>
          <w:szCs w:val="26"/>
        </w:rPr>
        <w:t>2</w:t>
      </w:r>
      <w:r w:rsidR="00AA5FC8">
        <w:rPr>
          <w:sz w:val="26"/>
          <w:szCs w:val="26"/>
        </w:rPr>
        <w:t>)</w:t>
      </w:r>
      <w:r>
        <w:rPr>
          <w:sz w:val="26"/>
          <w:szCs w:val="26"/>
        </w:rPr>
        <w:t xml:space="preserve"> карту зон с особыми условиями использования территории изложить в ново</w:t>
      </w:r>
      <w:r w:rsidR="00AA5FC8">
        <w:rPr>
          <w:sz w:val="26"/>
          <w:szCs w:val="26"/>
        </w:rPr>
        <w:t xml:space="preserve">й редакции согласно </w:t>
      </w:r>
      <w:proofErr w:type="gramStart"/>
      <w:r w:rsidR="00AA5FC8">
        <w:rPr>
          <w:sz w:val="26"/>
          <w:szCs w:val="26"/>
        </w:rPr>
        <w:t>приложению</w:t>
      </w:r>
      <w:proofErr w:type="gramEnd"/>
      <w:r w:rsidR="00AA5FC8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  <w:r w:rsidR="00216A55">
        <w:rPr>
          <w:bCs/>
          <w:kern w:val="32"/>
          <w:sz w:val="26"/>
          <w:szCs w:val="26"/>
          <w:lang w:eastAsia="x-none"/>
        </w:rPr>
        <w:t xml:space="preserve"> </w:t>
      </w:r>
      <w:r w:rsidR="00216A55">
        <w:rPr>
          <w:bCs/>
          <w:caps/>
          <w:kern w:val="32"/>
          <w:sz w:val="26"/>
          <w:szCs w:val="26"/>
          <w:lang w:eastAsia="x-none"/>
        </w:rPr>
        <w:t xml:space="preserve">   </w:t>
      </w:r>
    </w:p>
    <w:p w:rsidR="00D03F58" w:rsidRDefault="00AA5FC8" w:rsidP="0087663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34E0">
        <w:rPr>
          <w:sz w:val="26"/>
          <w:szCs w:val="26"/>
        </w:rPr>
        <w:t>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AA5FC8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 в газете «Саянская заря».</w:t>
      </w:r>
    </w:p>
    <w:p w:rsidR="00235A12" w:rsidRPr="00D03F58" w:rsidRDefault="00AA5FC8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8D0AA1" w:rsidP="0087663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876630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81F86"/>
    <w:rsid w:val="00083976"/>
    <w:rsid w:val="0008625D"/>
    <w:rsid w:val="00092D7E"/>
    <w:rsid w:val="00096573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A0EA2"/>
    <w:rsid w:val="001B051D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2153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64B0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90719"/>
    <w:rsid w:val="003A26F1"/>
    <w:rsid w:val="003B3720"/>
    <w:rsid w:val="003B75D2"/>
    <w:rsid w:val="003C7EBF"/>
    <w:rsid w:val="003E3BC7"/>
    <w:rsid w:val="003E54CC"/>
    <w:rsid w:val="003E5C57"/>
    <w:rsid w:val="003E7AB1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66CFF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57861"/>
    <w:rsid w:val="00562314"/>
    <w:rsid w:val="00563583"/>
    <w:rsid w:val="00572FFA"/>
    <w:rsid w:val="005760B7"/>
    <w:rsid w:val="00592F7A"/>
    <w:rsid w:val="00593385"/>
    <w:rsid w:val="00593C25"/>
    <w:rsid w:val="00596999"/>
    <w:rsid w:val="005A31D0"/>
    <w:rsid w:val="005A4987"/>
    <w:rsid w:val="005B132A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C13AB"/>
    <w:rsid w:val="007D00DB"/>
    <w:rsid w:val="007D7D30"/>
    <w:rsid w:val="007F3C70"/>
    <w:rsid w:val="00802DDF"/>
    <w:rsid w:val="00822B67"/>
    <w:rsid w:val="0083323B"/>
    <w:rsid w:val="008456E1"/>
    <w:rsid w:val="008542D4"/>
    <w:rsid w:val="00857904"/>
    <w:rsid w:val="00862161"/>
    <w:rsid w:val="00865ADC"/>
    <w:rsid w:val="00876630"/>
    <w:rsid w:val="00886A13"/>
    <w:rsid w:val="00892FE7"/>
    <w:rsid w:val="008A0388"/>
    <w:rsid w:val="008B1CD7"/>
    <w:rsid w:val="008C1D91"/>
    <w:rsid w:val="008D0AA1"/>
    <w:rsid w:val="008E7291"/>
    <w:rsid w:val="009016F2"/>
    <w:rsid w:val="009135E4"/>
    <w:rsid w:val="00933C43"/>
    <w:rsid w:val="00950DBB"/>
    <w:rsid w:val="009603A1"/>
    <w:rsid w:val="009611F1"/>
    <w:rsid w:val="00965E1F"/>
    <w:rsid w:val="00977681"/>
    <w:rsid w:val="00980A09"/>
    <w:rsid w:val="009834B8"/>
    <w:rsid w:val="00983617"/>
    <w:rsid w:val="00992E10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4FF9"/>
    <w:rsid w:val="00A77E68"/>
    <w:rsid w:val="00AA5FC8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403FB"/>
    <w:rsid w:val="00C563CC"/>
    <w:rsid w:val="00C67920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D70DD"/>
    <w:rsid w:val="00FE3E5F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7B434-44E7-4208-A307-10958559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1">
    <w:name w:val="_p_Заголовок_1"/>
    <w:qFormat/>
    <w:rsid w:val="003E7AB1"/>
    <w:pPr>
      <w:jc w:val="center"/>
    </w:pPr>
    <w:rPr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2024-11-26T08:31:00Z</cp:lastPrinted>
  <dcterms:created xsi:type="dcterms:W3CDTF">2024-12-03T08:25:00Z</dcterms:created>
  <dcterms:modified xsi:type="dcterms:W3CDTF">2024-12-03T08:25:00Z</dcterms:modified>
</cp:coreProperties>
</file>