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47"/>
        <w:gridCol w:w="3952"/>
        <w:gridCol w:w="2555"/>
      </w:tblGrid>
      <w:tr w:rsidR="00252ACE" w:rsidRPr="00305374" w:rsidTr="006F6109">
        <w:tc>
          <w:tcPr>
            <w:tcW w:w="2911" w:type="dxa"/>
          </w:tcPr>
          <w:p w:rsidR="00252ACE" w:rsidRPr="00A26CDC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DA031C" w:rsidRPr="00305374" w:rsidRDefault="00DA031C" w:rsidP="00876630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876630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876630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2E11F0" w:rsidRDefault="002E11F0" w:rsidP="00876630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876630">
            <w:pPr>
              <w:jc w:val="right"/>
              <w:rPr>
                <w:sz w:val="26"/>
                <w:szCs w:val="26"/>
              </w:rPr>
            </w:pPr>
          </w:p>
          <w:p w:rsidR="002E11F0" w:rsidRPr="00305374" w:rsidRDefault="002E11F0" w:rsidP="00876630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876630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892FE7" w:rsidP="0087663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596999">
              <w:rPr>
                <w:sz w:val="26"/>
                <w:szCs w:val="26"/>
              </w:rPr>
              <w:t>27</w:t>
            </w:r>
            <w:r>
              <w:rPr>
                <w:sz w:val="26"/>
                <w:szCs w:val="26"/>
              </w:rPr>
              <w:t xml:space="preserve"> </w:t>
            </w:r>
            <w:r w:rsidR="00596999">
              <w:rPr>
                <w:sz w:val="26"/>
                <w:szCs w:val="26"/>
              </w:rPr>
              <w:t>но</w:t>
            </w:r>
            <w:r w:rsidR="00375940">
              <w:rPr>
                <w:sz w:val="26"/>
                <w:szCs w:val="26"/>
              </w:rPr>
              <w:t>ября</w:t>
            </w:r>
            <w:r w:rsidR="006F6109">
              <w:rPr>
                <w:sz w:val="26"/>
                <w:szCs w:val="26"/>
              </w:rPr>
              <w:t xml:space="preserve"> 202</w:t>
            </w:r>
            <w:r w:rsidR="00375940">
              <w:rPr>
                <w:sz w:val="26"/>
                <w:szCs w:val="26"/>
              </w:rPr>
              <w:t>4</w:t>
            </w:r>
            <w:r w:rsidR="00252ACE"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52ACE" w:rsidRPr="00305374" w:rsidRDefault="00252ACE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0C61B4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0C61B4">
              <w:rPr>
                <w:sz w:val="26"/>
                <w:szCs w:val="26"/>
              </w:rPr>
              <w:t>195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876630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4219"/>
        <w:gridCol w:w="5429"/>
      </w:tblGrid>
      <w:tr w:rsidR="00DE63CF" w:rsidRPr="00305374" w:rsidTr="001E0A61">
        <w:tc>
          <w:tcPr>
            <w:tcW w:w="4219" w:type="dxa"/>
          </w:tcPr>
          <w:p w:rsidR="00DE63CF" w:rsidRPr="00305374" w:rsidRDefault="002A758C" w:rsidP="000D7E11">
            <w:pPr>
              <w:jc w:val="both"/>
              <w:rPr>
                <w:b/>
                <w:sz w:val="26"/>
                <w:szCs w:val="26"/>
              </w:rPr>
            </w:pPr>
            <w:r w:rsidRPr="002A758C">
              <w:rPr>
                <w:b/>
                <w:sz w:val="26"/>
                <w:szCs w:val="26"/>
              </w:rPr>
              <w:t>О  внесении изменений</w:t>
            </w:r>
            <w:r w:rsidR="00596999">
              <w:rPr>
                <w:b/>
                <w:sz w:val="26"/>
                <w:szCs w:val="26"/>
              </w:rPr>
              <w:t xml:space="preserve"> в</w:t>
            </w:r>
            <w:r w:rsidRPr="002A758C">
              <w:rPr>
                <w:b/>
                <w:sz w:val="26"/>
                <w:szCs w:val="26"/>
              </w:rPr>
              <w:t xml:space="preserve"> </w:t>
            </w:r>
            <w:r w:rsidR="00390719">
              <w:rPr>
                <w:rFonts w:cs="Arial"/>
                <w:b/>
                <w:bCs/>
                <w:sz w:val="26"/>
                <w:szCs w:val="26"/>
              </w:rPr>
              <w:t>П</w:t>
            </w:r>
            <w:r w:rsidR="00596999">
              <w:rPr>
                <w:rFonts w:cs="Arial"/>
                <w:b/>
                <w:bCs/>
                <w:sz w:val="26"/>
                <w:szCs w:val="26"/>
              </w:rPr>
              <w:t xml:space="preserve">равила землепользования и застройки </w:t>
            </w:r>
            <w:r w:rsidR="000D7E11">
              <w:rPr>
                <w:rFonts w:cs="Arial"/>
                <w:b/>
                <w:bCs/>
                <w:sz w:val="26"/>
                <w:szCs w:val="26"/>
              </w:rPr>
              <w:t>Сабинского</w:t>
            </w:r>
            <w:r w:rsidR="00390719">
              <w:rPr>
                <w:rFonts w:cs="Arial"/>
                <w:b/>
                <w:bCs/>
                <w:sz w:val="26"/>
                <w:szCs w:val="26"/>
              </w:rPr>
              <w:t xml:space="preserve"> сельсовета</w:t>
            </w:r>
            <w:r w:rsidR="0083323B">
              <w:rPr>
                <w:rFonts w:cs="Arial"/>
                <w:b/>
                <w:bCs/>
                <w:sz w:val="26"/>
                <w:szCs w:val="26"/>
              </w:rPr>
              <w:t xml:space="preserve"> Бейского района Республики Хакасия</w:t>
            </w:r>
          </w:p>
        </w:tc>
        <w:tc>
          <w:tcPr>
            <w:tcW w:w="5429" w:type="dxa"/>
          </w:tcPr>
          <w:p w:rsidR="00DE63CF" w:rsidRPr="00305374" w:rsidRDefault="00DE63CF" w:rsidP="00876630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1E0A61">
        <w:tc>
          <w:tcPr>
            <w:tcW w:w="4219" w:type="dxa"/>
          </w:tcPr>
          <w:p w:rsidR="00531969" w:rsidRPr="00305374" w:rsidRDefault="00531969" w:rsidP="0087663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429" w:type="dxa"/>
          </w:tcPr>
          <w:p w:rsidR="00531969" w:rsidRPr="00305374" w:rsidRDefault="00531969" w:rsidP="00876630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1E0A61">
        <w:tc>
          <w:tcPr>
            <w:tcW w:w="4219" w:type="dxa"/>
          </w:tcPr>
          <w:p w:rsidR="005C64EE" w:rsidRPr="00305374" w:rsidRDefault="005C64EE" w:rsidP="0087663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429" w:type="dxa"/>
          </w:tcPr>
          <w:p w:rsidR="005C64EE" w:rsidRPr="00305374" w:rsidRDefault="005C64EE" w:rsidP="00876630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CC2B71" w:rsidRDefault="001E4260" w:rsidP="00876630">
      <w:pPr>
        <w:shd w:val="clear" w:color="auto" w:fill="FFFFFF"/>
        <w:ind w:firstLine="709"/>
        <w:jc w:val="both"/>
        <w:rPr>
          <w:sz w:val="26"/>
          <w:szCs w:val="26"/>
        </w:rPr>
      </w:pPr>
      <w:r w:rsidRPr="001E4260">
        <w:rPr>
          <w:sz w:val="26"/>
          <w:szCs w:val="26"/>
        </w:rPr>
        <w:t>В</w:t>
      </w:r>
      <w:r w:rsidR="003024A5" w:rsidRPr="001E4260">
        <w:rPr>
          <w:sz w:val="26"/>
          <w:szCs w:val="26"/>
        </w:rPr>
        <w:t xml:space="preserve"> </w:t>
      </w:r>
      <w:r w:rsidR="004A0C52">
        <w:rPr>
          <w:sz w:val="26"/>
          <w:szCs w:val="26"/>
        </w:rPr>
        <w:t xml:space="preserve">соответствии с </w:t>
      </w:r>
      <w:r w:rsidR="00390719">
        <w:rPr>
          <w:sz w:val="26"/>
          <w:szCs w:val="26"/>
        </w:rPr>
        <w:t>частями</w:t>
      </w:r>
      <w:r w:rsidR="00596999">
        <w:rPr>
          <w:sz w:val="26"/>
          <w:szCs w:val="26"/>
        </w:rPr>
        <w:t xml:space="preserve"> 3.3, 9 статьи 33</w:t>
      </w:r>
      <w:r w:rsidRPr="001E4260">
        <w:rPr>
          <w:sz w:val="26"/>
          <w:szCs w:val="26"/>
        </w:rPr>
        <w:t xml:space="preserve"> </w:t>
      </w:r>
      <w:r w:rsidR="003024A5" w:rsidRPr="001E4260">
        <w:rPr>
          <w:sz w:val="26"/>
          <w:szCs w:val="26"/>
        </w:rPr>
        <w:t>Градостроительного кодекса Российской Федерации, ст</w:t>
      </w:r>
      <w:r w:rsidRPr="001E4260">
        <w:rPr>
          <w:sz w:val="26"/>
          <w:szCs w:val="26"/>
        </w:rPr>
        <w:t xml:space="preserve">атьей </w:t>
      </w:r>
      <w:r w:rsidR="003024A5" w:rsidRPr="001E4260">
        <w:rPr>
          <w:sz w:val="26"/>
          <w:szCs w:val="26"/>
        </w:rPr>
        <w:t>14 Федерального закона от 06.10.2003 № 131-ФЗ «Об общих принципах организации местного самоуправления в Российской Федерации»,</w:t>
      </w:r>
      <w:r w:rsidR="00E75D7B" w:rsidRPr="00E75D7B">
        <w:t xml:space="preserve"> </w:t>
      </w:r>
      <w:r w:rsidR="00367FC0">
        <w:rPr>
          <w:sz w:val="26"/>
          <w:szCs w:val="26"/>
        </w:rPr>
        <w:t xml:space="preserve">приказами Енисейского бассейнового водного управления от 05.02.2024 № 51 «Об установлении границ зон затопления, подтопления территорий, прилегающих к </w:t>
      </w:r>
      <w:proofErr w:type="spellStart"/>
      <w:r w:rsidR="00367FC0">
        <w:rPr>
          <w:sz w:val="26"/>
          <w:szCs w:val="26"/>
        </w:rPr>
        <w:t>незарегулированному</w:t>
      </w:r>
      <w:proofErr w:type="spellEnd"/>
      <w:r w:rsidR="00367FC0">
        <w:rPr>
          <w:sz w:val="26"/>
          <w:szCs w:val="26"/>
        </w:rPr>
        <w:t xml:space="preserve"> </w:t>
      </w:r>
      <w:proofErr w:type="spellStart"/>
      <w:r w:rsidR="00367FC0">
        <w:rPr>
          <w:sz w:val="26"/>
          <w:szCs w:val="26"/>
        </w:rPr>
        <w:t>руч</w:t>
      </w:r>
      <w:proofErr w:type="spellEnd"/>
      <w:r w:rsidR="00367FC0">
        <w:rPr>
          <w:sz w:val="26"/>
          <w:szCs w:val="26"/>
        </w:rPr>
        <w:t xml:space="preserve">. </w:t>
      </w:r>
      <w:proofErr w:type="spellStart"/>
      <w:r w:rsidR="00367FC0">
        <w:rPr>
          <w:sz w:val="26"/>
          <w:szCs w:val="26"/>
        </w:rPr>
        <w:t>Калы</w:t>
      </w:r>
      <w:proofErr w:type="spellEnd"/>
      <w:r w:rsidR="00367FC0">
        <w:rPr>
          <w:sz w:val="26"/>
          <w:szCs w:val="26"/>
        </w:rPr>
        <w:t xml:space="preserve"> в д. </w:t>
      </w:r>
      <w:proofErr w:type="spellStart"/>
      <w:r w:rsidR="00367FC0">
        <w:rPr>
          <w:sz w:val="26"/>
          <w:szCs w:val="26"/>
        </w:rPr>
        <w:t>Калы</w:t>
      </w:r>
      <w:proofErr w:type="spellEnd"/>
      <w:r w:rsidR="00367FC0">
        <w:rPr>
          <w:sz w:val="26"/>
          <w:szCs w:val="26"/>
        </w:rPr>
        <w:t xml:space="preserve"> Бейского района Республики Хакасия», от 05.02.2024 № 52 «Об установлении границ зон затопления, подтопления территорий, прилегающих к </w:t>
      </w:r>
      <w:proofErr w:type="spellStart"/>
      <w:r w:rsidR="00367FC0">
        <w:rPr>
          <w:sz w:val="26"/>
          <w:szCs w:val="26"/>
        </w:rPr>
        <w:t>руч</w:t>
      </w:r>
      <w:proofErr w:type="spellEnd"/>
      <w:r w:rsidR="00367FC0">
        <w:rPr>
          <w:sz w:val="26"/>
          <w:szCs w:val="26"/>
        </w:rPr>
        <w:t xml:space="preserve">. </w:t>
      </w:r>
      <w:proofErr w:type="spellStart"/>
      <w:r w:rsidR="00367FC0">
        <w:rPr>
          <w:sz w:val="26"/>
          <w:szCs w:val="26"/>
        </w:rPr>
        <w:t>Сабинка</w:t>
      </w:r>
      <w:proofErr w:type="spellEnd"/>
      <w:r w:rsidR="00367FC0">
        <w:rPr>
          <w:sz w:val="26"/>
          <w:szCs w:val="26"/>
        </w:rPr>
        <w:t xml:space="preserve"> (</w:t>
      </w:r>
      <w:proofErr w:type="spellStart"/>
      <w:r w:rsidR="00367FC0">
        <w:rPr>
          <w:sz w:val="26"/>
          <w:szCs w:val="26"/>
        </w:rPr>
        <w:t>руч</w:t>
      </w:r>
      <w:proofErr w:type="spellEnd"/>
      <w:r w:rsidR="00367FC0">
        <w:rPr>
          <w:sz w:val="26"/>
          <w:szCs w:val="26"/>
        </w:rPr>
        <w:t xml:space="preserve">. Мартышкин Лог) в с. </w:t>
      </w:r>
      <w:proofErr w:type="spellStart"/>
      <w:r w:rsidR="00367FC0">
        <w:rPr>
          <w:sz w:val="26"/>
          <w:szCs w:val="26"/>
        </w:rPr>
        <w:t>Сабинка</w:t>
      </w:r>
      <w:proofErr w:type="spellEnd"/>
      <w:r w:rsidR="00367FC0">
        <w:rPr>
          <w:sz w:val="26"/>
          <w:szCs w:val="26"/>
        </w:rPr>
        <w:t xml:space="preserve"> Бейского района Республики Хакасия», от 05.02.2024 № 53 «Об установлении границ зон затопления, подтопления территорий, прилегающих к р. Травяной (</w:t>
      </w:r>
      <w:proofErr w:type="spellStart"/>
      <w:r w:rsidR="00367FC0">
        <w:rPr>
          <w:sz w:val="26"/>
          <w:szCs w:val="26"/>
        </w:rPr>
        <w:t>руч</w:t>
      </w:r>
      <w:proofErr w:type="spellEnd"/>
      <w:r w:rsidR="00367FC0">
        <w:rPr>
          <w:sz w:val="26"/>
          <w:szCs w:val="26"/>
        </w:rPr>
        <w:t xml:space="preserve">. Травяной) в д. </w:t>
      </w:r>
      <w:proofErr w:type="spellStart"/>
      <w:r w:rsidR="00367FC0">
        <w:rPr>
          <w:sz w:val="26"/>
          <w:szCs w:val="26"/>
        </w:rPr>
        <w:t>Новокурск</w:t>
      </w:r>
      <w:proofErr w:type="spellEnd"/>
      <w:r w:rsidR="00367FC0">
        <w:rPr>
          <w:sz w:val="26"/>
          <w:szCs w:val="26"/>
        </w:rPr>
        <w:t xml:space="preserve"> Бейского района Республики Хакасия», </w:t>
      </w:r>
      <w:r w:rsidR="00E75D7B" w:rsidRPr="00E75D7B">
        <w:rPr>
          <w:sz w:val="26"/>
          <w:szCs w:val="26"/>
        </w:rPr>
        <w:t xml:space="preserve">рассмотрев постановление </w:t>
      </w:r>
      <w:r w:rsidR="00AA5FC8">
        <w:rPr>
          <w:sz w:val="26"/>
          <w:szCs w:val="26"/>
        </w:rPr>
        <w:t>Администрации</w:t>
      </w:r>
      <w:r w:rsidR="00E75D7B" w:rsidRPr="00E75D7B">
        <w:rPr>
          <w:sz w:val="26"/>
          <w:szCs w:val="26"/>
        </w:rPr>
        <w:t xml:space="preserve"> Бейского района </w:t>
      </w:r>
      <w:r w:rsidR="00E75D7B" w:rsidRPr="00CA157B">
        <w:rPr>
          <w:sz w:val="26"/>
          <w:szCs w:val="26"/>
        </w:rPr>
        <w:t xml:space="preserve">от </w:t>
      </w:r>
      <w:r w:rsidR="00AA5FC8" w:rsidRPr="00AA5FC8">
        <w:rPr>
          <w:sz w:val="26"/>
          <w:szCs w:val="26"/>
        </w:rPr>
        <w:t>05.11.2024</w:t>
      </w:r>
      <w:r w:rsidR="003E54CC" w:rsidRPr="00AA5FC8">
        <w:rPr>
          <w:sz w:val="26"/>
          <w:szCs w:val="26"/>
        </w:rPr>
        <w:t xml:space="preserve"> № </w:t>
      </w:r>
      <w:r w:rsidR="00AA5FC8" w:rsidRPr="00AA5FC8">
        <w:rPr>
          <w:sz w:val="26"/>
          <w:szCs w:val="26"/>
        </w:rPr>
        <w:t>1032</w:t>
      </w:r>
      <w:r w:rsidR="00CC2B71">
        <w:rPr>
          <w:sz w:val="26"/>
          <w:szCs w:val="26"/>
        </w:rPr>
        <w:t xml:space="preserve"> </w:t>
      </w:r>
      <w:r w:rsidR="00E75D7B" w:rsidRPr="00A34C64">
        <w:rPr>
          <w:sz w:val="26"/>
          <w:szCs w:val="26"/>
        </w:rPr>
        <w:t>«</w:t>
      </w:r>
      <w:r w:rsidR="003E54CC" w:rsidRPr="003E54CC">
        <w:rPr>
          <w:sz w:val="26"/>
          <w:szCs w:val="26"/>
        </w:rPr>
        <w:t>О согласии с проект</w:t>
      </w:r>
      <w:r w:rsidR="00596999">
        <w:rPr>
          <w:sz w:val="26"/>
          <w:szCs w:val="26"/>
        </w:rPr>
        <w:t>ами</w:t>
      </w:r>
      <w:r w:rsidR="003E54CC" w:rsidRPr="003E54CC">
        <w:rPr>
          <w:sz w:val="26"/>
          <w:szCs w:val="26"/>
        </w:rPr>
        <w:t xml:space="preserve"> внесения изменений в </w:t>
      </w:r>
      <w:r w:rsidR="00596999" w:rsidRPr="00596999">
        <w:rPr>
          <w:rFonts w:cs="Arial"/>
          <w:bCs/>
          <w:sz w:val="26"/>
          <w:szCs w:val="26"/>
        </w:rPr>
        <w:t xml:space="preserve">правила землепользования и застройки </w:t>
      </w:r>
      <w:proofErr w:type="spellStart"/>
      <w:r w:rsidR="00596999" w:rsidRPr="00596999">
        <w:rPr>
          <w:rFonts w:cs="Arial"/>
          <w:bCs/>
          <w:sz w:val="26"/>
          <w:szCs w:val="26"/>
        </w:rPr>
        <w:t>Большемонокского</w:t>
      </w:r>
      <w:proofErr w:type="spellEnd"/>
      <w:r w:rsidR="00596999" w:rsidRPr="00596999">
        <w:rPr>
          <w:rFonts w:cs="Arial"/>
          <w:bCs/>
          <w:sz w:val="26"/>
          <w:szCs w:val="26"/>
        </w:rPr>
        <w:t xml:space="preserve">, </w:t>
      </w:r>
      <w:proofErr w:type="spellStart"/>
      <w:r w:rsidR="00596999" w:rsidRPr="00596999">
        <w:rPr>
          <w:rFonts w:cs="Arial"/>
          <w:bCs/>
          <w:sz w:val="26"/>
          <w:szCs w:val="26"/>
        </w:rPr>
        <w:t>Табатского</w:t>
      </w:r>
      <w:proofErr w:type="spellEnd"/>
      <w:r w:rsidR="00596999" w:rsidRPr="00596999">
        <w:rPr>
          <w:rFonts w:cs="Arial"/>
          <w:bCs/>
          <w:sz w:val="26"/>
          <w:szCs w:val="26"/>
        </w:rPr>
        <w:t>, Куйбышевского</w:t>
      </w:r>
      <w:r w:rsidR="00596999">
        <w:rPr>
          <w:rFonts w:cs="Arial"/>
          <w:bCs/>
          <w:sz w:val="26"/>
          <w:szCs w:val="26"/>
        </w:rPr>
        <w:t xml:space="preserve">, </w:t>
      </w:r>
      <w:r w:rsidR="00596999" w:rsidRPr="00596999">
        <w:rPr>
          <w:rFonts w:cs="Arial"/>
          <w:bCs/>
          <w:sz w:val="26"/>
          <w:szCs w:val="26"/>
        </w:rPr>
        <w:t xml:space="preserve">Сабинского сельсоветов </w:t>
      </w:r>
      <w:r w:rsidR="003E54CC" w:rsidRPr="003E54CC">
        <w:rPr>
          <w:sz w:val="26"/>
          <w:szCs w:val="26"/>
        </w:rPr>
        <w:t xml:space="preserve">и направлении </w:t>
      </w:r>
      <w:r w:rsidR="00596999">
        <w:rPr>
          <w:sz w:val="26"/>
          <w:szCs w:val="26"/>
        </w:rPr>
        <w:t>их</w:t>
      </w:r>
      <w:r w:rsidR="003E54CC" w:rsidRPr="003E54CC">
        <w:rPr>
          <w:sz w:val="26"/>
          <w:szCs w:val="26"/>
        </w:rPr>
        <w:t xml:space="preserve"> в Совет депутатов Бейского района</w:t>
      </w:r>
      <w:r w:rsidR="00E75D7B" w:rsidRPr="00A34C64">
        <w:rPr>
          <w:sz w:val="26"/>
          <w:szCs w:val="26"/>
        </w:rPr>
        <w:t>»</w:t>
      </w:r>
      <w:r w:rsidR="00E75D7B" w:rsidRPr="00A35EC5">
        <w:rPr>
          <w:sz w:val="26"/>
          <w:szCs w:val="26"/>
        </w:rPr>
        <w:t>, руководствуясь</w:t>
      </w:r>
      <w:r w:rsidR="003024A5" w:rsidRPr="00A34C64">
        <w:rPr>
          <w:sz w:val="26"/>
          <w:szCs w:val="26"/>
        </w:rPr>
        <w:t xml:space="preserve"> ст</w:t>
      </w:r>
      <w:r w:rsidR="004A0C52" w:rsidRPr="00A34C64">
        <w:rPr>
          <w:sz w:val="26"/>
          <w:szCs w:val="26"/>
        </w:rPr>
        <w:t>атьями 5,</w:t>
      </w:r>
      <w:r w:rsidR="006F6109" w:rsidRPr="00A34C64">
        <w:rPr>
          <w:sz w:val="26"/>
          <w:szCs w:val="26"/>
        </w:rPr>
        <w:t xml:space="preserve"> </w:t>
      </w:r>
      <w:r w:rsidR="00235A12" w:rsidRPr="00A34C64">
        <w:rPr>
          <w:bCs/>
          <w:color w:val="000000"/>
          <w:spacing w:val="-1"/>
          <w:sz w:val="26"/>
          <w:szCs w:val="26"/>
        </w:rPr>
        <w:t>1</w:t>
      </w:r>
      <w:r w:rsidR="00235A12" w:rsidRPr="001E4260">
        <w:rPr>
          <w:bCs/>
          <w:color w:val="000000"/>
          <w:spacing w:val="-1"/>
          <w:sz w:val="26"/>
          <w:szCs w:val="26"/>
        </w:rPr>
        <w:t xml:space="preserve">7 Устава </w:t>
      </w:r>
      <w:r w:rsidR="00235A12" w:rsidRPr="001E4260">
        <w:rPr>
          <w:color w:val="000000"/>
          <w:spacing w:val="-1"/>
          <w:sz w:val="26"/>
          <w:szCs w:val="26"/>
        </w:rPr>
        <w:t>муниципального образования Бейский район Республики Хакасия,</w:t>
      </w:r>
    </w:p>
    <w:p w:rsidR="00531969" w:rsidRPr="00305374" w:rsidRDefault="00531969" w:rsidP="00876630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876630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3B75D2" w:rsidRPr="00305374" w:rsidRDefault="003B75D2" w:rsidP="00876630">
      <w:pPr>
        <w:jc w:val="both"/>
        <w:rPr>
          <w:sz w:val="26"/>
          <w:szCs w:val="26"/>
        </w:rPr>
      </w:pPr>
    </w:p>
    <w:p w:rsidR="00596999" w:rsidRDefault="00596999" w:rsidP="00876630">
      <w:pPr>
        <w:shd w:val="clear" w:color="auto" w:fill="FFFFFF"/>
        <w:ind w:firstLine="708"/>
        <w:jc w:val="both"/>
        <w:rPr>
          <w:spacing w:val="4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1.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 xml:space="preserve">Внести </w:t>
      </w:r>
      <w:r>
        <w:rPr>
          <w:spacing w:val="4"/>
          <w:sz w:val="26"/>
          <w:szCs w:val="26"/>
        </w:rPr>
        <w:t xml:space="preserve">в Правила землепользования и застройки </w:t>
      </w:r>
      <w:r w:rsidR="000D7E11">
        <w:rPr>
          <w:rFonts w:cs="Arial"/>
          <w:bCs/>
          <w:sz w:val="26"/>
          <w:szCs w:val="26"/>
        </w:rPr>
        <w:t>Сабинского</w:t>
      </w:r>
      <w:r>
        <w:rPr>
          <w:sz w:val="26"/>
          <w:szCs w:val="26"/>
        </w:rPr>
        <w:t xml:space="preserve"> сельсовета Бейского района Республики Хакасия, </w:t>
      </w:r>
      <w:r w:rsidR="000D7E11">
        <w:rPr>
          <w:sz w:val="26"/>
          <w:szCs w:val="26"/>
        </w:rPr>
        <w:t xml:space="preserve">утвержденные решением Совета депутатов </w:t>
      </w:r>
      <w:r w:rsidR="000D7E11">
        <w:rPr>
          <w:color w:val="000000"/>
          <w:sz w:val="26"/>
          <w:szCs w:val="26"/>
          <w:shd w:val="clear" w:color="auto" w:fill="FFFFFF"/>
        </w:rPr>
        <w:t>Сабинского сельсовета Бейского района Республики Хакасия от 29.05.2012 № 56 «</w:t>
      </w:r>
      <w:r w:rsidR="000D7E11">
        <w:rPr>
          <w:bCs/>
          <w:color w:val="000000"/>
          <w:sz w:val="26"/>
          <w:szCs w:val="26"/>
          <w:shd w:val="clear" w:color="auto" w:fill="FFFFFF"/>
        </w:rPr>
        <w:t>Об утверждении правил землепользования и застройки Сабинского сельсовета Бейского района Республики Хакасия</w:t>
      </w:r>
      <w:r w:rsidR="000D7E11">
        <w:rPr>
          <w:color w:val="000000"/>
          <w:sz w:val="26"/>
          <w:szCs w:val="26"/>
          <w:shd w:val="clear" w:color="auto" w:fill="FFFFFF"/>
        </w:rPr>
        <w:t>»</w:t>
      </w:r>
      <w:r>
        <w:rPr>
          <w:color w:val="000000"/>
          <w:sz w:val="26"/>
          <w:szCs w:val="26"/>
          <w:shd w:val="clear" w:color="auto" w:fill="FFFFFF"/>
        </w:rPr>
        <w:t xml:space="preserve">, следующие </w:t>
      </w:r>
      <w:r>
        <w:rPr>
          <w:spacing w:val="4"/>
          <w:sz w:val="26"/>
          <w:szCs w:val="26"/>
        </w:rPr>
        <w:t>изменения:</w:t>
      </w:r>
    </w:p>
    <w:p w:rsidR="001B28B6" w:rsidRDefault="00AA5FC8" w:rsidP="00876630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1E0A61">
        <w:rPr>
          <w:sz w:val="26"/>
          <w:szCs w:val="26"/>
        </w:rPr>
        <w:t>главу 3 дополнить статьей</w:t>
      </w:r>
      <w:r w:rsidR="001B28B6">
        <w:rPr>
          <w:sz w:val="26"/>
          <w:szCs w:val="26"/>
        </w:rPr>
        <w:t xml:space="preserve"> 2</w:t>
      </w:r>
      <w:r w:rsidR="00AE0169">
        <w:rPr>
          <w:sz w:val="26"/>
          <w:szCs w:val="26"/>
        </w:rPr>
        <w:t>8</w:t>
      </w:r>
      <w:r w:rsidR="001B28B6">
        <w:rPr>
          <w:sz w:val="26"/>
          <w:szCs w:val="26"/>
        </w:rPr>
        <w:t xml:space="preserve"> </w:t>
      </w:r>
      <w:r w:rsidR="001E0A61">
        <w:rPr>
          <w:sz w:val="26"/>
          <w:szCs w:val="26"/>
        </w:rPr>
        <w:t>следующего содержания:</w:t>
      </w:r>
    </w:p>
    <w:p w:rsidR="00AE0169" w:rsidRDefault="00596999" w:rsidP="00AE0169">
      <w:pPr>
        <w:pStyle w:val="p1"/>
        <w:ind w:firstLine="708"/>
        <w:jc w:val="both"/>
        <w:rPr>
          <w:b w:val="0"/>
          <w:bCs w:val="0"/>
          <w:kern w:val="0"/>
          <w:sz w:val="26"/>
          <w:szCs w:val="26"/>
        </w:rPr>
      </w:pPr>
      <w:r>
        <w:rPr>
          <w:sz w:val="26"/>
          <w:szCs w:val="26"/>
        </w:rPr>
        <w:t xml:space="preserve"> </w:t>
      </w:r>
      <w:r w:rsidR="00AE0169">
        <w:rPr>
          <w:sz w:val="26"/>
          <w:szCs w:val="26"/>
        </w:rPr>
        <w:t>«Статья 28. Ограничения использования земельных участков и объектов капитального строительства на территории зон затопления и подтопления</w:t>
      </w:r>
    </w:p>
    <w:p w:rsidR="00AE0169" w:rsidRDefault="00AE0169" w:rsidP="00AE016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1. Границы зон затопления,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в порядке, установленном Правительством Российской Федерации.</w:t>
      </w:r>
    </w:p>
    <w:p w:rsidR="00AE0169" w:rsidRDefault="00AE0169" w:rsidP="00AE016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последствий.</w:t>
      </w:r>
    </w:p>
    <w:p w:rsidR="00AE0169" w:rsidRDefault="00AE0169" w:rsidP="00AE016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В границах зон затопления, подтопления запрещаются:</w:t>
      </w:r>
    </w:p>
    <w:p w:rsidR="00AE0169" w:rsidRDefault="00AE0169" w:rsidP="00AE016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1)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AE0169" w:rsidRDefault="00AE0169" w:rsidP="00AE016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2) использование сточных вод в целях регулирования плодородия почв;</w:t>
      </w:r>
    </w:p>
    <w:p w:rsidR="00AE0169" w:rsidRDefault="00AE0169" w:rsidP="00AE016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3) размещение кладбищ, объектов уничтожения биологических отходов, мест захоронения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AE0169" w:rsidRDefault="00AE0169" w:rsidP="00AE016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4) осуществление авиационных мер по борьбе с вредными организмами.</w:t>
      </w:r>
    </w:p>
    <w:p w:rsidR="00AE0169" w:rsidRDefault="00AE0169" w:rsidP="00AE016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Инженерная защита территорий и объектов от негативного воздействия вод (строительство </w:t>
      </w:r>
      <w:proofErr w:type="spellStart"/>
      <w:r>
        <w:rPr>
          <w:sz w:val="26"/>
          <w:szCs w:val="26"/>
        </w:rPr>
        <w:t>водоограждающих</w:t>
      </w:r>
      <w:proofErr w:type="spellEnd"/>
      <w:r>
        <w:rPr>
          <w:sz w:val="26"/>
          <w:szCs w:val="26"/>
        </w:rPr>
        <w:t xml:space="preserve"> дамб, берегоукрепительных сооружений и других сооружений инженерной защиты, предназначенных для защиты территорий и объектов от затопления, подтопления, разрушения берегов водных объектов, и (или) 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защиты) осуществляется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самоуправления, уполномоченными на выдачу разрешений на строительство в соответствии с законодательством Российской Федерации о градостроительной деятельности, юридическими и физическими лицами - правообладателями земельных участков, в отношении которых осуществляется такая защита.</w:t>
      </w:r>
    </w:p>
    <w:p w:rsidR="00AE0169" w:rsidRDefault="00AE0169" w:rsidP="00AE016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В Сабинском сельсовете границы зон затопления, подтопления установлены на территориях, прилегающих к </w:t>
      </w:r>
      <w:proofErr w:type="spellStart"/>
      <w:r>
        <w:rPr>
          <w:sz w:val="26"/>
          <w:szCs w:val="26"/>
        </w:rPr>
        <w:t>руч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Сабинка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руч</w:t>
      </w:r>
      <w:proofErr w:type="spellEnd"/>
      <w:r>
        <w:rPr>
          <w:sz w:val="26"/>
          <w:szCs w:val="26"/>
        </w:rPr>
        <w:t xml:space="preserve">. Мартышкин Лог) в с. </w:t>
      </w:r>
      <w:proofErr w:type="spellStart"/>
      <w:r>
        <w:rPr>
          <w:sz w:val="26"/>
          <w:szCs w:val="26"/>
        </w:rPr>
        <w:t>Сабинка</w:t>
      </w:r>
      <w:proofErr w:type="spellEnd"/>
      <w:r>
        <w:rPr>
          <w:sz w:val="26"/>
          <w:szCs w:val="26"/>
        </w:rPr>
        <w:t>, прилегающих к р. Травяной (</w:t>
      </w:r>
      <w:proofErr w:type="spellStart"/>
      <w:r>
        <w:rPr>
          <w:sz w:val="26"/>
          <w:szCs w:val="26"/>
        </w:rPr>
        <w:t>руч</w:t>
      </w:r>
      <w:proofErr w:type="spellEnd"/>
      <w:r>
        <w:rPr>
          <w:sz w:val="26"/>
          <w:szCs w:val="26"/>
        </w:rPr>
        <w:t xml:space="preserve">. Травяной) в д. </w:t>
      </w:r>
      <w:proofErr w:type="spellStart"/>
      <w:r>
        <w:rPr>
          <w:sz w:val="26"/>
          <w:szCs w:val="26"/>
        </w:rPr>
        <w:t>Новокурск</w:t>
      </w:r>
      <w:proofErr w:type="spellEnd"/>
      <w:r>
        <w:rPr>
          <w:sz w:val="26"/>
          <w:szCs w:val="26"/>
        </w:rPr>
        <w:t xml:space="preserve">, прилегающих к </w:t>
      </w:r>
      <w:proofErr w:type="spellStart"/>
      <w:r>
        <w:rPr>
          <w:sz w:val="26"/>
          <w:szCs w:val="26"/>
        </w:rPr>
        <w:t>незарегулированному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руч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Калы</w:t>
      </w:r>
      <w:proofErr w:type="spellEnd"/>
      <w:r>
        <w:rPr>
          <w:sz w:val="26"/>
          <w:szCs w:val="26"/>
        </w:rPr>
        <w:t xml:space="preserve"> в д. </w:t>
      </w:r>
      <w:proofErr w:type="spellStart"/>
      <w:r>
        <w:rPr>
          <w:sz w:val="26"/>
          <w:szCs w:val="26"/>
        </w:rPr>
        <w:t>Калы</w:t>
      </w:r>
      <w:proofErr w:type="spellEnd"/>
      <w:r>
        <w:rPr>
          <w:sz w:val="26"/>
          <w:szCs w:val="26"/>
        </w:rPr>
        <w:t>.»;</w:t>
      </w:r>
    </w:p>
    <w:p w:rsidR="00AA5FC8" w:rsidRPr="001E0A61" w:rsidRDefault="005871BE" w:rsidP="001E0A61">
      <w:pPr>
        <w:pStyle w:val="p1"/>
        <w:ind w:firstLine="708"/>
        <w:jc w:val="both"/>
        <w:rPr>
          <w:b w:val="0"/>
          <w:sz w:val="26"/>
          <w:szCs w:val="26"/>
        </w:rPr>
      </w:pPr>
      <w:r w:rsidRPr="001E0A61">
        <w:rPr>
          <w:b w:val="0"/>
          <w:sz w:val="26"/>
          <w:szCs w:val="26"/>
        </w:rPr>
        <w:t>2)</w:t>
      </w:r>
      <w:r w:rsidR="001B28B6" w:rsidRPr="001E0A61">
        <w:rPr>
          <w:b w:val="0"/>
          <w:sz w:val="26"/>
          <w:szCs w:val="26"/>
        </w:rPr>
        <w:t xml:space="preserve"> карту зон с особыми условиями использования территории изложить в новой редакции согласно </w:t>
      </w:r>
      <w:proofErr w:type="gramStart"/>
      <w:r w:rsidR="001B28B6" w:rsidRPr="001E0A61">
        <w:rPr>
          <w:b w:val="0"/>
          <w:sz w:val="26"/>
          <w:szCs w:val="26"/>
        </w:rPr>
        <w:t>приложению</w:t>
      </w:r>
      <w:proofErr w:type="gramEnd"/>
      <w:r w:rsidR="001B28B6" w:rsidRPr="001E0A61">
        <w:rPr>
          <w:b w:val="0"/>
          <w:sz w:val="26"/>
          <w:szCs w:val="26"/>
        </w:rPr>
        <w:t xml:space="preserve"> </w:t>
      </w:r>
      <w:r w:rsidRPr="001E0A61">
        <w:rPr>
          <w:b w:val="0"/>
          <w:sz w:val="26"/>
          <w:szCs w:val="26"/>
        </w:rPr>
        <w:t>к настоящему решению.</w:t>
      </w:r>
    </w:p>
    <w:p w:rsidR="00D03F58" w:rsidRDefault="00AA5FC8" w:rsidP="0087663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034E0">
        <w:rPr>
          <w:sz w:val="26"/>
          <w:szCs w:val="26"/>
        </w:rPr>
        <w:t>.</w:t>
      </w:r>
      <w:r w:rsidR="00D03F58" w:rsidRPr="00D03F58">
        <w:rPr>
          <w:sz w:val="26"/>
          <w:szCs w:val="26"/>
        </w:rPr>
        <w:t xml:space="preserve"> Направить решение Глав</w:t>
      </w:r>
      <w:r w:rsidR="005E4881">
        <w:rPr>
          <w:sz w:val="26"/>
          <w:szCs w:val="26"/>
        </w:rPr>
        <w:t>е</w:t>
      </w:r>
      <w:r w:rsidR="00D03F58" w:rsidRPr="00D03F58">
        <w:rPr>
          <w:sz w:val="26"/>
          <w:szCs w:val="26"/>
        </w:rPr>
        <w:t xml:space="preserve"> Бейского района </w:t>
      </w:r>
      <w:r w:rsidR="008D0AA1">
        <w:rPr>
          <w:sz w:val="26"/>
          <w:szCs w:val="26"/>
        </w:rPr>
        <w:t xml:space="preserve">Т.Л. </w:t>
      </w:r>
      <w:proofErr w:type="spellStart"/>
      <w:r w:rsidR="008D0AA1">
        <w:rPr>
          <w:sz w:val="26"/>
          <w:szCs w:val="26"/>
        </w:rPr>
        <w:t>Акользиной</w:t>
      </w:r>
      <w:proofErr w:type="spellEnd"/>
      <w:r w:rsidR="008D0AA1">
        <w:rPr>
          <w:sz w:val="26"/>
          <w:szCs w:val="26"/>
        </w:rPr>
        <w:t xml:space="preserve"> </w:t>
      </w:r>
      <w:r w:rsidR="00D03F58" w:rsidRPr="00D03F58">
        <w:rPr>
          <w:sz w:val="26"/>
          <w:szCs w:val="26"/>
        </w:rPr>
        <w:t>для подписания и опубликования.</w:t>
      </w:r>
    </w:p>
    <w:p w:rsidR="00D03F58" w:rsidRDefault="00AA5FC8" w:rsidP="00876630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03F58" w:rsidRPr="00D03F58">
        <w:rPr>
          <w:sz w:val="26"/>
          <w:szCs w:val="26"/>
        </w:rPr>
        <w:t xml:space="preserve">. Настоящее решение вступает в силу </w:t>
      </w:r>
      <w:r w:rsidR="003E54CC" w:rsidRPr="00D03F58">
        <w:rPr>
          <w:sz w:val="26"/>
          <w:szCs w:val="26"/>
        </w:rPr>
        <w:t xml:space="preserve">после </w:t>
      </w:r>
      <w:r w:rsidR="003E54CC">
        <w:rPr>
          <w:sz w:val="26"/>
          <w:szCs w:val="26"/>
        </w:rPr>
        <w:t>его</w:t>
      </w:r>
      <w:r w:rsidR="00D03F58" w:rsidRPr="00D03F58">
        <w:rPr>
          <w:sz w:val="26"/>
          <w:szCs w:val="26"/>
        </w:rPr>
        <w:t xml:space="preserve"> официального опубликования в газете «Саянская заря».</w:t>
      </w:r>
    </w:p>
    <w:p w:rsidR="00367FC0" w:rsidRDefault="00367FC0" w:rsidP="00876630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367FC0" w:rsidRDefault="00367FC0" w:rsidP="00876630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35A12" w:rsidRPr="00D03F58" w:rsidRDefault="00AA5FC8" w:rsidP="00876630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35A12" w:rsidRPr="006927E8">
        <w:rPr>
          <w:sz w:val="26"/>
          <w:szCs w:val="26"/>
        </w:rPr>
        <w:t xml:space="preserve">. </w:t>
      </w:r>
      <w:r w:rsidR="006927E8" w:rsidRPr="006927E8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r w:rsidR="00A40F96" w:rsidRPr="006927E8">
        <w:rPr>
          <w:sz w:val="26"/>
          <w:szCs w:val="26"/>
        </w:rPr>
        <w:t>законности и</w:t>
      </w:r>
      <w:r w:rsidR="006927E8" w:rsidRPr="006927E8">
        <w:rPr>
          <w:sz w:val="26"/>
          <w:szCs w:val="26"/>
        </w:rPr>
        <w:t xml:space="preserve"> правопорядка (</w:t>
      </w:r>
      <w:r w:rsidR="008D0AA1">
        <w:rPr>
          <w:sz w:val="26"/>
          <w:szCs w:val="26"/>
        </w:rPr>
        <w:t xml:space="preserve">А.И. </w:t>
      </w:r>
      <w:r w:rsidR="005E4881">
        <w:rPr>
          <w:sz w:val="26"/>
          <w:szCs w:val="26"/>
        </w:rPr>
        <w:t>Мелихов</w:t>
      </w:r>
      <w:r w:rsidR="006927E8" w:rsidRPr="006927E8">
        <w:rPr>
          <w:sz w:val="26"/>
          <w:szCs w:val="26"/>
        </w:rPr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243CAA" w:rsidRPr="00305374" w:rsidTr="00243CAA">
        <w:tc>
          <w:tcPr>
            <w:tcW w:w="4785" w:type="dxa"/>
          </w:tcPr>
          <w:p w:rsidR="00243CAA" w:rsidRPr="00305374" w:rsidRDefault="00243CAA" w:rsidP="008766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876630">
            <w:pPr>
              <w:jc w:val="right"/>
              <w:rPr>
                <w:sz w:val="26"/>
                <w:szCs w:val="26"/>
              </w:rPr>
            </w:pPr>
          </w:p>
        </w:tc>
      </w:tr>
      <w:tr w:rsidR="00243CAA" w:rsidRPr="00305374" w:rsidTr="00243CAA">
        <w:tc>
          <w:tcPr>
            <w:tcW w:w="4785" w:type="dxa"/>
          </w:tcPr>
          <w:p w:rsidR="00243CAA" w:rsidRPr="00305374" w:rsidRDefault="00243CAA" w:rsidP="008766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876630">
            <w:pPr>
              <w:jc w:val="right"/>
              <w:rPr>
                <w:sz w:val="26"/>
                <w:szCs w:val="26"/>
              </w:rPr>
            </w:pPr>
          </w:p>
        </w:tc>
      </w:tr>
      <w:tr w:rsidR="00A35EC5" w:rsidRPr="00305374" w:rsidTr="00243CAA">
        <w:tc>
          <w:tcPr>
            <w:tcW w:w="4785" w:type="dxa"/>
          </w:tcPr>
          <w:p w:rsidR="00A35EC5" w:rsidRPr="00305374" w:rsidRDefault="00A35EC5" w:rsidP="008766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35EC5" w:rsidRPr="00305374" w:rsidRDefault="00A35EC5" w:rsidP="00876630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305374" w:rsidRDefault="00531969" w:rsidP="00876630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876630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876630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</w:p>
        </w:tc>
      </w:tr>
      <w:tr w:rsidR="00531969" w:rsidRPr="00A26CDC" w:rsidTr="00243CAA">
        <w:tc>
          <w:tcPr>
            <w:tcW w:w="4785" w:type="dxa"/>
          </w:tcPr>
          <w:p w:rsidR="00531969" w:rsidRPr="00305374" w:rsidRDefault="001B051D" w:rsidP="0087663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</w:t>
            </w:r>
            <w:r w:rsidR="00F60037" w:rsidRPr="00305374">
              <w:rPr>
                <w:sz w:val="26"/>
                <w:szCs w:val="26"/>
              </w:rPr>
              <w:t>лав</w:t>
            </w:r>
            <w:r w:rsidR="00E042D9" w:rsidRPr="00305374">
              <w:rPr>
                <w:sz w:val="26"/>
                <w:szCs w:val="26"/>
              </w:rPr>
              <w:t>а</w:t>
            </w:r>
            <w:r w:rsidR="00D97392" w:rsidRPr="00305374">
              <w:rPr>
                <w:sz w:val="26"/>
                <w:szCs w:val="26"/>
              </w:rPr>
              <w:t xml:space="preserve"> </w:t>
            </w:r>
            <w:r w:rsidR="00531969"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A26CDC" w:rsidRDefault="008D0AA1" w:rsidP="0087663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Т.Л. </w:t>
            </w:r>
            <w:proofErr w:type="spellStart"/>
            <w:r>
              <w:rPr>
                <w:sz w:val="26"/>
                <w:szCs w:val="26"/>
              </w:rPr>
              <w:t>Акользина</w:t>
            </w:r>
            <w:proofErr w:type="spellEnd"/>
          </w:p>
        </w:tc>
      </w:tr>
    </w:tbl>
    <w:p w:rsidR="00646245" w:rsidRDefault="00646245" w:rsidP="00876630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252A"/>
    <w:rsid w:val="000064D3"/>
    <w:rsid w:val="0001249D"/>
    <w:rsid w:val="00015250"/>
    <w:rsid w:val="0003451E"/>
    <w:rsid w:val="000372EB"/>
    <w:rsid w:val="0006425C"/>
    <w:rsid w:val="000645E4"/>
    <w:rsid w:val="0007393B"/>
    <w:rsid w:val="00081F86"/>
    <w:rsid w:val="00083976"/>
    <w:rsid w:val="0008625D"/>
    <w:rsid w:val="00092D7E"/>
    <w:rsid w:val="00096573"/>
    <w:rsid w:val="000A14EB"/>
    <w:rsid w:val="000B2E41"/>
    <w:rsid w:val="000B76B0"/>
    <w:rsid w:val="000C61B4"/>
    <w:rsid w:val="000D3579"/>
    <w:rsid w:val="000D7E11"/>
    <w:rsid w:val="000E2E26"/>
    <w:rsid w:val="001363A9"/>
    <w:rsid w:val="00157768"/>
    <w:rsid w:val="001639B3"/>
    <w:rsid w:val="00173806"/>
    <w:rsid w:val="001A0EA2"/>
    <w:rsid w:val="001B051D"/>
    <w:rsid w:val="001B28B6"/>
    <w:rsid w:val="001D5B31"/>
    <w:rsid w:val="001D65A0"/>
    <w:rsid w:val="001E0A61"/>
    <w:rsid w:val="001E4260"/>
    <w:rsid w:val="001F5E27"/>
    <w:rsid w:val="002058E2"/>
    <w:rsid w:val="00213D39"/>
    <w:rsid w:val="00216A55"/>
    <w:rsid w:val="00235A12"/>
    <w:rsid w:val="00243CAA"/>
    <w:rsid w:val="00244C4E"/>
    <w:rsid w:val="00252ACE"/>
    <w:rsid w:val="00261427"/>
    <w:rsid w:val="00283872"/>
    <w:rsid w:val="002970DC"/>
    <w:rsid w:val="00297DD0"/>
    <w:rsid w:val="002A758C"/>
    <w:rsid w:val="002B4D9E"/>
    <w:rsid w:val="002E11F0"/>
    <w:rsid w:val="002E2F87"/>
    <w:rsid w:val="002F0605"/>
    <w:rsid w:val="002F7829"/>
    <w:rsid w:val="003024A5"/>
    <w:rsid w:val="00305374"/>
    <w:rsid w:val="003057A0"/>
    <w:rsid w:val="00313A48"/>
    <w:rsid w:val="0031423B"/>
    <w:rsid w:val="003171E9"/>
    <w:rsid w:val="00330602"/>
    <w:rsid w:val="003329D8"/>
    <w:rsid w:val="00332B46"/>
    <w:rsid w:val="0034377D"/>
    <w:rsid w:val="0036680A"/>
    <w:rsid w:val="00367FC0"/>
    <w:rsid w:val="00375727"/>
    <w:rsid w:val="00375940"/>
    <w:rsid w:val="00380708"/>
    <w:rsid w:val="0038441F"/>
    <w:rsid w:val="003868C6"/>
    <w:rsid w:val="00390719"/>
    <w:rsid w:val="003A26F1"/>
    <w:rsid w:val="003B3720"/>
    <w:rsid w:val="003B75D2"/>
    <w:rsid w:val="003C7EBF"/>
    <w:rsid w:val="003E3BC7"/>
    <w:rsid w:val="003E54CC"/>
    <w:rsid w:val="003E5C57"/>
    <w:rsid w:val="003E7AB1"/>
    <w:rsid w:val="003F14ED"/>
    <w:rsid w:val="003F1C3C"/>
    <w:rsid w:val="00402A7C"/>
    <w:rsid w:val="00411178"/>
    <w:rsid w:val="004144A5"/>
    <w:rsid w:val="00415B13"/>
    <w:rsid w:val="00436EAE"/>
    <w:rsid w:val="00440917"/>
    <w:rsid w:val="00443CCD"/>
    <w:rsid w:val="00446E1A"/>
    <w:rsid w:val="00454B76"/>
    <w:rsid w:val="00460678"/>
    <w:rsid w:val="00466CFF"/>
    <w:rsid w:val="0047762C"/>
    <w:rsid w:val="00484676"/>
    <w:rsid w:val="00487C71"/>
    <w:rsid w:val="004902BB"/>
    <w:rsid w:val="004A0C52"/>
    <w:rsid w:val="004D1D67"/>
    <w:rsid w:val="004D36C3"/>
    <w:rsid w:val="004E0688"/>
    <w:rsid w:val="004F0CCB"/>
    <w:rsid w:val="005013E4"/>
    <w:rsid w:val="005034E0"/>
    <w:rsid w:val="00504377"/>
    <w:rsid w:val="00504841"/>
    <w:rsid w:val="005108A6"/>
    <w:rsid w:val="00510C59"/>
    <w:rsid w:val="00524AD0"/>
    <w:rsid w:val="005274E4"/>
    <w:rsid w:val="00527D51"/>
    <w:rsid w:val="00531969"/>
    <w:rsid w:val="005366B0"/>
    <w:rsid w:val="00557861"/>
    <w:rsid w:val="00562314"/>
    <w:rsid w:val="00563583"/>
    <w:rsid w:val="00572FFA"/>
    <w:rsid w:val="005760B7"/>
    <w:rsid w:val="005871BE"/>
    <w:rsid w:val="00592F7A"/>
    <w:rsid w:val="00593385"/>
    <w:rsid w:val="00593C25"/>
    <w:rsid w:val="00596999"/>
    <w:rsid w:val="005A31D0"/>
    <w:rsid w:val="005A4987"/>
    <w:rsid w:val="005B132A"/>
    <w:rsid w:val="005B2552"/>
    <w:rsid w:val="005B6370"/>
    <w:rsid w:val="005B713A"/>
    <w:rsid w:val="005C64EE"/>
    <w:rsid w:val="005E4881"/>
    <w:rsid w:val="005F37C9"/>
    <w:rsid w:val="006009A9"/>
    <w:rsid w:val="00622AFE"/>
    <w:rsid w:val="00646245"/>
    <w:rsid w:val="00657218"/>
    <w:rsid w:val="0066444C"/>
    <w:rsid w:val="006649B2"/>
    <w:rsid w:val="00665DC1"/>
    <w:rsid w:val="00683A95"/>
    <w:rsid w:val="006927E8"/>
    <w:rsid w:val="00692C4E"/>
    <w:rsid w:val="00696C9E"/>
    <w:rsid w:val="006C16BA"/>
    <w:rsid w:val="006F6109"/>
    <w:rsid w:val="00712B3B"/>
    <w:rsid w:val="00715745"/>
    <w:rsid w:val="00725CC9"/>
    <w:rsid w:val="00762C84"/>
    <w:rsid w:val="0076354B"/>
    <w:rsid w:val="00767ABE"/>
    <w:rsid w:val="00782FA8"/>
    <w:rsid w:val="00783789"/>
    <w:rsid w:val="00783A76"/>
    <w:rsid w:val="007B0F63"/>
    <w:rsid w:val="007B5433"/>
    <w:rsid w:val="007C13AB"/>
    <w:rsid w:val="007D00DB"/>
    <w:rsid w:val="007D7D30"/>
    <w:rsid w:val="007F3C70"/>
    <w:rsid w:val="00802DDF"/>
    <w:rsid w:val="008221A4"/>
    <w:rsid w:val="00822B67"/>
    <w:rsid w:val="0083323B"/>
    <w:rsid w:val="008456E1"/>
    <w:rsid w:val="008542D4"/>
    <w:rsid w:val="00857904"/>
    <w:rsid w:val="00862161"/>
    <w:rsid w:val="00865ADC"/>
    <w:rsid w:val="00876630"/>
    <w:rsid w:val="00886A13"/>
    <w:rsid w:val="00892FE7"/>
    <w:rsid w:val="008A0388"/>
    <w:rsid w:val="008C1D91"/>
    <w:rsid w:val="008D0AA1"/>
    <w:rsid w:val="008E7291"/>
    <w:rsid w:val="009016F2"/>
    <w:rsid w:val="009135E4"/>
    <w:rsid w:val="00933C43"/>
    <w:rsid w:val="00950DBB"/>
    <w:rsid w:val="009603A1"/>
    <w:rsid w:val="009611F1"/>
    <w:rsid w:val="00965E1F"/>
    <w:rsid w:val="00977681"/>
    <w:rsid w:val="00980A09"/>
    <w:rsid w:val="009834B8"/>
    <w:rsid w:val="00983617"/>
    <w:rsid w:val="00994EAC"/>
    <w:rsid w:val="009B5743"/>
    <w:rsid w:val="009E5BFD"/>
    <w:rsid w:val="00A05E13"/>
    <w:rsid w:val="00A26CDC"/>
    <w:rsid w:val="00A34C64"/>
    <w:rsid w:val="00A35EC5"/>
    <w:rsid w:val="00A40F96"/>
    <w:rsid w:val="00A64C96"/>
    <w:rsid w:val="00A656BA"/>
    <w:rsid w:val="00A74FF9"/>
    <w:rsid w:val="00A77E68"/>
    <w:rsid w:val="00AA5FC8"/>
    <w:rsid w:val="00AE0169"/>
    <w:rsid w:val="00AF676F"/>
    <w:rsid w:val="00B1615B"/>
    <w:rsid w:val="00B2395B"/>
    <w:rsid w:val="00B250A2"/>
    <w:rsid w:val="00B25173"/>
    <w:rsid w:val="00B50B92"/>
    <w:rsid w:val="00B638B4"/>
    <w:rsid w:val="00B67DBD"/>
    <w:rsid w:val="00B8606C"/>
    <w:rsid w:val="00B94CA9"/>
    <w:rsid w:val="00B94FFB"/>
    <w:rsid w:val="00BA05D4"/>
    <w:rsid w:val="00BA39C6"/>
    <w:rsid w:val="00BC111F"/>
    <w:rsid w:val="00BD57CD"/>
    <w:rsid w:val="00C15F5F"/>
    <w:rsid w:val="00C24CB7"/>
    <w:rsid w:val="00C403FB"/>
    <w:rsid w:val="00C563CC"/>
    <w:rsid w:val="00C67920"/>
    <w:rsid w:val="00C72EF1"/>
    <w:rsid w:val="00C83EB9"/>
    <w:rsid w:val="00C93769"/>
    <w:rsid w:val="00CA157B"/>
    <w:rsid w:val="00CC14DB"/>
    <w:rsid w:val="00CC2B71"/>
    <w:rsid w:val="00D00E14"/>
    <w:rsid w:val="00D03F58"/>
    <w:rsid w:val="00D05057"/>
    <w:rsid w:val="00D4251D"/>
    <w:rsid w:val="00D465D0"/>
    <w:rsid w:val="00D5661E"/>
    <w:rsid w:val="00D81AC7"/>
    <w:rsid w:val="00D87905"/>
    <w:rsid w:val="00D95BBD"/>
    <w:rsid w:val="00D97392"/>
    <w:rsid w:val="00DA031C"/>
    <w:rsid w:val="00DC6A79"/>
    <w:rsid w:val="00DD338A"/>
    <w:rsid w:val="00DD3F2E"/>
    <w:rsid w:val="00DE63CF"/>
    <w:rsid w:val="00DF7A68"/>
    <w:rsid w:val="00E042D9"/>
    <w:rsid w:val="00E054DD"/>
    <w:rsid w:val="00E425B9"/>
    <w:rsid w:val="00E61020"/>
    <w:rsid w:val="00E75D7B"/>
    <w:rsid w:val="00E871CC"/>
    <w:rsid w:val="00E97A9C"/>
    <w:rsid w:val="00EA5634"/>
    <w:rsid w:val="00EC2FE8"/>
    <w:rsid w:val="00EC4366"/>
    <w:rsid w:val="00EF2D55"/>
    <w:rsid w:val="00EF46DC"/>
    <w:rsid w:val="00F23767"/>
    <w:rsid w:val="00F23961"/>
    <w:rsid w:val="00F50E2D"/>
    <w:rsid w:val="00F52D57"/>
    <w:rsid w:val="00F56AA5"/>
    <w:rsid w:val="00F60037"/>
    <w:rsid w:val="00F61B78"/>
    <w:rsid w:val="00F9334D"/>
    <w:rsid w:val="00FB29C1"/>
    <w:rsid w:val="00FD70DD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97D4AE-7DE1-4774-A8BA-504BD6D8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paragraph" w:customStyle="1" w:styleId="p">
    <w:name w:val="_p_Табл"/>
    <w:uiPriority w:val="99"/>
    <w:qFormat/>
    <w:rsid w:val="00F9334D"/>
    <w:pPr>
      <w:jc w:val="both"/>
    </w:pPr>
    <w:rPr>
      <w:sz w:val="24"/>
      <w:szCs w:val="24"/>
    </w:rPr>
  </w:style>
  <w:style w:type="paragraph" w:customStyle="1" w:styleId="af3">
    <w:name w:val="МОЯ_ТАБЛИЦА"/>
    <w:uiPriority w:val="99"/>
    <w:semiHidden/>
    <w:qFormat/>
    <w:rsid w:val="00D4251D"/>
    <w:pPr>
      <w:jc w:val="both"/>
    </w:pPr>
    <w:rPr>
      <w:sz w:val="24"/>
      <w:szCs w:val="24"/>
    </w:rPr>
  </w:style>
  <w:style w:type="paragraph" w:customStyle="1" w:styleId="p1">
    <w:name w:val="_p_Заголовок_1"/>
    <w:qFormat/>
    <w:rsid w:val="003E7AB1"/>
    <w:pPr>
      <w:jc w:val="center"/>
    </w:pPr>
    <w:rPr>
      <w:b/>
      <w:bCs/>
      <w:kern w:val="32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2024-11-26T08:34:00Z</cp:lastPrinted>
  <dcterms:created xsi:type="dcterms:W3CDTF">2024-12-03T08:43:00Z</dcterms:created>
  <dcterms:modified xsi:type="dcterms:W3CDTF">2024-12-03T08:43:00Z</dcterms:modified>
</cp:coreProperties>
</file>